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Санкт-Петербургское ГОСУДАРСТВЕННОЕ БЮДЖЕТНОЕ ПРОФЕССИОНАЛЬНОЕ ОБРАЗОВАТЕЛЬНОЕ УЧРЕЖДЕНИЕ «ФЕЛЬДШЕРСКИЙ КОЛЛЕДЖ»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профессиональному модулю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«Роль питания в профилактике заболеваний сердечно-сосудистой системы»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Базовая по</w:t>
      </w:r>
      <w:r>
        <w:rPr>
          <w:sz w:val="28"/>
          <w:szCs w:val="28"/>
        </w:rPr>
        <w:t>дготовка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060501 «Сестринское дело».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tabs>
          <w:tab w:val="left" w:pos="3270"/>
          <w:tab w:val="left" w:pos="6539"/>
        </w:tabs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00000" w:rsidRDefault="000F2747">
      <w:pPr>
        <w:spacing w:line="360" w:lineRule="auto"/>
        <w:jc w:val="center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Ведение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Теоретические основы сердечно-сосудистых заболеваний 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Инфаркт миокарда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Гипертоническая болезнь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Ишемическая болезнь сердца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</w:t>
      </w:r>
      <w:r>
        <w:rPr>
          <w:sz w:val="28"/>
          <w:szCs w:val="28"/>
        </w:rPr>
        <w:tab/>
        <w:t>Сердечная н</w:t>
      </w:r>
      <w:r>
        <w:rPr>
          <w:sz w:val="28"/>
          <w:szCs w:val="28"/>
        </w:rPr>
        <w:t>едостаточность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Факторы риска ССЗ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Профилактика ССЗ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Общие принципы рационального питания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Рекомендации по питанию при нарушениях липидного обмена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Рекомендации по питанию больным гиперхолестеринемией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Функциональное питание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1 Продукты с пищевыми волокнами, содержащие пребиотики и пробиотики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Продукты, обогащенные растительными стеролами и станолами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Продукты, обогащенные </w:t>
      </w:r>
      <w:r>
        <w:rPr>
          <w:rFonts w:ascii="Times New Roman" w:hAnsi="Times New Roman" w:cs="Times New Roman"/>
          <w:sz w:val="28"/>
          <w:szCs w:val="28"/>
        </w:rPr>
        <w:t>ω3-</w:t>
      </w:r>
      <w:r>
        <w:rPr>
          <w:sz w:val="28"/>
          <w:szCs w:val="28"/>
        </w:rPr>
        <w:t>полиненасыщенными жирными кислотами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5. Витамины для сердца. Минералы и микроэлементы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Вита</w:t>
      </w:r>
      <w:r>
        <w:rPr>
          <w:sz w:val="28"/>
          <w:szCs w:val="28"/>
        </w:rPr>
        <w:t>мины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Необходимые минералы и микроэлементы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0F27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 и литературы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рассматриваемой проблемы чрезвычайно велика, и обусловлена тем, что заболеваемость и смертность от сердечно - сосудистых заболеван</w:t>
      </w:r>
      <w:r>
        <w:rPr>
          <w:sz w:val="28"/>
          <w:szCs w:val="28"/>
        </w:rPr>
        <w:t>ий (ССЗ) в России стоят по статистике на первом месте. В тоже время зачастую лекарственная терапия и помощь в экстренных ситуациях не приносят желаемого результата. Также известный факт, что болезнь проще предотвратить чем лечить, да и лекарства достаточно</w:t>
      </w:r>
      <w:r>
        <w:rPr>
          <w:sz w:val="28"/>
          <w:szCs w:val="28"/>
        </w:rPr>
        <w:t xml:space="preserve"> дороги и обладают побочными эффектами. Всё вышеперечисленное отводит профилактике важную роль в борьбе с ССЗ.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мире, более чем у 32 млн. человек регистрируются такие заболевания как инфаркт миокарда, стенокардия, сердечная недостаточность, инсу</w:t>
      </w:r>
      <w:r>
        <w:rPr>
          <w:sz w:val="28"/>
          <w:szCs w:val="28"/>
        </w:rPr>
        <w:t>льт и другие заболевания сердечно-сосудистой системы. Россия занимает одно из лидирующих мест в мире по смертности от сердечно-сосудистых заболеваний. В развитых странах мира заболевания органов кровообращения являются ведущей причиной смертности и инвалид</w:t>
      </w:r>
      <w:r>
        <w:rPr>
          <w:sz w:val="28"/>
          <w:szCs w:val="28"/>
        </w:rPr>
        <w:t>изации населения. В России 25 - 30 % взрослого населения (около 45 млн. человек) страдает артериальной гипертензией. В структуре общей смертности населения России смертность от болезней системы кровообращения составляет 53-54 %. Структуру класса заболевани</w:t>
      </w:r>
      <w:r>
        <w:rPr>
          <w:sz w:val="28"/>
          <w:szCs w:val="28"/>
        </w:rPr>
        <w:t>й системы кровообращения формируют ишемическая болезнь сердца (24,5%), гипертоническая болезнь (47,8%) и сосудистые поражения мозга (10%).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тревогу вызывает омоложение контингента больных, страдающих тяжелыми заболеваниями сердечно-сосудистой системы</w:t>
      </w:r>
      <w:r>
        <w:rPr>
          <w:sz w:val="28"/>
          <w:szCs w:val="28"/>
        </w:rPr>
        <w:t>. Учитывая значительные потери, наносимые обществу в результате преждевременной смертности, инвалидизации и трудопотерь от болезней кровообращения, снижение общего числа больных, в том числе и с помощью профилактики, является одной из важнейших задач совре</w:t>
      </w:r>
      <w:r>
        <w:rPr>
          <w:sz w:val="28"/>
          <w:szCs w:val="28"/>
        </w:rPr>
        <w:t>менного здравоохранения.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показать значимость питания и диетотерапии в профилактике заболеваний сердечно-сосудистой системы. Правильна организация профилактики ССЗ, поможет добиться снижения смертности и увеличение продолжительности жиз</w:t>
      </w:r>
      <w:r>
        <w:rPr>
          <w:sz w:val="28"/>
          <w:szCs w:val="28"/>
        </w:rPr>
        <w:t>ни.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Теоретические основы ССЗ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 является достаточно сложным органом, обладающим рядом функций, однако, основной его функцией, безусловно, является насосная. Сердце - основной источник энергии, обуславливающий ток крови по сосудам.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</w:t>
      </w:r>
      <w:r>
        <w:rPr>
          <w:sz w:val="28"/>
          <w:szCs w:val="28"/>
        </w:rPr>
        <w:t>ев заболевания сердца в наше время прогрессивно увеличивается. Сердце особенно часто страдает от неправильного питания, колебаний давления, психоэмоциональных нагрузок и вредных привычек.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формы заболевания сердца - стенокардия , инфарк</w:t>
      </w:r>
      <w:r>
        <w:rPr>
          <w:sz w:val="28"/>
          <w:szCs w:val="28"/>
        </w:rPr>
        <w:t>т миокарда и коронарогенный (атеросклеротический) кардиосклероз; две первых - острые, а кардиосклероз - хроническая формы болезни; они встречаются у больных как изолированно, так и в сочетаниях, в том числе и с различными их осложнениями и последствиями (с</w:t>
      </w:r>
      <w:r>
        <w:rPr>
          <w:sz w:val="28"/>
          <w:szCs w:val="28"/>
        </w:rPr>
        <w:t>ердечная недостаточность, нарушения ритма и внутрисердечной проводимости, тромбоэмболии и др.). Этим определяется широкий диапазон лечебных и профилактических мер. Рассмотрим основные заболевания сердечно-сосудистой системы :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Инфаркт миокарда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</w:t>
      </w:r>
      <w:r>
        <w:rPr>
          <w:sz w:val="28"/>
          <w:szCs w:val="28"/>
        </w:rPr>
        <w:t xml:space="preserve"> миокарда - это заболевание сердца, вызванное недостаточностью его кровоснабжения с очагом некроза (омертвения) в сердечной мышце (миокарде); важнейшая форма ишемической болезни сердца. К инфаркту миокарда приводит острая закупорка просвета коронарной арте</w:t>
      </w:r>
      <w:r>
        <w:rPr>
          <w:sz w:val="28"/>
          <w:szCs w:val="28"/>
        </w:rPr>
        <w:t>рии тромбом, набухшей атеросклеротической бляшкой.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Началом инфаркта миокарда считают появление интенсивной и продолжительной (более 30 минут, нередко многочасовой) загрудинной боли (ангинозное состояние), не купирующейся повторными приемами нитроглицерина;</w:t>
      </w:r>
      <w:r>
        <w:rPr>
          <w:sz w:val="28"/>
          <w:szCs w:val="28"/>
        </w:rPr>
        <w:t xml:space="preserve"> иногда в картине приступа преобладает удушье или боль в подложечной области. При благоприятном течении процесс в сердечной мышце переходит в стадию рубцевания. Полноценный рубец в миокарде формируется к концу 6 месяца после его инфаркта.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Гипертоничес</w:t>
      </w:r>
      <w:r>
        <w:rPr>
          <w:sz w:val="28"/>
          <w:szCs w:val="28"/>
        </w:rPr>
        <w:t>кая болезнь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(эссенциальная гипертония) составляет до 90 % всех случаев хронического повышения артериального давления. В экономически развитых странах 18-20 % взрослых людей страдают гипертонической болезнью, то есть имеют повторные</w:t>
      </w:r>
      <w:r>
        <w:rPr>
          <w:sz w:val="28"/>
          <w:szCs w:val="28"/>
        </w:rPr>
        <w:t xml:space="preserve"> подъемы АД до 160/95 мм. рт. ст. и выше. Ориентируются на величины так называемого «случайного» давления, измеряемого после пятиминутного отдыха, в положении сидя, трижды подряд (в расчет берутся самые низкие величины), при первом осмотре больных - обязат</w:t>
      </w:r>
      <w:r>
        <w:rPr>
          <w:sz w:val="28"/>
          <w:szCs w:val="28"/>
        </w:rPr>
        <w:t>ельно на обеих руках, при необходимости - и на ногах. У здоровых людей в 20-40 лет «случайное» АД обычно ниже 140/90 мм. рт. ст., в 41-60 лет - ниже 145/90 мм. рт. ст., старше 60 лет - не выше 160/95 мм. рт. ст.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возникает обычно в в</w:t>
      </w:r>
      <w:r>
        <w:rPr>
          <w:sz w:val="28"/>
          <w:szCs w:val="28"/>
        </w:rPr>
        <w:t>озрасте 30-60 лет, протекает хронически с периодами ухудшения и улучшения. Около четверти больных не знает об имеющемся у них заболевании, а лечатся эффективно не более 15% больных. Четверть больных не лечились никогда, хотя имели многолетнюю историю повыш</w:t>
      </w:r>
      <w:r>
        <w:rPr>
          <w:sz w:val="28"/>
          <w:szCs w:val="28"/>
        </w:rPr>
        <w:t>ения АД. Несмотря на то, что большинство больных (около 60%) имеют умеренное повышение АД, у 3/4 это повышение носит стабильный характер. Многие больные с АГ не предъявляют жалоб. В то же время известно, что стойкое бессимптомное повышение АД не препятству</w:t>
      </w:r>
      <w:r>
        <w:rPr>
          <w:sz w:val="28"/>
          <w:szCs w:val="28"/>
        </w:rPr>
        <w:t>ет прогрессированию заболевания и не ограждает больного от опасных для жизни осложнений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Ишемическая болезнь сердца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Ишемическая болезнь сердца - хроническая болезнь, обусловленная недостаточностью кровоснабжения миокарда, в подавляющем большинстве случ</w:t>
      </w:r>
      <w:r>
        <w:rPr>
          <w:sz w:val="28"/>
          <w:szCs w:val="28"/>
        </w:rPr>
        <w:t>аев (97-98 %) является следствием атеросклероза коронарных артерий сердца. Основные формы - стенокардия, инфаркт миокарда, атеросклеротический кардиосклероз. Они встречаются у больных как изолированно, так и в сочетании, в том числе и с различными их ослож</w:t>
      </w:r>
      <w:r>
        <w:rPr>
          <w:sz w:val="28"/>
          <w:szCs w:val="28"/>
        </w:rPr>
        <w:t>нениями и последствиями (сердечная недостаточность, нарушения сердечного ритма и проводимости, тромбоэмболии).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</w:t>
      </w:r>
      <w:r>
        <w:rPr>
          <w:sz w:val="28"/>
          <w:szCs w:val="28"/>
        </w:rPr>
        <w:tab/>
        <w:t>Сердечная недостаточность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недостаточность - это состояние, обусловленное недостаточностью сердца как насоса, обеспечивающего необ</w:t>
      </w:r>
      <w:r>
        <w:rPr>
          <w:sz w:val="28"/>
          <w:szCs w:val="28"/>
        </w:rPr>
        <w:t>ходимое кровообращение. Является следствием и проявлением заболеваний, поражающих миокард или затрудняющих его работу: ишемической болезни сердца и его пороков, артериальной гипертонии, диффузных заболеваний легких, миокардита, кардиомиопатий.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ос</w:t>
      </w:r>
      <w:r>
        <w:rPr>
          <w:sz w:val="28"/>
          <w:szCs w:val="28"/>
        </w:rPr>
        <w:t>трую и хроническую сердечную недостаточность в зависимости от темпов ее развития. Клинические проявления неодинаковы при преимущественном поражении правых или левых отделов сердца.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Факторы риска ССЗ</w:t>
      </w:r>
    </w:p>
    <w:p w:rsidR="00000000" w:rsidRDefault="000F2747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факторы риска сердечно-сосудистых заболевани</w:t>
      </w:r>
      <w:r>
        <w:rPr>
          <w:sz w:val="28"/>
          <w:szCs w:val="28"/>
        </w:rPr>
        <w:t>й?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позволили выделить факторы риска ССЗ. Их можно разделить на две группы: факторы, изменить которые невозможно, и факторы, на которые можно повлиять.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27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Константные (неизменяемые)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27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Модифицируемые (изменяемые)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27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Пол. Семейны</w:t>
            </w:r>
            <w:r>
              <w:rPr>
                <w:sz w:val="20"/>
                <w:szCs w:val="20"/>
              </w:rPr>
              <w:t xml:space="preserve">й анамнез сердечнососудистых заболеваний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27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Курение. Алкоголь. Тип питания. Артериальная гипертензия. Липидный профиль. Гипергликемия и сахарный диабет. Малоподвижный образ жизни. Гипергомоцистеинемия. Гиперхолестеринемия (ГХС) Дефицит эстрогенов (отсутствие</w:t>
            </w:r>
            <w:r>
              <w:rPr>
                <w:sz w:val="20"/>
                <w:szCs w:val="20"/>
              </w:rPr>
              <w:t xml:space="preserve"> заместительной терапии в менопаузе) Применение гормональных противозачаточных средств.</w:t>
            </w:r>
          </w:p>
        </w:tc>
      </w:tr>
    </w:tbl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первым относят пол, возраст, наследственность. Известно, что мужчины болеют ИБС чаще и заболевание у них развивается в более молодом возрасте, чем у женщин. Риск з</w:t>
      </w:r>
      <w:r>
        <w:rPr>
          <w:sz w:val="28"/>
          <w:szCs w:val="28"/>
        </w:rPr>
        <w:t>аболеть ИБС увеличивается с возрастом и для мужчин и для женщин. Люди, у которых ближайшие родственники страдают сердечно-сосудистыми заболеваниями (особенно, если перенесли инфаркт миокарда в возрасте до 50 лет), имеют неблагоприятную наследственность и п</w:t>
      </w:r>
      <w:r>
        <w:rPr>
          <w:sz w:val="28"/>
          <w:szCs w:val="28"/>
        </w:rPr>
        <w:t>овышенный риск заболеть ИБС.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вторым факторам риска, которые можно изменить, относят курение, алкоголь, тип питания, артериальная гипертензия, липидный профиль, гипергликемия и сахарный диабет, малоподвижный образ жизни, гипергомоцистеинемия, гиперхолест</w:t>
      </w:r>
      <w:r>
        <w:rPr>
          <w:sz w:val="28"/>
          <w:szCs w:val="28"/>
        </w:rPr>
        <w:t xml:space="preserve">еринемия (ГХС), дефицит эстрогенов (отсутствие заместительной терапии в менопаузе), применение гормональных противозачаточных средств. Кроме того, заболевания сердечно -сосудистой системы могут быть вызваны нарушением механизмов, регулирующих деятельность </w:t>
      </w:r>
      <w:r>
        <w:rPr>
          <w:sz w:val="28"/>
          <w:szCs w:val="28"/>
        </w:rPr>
        <w:t>сердца или сосудов, патологическим изменением обменных процессов.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модифицируемыми факторами риска болезней сердца и инсульта являются курение, употребление алкоголя, неправильное питание, физическая инертность. Такое поведение приводит к 80% случ</w:t>
      </w:r>
      <w:r>
        <w:rPr>
          <w:sz w:val="28"/>
          <w:szCs w:val="28"/>
        </w:rPr>
        <w:t>аев ишемической болезни сердца и болезни сосудов головного мозга.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нездорового питания и отсутствия физической активности могут проявляться у некоторых людей как повышенное кровяное давление, повышенный уровень глюкозы в крови, повышенный уровен</w:t>
      </w:r>
      <w:r>
        <w:rPr>
          <w:sz w:val="28"/>
          <w:szCs w:val="28"/>
        </w:rPr>
        <w:t>ь липидов в крови, а также как излишний вес и ожирение. Эти «промежуточные факторы риска» могут быть измерены в первичных медико-санитарных учреждениях. Они указывают на повышенный риск развития инфаркта, инсульта, сердечной недостаточности и других осложн</w:t>
      </w:r>
      <w:r>
        <w:rPr>
          <w:sz w:val="28"/>
          <w:szCs w:val="28"/>
        </w:rPr>
        <w:t>ений.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Профилактика ССЗ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заболеваний - это мероприятия, направленные не только на предупреждение заболевания (иммунизация, борьба с переносчиками болезней или кампания по борьбе с курением), но и на то, чтобы сдержать его развитие и уменьш</w:t>
      </w:r>
      <w:r>
        <w:rPr>
          <w:sz w:val="28"/>
          <w:szCs w:val="28"/>
        </w:rPr>
        <w:t>ить его последствия после установления факта заболевания. Исходя из этого определения, в профилактике заболеваний ВОЗ предлагает выделять три стратегии: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Массовая профилактика - мероприятия, направленные на повышение образовательного уровня населения, фор</w:t>
      </w:r>
      <w:r>
        <w:rPr>
          <w:sz w:val="28"/>
          <w:szCs w:val="28"/>
        </w:rPr>
        <w:t>мирование у людей установки на здоровый образ жизни и создание условий для его реализации. Это, в первую очередь, государственная политика по охране здоровья населения, экономическая политика, а также система средств массовой информации.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Выявление лиц с </w:t>
      </w:r>
      <w:r>
        <w:rPr>
          <w:sz w:val="28"/>
          <w:szCs w:val="28"/>
        </w:rPr>
        <w:t>высоким уровнем риска развития болезни и коррекция факторов риска. Эти мероприятия являются сугубо медицинскими и требуют не только проведения массовых профилактических обследований, но и специальной подготовки медицинского персонала по методам оздоровлени</w:t>
      </w:r>
      <w:r>
        <w:rPr>
          <w:sz w:val="28"/>
          <w:szCs w:val="28"/>
        </w:rPr>
        <w:t>я и индивидуальной профилактики.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Вторичная профилактика - выявление, лечение и реабилитация больных.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Доказано, что прекращение употребления табака, уменьшение потребления соли, потребление фруктов и овощей, регулярная физическая активность и отказ от упо</w:t>
      </w:r>
      <w:r>
        <w:rPr>
          <w:sz w:val="28"/>
          <w:szCs w:val="28"/>
        </w:rPr>
        <w:t>требления алкоголя снижают риск развития сердечно-сосудистых заболеваний. Сердечно-сосудистый риск можно также снизить с помощью профилактики или лечения гипертонии, диабета и повышенного уровня липидов в крови.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люди выбирали и поддерживали </w:t>
      </w:r>
      <w:r>
        <w:rPr>
          <w:sz w:val="28"/>
          <w:szCs w:val="28"/>
        </w:rPr>
        <w:t>здоровые формы поведения, необходима политика по созданию окружающей среды, благоприятной для обеспечения здорового выбора, его доступности и приемлемости по стоимости.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также целый ряд факторов, влияющих на развитие хронических болезней, или "ос</w:t>
      </w:r>
      <w:r>
        <w:rPr>
          <w:sz w:val="28"/>
          <w:szCs w:val="28"/>
        </w:rPr>
        <w:t>новополагающих причин". Они являются отражением основных движущих сил, приводящих к социальным, экономическим и культурным изменениям - это глобализация, урбанизация и старение населения. Другими определяющими факторами для ССЗ являются нищета и стресс.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>
        <w:rPr>
          <w:sz w:val="28"/>
          <w:szCs w:val="28"/>
        </w:rPr>
        <w:t>е профилактические мероприятия проводят на фоне диет. Диета - это следование принципам здорового питания.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с целью профилактики нужно применять весь комплекс мер, направленных на улучшение состояния здоровья и устранение факторов риска, но в формат</w:t>
      </w:r>
      <w:r>
        <w:rPr>
          <w:sz w:val="28"/>
          <w:szCs w:val="28"/>
        </w:rPr>
        <w:t>е данной работы мы будем рассматривать только одну из них - питание. В первую очередь изменить тип питания и придерживаться рациональной диеты следует больным с нарушениям липидного обмена и с гиперхолестеринемией, так как в этих случаях риск особенно высо</w:t>
      </w:r>
      <w:r>
        <w:rPr>
          <w:sz w:val="28"/>
          <w:szCs w:val="28"/>
        </w:rPr>
        <w:t>к и нарушения обменных процессов «на лицо», но в целом придерживаться рекомендаций по рациональному питанию для профилактики ССЗ следует всем без исключения.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Общие принципы рационального питания</w:t>
      </w:r>
    </w:p>
    <w:p w:rsidR="00000000" w:rsidRDefault="000F274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сердце болезнь гипертония инфаркт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Сбалансированность э</w:t>
      </w:r>
      <w:r>
        <w:rPr>
          <w:sz w:val="28"/>
          <w:szCs w:val="28"/>
        </w:rPr>
        <w:t>нергопоступления и энергозатрат организма в соответствии с полом, возрастом, характером труда.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Обеспеченность физиологических потребностей организма в незаменимых пищевых веществах: белках, жирах, углеводах, витаминах, минеральных веществах.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нормал</w:t>
      </w:r>
      <w:r>
        <w:rPr>
          <w:sz w:val="28"/>
          <w:szCs w:val="28"/>
        </w:rPr>
        <w:t>ьной жизнедеятельности организма основные пищевые вещества должны содержаться в рационе в следующих пропорциях: белок - 15% от общей калорийности (90-95 г), жир - 35% от общей калорийности (80-100 г), углеводы - 50% от общей калорийности (300-350 г).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</w:t>
      </w:r>
      <w:r>
        <w:rPr>
          <w:sz w:val="28"/>
          <w:szCs w:val="28"/>
        </w:rPr>
        <w:t>ельно принимать пищу не реже четырех-пяти раз в день, распределяя ее по калорийности суточного рациона приблизительно следующим образом: завтрак до работы - 30%, второй завтрак - 20%, обед - 40%, ужин - 10%. Последний прием пищи должен быть не менее чем за</w:t>
      </w:r>
      <w:r>
        <w:rPr>
          <w:sz w:val="28"/>
          <w:szCs w:val="28"/>
        </w:rPr>
        <w:t xml:space="preserve"> два-три часа до сна. Интервал между ужином и завтраком должен быть не более 10 часов.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>Рекомендации по питанию при нарушениях липидного обмена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Избыточная масса тела, нарушения липидного обмена, как правило, тесно связаны с неправильными привычками и</w:t>
      </w:r>
      <w:r>
        <w:rPr>
          <w:sz w:val="28"/>
          <w:szCs w:val="28"/>
        </w:rPr>
        <w:t xml:space="preserve"> характером питания, поэтому их коррекция предполагает, прежде всего, комплекс диетических рекомендаций, в основе которого лежит принцип рационального питания. У лиц, не контролирующих калораж своего пищевого рациона, увеличивающих потребление животных жир</w:t>
      </w:r>
      <w:r>
        <w:rPr>
          <w:sz w:val="28"/>
          <w:szCs w:val="28"/>
        </w:rPr>
        <w:t>ов, углеводов, в два-три раза чаще развивается избыточная масса тела.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подходом к снижению массы тела является назначение низкокалорийных, сбалансированных по основным пищевым веществам диет. Степень уменьшения калорийности зависит</w:t>
      </w:r>
      <w:r>
        <w:rPr>
          <w:sz w:val="28"/>
          <w:szCs w:val="28"/>
        </w:rPr>
        <w:t xml:space="preserve"> от избыточности массы тела. Пациенты с избыточной массой тела, когда еще нет клинической формы ожирения, уже нуждаются в квалифицированных диетических рекомендациях с использованием психотерапевтических подходов, так как чаще всего эти лица не имеют доста</w:t>
      </w:r>
      <w:r>
        <w:rPr>
          <w:sz w:val="28"/>
          <w:szCs w:val="28"/>
        </w:rPr>
        <w:t>точной мотивации к снижению веса. Для людей с выраженной избыточной массой тела (индекс 29,0 и более) наибольшее значение имеет улучшение самочувствия при похудении.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 с клиническими формами ожирения (индекс массы тела 29,0 и выше) необходимо более зна</w:t>
      </w:r>
      <w:r>
        <w:rPr>
          <w:sz w:val="28"/>
          <w:szCs w:val="28"/>
        </w:rPr>
        <w:t>чительное уменьшение калорийности: до 1200-1800 ккал в сутки с назначением одного-двух разгрузочных дней (мясных, творожных, яблочных) в неделю. В эти дни следует питаться дробно пять-шесть раз.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  <w:t>Рекомендации по питанию больным гиперхолестеринемией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блюдать принципы здорового питания рекомендуют пациентам уже при уровне общего холестерина выше 5,0 ммоль/л (190 мг/дл). При уровне холестерина 7,7 ммоль/л (300 мг/дл) и более необходимо пройти тщательное обследование (лучше в условиях стационара) с соотве</w:t>
      </w:r>
      <w:r>
        <w:rPr>
          <w:sz w:val="28"/>
          <w:szCs w:val="28"/>
        </w:rPr>
        <w:t>тствующим лечением и соблюдением диеты.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сбалансированная диета с ограничением продуктов, богатых холестерином и насыщенными жирами, и обогащение рациона растительными жирами, клетчаткой, витаминами и микроэлементами. Больше всего холестерина в п</w:t>
      </w:r>
      <w:r>
        <w:rPr>
          <w:sz w:val="28"/>
          <w:szCs w:val="28"/>
        </w:rPr>
        <w:t>родуктах животного происхождения: яичных желтках, субпродуктах (печень, почки, мозги, икра), животном жире. Например, полстакана 20% сливок содержит 63 мг холестерина, а полстакана 30% сметаны - 100 мг. Не следует употреблять сливочное масло, гамбургеры, ч</w:t>
      </w:r>
      <w:r>
        <w:rPr>
          <w:sz w:val="28"/>
          <w:szCs w:val="28"/>
        </w:rPr>
        <w:t>избургеры, картофельные чипсы, колбасу, сосиски, копчёности, креветки, сливочное мороженое.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Предпочтительно использовать оливковое, рапсовое, соевое, кукурузное, подсолнечное и хлопковое масло в качестве заправки для салатов - вместо майонеза или сметаны. </w:t>
      </w:r>
      <w:r>
        <w:rPr>
          <w:sz w:val="28"/>
          <w:szCs w:val="28"/>
        </w:rPr>
        <w:t>Тепловая обработка ухудшает эффект растительного масла. Некоторые сорта растительного масла (пальмовое и кокосовое) содержат большое количество насыщенных жиров - лучше их не употреблять.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Выведению холестерина из организма способствуют продукты, богатые кл</w:t>
      </w:r>
      <w:r>
        <w:rPr>
          <w:sz w:val="28"/>
          <w:szCs w:val="28"/>
        </w:rPr>
        <w:t>етчаткой: овощи, фрукты, ягоды, крупы (особенно овёс), хлеб из муки грубого помола, отруби, бобовые. Содержание клетчатки в рационе должно составлять 30-40 г в день. Кроме того, овощи, фрукты, ягоды, зелень, зелёный чай - источники витаминов-антиоксидантов</w:t>
      </w:r>
      <w:r>
        <w:rPr>
          <w:sz w:val="28"/>
          <w:szCs w:val="28"/>
        </w:rPr>
        <w:t>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Снижению уровня холестерина в крови способствует рыбий жир, который оказывает положительное воздействие на функцию сосудистой стенки, на свёртывание и вязкость крови. Желательно регулярно 2-3 раза в неделю, включать в рацион жирные сорта морских рыб холо</w:t>
      </w:r>
      <w:r>
        <w:rPr>
          <w:sz w:val="28"/>
          <w:szCs w:val="28"/>
        </w:rPr>
        <w:t>дных морей (палтус, сёмга, ставрида, сельдь и др.).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уменьшить потребление легкоусвояемых углеводов: сахара, конфет, варенья, джемов, кондитерских изделий, мороженого, напитков, содержащих сахар (лимонад и другие газированные напитки). Таким обра</w:t>
      </w:r>
      <w:r>
        <w:rPr>
          <w:sz w:val="28"/>
          <w:szCs w:val="28"/>
        </w:rPr>
        <w:t>зом, чтобы ограничить и контролировать уровень пищевого холестерина, достичь оптимального соотношения жиров и увеличить потребление пищевых волокон, можно рекомендовать людям, страдающим дислипидемией, следующие правила: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употреблять 2-3 яичных желтка в н</w:t>
      </w:r>
      <w:r>
        <w:rPr>
          <w:sz w:val="28"/>
          <w:szCs w:val="28"/>
        </w:rPr>
        <w:t>еделю, включая яйца, используемые при приготовлении пищи;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ограничить потребление субпродуктов (печени, почек, икры, мозгов и др.);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сократить потребление кондитерских изделий;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 xml:space="preserve">есть нежирные сорта мяса, птицы. Срезать видимый жир, снимать с дичи кожу, </w:t>
      </w:r>
      <w:r>
        <w:rPr>
          <w:sz w:val="28"/>
          <w:szCs w:val="28"/>
        </w:rPr>
        <w:t>удалять вытопленный при приготовлении пищи жир;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глубокое прожаривание, особенно на животных жирах, заменить тушением, отвариванием, запеканием;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исключить потребление всех видов копчёностей, жирных сортов колбас;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салаты заправлять не сметаной и майоне</w:t>
      </w:r>
      <w:r>
        <w:rPr>
          <w:sz w:val="28"/>
          <w:szCs w:val="28"/>
        </w:rPr>
        <w:t>зом, а растительным маслом;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использовать нежирные сорта молочных продуктов, не есть сливочное масло в чистом виде;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есть чаще белое мясо, сократить употребление «красного» мяса до двух раз в неделю, ещё лучше заменить мясо рыбой;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есть хлеб из муки гру</w:t>
      </w:r>
      <w:r>
        <w:rPr>
          <w:sz w:val="28"/>
          <w:szCs w:val="28"/>
        </w:rPr>
        <w:t>бого помола;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увеличить потребление фруктов и овощей (до 500г в день);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увеличить потребление морских продуктов (морская капуста и другие растительные водоросли);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color w:val="008000"/>
          <w:sz w:val="28"/>
          <w:szCs w:val="28"/>
        </w:rPr>
        <w:t>ь</w:t>
      </w:r>
      <w:r>
        <w:rPr>
          <w:rFonts w:ascii="Wingdings" w:hAnsi="Wingdings" w:cs="Wingdings"/>
          <w:color w:val="008000"/>
          <w:sz w:val="28"/>
          <w:szCs w:val="28"/>
        </w:rPr>
        <w:tab/>
      </w:r>
      <w:r>
        <w:rPr>
          <w:sz w:val="28"/>
          <w:szCs w:val="28"/>
        </w:rPr>
        <w:t>алкоголь исключить.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Функциональные продукты питания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продукты питани</w:t>
      </w:r>
      <w:r>
        <w:rPr>
          <w:sz w:val="28"/>
          <w:szCs w:val="28"/>
        </w:rPr>
        <w:t>я (ФПП) - это продукты, которые входят в ежедневный рацион всех возрастных групп здорового населения, уменьшающие риск развития заболеваний, связанных с питанием, сохраняющие и улучшающие здоровье.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ФПП могут здоровые люди в профилактических цел</w:t>
      </w:r>
      <w:r>
        <w:rPr>
          <w:sz w:val="28"/>
          <w:szCs w:val="28"/>
        </w:rPr>
        <w:t>ях - чтобы уменьшить риск развития хронических неинфекционных заболеваний и нарушений обмена веществ.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ФПП - необходимая составляющая здорового питания. Они снижают калорийность пищи и содержание в продуктах сахара, соли, холестерина, обогащены продуктами ж</w:t>
      </w:r>
      <w:r>
        <w:rPr>
          <w:sz w:val="28"/>
          <w:szCs w:val="28"/>
        </w:rPr>
        <w:t>ивотных и растительных белков, витаминами, пищевыми волокнами, микро- и макроэлементами и т.д. В состав ФПП могут входить балластные вещества (пищевые волокна), аминокислоты, пептиды, витамины, минералы, молочнокислые бактерии, полиненасыщенные жирные кисл</w:t>
      </w:r>
      <w:r>
        <w:rPr>
          <w:sz w:val="28"/>
          <w:szCs w:val="28"/>
        </w:rPr>
        <w:t>оты (ПНЖК), антиоксиданты, жизненно важные вещества из растений (фитостеролы и фитостанолы).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продукты питания, которые следует включать в ежедневный рацион :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Продукты с пищевыми волокнами, содержащие пребиотики и пробиотики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воло</w:t>
      </w:r>
      <w:r>
        <w:rPr>
          <w:sz w:val="28"/>
          <w:szCs w:val="28"/>
        </w:rPr>
        <w:t>кна - это среда обитания и пища для нормальной микрофлоры кишечника, поэтому для нормального функционирования микрофлоры в ежедневный рацион необходимо включать не менее 30-40 г пищевых волокон.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волокна (балластные вещества, клетчатка) устраняют ди</w:t>
      </w:r>
      <w:r>
        <w:rPr>
          <w:sz w:val="28"/>
          <w:szCs w:val="28"/>
        </w:rPr>
        <w:t>сбактериоз кишечника, способствуют синтезу витаминов группы В. Нерастворимые пищевые волокна улучшают моторику кишечника. Водорастворимые пищевые волокна (пектин) связывают и выводят соли тяжёлых металлов, токсины и холестерин, поступающий с пищей и выделя</w:t>
      </w:r>
      <w:r>
        <w:rPr>
          <w:sz w:val="28"/>
          <w:szCs w:val="28"/>
        </w:rPr>
        <w:t>емый с жёлчью, способствуют похуданию и уменьшают риск развития сахарного диабета, атеросклероза, АГ, желчнокаменной болезни.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ФПП добавляют микроорганизмы (кисломолочные бактерии), оказывающие нормализующее действие на состав и биологическую актив</w:t>
      </w:r>
      <w:r>
        <w:rPr>
          <w:sz w:val="28"/>
          <w:szCs w:val="28"/>
        </w:rPr>
        <w:t>ность микрофлоры организма. Кроме непосредственно микроорганизмов-пробиотиков: бифидобактерий и лактобактерий, обычно содержатся пребиотики - вещества, способствующие росту и колонизации нормальной микрофлоры. Эти ФПП не только контролируют процессы в кише</w:t>
      </w:r>
      <w:r>
        <w:rPr>
          <w:sz w:val="28"/>
          <w:szCs w:val="28"/>
        </w:rPr>
        <w:t>чнике, но и укрепляют иммунитет человека. К таким ФПП относятся йогурты, обогащенные живыми культурами, биокефир, биомолоко, биосыры и другие продукты.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  <w:t>Продукты, обогащенные растительными стеролами и станолами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Стеролы и станолы - вещества растительно</w:t>
      </w:r>
      <w:r>
        <w:rPr>
          <w:sz w:val="28"/>
          <w:szCs w:val="28"/>
        </w:rPr>
        <w:t>го происхождения, по структуре и функции близкие к холестерину - веществу животного происхождения. Эти природные компоненты содержат растения, зерновые и злаковые культуры. При поступлении растительных станолов с пищей в должном количестве (1,5-2 г/сут) он</w:t>
      </w:r>
      <w:r>
        <w:rPr>
          <w:sz w:val="28"/>
          <w:szCs w:val="28"/>
        </w:rPr>
        <w:t>и снижают уровень холестерина в сыворотке крови.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 xml:space="preserve">Продукты, обогащенные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>3-полиненасыщенными жирными кислотами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>3-Полиненасыщенные жирные кислоты (ПНЖК) - важный структурный компонент клеток всех тканей организма. Из них синтезируются все тканевые горм</w:t>
      </w:r>
      <w:r>
        <w:rPr>
          <w:sz w:val="28"/>
          <w:szCs w:val="28"/>
        </w:rPr>
        <w:t xml:space="preserve">оны, они участвуют в регуляции жирового обмена.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>3-ПНЖК играют важнейшую роль в профилактике сердечно-сосудистых заболеваний: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способствуют снижению уровня холестерина в крови;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влияют на нормализацию АД;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улучшают эластичность кровеносных сосудов;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</w:t>
      </w:r>
      <w:r>
        <w:rPr>
          <w:sz w:val="28"/>
          <w:szCs w:val="28"/>
        </w:rPr>
        <w:t>едотвращают образование тромбов;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уменьшают риск развития атеросклероза;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подавляют воспалительные процессы в клетке;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оказывают иммуностимулирующий эффект.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>3-ПНЖК не синтезируются в организме, поэтому необходимо обеспечивать их поступление с пищей. Л</w:t>
      </w:r>
      <w:r>
        <w:rPr>
          <w:sz w:val="28"/>
          <w:szCs w:val="28"/>
        </w:rPr>
        <w:t>учшие природные источники жирных кислот данного класса - рыбий жир, льняное, тыквенное и соевое масло.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Витамины для сердца. Минералы и микроэлементы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Витамины для сердца и сосудов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C (аскорбиновая кислота) Водорастворимый витамин для укрепл</w:t>
      </w:r>
      <w:r>
        <w:rPr>
          <w:sz w:val="28"/>
          <w:szCs w:val="28"/>
        </w:rPr>
        <w:t>ения сердца. Усиливает обменные процессы и препятствует избыточному образованию холестерина. Выпускается в виде ампул, таблеток, драже. В организм поступает в составе черной смородины, яблок, шиповника.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А (ретинол) Жирорастворимый витамин д. В орга</w:t>
      </w:r>
      <w:r>
        <w:rPr>
          <w:sz w:val="28"/>
          <w:szCs w:val="28"/>
        </w:rPr>
        <w:t>низм поступает с перцем, морковью, тыквой, где содержится в виде каротина, молочными продуктами и рыбьим жиром. Много витамина А содержат желтые, красные и оранжевые овощи и фрукты (перец, сливы, персики, разные ягоды). Ретинол улучшает процессы обмена в т</w:t>
      </w:r>
      <w:r>
        <w:rPr>
          <w:sz w:val="28"/>
          <w:szCs w:val="28"/>
        </w:rPr>
        <w:t>канях и органах, предохраняет стенки сосудов от атеросклероза.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Е (токоферол) Жирорастворимый витамин для поддержания сердца. Угнетает липидное окисление, в ходе которого образуются активные частицы, повреждающие все органы - свободные радикалы. Сод</w:t>
      </w:r>
      <w:r>
        <w:rPr>
          <w:sz w:val="28"/>
          <w:szCs w:val="28"/>
        </w:rPr>
        <w:t>ержится в печени, растительном масле, яичном желтке, орехах. Масляный раствор витамина Е принимают внутрь.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Р (рутин) Водорастворимый витамин. Действует укрепляюще на стенки сосудов. В организм поступает с малиной, яблоками, цитрусовыми. При повышен</w:t>
      </w:r>
      <w:r>
        <w:rPr>
          <w:sz w:val="28"/>
          <w:szCs w:val="28"/>
        </w:rPr>
        <w:t>ной кровоточивости принимают таблетки аскорутина (аскорбиновая кислота плюс рутин).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группы F (ПНЖК) Полиненасыщенные жирные кислоты - линоленовая, линолевая, арахидоновая действуют угнетающе на образование бляшек на стенках сосудов. Некоторые из к</w:t>
      </w:r>
      <w:r>
        <w:rPr>
          <w:sz w:val="28"/>
          <w:szCs w:val="28"/>
        </w:rPr>
        <w:t>ислот синтезируются только в человеческом организме, другие поступают в организм с морепродуктами и растительным маслом. Витамины группы F содержатся в рыбьем жире и в некоторых таблетированных отечественных и зарубежных витаминных препаратах для сердца.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итамин В1 (тиамин) Водорастворимый витамин. Он синтезируется в кишечнике человека. Тиамин под действием ферментов в организме превращается в кокарбоксилазу, которая стимулирует сокращения сердечной мышцы. Витамин В1 выпускается в ампулах.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В6 (пирид</w:t>
      </w:r>
      <w:r>
        <w:rPr>
          <w:sz w:val="28"/>
          <w:szCs w:val="28"/>
        </w:rPr>
        <w:t>оксин) Водорастворимый витамин. Нормализует жировой обмен, способствует распаду и выводу излишков холестерина. Содержится в рыбе, мясе, молоке.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витаминов В1, В6, В12 (мильгамма) рекомендуется принимать для лечения болезней сердечно-сосудистой сист</w:t>
      </w:r>
      <w:r>
        <w:rPr>
          <w:sz w:val="28"/>
          <w:szCs w:val="28"/>
        </w:rPr>
        <w:t>емы и головного мозга.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Кофермент Q10. Витаминоподобное вещество улучшает питание сердца, участвует в антиоксидантной защите организма. Недостаток Q10 приводит к склерозу артерий, нарушению ритма сердца, преждевременному старению миокарда. Продается этот ви</w:t>
      </w:r>
      <w:r>
        <w:rPr>
          <w:sz w:val="28"/>
          <w:szCs w:val="28"/>
        </w:rPr>
        <w:t>тамин для сердца в таблетках. В организме синтезируется в печени из растительных жиров, поступающих с продуктами.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  <w:t>Минералы и микроэлементы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витаминов, для укрепления сердечной мышцы необходим специальный комплекс минералов. Они нужны для того, ч</w:t>
      </w:r>
      <w:r>
        <w:rPr>
          <w:sz w:val="28"/>
          <w:szCs w:val="28"/>
        </w:rPr>
        <w:t>тобы участвовать в белковом обмене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Магний. Выраженное влияние на артериальное давление оказывает баланс калия и натрия в организме, который находится под контролем магния. Поэтому его недостаток приводит к повышению давления. Много магния содержат бобы, со</w:t>
      </w:r>
      <w:r>
        <w:rPr>
          <w:sz w:val="28"/>
          <w:szCs w:val="28"/>
        </w:rPr>
        <w:t>я, морепродукты, чечевица, сухофрукты, орехи, зелень. Также можно приобрести витамины для сердца с магнием в аптеке.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Селен. Он необходим для лучшего усвоения минералов и витаминов. Нейтрализует свободные радикалы. Селен содержат морепродукты, цельное злако</w:t>
      </w:r>
      <w:r>
        <w:rPr>
          <w:sz w:val="28"/>
          <w:szCs w:val="28"/>
        </w:rPr>
        <w:t>вое зерно, печень, лук, чеснок.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Цинк требуется для синтеза супероксиддисмутазы (СОД) - фермента, обладающего свойствами естественного антиоксиданта. Продукты с высоким содержанием цинка: моллюски и ракообразные, зерна злаков, например, рожь и гречиха, минд</w:t>
      </w:r>
      <w:r>
        <w:rPr>
          <w:sz w:val="28"/>
          <w:szCs w:val="28"/>
        </w:rPr>
        <w:t>аль и кешью.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Калий. Этот элемент помогает осуществляться проведению электрического импульса по нервному волокну мышцы сердца с дальнейшим ее сокращением. Много его содержится в абрикосах, капусте, кураге, моркови, орехах, картофеле. В медицинской практике</w:t>
      </w:r>
      <w:r>
        <w:rPr>
          <w:sz w:val="28"/>
          <w:szCs w:val="28"/>
        </w:rPr>
        <w:t xml:space="preserve"> широко применяются содержащие калий таблетки - аспаркам.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Фосфор. Это строительный материл мембран клеток. Мышечные сокращения и передача нервных импульсов без него были бы невозможными. Фосфор содержится в спарже, морепродуктах, сухофруктах, отрубях. В ме</w:t>
      </w:r>
      <w:r>
        <w:rPr>
          <w:sz w:val="28"/>
          <w:szCs w:val="28"/>
        </w:rPr>
        <w:t>дицинской практике используется в виде фосфатов, которые входят в состав солевых растворов.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Кальций. Улучшает сократимость миокарда и укрепляет стенки сосудов. Содержится в бурых водорослях, кисломолочных продуктах, рыбе. Дефицит этого минерала устраняется</w:t>
      </w:r>
      <w:r>
        <w:rPr>
          <w:sz w:val="28"/>
          <w:szCs w:val="28"/>
        </w:rPr>
        <w:t xml:space="preserve"> приемом кальций Д3 никомеда и кальцемина.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кратко рассмотрены сердечно-сосудистые заболевания и их роль в жизни современного общества. Оказалось что они стали настоящим бичом человека и число заболевших постоянно увеличив</w:t>
      </w:r>
      <w:r>
        <w:rPr>
          <w:sz w:val="28"/>
          <w:szCs w:val="28"/>
        </w:rPr>
        <w:t>ается. В тоже время наблюдается негативная тенденция «омоложения» ССЗ - инфаркт в 40 лет уже не является чем-то особенным. И в данной ситуации тем более важна профилактика.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соответствии с целью работы была обозначена важная роль питания в профилактике </w:t>
      </w:r>
      <w:r>
        <w:rPr>
          <w:sz w:val="28"/>
          <w:szCs w:val="28"/>
        </w:rPr>
        <w:t>заболеваний сердечно-сосудистой системы.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питания трудно недооценить, об этом писали ещё великие врачи древности, не менее актуальна эта проблема и сейчас. Очень важно донести до пациентов с проблемами сердечно-сосудистой системы, до людей с факторами </w:t>
      </w:r>
      <w:r>
        <w:rPr>
          <w:sz w:val="28"/>
          <w:szCs w:val="28"/>
        </w:rPr>
        <w:t>риска, а также просто до людей которым небезразлично собственное здоровье о важности рационального питания в целях профилактики ССЗ.</w:t>
      </w:r>
    </w:p>
    <w:p w:rsidR="00000000" w:rsidRDefault="000F27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</w:t>
      </w:r>
    </w:p>
    <w:p w:rsidR="00000000" w:rsidRDefault="000F274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F2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Борьба с артериальной гипертонией. // Доклад Комитета экспертов ВОЗ., </w:t>
      </w:r>
      <w:r>
        <w:rPr>
          <w:sz w:val="28"/>
          <w:szCs w:val="28"/>
        </w:rPr>
        <w:t>М.2007.</w:t>
      </w:r>
    </w:p>
    <w:p w:rsidR="00000000" w:rsidRDefault="000F2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Калинина А. М., Чазова Л. В. Многофакторный подход к профилактике ишемической болезни сердца среди населения (руководство для врачей), М., 2003.</w:t>
      </w:r>
    </w:p>
    <w:p w:rsidR="00000000" w:rsidRDefault="000F2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Калинина А. М., Чазова Л. В., Павлова Л. И. Влияние многофакторной профилактики ишемической болезни</w:t>
      </w:r>
      <w:r>
        <w:rPr>
          <w:sz w:val="28"/>
          <w:szCs w:val="28"/>
        </w:rPr>
        <w:t xml:space="preserve"> сердца на прогноз жизни // Кардиология, 2009,</w:t>
      </w:r>
    </w:p>
    <w:p w:rsidR="00000000" w:rsidRDefault="000F2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Оганов Р. Г, Первичная профилактика ишемической болезни сердца // БПВ, М., Медицина. 2009.</w:t>
      </w:r>
    </w:p>
    <w:p w:rsidR="00000000" w:rsidRDefault="000F2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Чазова Л. В., Калинина А. М., Иванов В. М. Профилактика сердечно-сосудистых заболеваний в деятельности врача практ</w:t>
      </w:r>
      <w:r>
        <w:rPr>
          <w:sz w:val="28"/>
          <w:szCs w:val="28"/>
        </w:rPr>
        <w:t>ического здравоохранения // Здравоохранение Российской Федерации. 1996.</w:t>
      </w:r>
    </w:p>
    <w:p w:rsidR="00000000" w:rsidRDefault="000F2747">
      <w:pPr>
        <w:rPr>
          <w:sz w:val="28"/>
          <w:szCs w:val="28"/>
        </w:rPr>
      </w:pPr>
      <w:r>
        <w:rPr>
          <w:sz w:val="28"/>
          <w:szCs w:val="28"/>
        </w:rPr>
        <w:t>6. Сайт Всемирной Организации Здравоохранения &lt;http://www.who.int/mediacentre/factsheets/fs317/ru/&gt;</w:t>
      </w:r>
    </w:p>
    <w:p w:rsidR="000F2747" w:rsidRDefault="000F2747">
      <w:pPr>
        <w:rPr>
          <w:sz w:val="28"/>
          <w:szCs w:val="28"/>
        </w:rPr>
      </w:pPr>
      <w:r>
        <w:rPr>
          <w:sz w:val="28"/>
          <w:szCs w:val="28"/>
        </w:rPr>
        <w:t>. «Школа здоровья. Здоровое сердце»: материалы для пациентов / под ред. Р.Г. Оганова</w:t>
      </w:r>
      <w:r>
        <w:rPr>
          <w:sz w:val="28"/>
          <w:szCs w:val="28"/>
        </w:rPr>
        <w:t>. - М.: ГЭОТАР-Медиа, 2009.</w:t>
      </w:r>
    </w:p>
    <w:sectPr w:rsidR="000F27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A8"/>
    <w:rsid w:val="000F2747"/>
    <w:rsid w:val="0090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DAAE32-D101-416A-8E0F-C561E4D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4129</Words>
  <Characters>23537</Characters>
  <Application>Microsoft Office Word</Application>
  <DocSecurity>0</DocSecurity>
  <Lines>196</Lines>
  <Paragraphs>55</Paragraphs>
  <ScaleCrop>false</ScaleCrop>
  <Company/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2024-12-10T19:19:00Z</dcterms:created>
  <dcterms:modified xsi:type="dcterms:W3CDTF">2024-12-10T19:19:00Z</dcterms:modified>
</cp:coreProperties>
</file>