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A2A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14:paraId="06CEE8E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C92ED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- одна из важнейших жизненных ценностей. Не случайно в последние годы в нашей стране пристальное внимание уделяется вопросам сохранения и укрепления населения.</w:t>
      </w:r>
    </w:p>
    <w:p w14:paraId="2317014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Особая роль в этом вопросе принадлежит медицинским работникам всех уровней</w:t>
      </w:r>
      <w:r>
        <w:rPr>
          <w:rFonts w:ascii="Times New Roman CYR" w:hAnsi="Times New Roman CYR" w:cs="Times New Roman CYR"/>
          <w:sz w:val="28"/>
          <w:szCs w:val="28"/>
        </w:rPr>
        <w:t>, поскольку охрана здоровья населения является для них профессиональным долгом. В системе здравоохранения Российской Федерации большое внимание уделяется фактором, оказывающим неблагоприятные воздействия и приводящим к нарушениям удовлетворения фундаментал</w:t>
      </w:r>
      <w:r>
        <w:rPr>
          <w:rFonts w:ascii="Times New Roman CYR" w:hAnsi="Times New Roman CYR" w:cs="Times New Roman CYR"/>
          <w:sz w:val="28"/>
          <w:szCs w:val="28"/>
        </w:rPr>
        <w:t>ьных потребностей человека.</w:t>
      </w:r>
    </w:p>
    <w:p w14:paraId="44985DA7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педиатрии - снижение заболеваемости и детской смертности. Наиболее действенный метод улучшения состояния здоровья детского населения - это диспансеризация.</w:t>
      </w:r>
    </w:p>
    <w:p w14:paraId="244DA23E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диспансеризации - выявление континентов лиц, находя</w:t>
      </w:r>
      <w:r>
        <w:rPr>
          <w:rFonts w:ascii="Times New Roman CYR" w:hAnsi="Times New Roman CYR" w:cs="Times New Roman CYR"/>
          <w:sz w:val="28"/>
          <w:szCs w:val="28"/>
        </w:rPr>
        <w:t>щихся в состоянии компенсированных нарушений адаптации - то есть выявление патологических состояний на стадии предболезни. В педиатрической практике состоянию предболезни соответствуют аномалии конституции (диатезы).</w:t>
      </w:r>
    </w:p>
    <w:p w14:paraId="5155DE71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Аномалия конституции (диатез)* - свойст</w:t>
      </w:r>
      <w:r>
        <w:rPr>
          <w:rFonts w:ascii="Times New Roman CYR" w:hAnsi="Times New Roman CYR" w:cs="Times New Roman CYR"/>
          <w:sz w:val="28"/>
          <w:szCs w:val="28"/>
        </w:rPr>
        <w:t>венное детям первых лет жизни наследуемое, врождённое или приобретённое состояние неустойчивого равновесия нейроэндокринной регуляции, обменных процессов и других функций детского организма, которое может привести к необычным, патологическим реакциям на об</w:t>
      </w:r>
      <w:r>
        <w:rPr>
          <w:rFonts w:ascii="Times New Roman CYR" w:hAnsi="Times New Roman CYR" w:cs="Times New Roman CYR"/>
          <w:sz w:val="28"/>
          <w:szCs w:val="28"/>
        </w:rPr>
        <w:t>ычные воздействия.</w:t>
      </w:r>
    </w:p>
    <w:p w14:paraId="66437E8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«диатезы», или «аномалии конституции», было введено в клиническую педиатрию в конце XIX-начале XX века. Термин «диатез» соответствует понятию «наследственная предрасположенность». Введение термина «диатезы» было обусловлено недос</w:t>
      </w:r>
      <w:r>
        <w:rPr>
          <w:rFonts w:ascii="Times New Roman CYR" w:hAnsi="Times New Roman CYR" w:cs="Times New Roman CYR"/>
          <w:sz w:val="28"/>
          <w:szCs w:val="28"/>
        </w:rPr>
        <w:t xml:space="preserve">таточными сведениями о наследственности, генетических и молекулярных механизмах развития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заболеваний, недостаточным развитием лабораторных и других методов диагностики. Развитие генетики и молекулярной биологии позволило расшифровать многие аспекты наследс</w:t>
      </w:r>
      <w:r>
        <w:rPr>
          <w:rFonts w:ascii="Times New Roman CYR" w:hAnsi="Times New Roman CYR" w:cs="Times New Roman CYR"/>
          <w:sz w:val="28"/>
          <w:szCs w:val="28"/>
        </w:rPr>
        <w:t>твенности и предрасположенности к заболеваниям.. В зарубежной литературе и медицинской практике диатезы не выделяют, не предусмотрены они и в Международной классификации болезней (МКБ-10). Следует чётко представлять, что диатез - не отдельная нозологическа</w:t>
      </w:r>
      <w:r>
        <w:rPr>
          <w:rFonts w:ascii="Times New Roman CYR" w:hAnsi="Times New Roman CYR" w:cs="Times New Roman CYR"/>
          <w:sz w:val="28"/>
          <w:szCs w:val="28"/>
        </w:rPr>
        <w:t>я форма и, строго говоря, даже не синдром. Это совокупность клинических и параклинических признаков, которые могут быть обусловлены многими причинами, но так или иначе способствуют развитию определённых заболеваний либо патологических реакций. Например, та</w:t>
      </w:r>
      <w:r>
        <w:rPr>
          <w:rFonts w:ascii="Times New Roman CYR" w:hAnsi="Times New Roman CYR" w:cs="Times New Roman CYR"/>
          <w:sz w:val="28"/>
          <w:szCs w:val="28"/>
        </w:rPr>
        <w:t>к называемый атопический (экссудативно-катаральный) диатез объединяет аллергические реакции у детей раннего возраста с преимущественными проявлениями на коже и слизистых оболочках, как правило транзиторные, но в части случаев трансформирующиеся в дальнейше</w:t>
      </w:r>
      <w:r>
        <w:rPr>
          <w:rFonts w:ascii="Times New Roman CYR" w:hAnsi="Times New Roman CYR" w:cs="Times New Roman CYR"/>
          <w:sz w:val="28"/>
          <w:szCs w:val="28"/>
        </w:rPr>
        <w:t xml:space="preserve">м в хронические аллергические заболевания. Нервно-артритический диатез составляют различные нарушения обмена пуринов, в первую очередь, подагра и сходные состояния типа синдрома Леша-Найена. Ещё более гетерогенным представляется лимфатико-гипопластический </w:t>
      </w:r>
      <w:r>
        <w:rPr>
          <w:rFonts w:ascii="Times New Roman CYR" w:hAnsi="Times New Roman CYR" w:cs="Times New Roman CYR"/>
          <w:sz w:val="28"/>
          <w:szCs w:val="28"/>
        </w:rPr>
        <w:t>(лимфатический) диатез, который включает большую группу недифференцированных первичных иммунодефицитов, случаи тимомегалии различной этиологии и др. Психастенический диатез - неудачное название конституциональной психастении (ананкастное расстройство лично</w:t>
      </w:r>
      <w:r>
        <w:rPr>
          <w:rFonts w:ascii="Times New Roman CYR" w:hAnsi="Times New Roman CYR" w:cs="Times New Roman CYR"/>
          <w:sz w:val="28"/>
          <w:szCs w:val="28"/>
        </w:rPr>
        <w:t>сти), вегетодистонический - совокупность форм первичной вегетативной недостаточности, атеросклеротический - различные первичные гиперлипидемии и т.д. Таким образом, объединение самых различных заболеваний или состояний под трафаретной маской «диатез» метод</w:t>
      </w:r>
      <w:r>
        <w:rPr>
          <w:rFonts w:ascii="Times New Roman CYR" w:hAnsi="Times New Roman CYR" w:cs="Times New Roman CYR"/>
          <w:sz w:val="28"/>
          <w:szCs w:val="28"/>
        </w:rPr>
        <w:t>ологически неправильно, хотя в какой-то степени и оправдано из практических соображений, поскольку методы лечения и в особенности профилактики могут быть достаточно стереотипными.</w:t>
      </w:r>
    </w:p>
    <w:p w14:paraId="465AB779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Понятие "лимфатический диатез" введено австрийским патологоанатомом А. Пальт</w:t>
      </w:r>
      <w:r>
        <w:rPr>
          <w:rFonts w:ascii="Times New Roman CYR" w:hAnsi="Times New Roman CYR" w:cs="Times New Roman CYR"/>
          <w:sz w:val="28"/>
          <w:szCs w:val="28"/>
        </w:rPr>
        <w:t>ауфом и педиатром Т. Эшерихом в 1889-1890 гг.</w:t>
      </w:r>
    </w:p>
    <w:p w14:paraId="213D650A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Классическое определение аномалий конституции дал в 1926 г. отечественный педиатр М.С. Маслов: «Об аномалиях конституции мы говорим тогда, когда функции организма находятся в состоянии неустойчивого равновесия,</w:t>
      </w:r>
      <w:r>
        <w:rPr>
          <w:rFonts w:ascii="Times New Roman CYR" w:hAnsi="Times New Roman CYR" w:cs="Times New Roman CYR"/>
          <w:sz w:val="28"/>
          <w:szCs w:val="28"/>
        </w:rPr>
        <w:t xml:space="preserve"> а сам организм обладает такими индивидуальными, врождёнными, унаследованными, а иногда и приобретёнными свойствами, которые предрасполагают его к патологическим реакциям на внешние вредности, делают его в какой-то степени склонным, предрасположенным к изв</w:t>
      </w:r>
      <w:r>
        <w:rPr>
          <w:rFonts w:ascii="Times New Roman CYR" w:hAnsi="Times New Roman CYR" w:cs="Times New Roman CYR"/>
          <w:sz w:val="28"/>
          <w:szCs w:val="28"/>
        </w:rPr>
        <w:t>естным заболеваниям и к тяжёлому течению у него болезней». Ю.Е. Вельтищев (1985) описывает диатез как полигенно (многофакторно) наследуемую склонность к заболеваниям, объективно распознаваемые отклонения от нормального фенотипа.</w:t>
      </w:r>
    </w:p>
    <w:p w14:paraId="4B5A006E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Авторы считают, что до 90% </w:t>
      </w:r>
      <w:r>
        <w:rPr>
          <w:rFonts w:ascii="Times New Roman CYR" w:hAnsi="Times New Roman CYR" w:cs="Times New Roman CYR"/>
          <w:sz w:val="28"/>
          <w:szCs w:val="28"/>
        </w:rPr>
        <w:t>хронических заболеваний взрослых развивается именно на фоне диатезов. В настоящее время насчитывают более 20 диатезов, но при этом не исключают их сочетания, а также варианты, присущие только отдельному индивидууму.</w:t>
      </w:r>
    </w:p>
    <w:p w14:paraId="56CF66F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диатезов необходимо проана</w:t>
      </w:r>
      <w:r>
        <w:rPr>
          <w:rFonts w:ascii="Times New Roman CYR" w:hAnsi="Times New Roman CYR" w:cs="Times New Roman CYR"/>
          <w:sz w:val="28"/>
          <w:szCs w:val="28"/>
        </w:rPr>
        <w:t>лизировать семейный (генеалогический) анамнез ребёнка и выполнить лабораторные исследования для выявления маркёров предполагаемого диатеза (например, повышенной концентрации IgE при атопическом диатезе, мочевой кислоты при мочекислом диатезе, наличие опред</w:t>
      </w:r>
      <w:r>
        <w:rPr>
          <w:rFonts w:ascii="Times New Roman CYR" w:hAnsi="Times New Roman CYR" w:cs="Times New Roman CYR"/>
          <w:sz w:val="28"/>
          <w:szCs w:val="28"/>
        </w:rPr>
        <w:t>еленных Аг главного комплекса гистосовместимости (HLA) при диабетическом или аутоиммунном диатезе).</w:t>
      </w:r>
    </w:p>
    <w:p w14:paraId="6DADAD87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Врождённые аномалии, замедленное созревание отдельных систем (особенно ферментных), неустойчивость обменных процессов, перинатальная патология ЦНС, эндокрин</w:t>
      </w:r>
      <w:r>
        <w:rPr>
          <w:rFonts w:ascii="Times New Roman CYR" w:hAnsi="Times New Roman CYR" w:cs="Times New Roman CYR"/>
          <w:sz w:val="28"/>
          <w:szCs w:val="28"/>
        </w:rPr>
        <w:t xml:space="preserve">ная дисфункция, неблагоприятные условия жизни, нерациональное вскармливание могут вызывать манифестацию некоторых диатезов уже в раннем возрасте. К таким специфически «детским» диатезам,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чаще называемым аномалиями конституции, относят экссудативно-катараль</w:t>
      </w:r>
      <w:r>
        <w:rPr>
          <w:rFonts w:ascii="Times New Roman CYR" w:hAnsi="Times New Roman CYR" w:cs="Times New Roman CYR"/>
          <w:sz w:val="28"/>
          <w:szCs w:val="28"/>
        </w:rPr>
        <w:t>ный (атопический), лимфатико-гипопластический (лимфатический) и нервно-артритический (мочекислый) диатезы, а также их комбинированные формы и индивидуальные варианты аномалий конституции. При этом под конституцией понимают комплекс морфологических, функцио</w:t>
      </w:r>
      <w:r>
        <w:rPr>
          <w:rFonts w:ascii="Times New Roman CYR" w:hAnsi="Times New Roman CYR" w:cs="Times New Roman CYR"/>
          <w:sz w:val="28"/>
          <w:szCs w:val="28"/>
        </w:rPr>
        <w:t>нальных и реактивных свойств организма, определяющих характер реакции последнего на внешние воздействия.</w:t>
      </w:r>
    </w:p>
    <w:p w14:paraId="3AE6FCCB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Общими причинами развития аномалий конституции считают следующие факторы: гетерохронизм в созревании форменных элементов крови, ферментов и функций печ</w:t>
      </w:r>
      <w:r>
        <w:rPr>
          <w:rFonts w:ascii="Times New Roman CYR" w:hAnsi="Times New Roman CYR" w:cs="Times New Roman CYR"/>
          <w:sz w:val="28"/>
          <w:szCs w:val="28"/>
        </w:rPr>
        <w:t>ени, почек и других органов; нарушение, замедление и извращение иммунного ответа; гипо- и дискортицизм, приводящие к расстройству эндокринной регуляции обменных и иммунологических процессов.</w:t>
      </w:r>
    </w:p>
    <w:p w14:paraId="4A7CCF30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Критерии, позволяющие относить детей к группе риска по формирован</w:t>
      </w:r>
      <w:r>
        <w:rPr>
          <w:rFonts w:ascii="Times New Roman CYR" w:hAnsi="Times New Roman CYR" w:cs="Times New Roman CYR"/>
          <w:sz w:val="28"/>
          <w:szCs w:val="28"/>
        </w:rPr>
        <w:t>ию аномалий конституции, следующие.</w:t>
      </w:r>
    </w:p>
    <w:p w14:paraId="31253D4E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Отягощённая наследственность.</w:t>
      </w:r>
    </w:p>
    <w:p w14:paraId="7CAD9D2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Заболевания, приём лекарственных средств, плохое питание матери во время беременности.</w:t>
      </w:r>
    </w:p>
    <w:p w14:paraId="2B727D0B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Неблагоприятное течение беременности и родов.</w:t>
      </w:r>
    </w:p>
    <w:p w14:paraId="6233D859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Инфекционные заболевания и применение большого ко</w:t>
      </w:r>
      <w:r>
        <w:rPr>
          <w:rFonts w:ascii="Times New Roman CYR" w:hAnsi="Times New Roman CYR" w:cs="Times New Roman CYR"/>
          <w:sz w:val="28"/>
          <w:szCs w:val="28"/>
        </w:rPr>
        <w:t>личества лекарственных средств.</w:t>
      </w:r>
    </w:p>
    <w:p w14:paraId="79FFC7DD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Неправильное вскармливание.</w:t>
      </w:r>
    </w:p>
    <w:p w14:paraId="64A35AF3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клинические проявления всех аномалий конституции:</w:t>
      </w:r>
    </w:p>
    <w:p w14:paraId="69E50B3E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нарушение адаптации, как функциональной, так и социальной;</w:t>
      </w:r>
    </w:p>
    <w:p w14:paraId="12ED4A1A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снижение всех защитных сил организма и частые заболевания;</w:t>
      </w:r>
    </w:p>
    <w:p w14:paraId="34409599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респираторные </w:t>
      </w:r>
      <w:r>
        <w:rPr>
          <w:rFonts w:ascii="Times New Roman CYR" w:hAnsi="Times New Roman CYR" w:cs="Times New Roman CYR"/>
          <w:sz w:val="28"/>
          <w:szCs w:val="28"/>
        </w:rPr>
        <w:t>заболевания, протекающие с астматическим компонентом, бронхиальная астма;</w:t>
      </w:r>
    </w:p>
    <w:p w14:paraId="2CB7D35E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экссудативные и любые другие высыпания на коже;</w:t>
      </w:r>
    </w:p>
    <w:p w14:paraId="23348D40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 увеличение лимфатических узлов, миндалин, аденоиды;</w:t>
      </w:r>
    </w:p>
    <w:p w14:paraId="321B8A6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нарушения обмена, параличи дистрофия.</w:t>
      </w:r>
    </w:p>
    <w:p w14:paraId="65991CBB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F01C2F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1. Общая характеристика заболевания</w:t>
      </w:r>
    </w:p>
    <w:p w14:paraId="3F76004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2CF58F6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Этиология и патогенез лимфатико-гипопластического диатеза</w:t>
      </w:r>
    </w:p>
    <w:p w14:paraId="638AC2DF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5D62D32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Лимфатико-гипопластический диатез - аномалия конституции, сопровождающаяся диффузной гиперплазией лимфоидной ткани (генерализованное увеличение лимфатических узлов и вилочковой железы), дисфун</w:t>
      </w:r>
      <w:r>
        <w:rPr>
          <w:rFonts w:ascii="Times New Roman CYR" w:hAnsi="Times New Roman CYR" w:cs="Times New Roman CYR"/>
          <w:sz w:val="28"/>
          <w:szCs w:val="28"/>
        </w:rPr>
        <w:t>кцией эндокринной системы, резким изменением реактивности организма и снижением иммунитета и адаптации ребёнка к условиям внешней среды.</w:t>
      </w:r>
    </w:p>
    <w:p w14:paraId="334B7FD2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Лимфатико-гипопластический диатез может быть генетически обусловленным или вызванной неблагоприятными условиями внутри-</w:t>
      </w:r>
      <w:r>
        <w:rPr>
          <w:rFonts w:ascii="Times New Roman CYR" w:hAnsi="Times New Roman CYR" w:cs="Times New Roman CYR"/>
          <w:sz w:val="28"/>
          <w:szCs w:val="28"/>
        </w:rPr>
        <w:t xml:space="preserve"> и внеутробного развития.</w:t>
      </w:r>
    </w:p>
    <w:p w14:paraId="7273706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внутриутробным факторам относятся токсикозы беременных, заболевания матери, приводящие к повышенной проницаемости плаценты и пассивной сенсибилизации плода, инфекционные заболевания матери во второй половине беременности, а к вн</w:t>
      </w:r>
      <w:r>
        <w:rPr>
          <w:rFonts w:ascii="Times New Roman CYR" w:hAnsi="Times New Roman CYR" w:cs="Times New Roman CYR"/>
          <w:sz w:val="28"/>
          <w:szCs w:val="28"/>
        </w:rPr>
        <w:t>еутробным длительные инфекционно-токсические заболевания, особенно те, которые неправильно лечились, искусственное нерациональное вскармливание с избытком белков или углеводов.</w:t>
      </w:r>
    </w:p>
    <w:p w14:paraId="51AC2CCF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Существенную роль в этиопатогенезе играет родовая травматизация головного мозга</w:t>
      </w:r>
      <w:r>
        <w:rPr>
          <w:rFonts w:ascii="Times New Roman CYR" w:hAnsi="Times New Roman CYR" w:cs="Times New Roman CYR"/>
          <w:sz w:val="28"/>
          <w:szCs w:val="28"/>
        </w:rPr>
        <w:t xml:space="preserve">, особенно его срединных структур. При тимико-лимфатических состояниях отмечены глубокие повреждения гипоталамической области, которые приводят не только к вторичной надпочечниковой недостаточности, но и вызывают серьезные неврологические нарушения в виде </w:t>
      </w:r>
      <w:r>
        <w:rPr>
          <w:rFonts w:ascii="Times New Roman CYR" w:hAnsi="Times New Roman CYR" w:cs="Times New Roman CYR"/>
          <w:sz w:val="28"/>
          <w:szCs w:val="28"/>
        </w:rPr>
        <w:t>эпилептиформного, гидроцефального и судорожного синдромом.</w:t>
      </w:r>
    </w:p>
    <w:p w14:paraId="553FD1BF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Под влиянием длительных инфекционно-токсических воздействий на фоне аллергической предрасположенности нарушается функция как периферического лимфатического аппарата, так и прежде всего центрального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(вилочковой железы), что в дальнейшем приводит к дисфункции надпочечников и хромаффинной системы. Гипокортицизм приводит к развитию артериальной гипотензии и мышечной гипотонии, непереносимости стрессовых ситуаций. Между вилочковой железой и надпочечникам</w:t>
      </w:r>
      <w:r>
        <w:rPr>
          <w:rFonts w:ascii="Times New Roman CYR" w:hAnsi="Times New Roman CYR" w:cs="Times New Roman CYR"/>
          <w:sz w:val="28"/>
          <w:szCs w:val="28"/>
        </w:rPr>
        <w:t>и существует взаимодействие по типу обратной связи. Вероятно, вещества, синтезируемые ретикулоэпителиальным аппаратом вилочковой железы, угнетают секрецию глюкокортикоидов, тогда как гормоны, синтезируемые лимфоидным аппаратом, стимулируют ее. Возможно, ко</w:t>
      </w:r>
      <w:r>
        <w:rPr>
          <w:rFonts w:ascii="Times New Roman CYR" w:hAnsi="Times New Roman CYR" w:cs="Times New Roman CYR"/>
          <w:sz w:val="28"/>
          <w:szCs w:val="28"/>
        </w:rPr>
        <w:t>рреляционное взаимодействие вилочковой железы и надпочечников осуществляется на уровне гипоталамуса, так как из него, с одной стороны, выделены гормоны, стимулирующие секрецию гормонов надпочечниками, с другой - вещества, влияющие на функцию вилочковой жел</w:t>
      </w:r>
      <w:r>
        <w:rPr>
          <w:rFonts w:ascii="Times New Roman CYR" w:hAnsi="Times New Roman CYR" w:cs="Times New Roman CYR"/>
          <w:sz w:val="28"/>
          <w:szCs w:val="28"/>
        </w:rPr>
        <w:t>езы, а уровень АКТГ при ЛГД имеет тенденцию к снижению.</w:t>
      </w:r>
    </w:p>
    <w:p w14:paraId="0C5E705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синтеза катехоламинов и глюкокортикоидов приводит к дискортицизму, преобладанию минералокортикоидов и вторичной (компенсаторной) гиперплазии лимфоидной ткани, в том числе вилочковой железы. У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отмечают неустойчивость водно-солевого обмена, за счет задержки в организме натрия, воды, хлоридов. Это обусловливает большие колебания массы тела, легкость развития отечности, высокую проницаемость сосудистых стенок, легко возникающие расстройства </w:t>
      </w:r>
      <w:r>
        <w:rPr>
          <w:rFonts w:ascii="Times New Roman CYR" w:hAnsi="Times New Roman CYR" w:cs="Times New Roman CYR"/>
          <w:sz w:val="28"/>
          <w:szCs w:val="28"/>
        </w:rPr>
        <w:t>микроциркуляции непереносимость стрессовых ситуаций. Содержание сахара крови, как правило, невысокое. Активность каталазы крови снижена.</w:t>
      </w:r>
    </w:p>
    <w:p w14:paraId="1E089F49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Следствием этого являются быстрое развитие токсикозов, гиперпродукция слизи в бронхиальном дереве, раннее развитие астм</w:t>
      </w:r>
      <w:r>
        <w:rPr>
          <w:rFonts w:ascii="Times New Roman CYR" w:hAnsi="Times New Roman CYR" w:cs="Times New Roman CYR"/>
          <w:sz w:val="28"/>
          <w:szCs w:val="28"/>
        </w:rPr>
        <w:t>атического синдрома.</w:t>
      </w:r>
    </w:p>
    <w:p w14:paraId="4BD379A7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ряде случаев лимфатико-гипопластический диатез включает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наследственный дефект иммунной системы (неклассифицируемый иммунодефицит) со снижением как гуморального, так и клеточного иммунитета, что способствует развитию частых ОРВИ и тяж</w:t>
      </w:r>
      <w:r>
        <w:rPr>
          <w:rFonts w:ascii="Times New Roman CYR" w:hAnsi="Times New Roman CYR" w:cs="Times New Roman CYR"/>
          <w:sz w:val="28"/>
          <w:szCs w:val="28"/>
        </w:rPr>
        <w:t>ело протекающих бактериальных заболеваний.</w:t>
      </w:r>
    </w:p>
    <w:p w14:paraId="0AEED61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98ACDE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Клинические проявления лимфатико-гипопластического диатеза</w:t>
      </w:r>
    </w:p>
    <w:p w14:paraId="072C7913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лимфатический гипопластический диатез лечебный</w:t>
      </w:r>
    </w:p>
    <w:p w14:paraId="502D78C3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Клинические проявления ЛГД возможны с первых дней и месяцев жизни, однако чаще формируются постепенно </w:t>
      </w:r>
      <w:r>
        <w:rPr>
          <w:rFonts w:ascii="Times New Roman CYR" w:hAnsi="Times New Roman CYR" w:cs="Times New Roman CYR"/>
          <w:sz w:val="28"/>
          <w:szCs w:val="28"/>
        </w:rPr>
        <w:t>и максимально выражены в возрасте 2-7 лет. Врачи отметили наличие ЛГД у 3-7% детей дошкольного возраста, современные статистические данные свидетельствуют о нарастании его частоты.</w:t>
      </w:r>
    </w:p>
    <w:p w14:paraId="7B7EA6C7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лимфатико-гипопластическим диатезом обычно рождаются крупными, пасто</w:t>
      </w:r>
      <w:r>
        <w:rPr>
          <w:rFonts w:ascii="Times New Roman CYR" w:hAnsi="Times New Roman CYR" w:cs="Times New Roman CYR"/>
          <w:sz w:val="28"/>
          <w:szCs w:val="28"/>
        </w:rPr>
        <w:t>зными, легко теряют и набирают массу тела; тургор тканей и мышечный тонус у них снижены. Рост или соответствует возрастным нормам, или их превышает за счет более длинных конечностей. Нередко обращают на себя внимание короткая шея, широкий грубый «костяк» и</w:t>
      </w:r>
      <w:r>
        <w:rPr>
          <w:rFonts w:ascii="Times New Roman CYR" w:hAnsi="Times New Roman CYR" w:cs="Times New Roman CYR"/>
          <w:sz w:val="28"/>
          <w:szCs w:val="28"/>
        </w:rPr>
        <w:t xml:space="preserve"> в то же время недлинные узкие лопатки с крыловиднообразно выступающими углами, сужение верхней апертуры грудной клетки, горизонтальное расположение ребер.</w:t>
      </w:r>
    </w:p>
    <w:p w14:paraId="44D12D9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Обращает внимание вялость и адинамия, симулирующие отставание в психомоторном развитии, быстрая утом</w:t>
      </w:r>
      <w:r>
        <w:rPr>
          <w:rFonts w:ascii="Times New Roman CYR" w:hAnsi="Times New Roman CYR" w:cs="Times New Roman CYR"/>
          <w:sz w:val="28"/>
          <w:szCs w:val="28"/>
        </w:rPr>
        <w:t>ляемость, сниженное артериальное давление. Дети плохо переносят смену обстановки, семейные неурядицы.</w:t>
      </w:r>
    </w:p>
    <w:p w14:paraId="27CF835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ОРВИ, как и другая острая инфекция у детей с лимфатико-гипопластическим диатезом может сопровождаться серьезными осложнениями, связанными с нарушениями ми</w:t>
      </w:r>
      <w:r>
        <w:rPr>
          <w:rFonts w:ascii="Times New Roman CYR" w:hAnsi="Times New Roman CYR" w:cs="Times New Roman CYR"/>
          <w:sz w:val="28"/>
          <w:szCs w:val="28"/>
        </w:rPr>
        <w:t xml:space="preserve">кроциркуляции, развитием нейротоксикоза, стеноза гортани, появлением симптомов перемежающейся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соледефицитной надпочечнйковой недостаточности (коллапаса, диспепсических расстройств: срыгиваний, рвоты, диареи, метеоризма с гипонатриемией в крови)..Дети с ЛГД</w:t>
      </w:r>
      <w:r>
        <w:rPr>
          <w:rFonts w:ascii="Times New Roman CYR" w:hAnsi="Times New Roman CYR" w:cs="Times New Roman CYR"/>
          <w:sz w:val="28"/>
          <w:szCs w:val="28"/>
        </w:rPr>
        <w:t xml:space="preserve"> редко бывают здоровыми. У них наблюдаются упорные блефариты и конъюнктивиты.</w:t>
      </w:r>
    </w:p>
    <w:p w14:paraId="5EEDF632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Гиперплазия лимфаденоидной ткани носит системный, генерализованный характер.</w:t>
      </w:r>
    </w:p>
    <w:p w14:paraId="6A0ABD5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данной аномалией конституции происходит увеличение всех органов, содержащих лимфоидную ткан</w:t>
      </w:r>
      <w:r>
        <w:rPr>
          <w:rFonts w:ascii="Times New Roman CYR" w:hAnsi="Times New Roman CYR" w:cs="Times New Roman CYR"/>
          <w:sz w:val="28"/>
          <w:szCs w:val="28"/>
        </w:rPr>
        <w:t>ь: практически постоянно увеличены лимфатические узлы, миндалины, аденоиды, может быть увеличена селезенка (иногда, это случайно обнаруживают при проведении УЗИ - органов брюшной полости). Именно на увеличение аденоидов и миндалин, родителям следует обрати</w:t>
      </w:r>
      <w:r>
        <w:rPr>
          <w:rFonts w:ascii="Times New Roman CYR" w:hAnsi="Times New Roman CYR" w:cs="Times New Roman CYR"/>
          <w:sz w:val="28"/>
          <w:szCs w:val="28"/>
        </w:rPr>
        <w:t>ть пристальное внимание. Необходимо понимать: если в состоянии вне обострения вирусной или любой другой инфекции, миндалины и аденоиды увеличены, то, при обострении, они станут еще больше. Таким образом, увеличенные аденоиды могут полностью перекрыть досту</w:t>
      </w:r>
      <w:r>
        <w:rPr>
          <w:rFonts w:ascii="Times New Roman CYR" w:hAnsi="Times New Roman CYR" w:cs="Times New Roman CYR"/>
          <w:sz w:val="28"/>
          <w:szCs w:val="28"/>
        </w:rPr>
        <w:t>п воздуха из носовой полости. Кроме того, при данном состоянии отмечается затяжное течение ринита (насморка) - затрудненное носовое дыхание сохраняется практически постоянно. Резко увеличенные небные миндалины могут привести к нарушению глотания и даже к у</w:t>
      </w:r>
      <w:r>
        <w:rPr>
          <w:rFonts w:ascii="Times New Roman CYR" w:hAnsi="Times New Roman CYR" w:cs="Times New Roman CYR"/>
          <w:sz w:val="28"/>
          <w:szCs w:val="28"/>
        </w:rPr>
        <w:t>душью. Именно в случае подобной выраженной гипертрофии аденоидов и миндалин и необходимо хирургическое лечение. Увеличение аденоидов, в случае лимфатико-гипопластической аномалии конституции очень коварно, даже по сравнению с увеличением миндалин. Это связ</w:t>
      </w:r>
      <w:r>
        <w:rPr>
          <w:rFonts w:ascii="Times New Roman CYR" w:hAnsi="Times New Roman CYR" w:cs="Times New Roman CYR"/>
          <w:sz w:val="28"/>
          <w:szCs w:val="28"/>
        </w:rPr>
        <w:t>ано с тем, что при обычном осмотре, аденоиды не видны, и оценить степень их увеличения может только оториноларинголог при пальцевом осмотре (данная процедура воспринимается ребенком крайне негативно и поэтому производится редко). В том случае, если аденоид</w:t>
      </w:r>
      <w:r>
        <w:rPr>
          <w:rFonts w:ascii="Times New Roman CYR" w:hAnsi="Times New Roman CYR" w:cs="Times New Roman CYR"/>
          <w:sz w:val="28"/>
          <w:szCs w:val="28"/>
        </w:rPr>
        <w:t xml:space="preserve">ы увеличены, но не полностью перекрывают просвет носоглотки, воздух из носовой полости может поступать в нижние дыхательные пути, однако, в меньшем количестве. При незначительном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снижении потока воздуха, опасности для ребенка нет, но при выраженном снижени</w:t>
      </w:r>
      <w:r>
        <w:rPr>
          <w:rFonts w:ascii="Times New Roman CYR" w:hAnsi="Times New Roman CYR" w:cs="Times New Roman CYR"/>
          <w:sz w:val="28"/>
          <w:szCs w:val="28"/>
        </w:rPr>
        <w:t xml:space="preserve">и поступления воздуха возникает кислородное голодание и в первую очередь, это касается головного мозга. Дети с гипертрофированными аденоидами страдают нарушением внимания, у них плохая память, что снижает успеваемость в школе. Под воздействием длительного </w:t>
      </w:r>
      <w:r>
        <w:rPr>
          <w:rFonts w:ascii="Times New Roman CYR" w:hAnsi="Times New Roman CYR" w:cs="Times New Roman CYR"/>
          <w:sz w:val="28"/>
          <w:szCs w:val="28"/>
        </w:rPr>
        <w:t>недостатка кислорода, начинают изменяться кости лицевого черепа: увеличивается и выступает вперед передняя челюсть, рот полуоткрыт, лицо становится бледным и отечным. Такие признаки формируются очень медленно и постепенно, однако, в том случае, если они уж</w:t>
      </w:r>
      <w:r>
        <w:rPr>
          <w:rFonts w:ascii="Times New Roman CYR" w:hAnsi="Times New Roman CYR" w:cs="Times New Roman CYR"/>
          <w:sz w:val="28"/>
          <w:szCs w:val="28"/>
        </w:rPr>
        <w:t>е проявились - избавиться от них невозможно, даже, если удалить аденоиды хирургическим путем. Именно поэтому увеличение аденоидов и является такой серьезной для ребенка проблемой. Кроме вышеперечисленного, для ЛГД характерны и другие особенности.</w:t>
      </w:r>
    </w:p>
    <w:p w14:paraId="390EC95D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Иммунопат</w:t>
      </w:r>
      <w:r>
        <w:rPr>
          <w:rFonts w:ascii="Times New Roman CYR" w:hAnsi="Times New Roman CYR" w:cs="Times New Roman CYR"/>
          <w:sz w:val="28"/>
          <w:szCs w:val="28"/>
        </w:rPr>
        <w:t>ия с неклассифицированным иммунодефицитом у детей с ЛгД проявляется, прежде всего, высоким инфекционным индексом, то есть это группа «часто болеющих детей». Кроме того, у них нередко выявляются кожные изменения и иммунокомплексной патологии - васкулитам, а</w:t>
      </w:r>
      <w:r>
        <w:rPr>
          <w:rFonts w:ascii="Times New Roman CYR" w:hAnsi="Times New Roman CYR" w:cs="Times New Roman CYR"/>
          <w:sz w:val="28"/>
          <w:szCs w:val="28"/>
        </w:rPr>
        <w:t>ртралгиям, реже - артритам, миокардитам.</w:t>
      </w:r>
    </w:p>
    <w:p w14:paraId="074FB9F3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Высыпания на коже (у 30% детей) аналогичны экссудативно-катаральному диатезу, так, "сухие" высыпания чаще расположены на ягодицах и нижних конечностях, стойкие опрелости и мокнутие - в шейных складках и за ушами.</w:t>
      </w:r>
    </w:p>
    <w:p w14:paraId="189D457E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z w:val="28"/>
          <w:szCs w:val="28"/>
        </w:rPr>
        <w:t>мфатико-гипопластический диатез чаще встречается у детей из семей с аллергической предрасположенностью, что сближает его патогенез с патогенезом экссудативного диатеза. Между этими состояниями трудно провести чёткую границу; с одной стороны, у детей с эксс</w:t>
      </w:r>
      <w:r>
        <w:rPr>
          <w:rFonts w:ascii="Times New Roman CYR" w:hAnsi="Times New Roman CYR" w:cs="Times New Roman CYR"/>
          <w:sz w:val="28"/>
          <w:szCs w:val="28"/>
        </w:rPr>
        <w:t xml:space="preserve">удативным диатезом нередко отмечаются признаки «лимфатизма», с другой - при лимфатико-гипопластическом диатезе довольно часто наблюдаются экссудативно-катаральные поражения кожи. По-видимому, в формировании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ЛгД основную роль играют затяжные токсико-инфекци</w:t>
      </w:r>
      <w:r>
        <w:rPr>
          <w:rFonts w:ascii="Times New Roman CYR" w:hAnsi="Times New Roman CYR" w:cs="Times New Roman CYR"/>
          <w:sz w:val="28"/>
          <w:szCs w:val="28"/>
        </w:rPr>
        <w:t>онные заболевания, белковая перегрузка, тогда как в формировании ЭД - аллергизирующие факторы внешней среды..</w:t>
      </w:r>
    </w:p>
    <w:p w14:paraId="647FBEAD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с ЛгД характерны изменения сердечно-сосудистой системы: приглушение тонов сердца, функциональные шумы, выслушиваемые как над сердцем, та</w:t>
      </w:r>
      <w:r>
        <w:rPr>
          <w:rFonts w:ascii="Times New Roman CYR" w:hAnsi="Times New Roman CYR" w:cs="Times New Roman CYR"/>
          <w:sz w:val="28"/>
          <w:szCs w:val="28"/>
        </w:rPr>
        <w:t>к и над крупными сосудами, тенденция к низким цифрам артериального давления, тахикардия. Иногда у них находят малое так называемое «капельное сердце», гипоплазию дуги аорты, врожденные пороки сердца.</w:t>
      </w:r>
    </w:p>
    <w:p w14:paraId="13C2CCC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362D7B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1.2.1 Сидром внезапной смерти детей</w:t>
      </w:r>
    </w:p>
    <w:p w14:paraId="407B9CF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Сидром внезапной с</w:t>
      </w:r>
      <w:r>
        <w:rPr>
          <w:rFonts w:ascii="Times New Roman CYR" w:hAnsi="Times New Roman CYR" w:cs="Times New Roman CYR"/>
          <w:sz w:val="28"/>
          <w:szCs w:val="28"/>
        </w:rPr>
        <w:t>мерти детей (СВСД) - внезапная смерть вне связи заболевания ( "смерть в кроватке" - чаще в возрасте 2-4 месяца). Частота СВСД в России 0,6-1,0, в ряде стран -2-3 на 1000 новорожденных. Роль "присыпания" во время сна вместе с матерью, детоубийства, увеличен</w:t>
      </w:r>
      <w:r>
        <w:rPr>
          <w:rFonts w:ascii="Times New Roman CYR" w:hAnsi="Times New Roman CYR" w:cs="Times New Roman CYR"/>
          <w:sz w:val="28"/>
          <w:szCs w:val="28"/>
        </w:rPr>
        <w:t>ия тимуса, пневмонии опровергнуты, причину СВСД усматривают в слабости регуляции дыхания - апноэ с брадикардией ведет к гипоксии мозга, затрудняя восстановления дыхания.</w:t>
      </w:r>
    </w:p>
    <w:p w14:paraId="61410B3D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Ранее синдром внезапной смерти на фоне лимфатико-гипопластического диатеза рассматрива</w:t>
      </w:r>
      <w:r>
        <w:rPr>
          <w:rFonts w:ascii="Times New Roman CYR" w:hAnsi="Times New Roman CYR" w:cs="Times New Roman CYR"/>
          <w:sz w:val="28"/>
          <w:szCs w:val="28"/>
        </w:rPr>
        <w:t xml:space="preserve">лось как результат сдавливания трахеи, блуждающего нерва увеличенной вилочковой железой. На современном этапе полагают, что именно неадекватная компенсация гемодинамических нарушений в системе микроциркуляции на фоне недостаточности надпочечников приводят </w:t>
      </w:r>
      <w:r>
        <w:rPr>
          <w:rFonts w:ascii="Times New Roman CYR" w:hAnsi="Times New Roman CYR" w:cs="Times New Roman CYR"/>
          <w:sz w:val="28"/>
          <w:szCs w:val="28"/>
        </w:rPr>
        <w:t>у ряда детей к молниеносному течению инфекции еще до появлений первых признаков болезни - "внезапная" смерть, или до появления признаков особой тяжести заболевания - "неожиданная" смерть через усиление гипоксии ЦНС, развитие отека мозга.</w:t>
      </w:r>
    </w:p>
    <w:p w14:paraId="175911C2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риска:</w:t>
      </w:r>
    </w:p>
    <w:p w14:paraId="4F0AF6D9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он на животе (основной фактор риска, вызывающий минимум сомнений).</w:t>
      </w:r>
    </w:p>
    <w:p w14:paraId="72ACC596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Излишнее укутывание, теплая одежда. Вероятно, по этой причине в ряде стран последние годы педиатры официально рекомендуют использовать ночной мешок (стандартизованной термостойкости) вмес</w:t>
      </w:r>
      <w:r>
        <w:rPr>
          <w:rFonts w:ascii="Times New Roman CYR" w:hAnsi="Times New Roman CYR" w:cs="Times New Roman CYR"/>
          <w:sz w:val="28"/>
          <w:szCs w:val="28"/>
        </w:rPr>
        <w:t>то одеяла, хотя другие соображения (скапливание углекислого газа под одеялом и др.) тоже могут иметь значение. Следует отметить, что переохлаждать ребёнка в аспекте риска СВДС тоже не рекомендуется.</w:t>
      </w:r>
    </w:p>
    <w:p w14:paraId="6924F4C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Слишком мягкое основание кровати (колыбели). В частност</w:t>
      </w:r>
      <w:r>
        <w:rPr>
          <w:rFonts w:ascii="Times New Roman CYR" w:hAnsi="Times New Roman CYR" w:cs="Times New Roman CYR"/>
          <w:sz w:val="28"/>
          <w:szCs w:val="28"/>
        </w:rPr>
        <w:t>и, по неизвестным причинам (возможно, в связи с взаимодействием факторов), высок риск СВДС у детей, спящих на диване. Не рекомендуется использование подушки.</w:t>
      </w:r>
    </w:p>
    <w:p w14:paraId="49CEE4F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Уже происходившие опасные симптомы (беспричинная остановка дыхания или сердца) у ребёнка или его</w:t>
      </w:r>
      <w:r>
        <w:rPr>
          <w:rFonts w:ascii="Times New Roman CYR" w:hAnsi="Times New Roman CYR" w:cs="Times New Roman CYR"/>
          <w:sz w:val="28"/>
          <w:szCs w:val="28"/>
        </w:rPr>
        <w:t xml:space="preserve"> братьев и сестер.</w:t>
      </w:r>
    </w:p>
    <w:p w14:paraId="213372F6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Мать-одиночка моложе 20 лет, которая не обращалась к врачу за дородовой помощью.</w:t>
      </w:r>
    </w:p>
    <w:p w14:paraId="4DCE11E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Болезнь матери во время беременности.</w:t>
      </w:r>
    </w:p>
    <w:p w14:paraId="75925A4E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Промежуток между первой и второй беременностью слишком мал (менее 1 года) или если раньше имели место выкидыши.</w:t>
      </w:r>
    </w:p>
    <w:p w14:paraId="0A9F5EC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Курение матери, употребление спиртных напитков или наркотиков (героина).</w:t>
      </w:r>
    </w:p>
    <w:p w14:paraId="1F046059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Осложнённые роды (при тазовых предлежаниях плода; риск возрастает в 7 раз).</w:t>
      </w:r>
    </w:p>
    <w:p w14:paraId="05F0FE91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Длительные роды (более 16 часов; риск возрастает в 2 раза).</w:t>
      </w:r>
    </w:p>
    <w:p w14:paraId="0962B80D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Проблемы пренатального развития (значит</w:t>
      </w:r>
      <w:r>
        <w:rPr>
          <w:rFonts w:ascii="Times New Roman CYR" w:hAnsi="Times New Roman CYR" w:cs="Times New Roman CYR"/>
          <w:sz w:val="28"/>
          <w:szCs w:val="28"/>
        </w:rPr>
        <w:t>ельные потрясения нервной системы в утробе матери). При дородовых стрессах замедляется рост этих детей, малый рост и вес при рождении.</w:t>
      </w:r>
    </w:p>
    <w:p w14:paraId="2B3B871E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Недоношенные дети.</w:t>
      </w:r>
    </w:p>
    <w:p w14:paraId="25BB4CD0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Неспособность брать грудь у матери.</w:t>
      </w:r>
    </w:p>
    <w:p w14:paraId="1D7E82E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Искусственное вскармливание.</w:t>
      </w:r>
    </w:p>
    <w:p w14:paraId="1970D2BA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Мужской пол ребёнка (61 % слу</w:t>
      </w:r>
      <w:r>
        <w:rPr>
          <w:rFonts w:ascii="Times New Roman CYR" w:hAnsi="Times New Roman CYR" w:cs="Times New Roman CYR"/>
          <w:sz w:val="28"/>
          <w:szCs w:val="28"/>
        </w:rPr>
        <w:t>чаев СВДС приходится на мальчиков).</w:t>
      </w:r>
    </w:p>
    <w:p w14:paraId="1850F83F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Возраст ребёнка (максимум случаев СВДС относится к возрасту 2-4 месяца).</w:t>
      </w:r>
    </w:p>
    <w:p w14:paraId="7550581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Сон в раздельных с родителями комнатах.</w:t>
      </w:r>
    </w:p>
    <w:p w14:paraId="26501D9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Среди внезапно умерших детей более 60% были найдены в положении на животе. Ест данные о роли гена тра</w:t>
      </w:r>
      <w:r>
        <w:rPr>
          <w:rFonts w:ascii="Times New Roman CYR" w:hAnsi="Times New Roman CYR" w:cs="Times New Roman CYR"/>
          <w:sz w:val="28"/>
          <w:szCs w:val="28"/>
        </w:rPr>
        <w:t>нспорта серотонина в развитии СВСД.</w:t>
      </w:r>
    </w:p>
    <w:p w14:paraId="6A8CA670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внезапно умерших детей более 60% были найдены в положении на животе. Ест данные о роли гена транспорта серотонина в развитии СВСД.</w:t>
      </w:r>
    </w:p>
    <w:p w14:paraId="30D9FC71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Профилактика: сон ребенка на спине на твердом матраце, борьба с перегреванием, пуст</w:t>
      </w:r>
      <w:r>
        <w:rPr>
          <w:rFonts w:ascii="Times New Roman CYR" w:hAnsi="Times New Roman CYR" w:cs="Times New Roman CYR"/>
          <w:sz w:val="28"/>
          <w:szCs w:val="28"/>
        </w:rPr>
        <w:t>ышка во время сна с возраста 1 мес. (при вскармливании грудью), отказ от сна в одной кровати с матерью, отказ от курения во время беременности и после родов. Суточное мониторирование; при апное более 15 сек, с брадикардией - кофеин или эуфиллин, способству</w:t>
      </w:r>
      <w:r>
        <w:rPr>
          <w:rFonts w:ascii="Times New Roman CYR" w:hAnsi="Times New Roman CYR" w:cs="Times New Roman CYR"/>
          <w:sz w:val="28"/>
          <w:szCs w:val="28"/>
        </w:rPr>
        <w:t>ющие его урежению.</w:t>
      </w:r>
    </w:p>
    <w:p w14:paraId="35B64827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FAD67D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1.2.2 Тимомегалия</w:t>
      </w:r>
    </w:p>
    <w:p w14:paraId="2E03367A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Тимомегалия - превышение массы и объема вилочковой железы у детей предельных возрастных норм с сохранением нормальной гистологической структуры органа. Тимомегалия обнаруживается примерно у 13-34% детей раннего возраст</w:t>
      </w:r>
      <w:r>
        <w:rPr>
          <w:rFonts w:ascii="Times New Roman CYR" w:hAnsi="Times New Roman CYR" w:cs="Times New Roman CYR"/>
          <w:sz w:val="28"/>
          <w:szCs w:val="28"/>
        </w:rPr>
        <w:t xml:space="preserve">а и 3-12% детей старше 3-х лет. После 5-6 лет количество детей с тимомегалией существенно уменьшается. У мальчиков тимомегалия диагностируется в 1,5-2 раза чаще, чем у девочек. Дети, страдающие тимомегалией, составляют в педиатрии группу риска по развитию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аллергических, эндокринных, аутоиммунных и онкологических заболеваний, синдрома внезапной детской смерти, потому нуждаются в особом уходе и дополнительном наблюдении со стороны педиатра и детского аллерголога-иммунолога.</w:t>
      </w:r>
    </w:p>
    <w:p w14:paraId="4C4DC19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Вилочковая железа или тимус предста</w:t>
      </w:r>
      <w:r>
        <w:rPr>
          <w:rFonts w:ascii="Times New Roman CYR" w:hAnsi="Times New Roman CYR" w:cs="Times New Roman CYR"/>
          <w:sz w:val="28"/>
          <w:szCs w:val="28"/>
        </w:rPr>
        <w:t>вляет собой центральный орган иммунной системы и железу внутренней секреции. В тимусе происходит трансформация клеток-предшественников (претимоцитов) в Т-лимфоциты, участвующие в регуляции клеточного и гуморального иммунитета. Кроме этого, вилочковая желез</w:t>
      </w:r>
      <w:r>
        <w:rPr>
          <w:rFonts w:ascii="Times New Roman CYR" w:hAnsi="Times New Roman CYR" w:cs="Times New Roman CYR"/>
          <w:sz w:val="28"/>
          <w:szCs w:val="28"/>
        </w:rPr>
        <w:t xml:space="preserve">а секретирует свыше 20 биологически активных веществ, среди которых гормоны и гормоноподобные вещества, регулирующие обмен веществ, гемопоэз, уровень кальция и сахара в крови, фосфора в скелетных мышцах, рост и половое созревание. Максимальную массу тимус </w:t>
      </w:r>
      <w:r>
        <w:rPr>
          <w:rFonts w:ascii="Times New Roman CYR" w:hAnsi="Times New Roman CYR" w:cs="Times New Roman CYR"/>
          <w:sz w:val="28"/>
          <w:szCs w:val="28"/>
        </w:rPr>
        <w:t>имеет к моменту рождения ребенка (4,4% массы тела); его рост продолжается до 15 лет, после чего орган подвергается постепенной возрастной инволюции - замещению железистой ткани жировой и соединительной.</w:t>
      </w:r>
    </w:p>
    <w:p w14:paraId="5E08541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развитию тимомегалии могут приводить различные энд</w:t>
      </w:r>
      <w:r>
        <w:rPr>
          <w:rFonts w:ascii="Times New Roman CYR" w:hAnsi="Times New Roman CYR" w:cs="Times New Roman CYR"/>
          <w:sz w:val="28"/>
          <w:szCs w:val="28"/>
        </w:rPr>
        <w:t>огенные и экзогенные факторы, а также их сочетание. Доказана генетическая детерминированность тимомегалии и ее связь с HLA-антигенами B15, B18, В27. Определенную роль в формировании тимомегалии у ребенка играет отягощенный акушерский анамнез матери (аборты</w:t>
      </w:r>
      <w:r>
        <w:rPr>
          <w:rFonts w:ascii="Times New Roman CYR" w:hAnsi="Times New Roman CYR" w:cs="Times New Roman CYR"/>
          <w:sz w:val="28"/>
          <w:szCs w:val="28"/>
        </w:rPr>
        <w:t xml:space="preserve"> и выкидыши в анамнезе, токсикозы беременности, резус-конфликт, поздняя беременность и др.); вредное влияние на плод лекарств, алкоголя, рентгеновского облучения; патология периода новорожденности и раннего возраста (асфиксия, недоношенность, родовые травм</w:t>
      </w:r>
      <w:r>
        <w:rPr>
          <w:rFonts w:ascii="Times New Roman CYR" w:hAnsi="Times New Roman CYR" w:cs="Times New Roman CYR"/>
          <w:sz w:val="28"/>
          <w:szCs w:val="28"/>
        </w:rPr>
        <w:t>ы, синдром дыхательных расстройств, конъюгационная желтуха, сепсис новорожденных) и др. Тимомегалия является характерным проявлением лимфатико-гипопластического диатеза.</w:t>
      </w:r>
    </w:p>
    <w:p w14:paraId="008F8DFE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выделяют врожденную (первичную) и приобретенную (вторичную) тимомегалию.</w:t>
      </w:r>
      <w:r>
        <w:rPr>
          <w:rFonts w:ascii="Times New Roman CYR" w:hAnsi="Times New Roman CYR" w:cs="Times New Roman CYR"/>
          <w:sz w:val="28"/>
          <w:szCs w:val="28"/>
        </w:rPr>
        <w:t xml:space="preserve"> При врожденной тимомегалии вилочковая железа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сформирована правильно, однако увеличена в размерах, что сопровождается снижением ее секреторной функции, гиперплазией лимфоидной ткани и дисфункцией нейро-эндокринной системы.</w:t>
      </w:r>
    </w:p>
    <w:p w14:paraId="1E46F842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Приобретенная тимомегалия развива</w:t>
      </w:r>
      <w:r>
        <w:rPr>
          <w:rFonts w:ascii="Times New Roman CYR" w:hAnsi="Times New Roman CYR" w:cs="Times New Roman CYR"/>
          <w:sz w:val="28"/>
          <w:szCs w:val="28"/>
        </w:rPr>
        <w:t>ется вследствие первичного поражения других эндокринных желез: гипокортицизма, обусловленного аддисоновой болезнью, травмами, воспалительным или опухолевым поражением коры надпочечников; гипоталамического синдрома при окклюзионной гидроцефалии, васкулитах,</w:t>
      </w:r>
      <w:r>
        <w:rPr>
          <w:rFonts w:ascii="Times New Roman CYR" w:hAnsi="Times New Roman CYR" w:cs="Times New Roman CYR"/>
          <w:sz w:val="28"/>
          <w:szCs w:val="28"/>
        </w:rPr>
        <w:t xml:space="preserve"> опухолях головного мозга и пр.</w:t>
      </w:r>
    </w:p>
    <w:p w14:paraId="23AEAB2F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этого, увеличение вилочковой железы может носить функциональный характер (например, при ОРВИ, пневмонии и др. заболеваниях); в этих случаях после выздоровления размеры тимуса и иммуногормональные показатели приходят в </w:t>
      </w:r>
      <w:r>
        <w:rPr>
          <w:rFonts w:ascii="Times New Roman CYR" w:hAnsi="Times New Roman CYR" w:cs="Times New Roman CYR"/>
          <w:sz w:val="28"/>
          <w:szCs w:val="28"/>
        </w:rPr>
        <w:t>норму. Органическая тимомегалия связана с непосредственным поражением вилочковой железы.</w:t>
      </w:r>
    </w:p>
    <w:p w14:paraId="7EE9F9AF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Незначительное увеличение вилочковой железы может протекать без каких-либо выраженных клинических проявлений. Иногда для обозначения небольшой гиперплазии используется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понятие «синдром увеличенной вилочковой железы» (СУВЖ), а термином «тимомегалия» обозначается значительное увеличение органа, сопровождающееся развернутой клинической симптоматикой.</w:t>
      </w:r>
    </w:p>
    <w:p w14:paraId="711C9B5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тимомегалией отличаются характерными фенотипическими чертами: окру</w:t>
      </w:r>
      <w:r>
        <w:rPr>
          <w:rFonts w:ascii="Times New Roman CYR" w:hAnsi="Times New Roman CYR" w:cs="Times New Roman CYR"/>
          <w:sz w:val="28"/>
          <w:szCs w:val="28"/>
        </w:rPr>
        <w:t>глыми мягкими формами тела, крупными чертами лица и увеличенными поперечными размерами тела (широким лицом, плечами, грудной клеткой, ладонями и стопами), бледной, слабо пигментированной кожей, светлыми волосами и глазами, слабо развитой мускулатурой, повы</w:t>
      </w:r>
      <w:r>
        <w:rPr>
          <w:rFonts w:ascii="Times New Roman CYR" w:hAnsi="Times New Roman CYR" w:cs="Times New Roman CYR"/>
          <w:sz w:val="28"/>
          <w:szCs w:val="28"/>
        </w:rPr>
        <w:t>шенным аппетитом. Чаще чем в популяции у них отмечается нарушение темпов и последовательности прорезывания зубов, позднее начало ходьбы, задержка речевого развития и дислалия.</w:t>
      </w:r>
    </w:p>
    <w:p w14:paraId="717FEB8F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сопутствующих заболеваний при тимомегалии могут встречаться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паховые и пупочны</w:t>
      </w:r>
      <w:r>
        <w:rPr>
          <w:rFonts w:ascii="Times New Roman CYR" w:hAnsi="Times New Roman CYR" w:cs="Times New Roman CYR"/>
          <w:sz w:val="28"/>
          <w:szCs w:val="28"/>
        </w:rPr>
        <w:t>е грыжи, ВПС (септальные дефекты), перинатальная энцефалопатия, рахит, врожденный вывих бедра, синдактилия, крипторхизм, фимоз, гипоплазия матки и влагалища и др. Дети с тимомегалией склонны к артериальной гипотонии, аритмиям, повышенной потливости, необъя</w:t>
      </w:r>
      <w:r>
        <w:rPr>
          <w:rFonts w:ascii="Times New Roman CYR" w:hAnsi="Times New Roman CYR" w:cs="Times New Roman CYR"/>
          <w:sz w:val="28"/>
          <w:szCs w:val="28"/>
        </w:rPr>
        <w:t>снимому длительному субфебрилитету.</w:t>
      </w:r>
    </w:p>
    <w:p w14:paraId="537CCB81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значимая тимомегалии может сопровождаться сдавлением жизненно важных органов (трахеи, сосудистого пучка, ВПВ, блуждающего нерва), развитием синдромов иммунодефицита и лимфопролиферации, эндокрино-обменных нару</w:t>
      </w:r>
      <w:r>
        <w:rPr>
          <w:rFonts w:ascii="Times New Roman CYR" w:hAnsi="Times New Roman CYR" w:cs="Times New Roman CYR"/>
          <w:sz w:val="28"/>
          <w:szCs w:val="28"/>
        </w:rPr>
        <w:t>шений.</w:t>
      </w:r>
    </w:p>
    <w:p w14:paraId="7597E5C2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компрессии увеличенным тимусом жизненно важных органов может развиваться синдром верхней полой вены: набухание шейных вен, расширение венозной сети на верхней части туловища, одышка, цианоз. В случае сдавления трахеи возникает кашель, одышка, шу</w:t>
      </w:r>
      <w:r>
        <w:rPr>
          <w:rFonts w:ascii="Times New Roman CYR" w:hAnsi="Times New Roman CYR" w:cs="Times New Roman CYR"/>
          <w:sz w:val="28"/>
          <w:szCs w:val="28"/>
        </w:rPr>
        <w:t>мное храпящее дыхание, возбужденное состояние. Раздражение блуждающего нерва сопровождается брадикардией, дисфонией, срыгиваниями или рвотой, коллапсами.</w:t>
      </w:r>
    </w:p>
    <w:p w14:paraId="5F5631C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Тимомегалия обычно сочетается с гиперплазией лимфоидной ткани (лимфаденопатией, увеличением аденоидов </w:t>
      </w:r>
      <w:r>
        <w:rPr>
          <w:rFonts w:ascii="Times New Roman CYR" w:hAnsi="Times New Roman CYR" w:cs="Times New Roman CYR"/>
          <w:sz w:val="28"/>
          <w:szCs w:val="28"/>
        </w:rPr>
        <w:t>и миндалин, спленомегалией). В раннем и дошкольном возрасте дети с тимомегалией относятся к группе часто болеющих; у них отмечаются частые эпизоды ОРВИ с сильным коклюшеподобным кашлем и ложным крупом, отиты, пневмонии, выраженные поствакцинальные реакции.</w:t>
      </w:r>
      <w:r>
        <w:rPr>
          <w:rFonts w:ascii="Times New Roman CYR" w:hAnsi="Times New Roman CYR" w:cs="Times New Roman CYR"/>
          <w:sz w:val="28"/>
          <w:szCs w:val="28"/>
        </w:rPr>
        <w:t xml:space="preserve"> Эндокринные сдвиги проявляются ожирением, гипокортицизмом, гипопаратиреозом, сахарным диабетом, дисфункцией щитовидной железы, гиперпигментацией кожных покровов.</w:t>
      </w:r>
    </w:p>
    <w:p w14:paraId="08C03AC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9C4A9F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Диагностика лимфатико-гипопластического диатеза</w:t>
      </w:r>
    </w:p>
    <w:p w14:paraId="73E79D89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938091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Лимфатико-гипопластический диатез у дет</w:t>
      </w:r>
      <w:r>
        <w:rPr>
          <w:rFonts w:ascii="Times New Roman CYR" w:hAnsi="Times New Roman CYR" w:cs="Times New Roman CYR"/>
          <w:sz w:val="28"/>
          <w:szCs w:val="28"/>
        </w:rPr>
        <w:t>ей диагностируют на основании диспропорциональности в развитии и системной гиперплазии лимфаденоидной ткани, особенно в сочетании с увеличением тимуса, резким снижением защитных сил организма и возможностей адаптации ребенка к условиям внешней среды</w:t>
      </w:r>
    </w:p>
    <w:p w14:paraId="10B7EE7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</w:t>
      </w:r>
      <w:r>
        <w:rPr>
          <w:rFonts w:ascii="Times New Roman CYR" w:hAnsi="Times New Roman CYR" w:cs="Times New Roman CYR"/>
          <w:sz w:val="28"/>
          <w:szCs w:val="28"/>
        </w:rPr>
        <w:t>еская диагностика ЛГД направлена на выявлении характерного симптомокомплекса, включающего ряд синдромов:</w:t>
      </w:r>
    </w:p>
    <w:p w14:paraId="7B439F52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Лимфопролиферативный синдром:</w:t>
      </w:r>
    </w:p>
    <w:p w14:paraId="6C43FC0E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увеличение всех групп периферических лимфоузлов, даже вне инфекционных заболеваний;</w:t>
      </w:r>
    </w:p>
    <w:p w14:paraId="07299B40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гиперплазия глоточного лимфат</w:t>
      </w:r>
      <w:r>
        <w:rPr>
          <w:rFonts w:ascii="Times New Roman CYR" w:hAnsi="Times New Roman CYR" w:cs="Times New Roman CYR"/>
          <w:sz w:val="28"/>
          <w:szCs w:val="28"/>
        </w:rPr>
        <w:t>ического кольца - гипертрофия миндалин, аденоидные вегетации, гипертрофия лимфатической ткани на задней стенке глотки, увеличение грибовидных сосочков языка;</w:t>
      </w:r>
    </w:p>
    <w:p w14:paraId="6235AAF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рентгенологически выявляемая тимомегалия у подавляющего</w:t>
      </w:r>
    </w:p>
    <w:p w14:paraId="3FEC687F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большинства детей.</w:t>
      </w:r>
    </w:p>
    <w:p w14:paraId="6B71B4C3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Дизонтогенетически</w:t>
      </w:r>
      <w:r>
        <w:rPr>
          <w:rFonts w:ascii="Times New Roman CYR" w:hAnsi="Times New Roman CYR" w:cs="Times New Roman CYR"/>
          <w:sz w:val="28"/>
          <w:szCs w:val="28"/>
        </w:rPr>
        <w:t>й синдром:</w:t>
      </w:r>
    </w:p>
    <w:p w14:paraId="04309AE0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наличие трех и более стигм дизэмбриогенеза или одной грубой аномалии развития (грыжа, синдактилия, врожденный вывих бедра и др.).</w:t>
      </w:r>
    </w:p>
    <w:p w14:paraId="57B22491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лимфатико-гипопластическом диатезе часто встречаются врожденные пороки сердца и мочевыделительной системы;</w:t>
      </w:r>
    </w:p>
    <w:p w14:paraId="6831BA6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) отягощенный акушерский анамнез матери - тяжелые генитальные и экстрагенитальные заболевания беременных, неблагоприятное воздействие на плод в антенатальный период (медикаментозное воздействие, групповая или резус-несовместимость матери и ребёнка.)</w:t>
      </w:r>
    </w:p>
    <w:p w14:paraId="56C9A2B7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</w:t>
      </w:r>
      <w:r>
        <w:rPr>
          <w:rFonts w:ascii="Times New Roman CYR" w:hAnsi="Times New Roman CYR" w:cs="Times New Roman CYR"/>
          <w:sz w:val="28"/>
          <w:szCs w:val="28"/>
        </w:rPr>
        <w:t>ом риска формирования ЛГД является искусственное вскармливание.</w:t>
      </w:r>
    </w:p>
    <w:p w14:paraId="10742C63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Синдром симпатоадреналовой и глюкокортикоидной недостаточности:</w:t>
      </w:r>
    </w:p>
    <w:p w14:paraId="53D786A3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тенденция к артериальной гипотонии;</w:t>
      </w:r>
    </w:p>
    <w:p w14:paraId="0E550FA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лабильность сердечного ритма, возможные коллаптоидные состояния;</w:t>
      </w:r>
    </w:p>
    <w:p w14:paraId="70465DD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"мраморный" рис</w:t>
      </w:r>
      <w:r>
        <w:rPr>
          <w:rFonts w:ascii="Times New Roman CYR" w:hAnsi="Times New Roman CYR" w:cs="Times New Roman CYR"/>
          <w:sz w:val="28"/>
          <w:szCs w:val="28"/>
        </w:rPr>
        <w:t>унок кожи, гипергидроз и похолодание дистальных участков конечностей.</w:t>
      </w:r>
    </w:p>
    <w:p w14:paraId="568B220D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Эндокринопатический синдром:</w:t>
      </w:r>
    </w:p>
    <w:p w14:paraId="32A62CDB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паратрофия с избыточным жироотделением в области бедер</w:t>
      </w:r>
    </w:p>
    <w:p w14:paraId="2C13A91F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признаки гипоплазии наружных и внутренних половых органов: фимоз, крипторхизм, гипоплазия матк</w:t>
      </w:r>
      <w:r>
        <w:rPr>
          <w:rFonts w:ascii="Times New Roman CYR" w:hAnsi="Times New Roman CYR" w:cs="Times New Roman CYR"/>
          <w:sz w:val="28"/>
          <w:szCs w:val="28"/>
        </w:rPr>
        <w:t>и, влагалища.</w:t>
      </w:r>
    </w:p>
    <w:p w14:paraId="094BE2C1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Выявляя указанные синдромы, необходимо обращать внимание на конституциональные особенности детей с ЛГД: гиперстенический тип сложения с широким грубым костным скелетом, широкой грудной клеткой с узкой верхней апертурой грудной клетки. Конечно</w:t>
      </w:r>
      <w:r>
        <w:rPr>
          <w:rFonts w:ascii="Times New Roman CYR" w:hAnsi="Times New Roman CYR" w:cs="Times New Roman CYR"/>
          <w:sz w:val="28"/>
          <w:szCs w:val="28"/>
        </w:rPr>
        <w:t>сти обычно длинные, голени длиннее бедер, а предплечья длиннее плеч.</w:t>
      </w:r>
    </w:p>
    <w:p w14:paraId="3F46CD72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диагностике ЛГД у новорожденных и грудных детей опираются на следующие симптомы:</w:t>
      </w:r>
    </w:p>
    <w:p w14:paraId="1A446542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Избыточная масса тела при рождении.</w:t>
      </w:r>
    </w:p>
    <w:p w14:paraId="4CED5C7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Клинические проявления паратрофии, тенденция к быстрому набору</w:t>
      </w:r>
      <w:r>
        <w:rPr>
          <w:rFonts w:ascii="Times New Roman CYR" w:hAnsi="Times New Roman CYR" w:cs="Times New Roman CYR"/>
          <w:sz w:val="28"/>
          <w:szCs w:val="28"/>
        </w:rPr>
        <w:t xml:space="preserve"> и потере массы.</w:t>
      </w:r>
    </w:p>
    <w:p w14:paraId="4900D94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Бледность и марморесценция кожных покровов при беспокойстве, развитая венозная сеть на передней поверхности грудной клетки.</w:t>
      </w:r>
    </w:p>
    <w:p w14:paraId="409C84C2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 возникающий периоральный и периорбитальный цианоз, даже при незначительной физической нагрузке (в отсутст</w:t>
      </w:r>
      <w:r>
        <w:rPr>
          <w:rFonts w:ascii="Times New Roman CYR" w:hAnsi="Times New Roman CYR" w:cs="Times New Roman CYR"/>
          <w:sz w:val="28"/>
          <w:szCs w:val="28"/>
        </w:rPr>
        <w:t>вие органических поражений сердечно-сосудистой системы).</w:t>
      </w:r>
    </w:p>
    <w:p w14:paraId="4F9DEC01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Врожденный стридор, иногда сочетающийся с узостью носовых ходов, периодически возникающие приступы коклюшеобразного кашля, усиливающегося в горизонтальном положении.</w:t>
      </w:r>
    </w:p>
    <w:p w14:paraId="7873C0EB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Вегетативная лабильность - по</w:t>
      </w:r>
      <w:r>
        <w:rPr>
          <w:rFonts w:ascii="Times New Roman CYR" w:hAnsi="Times New Roman CYR" w:cs="Times New Roman CYR"/>
          <w:sz w:val="28"/>
          <w:szCs w:val="28"/>
        </w:rPr>
        <w:t>вышенная потливость, необъяснимый длительный субфебрилитет, иногда коллаптоидные состояния, транзиторные нарушения сердечного ритма, срыгивания.</w:t>
      </w:r>
    </w:p>
    <w:p w14:paraId="0BBD006B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малую информативность и недостаточную специфичность приведенного симптомокомплекса для диагностики ЛГД</w:t>
      </w:r>
      <w:r>
        <w:rPr>
          <w:rFonts w:ascii="Times New Roman CYR" w:hAnsi="Times New Roman CYR" w:cs="Times New Roman CYR"/>
          <w:sz w:val="28"/>
          <w:szCs w:val="28"/>
        </w:rPr>
        <w:t xml:space="preserve"> у грудных детей, в этом возрасте, большое значение придается выявлению увеличения вилочковой железы (тимомегалии).</w:t>
      </w:r>
    </w:p>
    <w:p w14:paraId="6CC5C4E3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тимомегелия может быть заподозрена, если при тихой перкуссии выявляется расширение зоны сосудистого пучка з районе П-Ш межреберьи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чем на 2 см при вертикальном положении больного.</w:t>
      </w:r>
    </w:p>
    <w:p w14:paraId="7A1F2542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значительной гиперплазии тимуса его иногда удается пропальпировать во время плача в ягулярной ямке при запрокинутой голове ребенка.</w:t>
      </w:r>
    </w:p>
    <w:p w14:paraId="17E54B4B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помнить что, клинические способы определения тимомега</w:t>
      </w:r>
      <w:r>
        <w:rPr>
          <w:rFonts w:ascii="Times New Roman CYR" w:hAnsi="Times New Roman CYR" w:cs="Times New Roman CYR"/>
          <w:sz w:val="28"/>
          <w:szCs w:val="28"/>
        </w:rPr>
        <w:t>лии носят приблизительный, ориентировочный характер.</w:t>
      </w:r>
    </w:p>
    <w:p w14:paraId="52862887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увеличения тимуса должен быть обязательно подтвержден рентгенологически. Рентгенография грудной клетки проводится в прямой, а в сомнительных случаях и в боковой проекции. В норме тень тимуса на р</w:t>
      </w:r>
      <w:r>
        <w:rPr>
          <w:rFonts w:ascii="Times New Roman CYR" w:hAnsi="Times New Roman CYR" w:cs="Times New Roman CYR"/>
          <w:sz w:val="28"/>
          <w:szCs w:val="28"/>
        </w:rPr>
        <w:t>ентгенограмме органов грудной полости в прямой проекции не видна, так как не выходит за пределы сосудистого пучка.</w:t>
      </w:r>
    </w:p>
    <w:p w14:paraId="7FCDAA4A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Рентгенодиагностика позволяет определить степень тимомегалии на основании исчисления кардио-тимико-торакального индекса (выраженное в процент</w:t>
      </w:r>
      <w:r>
        <w:rPr>
          <w:rFonts w:ascii="Times New Roman CYR" w:hAnsi="Times New Roman CYR" w:cs="Times New Roman CYR"/>
          <w:sz w:val="28"/>
          <w:szCs w:val="28"/>
        </w:rPr>
        <w:t>ах ширины кардиотимической тени у места бифуркации трахеи к поперечному диаметру грудной клетки на уровне купола диафрагмы) и вазокардиального индекса .</w:t>
      </w:r>
    </w:p>
    <w:p w14:paraId="100AE4A1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норме на рентгенограммах в прямой проекции тень вилочковой железы располагается за тенью сердца и сос</w:t>
      </w:r>
      <w:r>
        <w:rPr>
          <w:rFonts w:ascii="Times New Roman CYR" w:hAnsi="Times New Roman CYR" w:cs="Times New Roman CYR"/>
          <w:sz w:val="28"/>
          <w:szCs w:val="28"/>
        </w:rPr>
        <w:t>удистого пучка. При тимомегалии I степени тень тимуса занимает 1/2 половину грудной клетки, II степени - 1/2 - 3/4 грудной клетки, III степени - более 3/4 грудной клетки. УЗИ тимуса позволяет оценить объем и массу органа и составить более четкое представле</w:t>
      </w:r>
      <w:r>
        <w:rPr>
          <w:rFonts w:ascii="Times New Roman CYR" w:hAnsi="Times New Roman CYR" w:cs="Times New Roman CYR"/>
          <w:sz w:val="28"/>
          <w:szCs w:val="28"/>
        </w:rPr>
        <w:t>ние о степени тимомегалии.</w:t>
      </w:r>
    </w:p>
    <w:p w14:paraId="0CF19ED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периферической крови выявляют абсолютный и относительный лимфоцитоз, нейтро- и моноцитопению. При биохимическом анализе крови обнаруживают снижение концентрации глюкозы, повышение концентрации холестерина и фосфолипидов. В имму</w:t>
      </w:r>
      <w:r>
        <w:rPr>
          <w:rFonts w:ascii="Times New Roman CYR" w:hAnsi="Times New Roman CYR" w:cs="Times New Roman CYR"/>
          <w:sz w:val="28"/>
          <w:szCs w:val="28"/>
        </w:rPr>
        <w:t>нограмме определяют снижение IgA, IgG, количества Т- и В-лимфоцитов, нарушение соотношения Т-хелперы/Т-супрессоры, повышение концентрации циркулирующих иммунных комплексов (ЦИК). Выявляют снижение концентрации факторов вилочковой железы в крови и 17-кетост</w:t>
      </w:r>
      <w:r>
        <w:rPr>
          <w:rFonts w:ascii="Times New Roman CYR" w:hAnsi="Times New Roman CYR" w:cs="Times New Roman CYR"/>
          <w:sz w:val="28"/>
          <w:szCs w:val="28"/>
        </w:rPr>
        <w:t>ероидов в моче.</w:t>
      </w:r>
    </w:p>
    <w:p w14:paraId="2C66D02E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дифференциальном диагнозе у ребенка следует исключить наличие наследственного дефицита иммунитета, заболеваний, которые также приводят к генерализованному увеличению лимфатических узлов, в том числе акселерации.</w:t>
      </w:r>
    </w:p>
    <w:p w14:paraId="7F4D522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"Запоздалые" случаи диаг</w:t>
      </w:r>
      <w:r>
        <w:rPr>
          <w:rFonts w:ascii="Times New Roman CYR" w:hAnsi="Times New Roman CYR" w:cs="Times New Roman CYR"/>
          <w:sz w:val="28"/>
          <w:szCs w:val="28"/>
        </w:rPr>
        <w:t>ностики лимфатико-гипопластического диатеза (на этапе повышенной заболеваемости, развития синдрома внезапной смерти и т.п.) требуют определять группу риска, в которую войдут:</w:t>
      </w:r>
    </w:p>
    <w:p w14:paraId="545542B0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из семей с наличием детей, отягощенных по неблагоприятному исходу ОРВИ, разв</w:t>
      </w:r>
      <w:r>
        <w:rPr>
          <w:rFonts w:ascii="Times New Roman CYR" w:hAnsi="Times New Roman CYR" w:cs="Times New Roman CYR"/>
          <w:sz w:val="28"/>
          <w:szCs w:val="28"/>
        </w:rPr>
        <w:t>итию другого заболевания с характерными для ребенка с лимфатико-гипопластического диатеза харакгеристками;</w:t>
      </w:r>
    </w:p>
    <w:p w14:paraId="65EC2D7B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от женщин с эндокринными заболеваниями (ожирение, сахарный диабет),</w:t>
      </w:r>
    </w:p>
    <w:p w14:paraId="3099B5D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от женщин с аллергическими заболеваниями (бронхиальная астма, поллиноз,</w:t>
      </w:r>
      <w:r>
        <w:rPr>
          <w:rFonts w:ascii="Times New Roman CYR" w:hAnsi="Times New Roman CYR" w:cs="Times New Roman CYR"/>
          <w:sz w:val="28"/>
          <w:szCs w:val="28"/>
        </w:rPr>
        <w:t xml:space="preserve"> аллергодерматоз, рецидивирующая крапивница, отек Квинке, инсекгаая и медикаментозная аллергия, фотодерматит),</w:t>
      </w:r>
    </w:p>
    <w:p w14:paraId="13E1604F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от женщин, имеющих гнойно-септические заболевания (абсцессы, гнойный аппендцит, гнойный отит, фурункулез, рецидивирующий блефарит, длительн</w:t>
      </w:r>
      <w:r>
        <w:rPr>
          <w:rFonts w:ascii="Times New Roman CYR" w:hAnsi="Times New Roman CYR" w:cs="Times New Roman CYR"/>
          <w:sz w:val="28"/>
          <w:szCs w:val="28"/>
        </w:rPr>
        <w:t>ое заживление ран).</w:t>
      </w:r>
    </w:p>
    <w:p w14:paraId="4838657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98FA2B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1.4 Лечение лимфатико-гипопластического диатеза</w:t>
      </w:r>
    </w:p>
    <w:p w14:paraId="25C21419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89B9B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лимфатико-гипопластическим Д. должны находиться под диспансерным наблюдением педиатра.</w:t>
      </w:r>
    </w:p>
    <w:p w14:paraId="3BA61831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Эффективное оздоровление данной категория детей обеспечивает проведение дифференцированных </w:t>
      </w:r>
      <w:r>
        <w:rPr>
          <w:rFonts w:ascii="Times New Roman CYR" w:hAnsi="Times New Roman CYR" w:cs="Times New Roman CYR"/>
          <w:sz w:val="28"/>
          <w:szCs w:val="28"/>
        </w:rPr>
        <w:t>лечебно-профилактических мероприятий с учетом формы лимфатизма. При конституциональном и алиментарном лимфатизме с целью стимуляции иммунитета назначают каждые 3-4 мес. на 2 недели курсы биостимуляторов и адаптогенов (настойка женьшеня, пантокрин, настойка</w:t>
      </w:r>
      <w:r>
        <w:rPr>
          <w:rFonts w:ascii="Times New Roman CYR" w:hAnsi="Times New Roman CYR" w:cs="Times New Roman CYR"/>
          <w:sz w:val="28"/>
          <w:szCs w:val="28"/>
        </w:rPr>
        <w:t xml:space="preserve"> заманихи, левзеи, элеутерококка). Независимо от формы лимфатизма 2 раза в год в течение одного месяца назначаются индукторы синтеза глюкокортикоидов (этимизол, глицерам), лечение следует проводить до 5-6-летнего возраста ребенка.</w:t>
      </w:r>
    </w:p>
    <w:p w14:paraId="6DFAD58E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частых респираторных </w:t>
      </w:r>
      <w:r>
        <w:rPr>
          <w:rFonts w:ascii="Times New Roman CYR" w:hAnsi="Times New Roman CYR" w:cs="Times New Roman CYR"/>
          <w:sz w:val="28"/>
          <w:szCs w:val="28"/>
        </w:rPr>
        <w:t>заболеваниях у детей с конституциональным, и алиментарным лимфатизмом при наличии иммунологических показаний проводится иммунокоррекция Т-активином или тимогеном. При рецидивирующих гнойных осложнениях у детей с конституциональным лимфатизмом и недостаточн</w:t>
      </w:r>
      <w:r>
        <w:rPr>
          <w:rFonts w:ascii="Times New Roman CYR" w:hAnsi="Times New Roman CYR" w:cs="Times New Roman CYR"/>
          <w:sz w:val="28"/>
          <w:szCs w:val="28"/>
        </w:rPr>
        <w:t>остью иммунитета показано введение иммуноглобулина в дозе 0,2-0,3 мл на кг массы 1 раз в 3-4 -недели. Для профилактики респираторных заболеваний проводится превентивная терапия оксолиновой мазью, лейкоцитарным интерфероном.</w:t>
      </w:r>
    </w:p>
    <w:p w14:paraId="4ADFACE9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направлении детей с увеличен</w:t>
      </w:r>
      <w:r>
        <w:rPr>
          <w:rFonts w:ascii="Times New Roman CYR" w:hAnsi="Times New Roman CYR" w:cs="Times New Roman CYR"/>
          <w:sz w:val="28"/>
          <w:szCs w:val="28"/>
        </w:rPr>
        <w:t>ием тимуса на оперативное вмешательство рекомендуется проведение стероидной терапии в течение 3-7 дней - преднизолон 1-1,5 мг на кг массы.</w:t>
      </w:r>
    </w:p>
    <w:p w14:paraId="01F9381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 перед операцией желательно парентеральное введение кортикостероидов. При выборе вида обезболивания от</w:t>
      </w:r>
      <w:r>
        <w:rPr>
          <w:rFonts w:ascii="Times New Roman CYR" w:hAnsi="Times New Roman CYR" w:cs="Times New Roman CYR"/>
          <w:sz w:val="28"/>
          <w:szCs w:val="28"/>
        </w:rPr>
        <w:t>дают предпочтение местной анестезии, ограничивается применение холинолитиков.</w:t>
      </w:r>
    </w:p>
    <w:p w14:paraId="50E9B53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воздействия патогенных факторов у детей с увеличением тимуса может развиться синдром тимусно - надпочечниковой недостаточности: ребенок становится вялым, апатичным, выраж</w:t>
      </w:r>
      <w:r>
        <w:rPr>
          <w:rFonts w:ascii="Times New Roman CYR" w:hAnsi="Times New Roman CYR" w:cs="Times New Roman CYR"/>
          <w:sz w:val="28"/>
          <w:szCs w:val="28"/>
        </w:rPr>
        <w:t>ены кардиоваскулярные расстройства, брадикардия, снижается артериальное давление, возможна рвота, срыгивание, диспептические расстройства. Нередко присоединяется почечная недостаточность. В анализе крови характерна полицитемия, увеличение содержания лейкоц</w:t>
      </w:r>
      <w:r>
        <w:rPr>
          <w:rFonts w:ascii="Times New Roman CYR" w:hAnsi="Times New Roman CYR" w:cs="Times New Roman CYR"/>
          <w:sz w:val="28"/>
          <w:szCs w:val="28"/>
        </w:rPr>
        <w:t>итов, лимфоцитоз свыше 90%. Неотложная помощь оказывается сочетанным применением преднизолона до 10 мг на кг массы в сутки, возможно дополнительное назначение стероидов через рот.</w:t>
      </w:r>
    </w:p>
    <w:p w14:paraId="30D9667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явлениях коллапса инфузионную терапию начинают с плазмозамещающих раство</w:t>
      </w:r>
      <w:r>
        <w:rPr>
          <w:rFonts w:ascii="Times New Roman CYR" w:hAnsi="Times New Roman CYR" w:cs="Times New Roman CYR"/>
          <w:sz w:val="28"/>
          <w:szCs w:val="28"/>
        </w:rPr>
        <w:t>ров. Сердечные гликозиды назначают после ликвидации брадикардии. Для профилактики гипокалиемии стероидные препараты сочетают с препаратами калия. Эффективно введение норадреналина 0,1% 0,1 мл на год жизни (для детей раннего возраста).</w:t>
      </w:r>
    </w:p>
    <w:p w14:paraId="1F3D5E51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иммунокорр</w:t>
      </w:r>
      <w:r>
        <w:rPr>
          <w:rFonts w:ascii="Times New Roman CYR" w:hAnsi="Times New Roman CYR" w:cs="Times New Roman CYR"/>
          <w:sz w:val="28"/>
          <w:szCs w:val="28"/>
        </w:rPr>
        <w:t>ектора - тималина рекомендуется включать в комплекс лечебных мероприятий у детей с тимомегалией при острой пневмонии и тяжело протекающих гнойно-воспалительных заболеваниях. Тималин способствует более быстрому разрешению инфекционного процесса, нормализует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показатели клеточного иммунитета, реологию крови. Рекомендуется вводить внутримышечно в дозе 0,1-0,2 мг на кг пассы в сутки в течение 10 дней.</w:t>
      </w:r>
    </w:p>
    <w:p w14:paraId="105816E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фоке не тяжелых вирусных инфекций используется дибазол в дозе: детям до года 0,01; от 1 до 3 лет - 0,02, с 4-</w:t>
      </w:r>
      <w:r>
        <w:rPr>
          <w:rFonts w:ascii="Times New Roman CYR" w:hAnsi="Times New Roman CYR" w:cs="Times New Roman CYR"/>
          <w:sz w:val="28"/>
          <w:szCs w:val="28"/>
        </w:rPr>
        <w:t>х до 8 лет - 0,03. Препарат способствует стимуляции выработки эндогенного интерферона. При тенденции к лейкопении применяют нуклеинат натрия, пентоксил, метилурацил, которые способствуют восстановлению клеточного иммунитета.</w:t>
      </w:r>
    </w:p>
    <w:p w14:paraId="1E736EB7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перенесенных инфекционно-</w:t>
      </w:r>
      <w:r>
        <w:rPr>
          <w:rFonts w:ascii="Times New Roman CYR" w:hAnsi="Times New Roman CYR" w:cs="Times New Roman CYR"/>
          <w:sz w:val="28"/>
          <w:szCs w:val="28"/>
        </w:rPr>
        <w:t>воспалительных заболеваний у детей с ЛГД желательно провести восстановительные мероприятия в условиях детского пульмонологического санатория или санаторной группы детского коллектива. При наличии хороших жилищно-бытовых условий создается охранительный режи</w:t>
      </w:r>
      <w:r>
        <w:rPr>
          <w:rFonts w:ascii="Times New Roman CYR" w:hAnsi="Times New Roman CYR" w:cs="Times New Roman CYR"/>
          <w:sz w:val="28"/>
          <w:szCs w:val="28"/>
        </w:rPr>
        <w:t>м на 2-3 месяца в домашних условиях.</w:t>
      </w:r>
    </w:p>
    <w:p w14:paraId="4D6B314E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заместительной терапии назначаются препараты вилочковой железы: Т-активин, тималин, тимоген. При повторных респираторных заболеваниях у ребенка, гнойных процессах используются левамизол, иммуноглобулины. Для пов</w:t>
      </w:r>
      <w:r>
        <w:rPr>
          <w:rFonts w:ascii="Times New Roman CYR" w:hAnsi="Times New Roman CYR" w:cs="Times New Roman CYR"/>
          <w:sz w:val="28"/>
          <w:szCs w:val="28"/>
        </w:rPr>
        <w:t>ышения активности адренокортикотропной функции гипофиза назначается этимизол. В комплекс лечения входит витаминотерапия.</w:t>
      </w:r>
    </w:p>
    <w:p w14:paraId="244F5A79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Фитотерапия включает и использование с целью стимуляции функции коры надпочечников настоя листьев черной смородины, корня солодки. Реко</w:t>
      </w:r>
      <w:r>
        <w:rPr>
          <w:rFonts w:ascii="Times New Roman CYR" w:hAnsi="Times New Roman CYR" w:cs="Times New Roman CYR"/>
          <w:sz w:val="28"/>
          <w:szCs w:val="28"/>
        </w:rPr>
        <w:t>мендуются адаптогены: пантокрин, заманиха, левзея, настойка женьшеня и др. Назначаются и травы, растения, обладающие гипосенсибилизирую-щим эффектом: ромашка, тысячелистник, черника, почки и соцветия березы.</w:t>
      </w:r>
    </w:p>
    <w:p w14:paraId="134EA55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296B6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1.5 Профилактика лимфатико-гипопластического ди</w:t>
      </w:r>
      <w:r>
        <w:rPr>
          <w:rFonts w:ascii="Times New Roman CYR" w:hAnsi="Times New Roman CYR" w:cs="Times New Roman CYR"/>
          <w:caps/>
          <w:sz w:val="28"/>
          <w:szCs w:val="28"/>
        </w:rPr>
        <w:t>атеза</w:t>
      </w:r>
    </w:p>
    <w:p w14:paraId="0F09E067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F299AD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лимфатико-гипопластического диатеза состоит из первичной и вторичной.</w:t>
      </w:r>
    </w:p>
    <w:p w14:paraId="5DFE358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профилактика предусматривает выделение группы риска беременных по дородовому формированию диатеза у ребенка. Наибольший риск у женщин старше 35 лет, у берем</w:t>
      </w:r>
      <w:r>
        <w:rPr>
          <w:rFonts w:ascii="Times New Roman CYR" w:hAnsi="Times New Roman CYR" w:cs="Times New Roman CYR"/>
          <w:sz w:val="28"/>
          <w:szCs w:val="28"/>
        </w:rPr>
        <w:t>енных с обменно-эндокринной патологией (гипотиреоз, гипертиреоз, сахарный диабет, гипокортицизм), при тяжелых гестозах. Женщинам из группы риска необходимо рациональное питание, правильный режим, своевременное лечение заболеваний, гинекологической и стомат</w:t>
      </w:r>
      <w:r>
        <w:rPr>
          <w:rFonts w:ascii="Times New Roman CYR" w:hAnsi="Times New Roman CYR" w:cs="Times New Roman CYR"/>
          <w:sz w:val="28"/>
          <w:szCs w:val="28"/>
        </w:rPr>
        <w:t>ологической патологии.</w:t>
      </w:r>
    </w:p>
    <w:p w14:paraId="7C59226F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индивидуальное наблюдение за новорожденными с крупной массой тела и внешними признаками, свойственными лимфатико-гипопластической аномалии конституции.</w:t>
      </w:r>
    </w:p>
    <w:p w14:paraId="028AEFB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профилактика лимфатико-гипопластического диатеза у детей вкл</w:t>
      </w:r>
      <w:r>
        <w:rPr>
          <w:rFonts w:ascii="Times New Roman CYR" w:hAnsi="Times New Roman CYR" w:cs="Times New Roman CYR"/>
          <w:sz w:val="28"/>
          <w:szCs w:val="28"/>
        </w:rPr>
        <w:t>ючает в себя своевременную диагностику и лечение рахита, анемии, сопутствующих заболеваний. Показано проведение курса иммунокорригирующей и улучшающей обменные процессы терапии в период ремиссии, в сезон повышенной заболеваемости респираторными вирусными з</w:t>
      </w:r>
      <w:r>
        <w:rPr>
          <w:rFonts w:ascii="Times New Roman CYR" w:hAnsi="Times New Roman CYR" w:cs="Times New Roman CYR"/>
          <w:sz w:val="28"/>
          <w:szCs w:val="28"/>
        </w:rPr>
        <w:t>аболеваниями.</w:t>
      </w:r>
    </w:p>
    <w:p w14:paraId="271B0ED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выраженных явлениях данного диатеза ребенок не может посещать детский сад, ему необходимо правильно организовать воспитание в домашних условиях.</w:t>
      </w:r>
    </w:p>
    <w:p w14:paraId="5414C291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Деток с лимфатическим диатезом должен ежемесячно осматривать педиатр, а при наличии показаний</w:t>
      </w:r>
      <w:r>
        <w:rPr>
          <w:rFonts w:ascii="Times New Roman CYR" w:hAnsi="Times New Roman CYR" w:cs="Times New Roman CYR"/>
          <w:sz w:val="28"/>
          <w:szCs w:val="28"/>
        </w:rPr>
        <w:t xml:space="preserve"> - стоматолог, отоларинголог, эндокринолог, иммунолог. Периодически необходимо проводить анализы крови, мочи, определение уровня глюкозы крови, по показаниям - исследование иммунограммы, анализ уровня гормонов.</w:t>
      </w:r>
    </w:p>
    <w:p w14:paraId="3B792691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2. Сестринский процесс при лимфатико-гипопла</w:t>
      </w:r>
      <w:r>
        <w:rPr>
          <w:rFonts w:ascii="Times New Roman CYR" w:hAnsi="Times New Roman CYR" w:cs="Times New Roman CYR"/>
          <w:caps/>
          <w:sz w:val="28"/>
          <w:szCs w:val="28"/>
        </w:rPr>
        <w:t>стическом диатезе</w:t>
      </w:r>
    </w:p>
    <w:p w14:paraId="31C9661D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5F2D6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- это системный подход к оказанию профессиональной медицинской помощи, направленный на восстановление здоровья пациента, исходя из его потребностей.</w:t>
      </w:r>
    </w:p>
    <w:p w14:paraId="5C5E354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2E51EA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Первый этап сестринского процесса направлен на обследование па</w:t>
      </w:r>
      <w:r>
        <w:rPr>
          <w:rFonts w:ascii="Times New Roman CYR" w:hAnsi="Times New Roman CYR" w:cs="Times New Roman CYR"/>
          <w:caps/>
          <w:sz w:val="28"/>
          <w:szCs w:val="28"/>
        </w:rPr>
        <w:t>циента и сбору дательного анамнеза</w:t>
      </w:r>
    </w:p>
    <w:p w14:paraId="7D093A2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09A4B7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Обследование бывает двух видов:</w:t>
      </w:r>
    </w:p>
    <w:p w14:paraId="1B00EEB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Объективный метод - это осмотр, который определяет статус пациента в настоящее время.</w:t>
      </w:r>
    </w:p>
    <w:p w14:paraId="0DD22A4A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Дети имеют специфический фенотип при рождении: большую массу и длину тела, увеличенные размеры го</w:t>
      </w:r>
      <w:r>
        <w:rPr>
          <w:rFonts w:ascii="Times New Roman CYR" w:hAnsi="Times New Roman CYR" w:cs="Times New Roman CYR"/>
          <w:sz w:val="28"/>
          <w:szCs w:val="28"/>
        </w:rPr>
        <w:t>ловы и живота, суженную верхнюю часть грудной клетки, короткую шею и туловище, удлиненные конечности:</w:t>
      </w:r>
    </w:p>
    <w:p w14:paraId="52AD038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Кожные покровы бледные с мраморным оттенком, пастозные, подкожно жировая клетчатка развита избыточно, тургор тканей снижен, слаборазвита мышечная систем</w:t>
      </w:r>
      <w:r>
        <w:rPr>
          <w:rFonts w:ascii="Times New Roman CYR" w:hAnsi="Times New Roman CYR" w:cs="Times New Roman CYR"/>
          <w:sz w:val="28"/>
          <w:szCs w:val="28"/>
        </w:rPr>
        <w:t>а;</w:t>
      </w:r>
    </w:p>
    <w:p w14:paraId="526CC65A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Увеличены многочисленные периферические лимфатические узлы; отмечается повышенный аппетит;</w:t>
      </w:r>
    </w:p>
    <w:p w14:paraId="32025E03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Вследствие разрастания аденоидной ткани, нарушается носовое дыхание (с возрастом отмечается так называемый, аденоидный тип лица); миндалины большие и рыхлые;</w:t>
      </w:r>
    </w:p>
    <w:p w14:paraId="1FDD6179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Увеличена вилочковая железа (тимомегалия), что проявляетсяодышкой, стридором, осиплостью голоса, частым коклюшеподобным кашлем, отечностью шеи;</w:t>
      </w:r>
    </w:p>
    <w:p w14:paraId="0AF1244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Выявляется задержка полового развития;</w:t>
      </w:r>
    </w:p>
    <w:p w14:paraId="60091F37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б)Субъективный метод обследования - расспрос. Это данные, которые пом</w:t>
      </w:r>
      <w:r>
        <w:rPr>
          <w:rFonts w:ascii="Times New Roman CYR" w:hAnsi="Times New Roman CYR" w:cs="Times New Roman CYR"/>
          <w:sz w:val="28"/>
          <w:szCs w:val="28"/>
        </w:rPr>
        <w:t>огают медсестре составить представление о личности пациента. Состоит из жалоб пациента, истории болезни и жизни ребенка. От какой беременности родился, течение беременности и родов, антропометрия при рождении, развитие первого года жизни. Так же уточняется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 в которых рос и развивался ребенок. Уточняется аллергический анамнез, наследственность.</w:t>
      </w:r>
    </w:p>
    <w:p w14:paraId="58FF6B01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B8E006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Второй этап сестринского процесса при лимфатико-гипопластическом диатезе направлен выявления нарушенных потребностей детей их устранении</w:t>
      </w:r>
    </w:p>
    <w:p w14:paraId="24773E2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97BD81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ЛгД нарушены</w:t>
      </w:r>
      <w:r>
        <w:rPr>
          <w:rFonts w:ascii="Times New Roman CYR" w:hAnsi="Times New Roman CYR" w:cs="Times New Roman CYR"/>
          <w:sz w:val="28"/>
          <w:szCs w:val="28"/>
        </w:rPr>
        <w:t xml:space="preserve"> будут : потребность в дыхании, употреблении пищи и потребность быть здоровым</w:t>
      </w:r>
    </w:p>
    <w:p w14:paraId="114DA9D9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 выявлять настоящие и потенциальные проблемы и удовлетворять жизненные потребности больного ребенка. Настоящие проблемы пациента:</w:t>
      </w:r>
    </w:p>
    <w:p w14:paraId="6B79B53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питания;</w:t>
      </w:r>
    </w:p>
    <w:p w14:paraId="3729A81E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высокий риск </w:t>
      </w:r>
      <w:r>
        <w:rPr>
          <w:rFonts w:ascii="Times New Roman CYR" w:hAnsi="Times New Roman CYR" w:cs="Times New Roman CYR"/>
          <w:sz w:val="28"/>
          <w:szCs w:val="28"/>
        </w:rPr>
        <w:t>присоединения инфекции;</w:t>
      </w:r>
    </w:p>
    <w:p w14:paraId="54235619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психоэмоциональная лабильность;</w:t>
      </w:r>
    </w:p>
    <w:p w14:paraId="6AAAD6B2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высокий риск развития аллергических заболеваний.</w:t>
      </w:r>
    </w:p>
    <w:p w14:paraId="36FB4DC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затруднение дыхание</w:t>
      </w:r>
    </w:p>
    <w:p w14:paraId="61E44A7F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увеличение лимфатических узлов</w:t>
      </w:r>
    </w:p>
    <w:p w14:paraId="0E0ADD9B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бледная кожа, с избыточной жировой кледчаткой</w:t>
      </w:r>
    </w:p>
    <w:p w14:paraId="51E43343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увеличения вилочковой железы</w:t>
      </w:r>
    </w:p>
    <w:p w14:paraId="3A8F74C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пр</w:t>
      </w:r>
      <w:r>
        <w:rPr>
          <w:rFonts w:ascii="Times New Roman CYR" w:hAnsi="Times New Roman CYR" w:cs="Times New Roman CYR"/>
          <w:sz w:val="28"/>
          <w:szCs w:val="28"/>
        </w:rPr>
        <w:t>облемы родителей:</w:t>
      </w:r>
    </w:p>
    <w:p w14:paraId="2C7F84D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дефицит информации о заболевании;</w:t>
      </w:r>
    </w:p>
    <w:p w14:paraId="33179BFF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трудность в создании и поддержании гипоаллергенного быта;</w:t>
      </w:r>
    </w:p>
    <w:p w14:paraId="2BC85D7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организация и обеспечение ребенка гипоаллергенной диетой;</w:t>
      </w:r>
    </w:p>
    <w:p w14:paraId="40B6007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чувство бессилия и вины;</w:t>
      </w:r>
    </w:p>
    <w:p w14:paraId="213D6A9E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за ребенка, не уверенность в благополучном исх</w:t>
      </w:r>
      <w:r>
        <w:rPr>
          <w:rFonts w:ascii="Times New Roman CYR" w:hAnsi="Times New Roman CYR" w:cs="Times New Roman CYR"/>
          <w:sz w:val="28"/>
          <w:szCs w:val="28"/>
        </w:rPr>
        <w:t>оде заболевания;</w:t>
      </w:r>
    </w:p>
    <w:p w14:paraId="4C2FF382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ошибки воспитания (потворствующая гиперопека).</w:t>
      </w:r>
    </w:p>
    <w:p w14:paraId="669DA056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Потенциальные проблемы пациента:</w:t>
      </w:r>
    </w:p>
    <w:p w14:paraId="481CE27A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Хронических расстройств питания (ожирение);</w:t>
      </w:r>
    </w:p>
    <w:p w14:paraId="172936FE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Хронических очагов инфекции;</w:t>
      </w:r>
    </w:p>
    <w:p w14:paraId="232F6B7E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Иммуннокомплексных и аутоиммунных заболеваний (ревматизм, системная красная во</w:t>
      </w:r>
      <w:r>
        <w:rPr>
          <w:rFonts w:ascii="Times New Roman CYR" w:hAnsi="Times New Roman CYR" w:cs="Times New Roman CYR"/>
          <w:sz w:val="28"/>
          <w:szCs w:val="28"/>
        </w:rPr>
        <w:t>лчанка, гломерулонефрит и др.);</w:t>
      </w:r>
    </w:p>
    <w:p w14:paraId="6D3B839B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Болезней кроветворной системы (лейкозы и др.);</w:t>
      </w:r>
    </w:p>
    <w:p w14:paraId="1F34D26A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Синдрома внезапной смерти.</w:t>
      </w:r>
    </w:p>
    <w:p w14:paraId="4878DEC9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079A49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Третий этап сестринского процесса направлен на проставления целей и разработки сестринских вмешательств</w:t>
      </w:r>
    </w:p>
    <w:p w14:paraId="1EB6D77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757847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бывают краткосрочными и долгоср</w:t>
      </w:r>
      <w:r>
        <w:rPr>
          <w:rFonts w:ascii="Times New Roman CYR" w:hAnsi="Times New Roman CYR" w:cs="Times New Roman CYR"/>
          <w:sz w:val="28"/>
          <w:szCs w:val="28"/>
        </w:rPr>
        <w:t>очными, затем составляют план действий, направленных на удовлетворения потребностей пациента.</w:t>
      </w:r>
    </w:p>
    <w:p w14:paraId="2094198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состоит в том, чтобы провести беседу с родителями. Помочь им увидеть перспективу развития здорового ребенка, восполнить их дефицит знаний о заболевании и про</w:t>
      </w:r>
      <w:r>
        <w:rPr>
          <w:rFonts w:ascii="Times New Roman CYR" w:hAnsi="Times New Roman CYR" w:cs="Times New Roman CYR"/>
          <w:sz w:val="28"/>
          <w:szCs w:val="28"/>
        </w:rPr>
        <w:t>гнозе.</w:t>
      </w:r>
    </w:p>
    <w:p w14:paraId="6CA432C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Создать гипоаллергенную обстановку дома: отказаться от содержания домашних животных, аквариумных рыбок, цветов с резким запахом и др. Убрать накопители домашней пыли: ковры, мягкую мебель, книги, пуховые подушки, матрацы и одеяла.</w:t>
      </w:r>
    </w:p>
    <w:p w14:paraId="723DA562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Проводить влажную </w:t>
      </w:r>
      <w:r>
        <w:rPr>
          <w:rFonts w:ascii="Times New Roman CYR" w:hAnsi="Times New Roman CYR" w:cs="Times New Roman CYR"/>
          <w:sz w:val="28"/>
          <w:szCs w:val="28"/>
        </w:rPr>
        <w:t>уборку 2 раза в день, поддерживать умеренно влажный микроклимат в квартире. Использовать для ребенка одежду только из натуральных хлопковых и тонковолокнистых тканей.</w:t>
      </w:r>
    </w:p>
    <w:p w14:paraId="41FE8262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отказаться от шерстяной одежды, разъяснить родителям опасность игр ребенка на шер</w:t>
      </w:r>
      <w:r>
        <w:rPr>
          <w:rFonts w:ascii="Times New Roman CYR" w:hAnsi="Times New Roman CYR" w:cs="Times New Roman CYR"/>
          <w:sz w:val="28"/>
          <w:szCs w:val="28"/>
        </w:rPr>
        <w:t>стяных коврах или с мягкими ворсовыми игрушками.</w:t>
      </w:r>
    </w:p>
    <w:p w14:paraId="5BDCC516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Убедить с осторожностью применять лекарственные средства при любых заболеваниях. Во время проведения местного лечения необходимо избегать воздействия на ребенка неблагоприятных факторов внешней среды и конта</w:t>
      </w:r>
      <w:r>
        <w:rPr>
          <w:rFonts w:ascii="Times New Roman CYR" w:hAnsi="Times New Roman CYR" w:cs="Times New Roman CYR"/>
          <w:sz w:val="28"/>
          <w:szCs w:val="28"/>
        </w:rPr>
        <w:t>ктов с возможными аллергенами, провоцирующими возникновение замкнутого цикла: зуд расчесывание - зуд. Отвлекать ребенка от расчесывания кожи, чаще брать его на руки, заниматься с ним играми, подбирать по возрасту игрушки.</w:t>
      </w:r>
    </w:p>
    <w:p w14:paraId="3F81D4E1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Посоветовать родителям, стирать де</w:t>
      </w:r>
      <w:r>
        <w:rPr>
          <w:rFonts w:ascii="Times New Roman CYR" w:hAnsi="Times New Roman CYR" w:cs="Times New Roman CYR"/>
          <w:sz w:val="28"/>
          <w:szCs w:val="28"/>
        </w:rPr>
        <w:t>тское белье без использования синтетических моющих средств (использовать детское мыло или стиральный гипоаллергенный порошок).</w:t>
      </w:r>
    </w:p>
    <w:p w14:paraId="72D08730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Разъяснить родителям необходимость своевременного проведения вакцинопрофилактики по индивидуальному календарю с предварительной п</w:t>
      </w:r>
      <w:r>
        <w:rPr>
          <w:rFonts w:ascii="Times New Roman CYR" w:hAnsi="Times New Roman CYR" w:cs="Times New Roman CYR"/>
          <w:sz w:val="28"/>
          <w:szCs w:val="28"/>
        </w:rPr>
        <w:t>одготовкой ребенка (до и после вакцинации в течение 10 дней строго соблюдать гипоаллергенную диету и проводить курсы антигистаминных препаратов). Не планировать вакцинацию в жаркое время года, учитывать биоритмы, т.е. делать прививки в утренние часы.</w:t>
      </w:r>
    </w:p>
    <w:p w14:paraId="44DF394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</w:t>
      </w:r>
      <w:r>
        <w:rPr>
          <w:rFonts w:ascii="Times New Roman CYR" w:hAnsi="Times New Roman CYR" w:cs="Times New Roman CYR"/>
          <w:sz w:val="28"/>
          <w:szCs w:val="28"/>
        </w:rPr>
        <w:t>ременно санировать всем членам семьи хронические очаги инфекции.</w:t>
      </w:r>
    </w:p>
    <w:p w14:paraId="42A4D73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Малышам необходимо обеспечить полноценный дневной (по 1,5-2 часа) сон, нормализовать ночной сон. Рекомендуются ранние (до 8 утра) подъемы и укладывание до 22 часов. В вечерние часы, а особенн</w:t>
      </w:r>
      <w:r>
        <w:rPr>
          <w:rFonts w:ascii="Times New Roman CYR" w:hAnsi="Times New Roman CYR" w:cs="Times New Roman CYR"/>
          <w:sz w:val="28"/>
          <w:szCs w:val="28"/>
        </w:rPr>
        <w:t>о за 2-3 часа до сна, нельзя утомлять ребенка активными и компьютерными играми, обучением, просмотром телевизора. Разрешаются чтение, спокойные игры. Ежедневно, даже в плохую погоду, ребенок должен гулять на свежем воздухе, а комнату перед сном обязательно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проветривают. Очень полезно выполнять комплексы утренней гимнастики, регулярно делать массаж - 1-2 курса в год профессионального массажа, а между ними ежедневный легкий массаж стоп, спинки самостоятельно.</w:t>
      </w:r>
    </w:p>
    <w:p w14:paraId="48E1604D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384577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2.3.1 Организация рационального питания</w:t>
      </w:r>
    </w:p>
    <w:p w14:paraId="4ECD9163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</w:t>
      </w:r>
      <w:r>
        <w:rPr>
          <w:rFonts w:ascii="Times New Roman CYR" w:hAnsi="Times New Roman CYR" w:cs="Times New Roman CYR"/>
          <w:sz w:val="28"/>
          <w:szCs w:val="28"/>
        </w:rPr>
        <w:t>во белков, жиров и углеводов в пищевом рационе должно соответствовать возрастным нормам. Детей до 3-4 месяцев необходимо, по возможности, обеспечить грудным молоком. Из пищевого рациона кормящей матери необходимо исключить облигатные аллергены и либераторы</w:t>
      </w:r>
      <w:r>
        <w:rPr>
          <w:rFonts w:ascii="Times New Roman CYR" w:hAnsi="Times New Roman CYR" w:cs="Times New Roman CYR"/>
          <w:sz w:val="28"/>
          <w:szCs w:val="28"/>
        </w:rPr>
        <w:t xml:space="preserve"> гистамина (шоколад, рыбу, грибы, копчености, цитрусовые и др.). ограничить коровье молоко до 0,5 литра, яйца - до 2-х в неделю, исключить овощи и фрукты красного и оранжевого цвета. Аллергизирующий пищевой продукт уточнить с помощью «пищевого дневника».</w:t>
      </w:r>
    </w:p>
    <w:p w14:paraId="3F4F74C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отсутствии грудного молока детям назначают молочнокислые смеси (Агуша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, бифилин, НАН кисломолочный, биокефир, ацидофилин и др.). При непереносимости коровьего молока (рвота, экзема) используют смеси, приготовленные на соевом или миндальном молоке («Фи</w:t>
      </w:r>
      <w:r>
        <w:rPr>
          <w:rFonts w:ascii="Times New Roman CYR" w:hAnsi="Times New Roman CYR" w:cs="Times New Roman CYR"/>
          <w:sz w:val="28"/>
          <w:szCs w:val="28"/>
        </w:rPr>
        <w:t>толакт», «Бона-Соя», «Изомид», «Нутрисоя», «Туттели- соя» и другие) или молоко других животных (козье, кобылье).</w:t>
      </w:r>
    </w:p>
    <w:p w14:paraId="663FF31F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прикорм вводят с 4-х месяцев в виде безмолочного овощного пюре из кабачков, белокочанной капусты, картофеля.</w:t>
      </w:r>
    </w:p>
    <w:p w14:paraId="3E5EDDA1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прикорм - каши (греч</w:t>
      </w:r>
      <w:r>
        <w:rPr>
          <w:rFonts w:ascii="Times New Roman CYR" w:hAnsi="Times New Roman CYR" w:cs="Times New Roman CYR"/>
          <w:sz w:val="28"/>
          <w:szCs w:val="28"/>
        </w:rPr>
        <w:t>невая, рисовая, кукурузная) на яблочном, овощном отваре или на соевой основе, вводятся через месяц, после назначения первого овощного прикорма. Третий прикорм - с 7 месяцев вводится вываренное мясо (индейки, кролика, конины, нежирной свинины, баранины)- Мя</w:t>
      </w:r>
      <w:r>
        <w:rPr>
          <w:rFonts w:ascii="Times New Roman CYR" w:hAnsi="Times New Roman CYR" w:cs="Times New Roman CYR"/>
          <w:sz w:val="28"/>
          <w:szCs w:val="28"/>
        </w:rPr>
        <w:t>сной бульон противопоказан, супы готовят только вегетарианские (овощные). Яичный желток, сваренный вкрутую, допускается в рацион только после 12 месяцев. Не показано введение творога, рыбы, цельного яйца.</w:t>
      </w:r>
    </w:p>
    <w:p w14:paraId="58693C82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пастозной формой диатеза необходимо калор</w:t>
      </w:r>
      <w:r>
        <w:rPr>
          <w:rFonts w:ascii="Times New Roman CYR" w:hAnsi="Times New Roman CYR" w:cs="Times New Roman CYR"/>
          <w:sz w:val="28"/>
          <w:szCs w:val="28"/>
        </w:rPr>
        <w:t>ийность питания уменьшить за счет снижения легкоусвояемых углеводов (каш, сахара, киселей, белого хлеба), часть сахара нужно заменить фруктозой, ксилитом.</w:t>
      </w:r>
    </w:p>
    <w:p w14:paraId="58432AF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дошкольно-школьном возрасте из пищевого рациона необходимо исключить продукты с высоким содержанием</w:t>
      </w:r>
      <w:r>
        <w:rPr>
          <w:rFonts w:ascii="Times New Roman CYR" w:hAnsi="Times New Roman CYR" w:cs="Times New Roman CYR"/>
          <w:sz w:val="28"/>
          <w:szCs w:val="28"/>
        </w:rPr>
        <w:t xml:space="preserve"> пуринов и животных белков (печень, почки, мозги, сало, сардины, сельдь, бобовые, мясные бульоны); щавелевой кислоты (щавель, шпинат, ревень, инжир); возбуждающие нервную систему (кофе, крепкий чай, какао, шоколад, острые и соленые блюда, пряности).</w:t>
      </w:r>
    </w:p>
    <w:p w14:paraId="23D3C9C7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</w:t>
      </w:r>
      <w:r>
        <w:rPr>
          <w:rFonts w:ascii="Times New Roman CYR" w:hAnsi="Times New Roman CYR" w:cs="Times New Roman CYR"/>
          <w:sz w:val="28"/>
          <w:szCs w:val="28"/>
        </w:rPr>
        <w:t>явлении предвестников ацетонемической рвоты детей переводят на антикетогенную диету, в которой кроме ограничения пуринов, из рациона на 2-4 дня исключают животные жиры. Диета предполагает достаточное введение углеводов и белков (меда, овощей и фруктов, мол</w:t>
      </w:r>
      <w:r>
        <w:rPr>
          <w:rFonts w:ascii="Times New Roman CYR" w:hAnsi="Times New Roman CYR" w:cs="Times New Roman CYR"/>
          <w:sz w:val="28"/>
          <w:szCs w:val="28"/>
        </w:rPr>
        <w:t>очных продуктов, яиц), затем с 4-6 дня вводятся постепенно жиры - растительное и сливочное масло, сметана и др.</w:t>
      </w:r>
    </w:p>
    <w:p w14:paraId="0EF0A9CB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последующем ежемесячно, в течении 7-10 дней, рекомендуется проводить ощелачивание организма: молочно-растительными продуктами, щелочными минер</w:t>
      </w:r>
      <w:r>
        <w:rPr>
          <w:rFonts w:ascii="Times New Roman CYR" w:hAnsi="Times New Roman CYR" w:cs="Times New Roman CYR"/>
          <w:sz w:val="28"/>
          <w:szCs w:val="28"/>
        </w:rPr>
        <w:t>альными водами (Боржоми, Смирновская, Славяновская и др.).</w:t>
      </w:r>
    </w:p>
    <w:p w14:paraId="41AE83B3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FF314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2.3.2 Закаливание</w:t>
      </w:r>
    </w:p>
    <w:p w14:paraId="7F128D6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Закаливание - одно из основных мероприятий по коррекции лимфатико-гипопластического диатеза. Проводить его следует планомерно и постепенно. Помните, что эффективное закаливание в</w:t>
      </w:r>
      <w:r>
        <w:rPr>
          <w:rFonts w:ascii="Times New Roman CYR" w:hAnsi="Times New Roman CYR" w:cs="Times New Roman CYR"/>
          <w:sz w:val="28"/>
          <w:szCs w:val="28"/>
        </w:rPr>
        <w:t>овсе не подразумевает резких и интенсивных воздействий, не нужно начинать сразу с обливаний ледяной водой или контрастного душа - элементарные закаливающие процедуры вполне возможно выполнять с самым ослабленным малышом.</w:t>
      </w:r>
    </w:p>
    <w:p w14:paraId="05C7274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Простые приемы закаливания:</w:t>
      </w:r>
    </w:p>
    <w:p w14:paraId="443B4CBA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Возду</w:t>
      </w:r>
      <w:r>
        <w:rPr>
          <w:rFonts w:ascii="Times New Roman CYR" w:hAnsi="Times New Roman CYR" w:cs="Times New Roman CYR"/>
          <w:sz w:val="28"/>
          <w:szCs w:val="28"/>
        </w:rPr>
        <w:t>шные ванны - при температуре воздуха в комнате 21-22 °C полностью раздевайте ребенка и оставляйте голышом на 10-30 минут.</w:t>
      </w:r>
    </w:p>
    <w:p w14:paraId="31FB454D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Сон без одеяла и пижамы даже зимой (при температуре воздуха не ниже 20 °C) - ребенка укладывают только в нижнем белье, можно укрыват</w:t>
      </w:r>
      <w:r>
        <w:rPr>
          <w:rFonts w:ascii="Times New Roman CYR" w:hAnsi="Times New Roman CYR" w:cs="Times New Roman CYR"/>
          <w:sz w:val="28"/>
          <w:szCs w:val="28"/>
        </w:rPr>
        <w:t>ься простыней. В дальнейшем вне болезни и при отсутствии сквозняков рекомендуется сон при открытой форточке.</w:t>
      </w:r>
    </w:p>
    <w:p w14:paraId="0F9E6AA0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Солнечные ванны (загорание летом в утренние и вечерние часы).</w:t>
      </w:r>
    </w:p>
    <w:p w14:paraId="4B6D32D3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Хождение босиком - дома круглый год по разложенным на полу мелким плоско-округлым</w:t>
      </w:r>
      <w:r>
        <w:rPr>
          <w:rFonts w:ascii="Times New Roman CYR" w:hAnsi="Times New Roman CYR" w:cs="Times New Roman CYR"/>
          <w:sz w:val="28"/>
          <w:szCs w:val="28"/>
        </w:rPr>
        <w:t xml:space="preserve"> камешкам наподобие морской гальки, по массажному коврику. Летом - по траве, песку.</w:t>
      </w:r>
    </w:p>
    <w:p w14:paraId="3743930F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Ежедневные ванны с последующим обливанием ножек малыша водой, температура которой будет ниже температуры воды в ванне на 5-6 °C.</w:t>
      </w:r>
    </w:p>
    <w:p w14:paraId="366D6816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Контрастный душ с колебаниями температу</w:t>
      </w:r>
      <w:r>
        <w:rPr>
          <w:rFonts w:ascii="Times New Roman CYR" w:hAnsi="Times New Roman CYR" w:cs="Times New Roman CYR"/>
          <w:sz w:val="28"/>
          <w:szCs w:val="28"/>
        </w:rPr>
        <w:t>ры от слегка горячего до прохладного: сначала теплый душ 2 минуты, затем прохладный 1 минуту.</w:t>
      </w:r>
    </w:p>
    <w:p w14:paraId="1E3EF25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Рекомендовать регулярное наблюдение за ребенком врачами - педиатром, иммунологом и другими специалистами по показаниям.</w:t>
      </w:r>
    </w:p>
    <w:p w14:paraId="6FE34E4A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3F5B8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caps/>
          <w:sz w:val="28"/>
          <w:szCs w:val="28"/>
        </w:rPr>
        <w:t>4 Четвертый этап- реализация сестринског</w:t>
      </w:r>
      <w:r>
        <w:rPr>
          <w:rFonts w:ascii="Times New Roman CYR" w:hAnsi="Times New Roman CYR" w:cs="Times New Roman CYR"/>
          <w:caps/>
          <w:sz w:val="28"/>
          <w:szCs w:val="28"/>
        </w:rPr>
        <w:t>о плана</w:t>
      </w:r>
    </w:p>
    <w:p w14:paraId="5FA81500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3A86AD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этап включает меры, которые принимает медицинская сестра для профилактики заболеваний, обследования, лечения, реабилитации пациентов.</w:t>
      </w:r>
    </w:p>
    <w:p w14:paraId="364D875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три категории сестринского вмешательства: независимое, зависимое, взаимозависимое. Выбор категори</w:t>
      </w:r>
      <w:r>
        <w:rPr>
          <w:rFonts w:ascii="Times New Roman CYR" w:hAnsi="Times New Roman CYR" w:cs="Times New Roman CYR"/>
          <w:sz w:val="28"/>
          <w:szCs w:val="28"/>
        </w:rPr>
        <w:t>и определяется нуждами пациентов.</w:t>
      </w:r>
    </w:p>
    <w:p w14:paraId="574E156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Независимое- предусматривает действия, осуществляемые медицинской сестрой по собственной инициативе, руководствуясь собственными соображениями, без прямого требования со стороны врача или указаний от др. специалистов (напр</w:t>
      </w:r>
      <w:r>
        <w:rPr>
          <w:rFonts w:ascii="Times New Roman CYR" w:hAnsi="Times New Roman CYR" w:cs="Times New Roman CYR"/>
          <w:sz w:val="28"/>
          <w:szCs w:val="28"/>
        </w:rPr>
        <w:t>имер, измерение температуры тела, артериального давления, частоты пульса и т.д.).</w:t>
      </w:r>
    </w:p>
    <w:p w14:paraId="699819D6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Зависимое - выполняется на основании письменных предписаний врача и под его наблюдением (например, проведение инъекций, инструментальных и лабораторных исследований и т.д.).</w:t>
      </w:r>
    </w:p>
    <w:p w14:paraId="0B24058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Взаимозависимое - совместная деятельность медицинской сестры с врачом и др. специалистами (например, действия операционной медицинской сестры во время оперативных вмешательств).</w:t>
      </w:r>
    </w:p>
    <w:p w14:paraId="7FF4DD43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2.5 Пятый этап сестринского процесса - оценка</w:t>
      </w:r>
    </w:p>
    <w:p w14:paraId="6FD94FA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D153F7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пятого этапа является о</w:t>
      </w:r>
      <w:r>
        <w:rPr>
          <w:rFonts w:ascii="Times New Roman CYR" w:hAnsi="Times New Roman CYR" w:cs="Times New Roman CYR"/>
          <w:sz w:val="28"/>
          <w:szCs w:val="28"/>
        </w:rPr>
        <w:t>ценка реакции пациента на сестринский уход, анализ качества оказанной помощи, оценка полученных результатов и подведение итогов.</w:t>
      </w:r>
    </w:p>
    <w:p w14:paraId="3F8F21A4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Источниками и критериями оценки сестринского ухода служат следующие факторы:</w:t>
      </w:r>
    </w:p>
    <w:p w14:paraId="710A749B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оценка степени достижения поставленных целей сес</w:t>
      </w:r>
      <w:r>
        <w:rPr>
          <w:rFonts w:ascii="Times New Roman CYR" w:hAnsi="Times New Roman CYR" w:cs="Times New Roman CYR"/>
          <w:sz w:val="28"/>
          <w:szCs w:val="28"/>
        </w:rPr>
        <w:t>тринского ухода;</w:t>
      </w:r>
    </w:p>
    <w:p w14:paraId="39284AF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оценка ответной реакции пациента на сестринские вмешательства, на медперсонал, лечение, удовлетворенности фактом пребывания в стационаре, пожеланий;</w:t>
      </w:r>
    </w:p>
    <w:p w14:paraId="59D05B2A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оценка эффективности влияния сестринской помощи на состояние пациента; активный поиск </w:t>
      </w:r>
      <w:r>
        <w:rPr>
          <w:rFonts w:ascii="Times New Roman CYR" w:hAnsi="Times New Roman CYR" w:cs="Times New Roman CYR"/>
          <w:sz w:val="28"/>
          <w:szCs w:val="28"/>
        </w:rPr>
        <w:t>и оценка новых проблем пациента.</w:t>
      </w:r>
    </w:p>
    <w:p w14:paraId="29464302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необходимости план сестринских мероприятий пересматривается, прерывается или изменяется. Когда намеченные цели не достигаются, то оценка дает возможность увидеть факторы, мешающие их достижению. Если конечный результат </w:t>
      </w:r>
      <w:r>
        <w:rPr>
          <w:rFonts w:ascii="Times New Roman CYR" w:hAnsi="Times New Roman CYR" w:cs="Times New Roman CYR"/>
          <w:sz w:val="28"/>
          <w:szCs w:val="28"/>
        </w:rPr>
        <w:t>сестринского процесса приводит в неудаче, то сестринский процесс повторяется последовательно для нахождения ошибки и изменения плана сестринских вмешательств.</w:t>
      </w:r>
    </w:p>
    <w:p w14:paraId="07857B06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Систематический процесс оценки требует от медсестры навыка мыслить аналитически при сравнении ожи</w:t>
      </w:r>
      <w:r>
        <w:rPr>
          <w:rFonts w:ascii="Times New Roman CYR" w:hAnsi="Times New Roman CYR" w:cs="Times New Roman CYR"/>
          <w:sz w:val="28"/>
          <w:szCs w:val="28"/>
        </w:rPr>
        <w:t>даемых результатов с достигнутыми. Если поставленные цели достигнуты, проблема решена, то медицинская сестра удостоверяет это, сделав соответствующую запись в сестринской истории болезни, расписывается и проставляет дату.</w:t>
      </w:r>
    </w:p>
    <w:p w14:paraId="26CD39BF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14:paraId="2A2D2071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42508A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уче</w:t>
      </w:r>
      <w:r>
        <w:rPr>
          <w:rFonts w:ascii="Times New Roman CYR" w:hAnsi="Times New Roman CYR" w:cs="Times New Roman CYR"/>
          <w:sz w:val="28"/>
          <w:szCs w:val="28"/>
        </w:rPr>
        <w:t>ние о диатезах представляет собой своеобразную «дань традиции» и сохранилось исключительно в отечественной педиатрии. Сами диатезы, как правило, не имеют клинических проявлений, и их можно рассматривать как пограничные состояния, «предболезнь», которая мож</w:t>
      </w:r>
      <w:r>
        <w:rPr>
          <w:rFonts w:ascii="Times New Roman CYR" w:hAnsi="Times New Roman CYR" w:cs="Times New Roman CYR"/>
          <w:sz w:val="28"/>
          <w:szCs w:val="28"/>
        </w:rPr>
        <w:t>ет под воздействием повреждающих факторов трансформироваться в болезнь или не проявиться вообще.</w:t>
      </w:r>
    </w:p>
    <w:p w14:paraId="2B188E8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Важная роль в лечение и предупреждении заболевание детей страдающих лимфатико-гипопластическим диатезом является соблюдение режима дня, прогулки, закаливание, </w:t>
      </w:r>
      <w:r>
        <w:rPr>
          <w:rFonts w:ascii="Times New Roman CYR" w:hAnsi="Times New Roman CYR" w:cs="Times New Roman CYR"/>
          <w:sz w:val="28"/>
          <w:szCs w:val="28"/>
        </w:rPr>
        <w:t>массаж и гимнастика. К сожалению, мы не всегда можем предотвратить появление диатеза, но в большинстве случаев можем и должны добиться более мягкого его течения, предупреждать тяжелые обострения и осложнения.</w:t>
      </w:r>
    </w:p>
    <w:p w14:paraId="6820CD6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результатов деятельности предусматривает</w:t>
      </w:r>
      <w:r>
        <w:rPr>
          <w:rFonts w:ascii="Times New Roman CYR" w:hAnsi="Times New Roman CYR" w:cs="Times New Roman CYR"/>
          <w:sz w:val="28"/>
          <w:szCs w:val="28"/>
        </w:rPr>
        <w:t xml:space="preserve"> констатацию поставленных целей.</w:t>
      </w:r>
    </w:p>
    <w:p w14:paraId="4D759627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этапе проводится сравнение достигнутых результатов с запланированными результатами ухода, то есть проводится оценка эффективности сестринских вмешательств. Если намеченная цель достигнута, то проблема снимается.</w:t>
      </w:r>
    </w:p>
    <w:p w14:paraId="330E41EA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8"/>
          <w:szCs w:val="28"/>
        </w:rPr>
        <w:t>блемы пациента выявляются и ставятся ежедневно на протяжении всего времени работы с пациентом с учетом динамических изменений в его состоянии.</w:t>
      </w:r>
    </w:p>
    <w:p w14:paraId="45038F7D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организации сестринского процесса необходимо помнить, что сестринский процесс, в центре которого находится че</w:t>
      </w:r>
      <w:r>
        <w:rPr>
          <w:rFonts w:ascii="Times New Roman CYR" w:hAnsi="Times New Roman CYR" w:cs="Times New Roman CYR"/>
          <w:sz w:val="28"/>
          <w:szCs w:val="28"/>
        </w:rPr>
        <w:t>ловек, который является активным его участником. Следовательно, все сформулированные проблемы, поставленные цели, составленные планы сестринских вмешательств и их реализаций должны обязательно обсуждаться с пациентом и его родственниками которые должны акт</w:t>
      </w:r>
      <w:r>
        <w:rPr>
          <w:rFonts w:ascii="Times New Roman CYR" w:hAnsi="Times New Roman CYR" w:cs="Times New Roman CYR"/>
          <w:sz w:val="28"/>
          <w:szCs w:val="28"/>
        </w:rPr>
        <w:t>ивно включиться в процесс реализации намеченных планов и оценку результатов.</w:t>
      </w:r>
    </w:p>
    <w:p w14:paraId="34A49450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14:paraId="28DA9C1A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A35F85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Д.А. Крюкова, Л.А. Лысак, О.В. Фурса. Здоровый человек и его окружение Издание двенадцатое, дополнительное и переработанное. Ростов-на-Дону "</w:t>
      </w:r>
      <w:r>
        <w:rPr>
          <w:rFonts w:ascii="Times New Roman CYR" w:hAnsi="Times New Roman CYR" w:cs="Times New Roman CYR"/>
          <w:sz w:val="28"/>
          <w:szCs w:val="28"/>
        </w:rPr>
        <w:t>Феникс" 2013 г. -474 с.</w:t>
      </w:r>
    </w:p>
    <w:p w14:paraId="4794557F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.Шабалов Н.П. «Детские болезни», «Питер», 2001.</w:t>
      </w:r>
    </w:p>
    <w:p w14:paraId="20A0BD5C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Проф. Т.Г. Авдеевой. Руководство участкового педиатра . Москва издательская группа "ГЭОТАР-Медиа" 2008 г.</w:t>
      </w:r>
    </w:p>
    <w:p w14:paraId="518D2C31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Тульчинская В.Д., Соколова Н.Г., Шеховцова Н.М. Сестринское дело в педиатр</w:t>
      </w:r>
      <w:r>
        <w:rPr>
          <w:rFonts w:ascii="Times New Roman CYR" w:hAnsi="Times New Roman CYR" w:cs="Times New Roman CYR"/>
          <w:sz w:val="28"/>
          <w:szCs w:val="28"/>
        </w:rPr>
        <w:t>ии. Серия "Медицина для вас". Ростов н/Д: Феникс, 2000. -384 с.</w:t>
      </w:r>
    </w:p>
    <w:p w14:paraId="2FE52F5D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.Детсие болезни/ под редакцией А.Ф. Тура, О.Ф. Тарасова, Н.П. Шабалова - М.: Медицина,1979 -648с., ил.</w:t>
      </w:r>
    </w:p>
    <w:p w14:paraId="0656DB48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Станкевич З.А., Чичко А.М. «Справочник по лечению детских болезней», Мн. «Беларусь», 19</w:t>
      </w:r>
      <w:r>
        <w:rPr>
          <w:rFonts w:ascii="Times New Roman CYR" w:hAnsi="Times New Roman CYR" w:cs="Times New Roman CYR"/>
          <w:sz w:val="28"/>
          <w:szCs w:val="28"/>
        </w:rPr>
        <w:t>98.</w:t>
      </w:r>
    </w:p>
    <w:p w14:paraId="4D26FA20" w14:textId="77777777" w:rsidR="00000000" w:rsidRDefault="005F4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Елиневская Г.Ф. «Справочник семейного врача», Мн. «Беларусь», 2000.</w:t>
      </w:r>
    </w:p>
    <w:p w14:paraId="6B567477" w14:textId="77777777" w:rsidR="005F45A2" w:rsidRDefault="005F4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В. К. Таточенко. Педиатру на каждный день -2009. Справочник по диагностике и лечению. 6-е дополнительное издание. Москва 2009 г.</w:t>
      </w:r>
    </w:p>
    <w:sectPr w:rsidR="005F45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77"/>
    <w:rsid w:val="005F45A2"/>
    <w:rsid w:val="009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3A8D5"/>
  <w14:defaultImageDpi w14:val="0"/>
  <w15:docId w15:val="{73D6F07D-1D0A-4688-8D49-455739CC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7670</Words>
  <Characters>43722</Characters>
  <Application>Microsoft Office Word</Application>
  <DocSecurity>0</DocSecurity>
  <Lines>364</Lines>
  <Paragraphs>102</Paragraphs>
  <ScaleCrop>false</ScaleCrop>
  <Company/>
  <LinksUpToDate>false</LinksUpToDate>
  <CharactersWithSpaces>51290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2024-12-31T19:29:00Z</dcterms:created>
  <dcterms:modified xsi:type="dcterms:W3CDTF">2024-12-31T19:29:00Z</dcterms:modified>
</cp:coreProperties>
</file>