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D02" w14:textId="77777777" w:rsidR="00000000" w:rsidRDefault="00F108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охраны здоровья населения Кемеровской области</w:t>
      </w:r>
    </w:p>
    <w:p w14:paraId="34344F0C" w14:textId="77777777" w:rsidR="00000000" w:rsidRDefault="00F1087D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Новокузнецкий филиал</w:t>
      </w:r>
    </w:p>
    <w:p w14:paraId="55C95779" w14:textId="77777777" w:rsidR="00000000" w:rsidRDefault="00F1087D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бюджетного образовательного учреждения</w:t>
      </w:r>
    </w:p>
    <w:p w14:paraId="282DAE2D" w14:textId="77777777" w:rsidR="00000000" w:rsidRDefault="00F1087D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14:paraId="7B7FB96E" w14:textId="77777777" w:rsidR="00000000" w:rsidRDefault="00F1087D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«Кемеровский областной медицинский колледж»</w:t>
      </w:r>
    </w:p>
    <w:p w14:paraId="6DF99CEE" w14:textId="77777777" w:rsidR="00000000" w:rsidRDefault="00F1087D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14:paraId="1C064CED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38C1DA51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7FE1346E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7DA56C73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4E3E67CB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4B20C5DD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43539770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78E56998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1410D81E" w14:textId="77777777" w:rsidR="00000000" w:rsidRDefault="00F108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653FBFF4" w14:textId="77777777" w:rsidR="00000000" w:rsidRDefault="00F108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«Здоро</w:t>
      </w:r>
      <w:r>
        <w:rPr>
          <w:sz w:val="28"/>
          <w:szCs w:val="28"/>
        </w:rPr>
        <w:t>вый человек»</w:t>
      </w:r>
    </w:p>
    <w:p w14:paraId="59B3D14D" w14:textId="77777777" w:rsidR="00000000" w:rsidRDefault="00F108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Современные методы оздоровления организма</w:t>
      </w:r>
    </w:p>
    <w:p w14:paraId="627152C2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3080C9E0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57CD5158" w14:textId="77777777" w:rsidR="00000000" w:rsidRDefault="00F108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студентка группы ФШ- 151,</w:t>
      </w:r>
    </w:p>
    <w:p w14:paraId="7AB674EE" w14:textId="77777777" w:rsidR="00000000" w:rsidRDefault="00F108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специальности 32.02.01 Лечебное дело</w:t>
      </w:r>
    </w:p>
    <w:p w14:paraId="44B0D81B" w14:textId="77777777" w:rsidR="00000000" w:rsidRDefault="00F108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Волошина Елена Алексеевна</w:t>
      </w:r>
    </w:p>
    <w:p w14:paraId="4F5F5135" w14:textId="77777777" w:rsidR="00000000" w:rsidRDefault="00F108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Проверила: Романова Л. В.</w:t>
      </w:r>
    </w:p>
    <w:p w14:paraId="16BB5073" w14:textId="77777777" w:rsidR="00000000" w:rsidRDefault="00F1087D">
      <w:pPr>
        <w:tabs>
          <w:tab w:val="left" w:pos="709"/>
        </w:tabs>
        <w:spacing w:line="360" w:lineRule="auto"/>
        <w:rPr>
          <w:sz w:val="28"/>
          <w:szCs w:val="28"/>
        </w:rPr>
      </w:pPr>
    </w:p>
    <w:p w14:paraId="2B09F85C" w14:textId="77777777" w:rsidR="00000000" w:rsidRDefault="00F1087D">
      <w:pPr>
        <w:spacing w:line="360" w:lineRule="auto"/>
        <w:rPr>
          <w:sz w:val="28"/>
          <w:szCs w:val="28"/>
        </w:rPr>
      </w:pPr>
    </w:p>
    <w:p w14:paraId="3889BE2F" w14:textId="77777777" w:rsidR="00000000" w:rsidRDefault="00F1087D">
      <w:pPr>
        <w:spacing w:line="360" w:lineRule="auto"/>
        <w:rPr>
          <w:sz w:val="28"/>
          <w:szCs w:val="28"/>
        </w:rPr>
      </w:pPr>
    </w:p>
    <w:p w14:paraId="1751E5F9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3BF02D37" w14:textId="77777777" w:rsidR="00000000" w:rsidRDefault="00F1087D">
      <w:pPr>
        <w:spacing w:line="360" w:lineRule="auto"/>
        <w:jc w:val="center"/>
        <w:rPr>
          <w:sz w:val="28"/>
          <w:szCs w:val="28"/>
        </w:rPr>
      </w:pPr>
    </w:p>
    <w:p w14:paraId="080373D2" w14:textId="77777777" w:rsidR="00000000" w:rsidRDefault="00F108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Новокузнецк, 2015</w:t>
      </w:r>
    </w:p>
    <w:p w14:paraId="077EF4CB" w14:textId="77777777" w:rsidR="00000000" w:rsidRDefault="00F1087D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14:paraId="2C81B762" w14:textId="77777777" w:rsidR="00000000" w:rsidRDefault="00F1087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76507D1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49E98EE7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в век развития высоких техно</w:t>
      </w:r>
      <w:r>
        <w:rPr>
          <w:sz w:val="28"/>
          <w:szCs w:val="28"/>
        </w:rPr>
        <w:t>логий, промышленности и транспорта, человеку все сложнее поддерживать свой организм в здоровом состоянии. Помимо неудовлетворительной экологической обстановки ухудшению здоровья способствуют неправильное питание и частые стрессы. В сумме эти факторы уменьш</w:t>
      </w:r>
      <w:r>
        <w:rPr>
          <w:sz w:val="28"/>
          <w:szCs w:val="28"/>
        </w:rPr>
        <w:t>ают продолжительность жизни и существенно снижают ее качество. Однако с негативным влиянием среды и неправильного образа жизни можно и нужно бороться.</w:t>
      </w:r>
    </w:p>
    <w:p w14:paraId="201C13AE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эту борьбу следует комплексно, а начать - с оздоровления организма в целом (человек хоть и состоит </w:t>
      </w:r>
      <w:r>
        <w:rPr>
          <w:sz w:val="28"/>
          <w:szCs w:val="28"/>
        </w:rPr>
        <w:t>из сердца, печени, кишечника и прочих органов, но является единой системой). На сегодняшний день существует большое количество средств, помогающих людям оставаться сильными и здоровыми. Далеко не все из них являются универсальными, поэтому при их назначени</w:t>
      </w:r>
      <w:r>
        <w:rPr>
          <w:sz w:val="28"/>
          <w:szCs w:val="28"/>
        </w:rPr>
        <w:t>и необходим индивидуальный подход. До того, как решиться на какую-то оздоравливающую процедуру, нужно пройти обследование у врачей на предмет противопоказаний.</w:t>
      </w:r>
    </w:p>
    <w:p w14:paraId="702BB2EE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577C418E" w14:textId="77777777" w:rsidR="00000000" w:rsidRDefault="00F1087D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14:paraId="54EBD068" w14:textId="77777777" w:rsidR="00000000" w:rsidRDefault="00F1087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 ЧЕГО НАЧАТЬ ОЗДОРОВЛЕНИЕ</w:t>
      </w:r>
    </w:p>
    <w:p w14:paraId="75A70E3A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24D9CF38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Начинать оздоровление своего организма нужно прежде всего с из</w:t>
      </w:r>
      <w:r>
        <w:rPr>
          <w:sz w:val="28"/>
          <w:szCs w:val="28"/>
        </w:rPr>
        <w:t>менения образа жизни: самым лучшим периодом для этого является возрастной промежуток с 20 до 30 лет, когда организм уже полностью созрел, но процесс увядания и старения еще не начался. Если вовремя начать оздоравливающие процедуры, то есть шанс продлить св</w:t>
      </w:r>
      <w:r>
        <w:rPr>
          <w:sz w:val="28"/>
          <w:szCs w:val="28"/>
        </w:rPr>
        <w:t>ою молодость. Во-первых, самое главное - это отказ от табакокурения и употребления спиртных напитков.</w:t>
      </w:r>
    </w:p>
    <w:p w14:paraId="52EF4C78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далее первый шаг на пути к здоровью - правильное сбалансированное питание, которое предполагает исключение из рациона жареных, соленых и копченых продук</w:t>
      </w:r>
      <w:r>
        <w:rPr>
          <w:sz w:val="28"/>
          <w:szCs w:val="28"/>
        </w:rPr>
        <w:t>тов, ограничение в употреблении мучного, добавление в меню зерновых, фруктов и овощей. Что касается напитков - то следует пить как можно больше чистой воды.</w:t>
      </w:r>
    </w:p>
    <w:p w14:paraId="4155691E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сохранения здоровья также необходимо соблюдать режим сна, отдыха и приема пищи: большинство люд</w:t>
      </w:r>
      <w:r>
        <w:rPr>
          <w:sz w:val="28"/>
          <w:szCs w:val="28"/>
        </w:rPr>
        <w:t>ей подрывает свой иммунитет именно ненормированным рабочим днем, перекусами «на лету» и поздним отходом ко сну.</w:t>
      </w:r>
    </w:p>
    <w:p w14:paraId="04AE6F5B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 еще и регулярные физические нагрузки - тут каждый выбирает сам для себя их интенсивность и частоту выполнения. Если спортом заниматься сов</w:t>
      </w:r>
      <w:r>
        <w:rPr>
          <w:sz w:val="28"/>
          <w:szCs w:val="28"/>
        </w:rPr>
        <w:t>сем нет желания, то следует хотя бы больше ходить пешком или ездить на велосипеде. Чтобы тело могло расслабиться, врачи советуют не пренебрегать массажем, который очень полезен для организма.</w:t>
      </w:r>
    </w:p>
    <w:p w14:paraId="32F2A62A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выполнять все вышеперечисленные предписания, то непременно </w:t>
      </w:r>
      <w:r>
        <w:rPr>
          <w:sz w:val="28"/>
          <w:szCs w:val="28"/>
        </w:rPr>
        <w:t>можно почувствовать улучшения самочувствия.</w:t>
      </w:r>
    </w:p>
    <w:p w14:paraId="21DD6443" w14:textId="77777777" w:rsidR="00000000" w:rsidRDefault="00F1087D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закаливание целебный эфирный масло</w:t>
      </w:r>
    </w:p>
    <w:p w14:paraId="455C315C" w14:textId="77777777" w:rsidR="00000000" w:rsidRDefault="00F1087D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14:paraId="7CDE7A26" w14:textId="77777777" w:rsidR="00000000" w:rsidRDefault="00F1087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НЕТРАДИЦИОННЫЕ МЕТОДИКИ</w:t>
      </w:r>
    </w:p>
    <w:p w14:paraId="7E00FAF0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06A7C233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условное понятие, объединяющее способы диагностики, предупреждения и лечения болезней человека, которые по тем или иным причинам не получили вс</w:t>
      </w:r>
      <w:r>
        <w:rPr>
          <w:sz w:val="28"/>
          <w:szCs w:val="28"/>
        </w:rPr>
        <w:t xml:space="preserve">еобщего признания у врачей. Основной причиной этого обычно является отсутствие чётких правил, большая доля субъективности в выборе и применении данных методов, плохая воспроизводимость результатов в руках разных специалистов и, вследствие этого, сложности </w:t>
      </w:r>
      <w:r>
        <w:rPr>
          <w:sz w:val="28"/>
          <w:szCs w:val="28"/>
        </w:rPr>
        <w:t>в проведении объективных испытаний их эффективности и широкого внедрения в клиническую практику.</w:t>
      </w:r>
    </w:p>
    <w:p w14:paraId="6CD1DF7D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4A77AAC2" w14:textId="77777777" w:rsidR="00000000" w:rsidRDefault="00F1087D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Закаливание организма</w:t>
      </w:r>
    </w:p>
    <w:p w14:paraId="6BDEA120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56D841DC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- это система специальной тренировки терморегуляторных процессов организма, включающая в себя процедуры, действие кото</w:t>
      </w:r>
      <w:r>
        <w:rPr>
          <w:sz w:val="28"/>
          <w:szCs w:val="28"/>
        </w:rPr>
        <w:t xml:space="preserve">рых направлено на повышение устойчивости организма к переохлаждению или перегреванию. При действии этих факторов внешней среды в организме возникает сложный физиологический комплекс ответных реакций, в котором участвуют не отдельные органы, а определённым </w:t>
      </w:r>
      <w:r>
        <w:rPr>
          <w:sz w:val="28"/>
          <w:szCs w:val="28"/>
        </w:rPr>
        <w:t>образом организованные и соподчинённые между собой функциональные системы, направленные на поддержание температуры тела на постоянном уровне.</w:t>
      </w:r>
    </w:p>
    <w:p w14:paraId="41636ADD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- испытанное средство укрепления здоровья. В основе закаливающих процедур лежит многократное воздейств</w:t>
      </w:r>
      <w:r>
        <w:rPr>
          <w:sz w:val="28"/>
          <w:szCs w:val="28"/>
        </w:rPr>
        <w:t>ие тепла, охлаждения и солнечных лучей.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</w:t>
      </w:r>
      <w:r>
        <w:rPr>
          <w:sz w:val="28"/>
          <w:szCs w:val="28"/>
        </w:rPr>
        <w:t xml:space="preserve"> В результате закаливания увеличивается работоспособность, </w:t>
      </w:r>
      <w:r>
        <w:rPr>
          <w:sz w:val="28"/>
          <w:szCs w:val="28"/>
        </w:rPr>
        <w:lastRenderedPageBreak/>
        <w:t>снижается заболеваемость, особенно простудного характера, улучшается самочувствие.</w:t>
      </w:r>
    </w:p>
    <w:p w14:paraId="1E07873D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сильная закаливающая процедура - моржевание , имеет ряд противопоказаний, особенно противопоказано: детям</w:t>
      </w:r>
      <w:r>
        <w:rPr>
          <w:sz w:val="28"/>
          <w:szCs w:val="28"/>
        </w:rPr>
        <w:t>, подросткам и людям, постоянно страдающим заболеваниями верхних дыхательных путей. Моржеванию должна предшествовать подготовка организма, заключающаяся в регулярных обливаниях с постепенным снижением температуры воды.</w:t>
      </w:r>
    </w:p>
    <w:p w14:paraId="21DBF8AB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распространённых видов</w:t>
      </w:r>
      <w:r>
        <w:rPr>
          <w:sz w:val="28"/>
          <w:szCs w:val="28"/>
        </w:rPr>
        <w:t xml:space="preserve"> закаливания является хождение босиком.</w:t>
      </w:r>
    </w:p>
    <w:p w14:paraId="0EDF72DE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длительных перерывах в закаливании его эффект снижается или теряется совсем.</w:t>
      </w:r>
    </w:p>
    <w:p w14:paraId="2D4671B6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Начинать закаливание (любое из предложенных видов) нужно только после посещения и проверки врача, так как закаливание - это тренировка,</w:t>
      </w:r>
      <w:r>
        <w:rPr>
          <w:sz w:val="28"/>
          <w:szCs w:val="28"/>
        </w:rPr>
        <w:t xml:space="preserve"> а не лечение, и людям с заболеванием и со слабым иммунитетом подобные процедуры могут быть противопоказаны.</w:t>
      </w:r>
    </w:p>
    <w:p w14:paraId="02851C67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479F4142" w14:textId="77777777" w:rsidR="00000000" w:rsidRDefault="00F1087D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Йога</w:t>
      </w:r>
    </w:p>
    <w:p w14:paraId="43975067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1EF45E94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Йога - понятие в индийской культуре, в широком смысле означающее совокупность различных духовных, психических и физических практик, разр</w:t>
      </w:r>
      <w:r>
        <w:rPr>
          <w:sz w:val="28"/>
          <w:szCs w:val="28"/>
        </w:rPr>
        <w:t>абатываемых в разных направлениях индуизма и буддизма и нацеленных на управление психическими и физиологическими функциями организма с целью достижения индивидуумом возвышенного духовного и психического состояния.</w:t>
      </w:r>
    </w:p>
    <w:p w14:paraId="1FDD2178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йоги уходит своими корнями в древн</w:t>
      </w:r>
      <w:r>
        <w:rPr>
          <w:sz w:val="28"/>
          <w:szCs w:val="28"/>
        </w:rPr>
        <w:t>ие времена. На нескольких печатях, найденных в долине реки Инд и относящихся к периоду Индской цивилизации (3300-1700 года до н. э.) изображены фигуры в медитативных или йогических позах. Эти археологические находки указывают на возможность того, что насел</w:t>
      </w:r>
      <w:r>
        <w:rPr>
          <w:sz w:val="28"/>
          <w:szCs w:val="28"/>
        </w:rPr>
        <w:t xml:space="preserve">ение Хараппской цивилизации практиковало одну из древних </w:t>
      </w:r>
      <w:r>
        <w:rPr>
          <w:sz w:val="28"/>
          <w:szCs w:val="28"/>
        </w:rPr>
        <w:lastRenderedPageBreak/>
        <w:t>форм йоги или родственный ей ритуал. Понятие йоги впервые упоминается в древнейшем памятнике индийской литературы «Риг-веде». Множество людей не переживает о состоянии организма, особенно это касаетс</w:t>
      </w:r>
      <w:r>
        <w:rPr>
          <w:sz w:val="28"/>
          <w:szCs w:val="28"/>
        </w:rPr>
        <w:t>я не говорящих ничем о себе на первых порах болезнях. Допустим, язву желудка, какую-нибудь простуду и другие похожие болезни ещё можно распознать то вот недуги, которые не показывают симптомов, уже затруднительно диагностировать самостоятельно. Порой челов</w:t>
      </w:r>
      <w:r>
        <w:rPr>
          <w:sz w:val="28"/>
          <w:szCs w:val="28"/>
        </w:rPr>
        <w:t>ек замечает их на поздних стадиях, когда уже нужно сложное и длительное лечение медикаментами. Исследователями подтвердилось, что занятия йогой на протяжении нескольких месяцев способны быть гораздо действеннее, чем лекарства. Тысячелетиями установлено, чт</w:t>
      </w:r>
      <w:r>
        <w:rPr>
          <w:sz w:val="28"/>
          <w:szCs w:val="28"/>
        </w:rPr>
        <w:t>о ум и органы человека имеют зависимость друг от друга. Определённо есть тончайшая зависимость между нашей психикой и всем организмом.</w:t>
      </w:r>
    </w:p>
    <w:p w14:paraId="0159B9EF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Сигналы везде в организме, а йога научит вас обращать на них внимание. Например, лёгкие человека. У наших лёгких большой </w:t>
      </w:r>
      <w:r>
        <w:rPr>
          <w:sz w:val="28"/>
          <w:szCs w:val="28"/>
        </w:rPr>
        <w:t>потенциал: они рассчитаны на литров на 5-6 воздуха. Но обычный человек совершает вдохи, задействуя лишь небольшую часть этого потенциала. Если обычный ритм сбивается, у человека снижается здоровье (особенно при усугубляющих факторах) и иммунитет. В такой с</w:t>
      </w:r>
      <w:r>
        <w:rPr>
          <w:sz w:val="28"/>
          <w:szCs w:val="28"/>
        </w:rPr>
        <w:t>итуации йога дает возможность восстановить равновесие на физическом и духовном уровне, повысить защитные силы организма, укрепить иммунитет, иными словами - "оттопырить чакры", восстановить кровообращение.</w:t>
      </w:r>
    </w:p>
    <w:p w14:paraId="6A3EC849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Некоторые, кто приступает к занятиям йогой, ждут б</w:t>
      </w:r>
      <w:r>
        <w:rPr>
          <w:sz w:val="28"/>
          <w:szCs w:val="28"/>
        </w:rPr>
        <w:t>ыстрых изменений в фигуре, как от посещения фитнесклуба. Но она не должна сравниваться с физическими нагрузками, это целая система, в которой и душа, и тело, и мысли обретают опыт находиться в гармонии. Естественно, быстрых перемен в йоге нет по понятным п</w:t>
      </w:r>
      <w:r>
        <w:rPr>
          <w:sz w:val="28"/>
          <w:szCs w:val="28"/>
        </w:rPr>
        <w:t>ричинам.</w:t>
      </w:r>
    </w:p>
    <w:p w14:paraId="059676C9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Злоупотребляя ресурсами организма ухудшая его состояние нагрузками на протяжении всей жизни, мы не обязаны быть в предвкушении быстрых </w:t>
      </w:r>
      <w:r>
        <w:rPr>
          <w:sz w:val="28"/>
          <w:szCs w:val="28"/>
        </w:rPr>
        <w:lastRenderedPageBreak/>
        <w:t>положительных изменений в организме, поэтому вам надо настроиться на труд и безграничное терпение.</w:t>
      </w:r>
    </w:p>
    <w:p w14:paraId="7857A8ED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55F876DF" w14:textId="77777777" w:rsidR="00000000" w:rsidRDefault="00F1087D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F51CB5" w14:textId="77777777" w:rsidR="00000000" w:rsidRDefault="00F1087D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Гомеоп</w:t>
      </w:r>
      <w:r>
        <w:rPr>
          <w:caps/>
          <w:sz w:val="28"/>
          <w:szCs w:val="28"/>
        </w:rPr>
        <w:t>атия</w:t>
      </w:r>
    </w:p>
    <w:p w14:paraId="515B2179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301FF101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Гомеопатия - это метод лечения, который направлен на восстановление жизненных сил организма за счет активизации процессов саморегуляции с помощью гомеопатических лекарств, применяемых в крайне малых дозах. Гомеопатический подход к лечению существует </w:t>
      </w:r>
      <w:r>
        <w:rPr>
          <w:sz w:val="28"/>
          <w:szCs w:val="28"/>
        </w:rPr>
        <w:t>уже более 200 лет. Даже сейчас, когда гомеопатия официально признана альтернативой традиционной медицине, люди, не являющиеся специалистами в данной сфере, крайне мало знают о его лечебных возможностях.</w:t>
      </w:r>
    </w:p>
    <w:p w14:paraId="546D893B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Принципиальное отличие гомеопатии от обычной медицины</w:t>
      </w:r>
      <w:r>
        <w:rPr>
          <w:sz w:val="28"/>
          <w:szCs w:val="28"/>
        </w:rPr>
        <w:t xml:space="preserve"> состоит в использовании лекарств, разных не по составу, а по количеству содержащихся в них веществ. По сравнению с гомеопатией, в традиционной медицине используются намного большие дозы лекарственных веществ. Гомеопатические же препараты получены в резуль</w:t>
      </w:r>
      <w:r>
        <w:rPr>
          <w:sz w:val="28"/>
          <w:szCs w:val="28"/>
        </w:rPr>
        <w:t>тате разведения веществ, растительного, животного и минерального происхождения, но в чрезвычайно малых дозах. Сейчас подобных лекарств существует уже несколько тысяч. И все они, в отличие от традиционных, были испытаны на добровольцах . Прежде чем пользова</w:t>
      </w:r>
      <w:r>
        <w:rPr>
          <w:sz w:val="28"/>
          <w:szCs w:val="28"/>
        </w:rPr>
        <w:t>ться любым лекарством и гомеопатическим, и традиционным, лучше проконсультироваться с врачом. Гомеопатический метод лечения очень индивидуален. Не стоит противопоставлять традиционную медицину и гомеопатию. Они всегда шли рука об руку, параллельно и помога</w:t>
      </w:r>
      <w:r>
        <w:rPr>
          <w:sz w:val="28"/>
          <w:szCs w:val="28"/>
        </w:rPr>
        <w:t>ли друг другу, а не конкурировали. В конце концов, гомеопатия и родилась из обычной медицины. И, если человек решил лечиться гомеопатическими средствами, это вовсе не означает, что он должен вовсе отрекаться от медицины традиционной.</w:t>
      </w:r>
    </w:p>
    <w:p w14:paraId="09367C6C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0A4FE280" w14:textId="77777777" w:rsidR="00000000" w:rsidRDefault="00F1087D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2.4 Ароматерапия</w:t>
      </w:r>
    </w:p>
    <w:p w14:paraId="35B102DF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62C7EB98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Аро</w:t>
      </w:r>
      <w:r>
        <w:rPr>
          <w:sz w:val="28"/>
          <w:szCs w:val="28"/>
        </w:rPr>
        <w:t>матерапия - это лечение, основанное на применении натуральных эфирных масел. Лечение необходимо больным, для молодых и красивых, это «способ улучшения настроения и состояния при помощи запахов». Попадая через дыхательные пути в организм человека, ароматы о</w:t>
      </w:r>
      <w:r>
        <w:rPr>
          <w:sz w:val="28"/>
          <w:szCs w:val="28"/>
        </w:rPr>
        <w:t>казывают целебное и очищающее воздействие. Ты успокаиваешься, возвращается душевное равновесие, жизнь снова приобретает яркую окраску.</w:t>
      </w:r>
    </w:p>
    <w:p w14:paraId="2AA6041B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Всевозможные салоны красоты предлагают эту новую услугу, как нечто этакое, страшно продвинутое. На самом деле продвинуто</w:t>
      </w:r>
      <w:r>
        <w:rPr>
          <w:sz w:val="28"/>
          <w:szCs w:val="28"/>
        </w:rPr>
        <w:t>сть ароматерапии была признана очень давно. И ее история насчитывает более 6000 лет. Самые первые методы ароматерапии были разработаны древними египтянами. Изначально ароматы использовалась в религиозных целях - широко было распространено окуривание благов</w:t>
      </w:r>
      <w:r>
        <w:rPr>
          <w:sz w:val="28"/>
          <w:szCs w:val="28"/>
        </w:rPr>
        <w:t>ониями храмов и дворцов. Затем египетские целители обратили внимание на благотворительное воздействие ароматерапии на здоровье человека, недаром египтяне называли нос «центром черепа». Они же использовали ароматы для ухода за кожей, ароматизации одежды, до</w:t>
      </w:r>
      <w:r>
        <w:rPr>
          <w:sz w:val="28"/>
          <w:szCs w:val="28"/>
        </w:rPr>
        <w:t>бавляли их в пищу и вино. Жрецы влияли на сознание людей, умело используя нужные ароматы, чтобы ввести собравшихся в транс.</w:t>
      </w:r>
    </w:p>
    <w:p w14:paraId="3DF84A23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с течением времени, многие секреты ароматерапии были утеряны. Но медики и ученые единогласно соглашаются, что ароматы р</w:t>
      </w:r>
      <w:r>
        <w:rPr>
          <w:sz w:val="28"/>
          <w:szCs w:val="28"/>
        </w:rPr>
        <w:t>астений оказывают огромное положительное влияние на человека. Многие эфирные масла являются натуральными антибиотиками, ароматы способствуют расслаблению, успокоению, снятию усталости, избавлению от бессонницы, являются антидепрессантами. Даже Гиппократ ре</w:t>
      </w:r>
      <w:r>
        <w:rPr>
          <w:sz w:val="28"/>
          <w:szCs w:val="28"/>
        </w:rPr>
        <w:t>комендовал своим пациентам при лечении многих заболеваний ежедневно принимать ароматические ванны и делать масляный массаж.</w:t>
      </w:r>
    </w:p>
    <w:p w14:paraId="794101BE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огромное количество масел или их смесей, которые можно применять для снятия стресса. Ниже перечислены лишь основные: анис</w:t>
      </w:r>
      <w:r>
        <w:rPr>
          <w:sz w:val="28"/>
          <w:szCs w:val="28"/>
        </w:rPr>
        <w:t xml:space="preserve">, апельсин, базилик, бергамот, душица, ель, жасмин, кедр, кориандр, лаванда, </w:t>
      </w:r>
      <w:r>
        <w:rPr>
          <w:sz w:val="28"/>
          <w:szCs w:val="28"/>
        </w:rPr>
        <w:lastRenderedPageBreak/>
        <w:t>лимон, мандарин, мелисса, мята перечная, роза, розмарин. Ароматерапевты не рекомендует использовать одно и то же масло или смесь масел слишком долго - они могут потерять свою эффе</w:t>
      </w:r>
      <w:r>
        <w:rPr>
          <w:sz w:val="28"/>
          <w:szCs w:val="28"/>
        </w:rPr>
        <w:t>ктивность</w:t>
      </w:r>
    </w:p>
    <w:p w14:paraId="4DECDED8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известны около 200 различных эфирных масел, которые могут оказать сильное целебное воздействие и при грамотном использовании не причинят побочных эффектов. Однако существует ряд правил, которых необходимо придерживаться! Нельзя наносить н</w:t>
      </w:r>
      <w:r>
        <w:rPr>
          <w:sz w:val="28"/>
          <w:szCs w:val="28"/>
        </w:rPr>
        <w:t>еразбавленное масло на кожу и слизистые оболочки, и превышать допустимые дозировки. Обязательно нужно проверять, нет ли у тебя аллергии на масло. Также существуют ограничения на использование эфирных масел при беременности, болезнях сердца и дыхательных пу</w:t>
      </w:r>
      <w:r>
        <w:rPr>
          <w:sz w:val="28"/>
          <w:szCs w:val="28"/>
        </w:rPr>
        <w:t>тей.</w:t>
      </w:r>
    </w:p>
    <w:p w14:paraId="132DD206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5FDEE394" w14:textId="77777777" w:rsidR="00000000" w:rsidRDefault="00F1087D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14:paraId="04CD95D6" w14:textId="77777777" w:rsidR="00000000" w:rsidRDefault="00F1087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DF9E9E3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578E9DAD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человека, который когда-нибудь чем-нибудь не болел. Но иногда достаточно затратить минимум усилий, чтобы почувствовать себя непобедимым перед любой болезнью, - ведь природа позаботилась о нашем совершенстве, одарив человеческий орга</w:t>
      </w:r>
      <w:r>
        <w:rPr>
          <w:sz w:val="28"/>
          <w:szCs w:val="28"/>
        </w:rPr>
        <w:t>низм способностью в нужный момент подключать те внутренние резервы, которые заложены в каждом.</w:t>
      </w:r>
    </w:p>
    <w:p w14:paraId="1543EB7D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только знать, как это делается, и тогда можно вырваться практически из любого заболевания. Именно это и является основной реферата. Существуют способы альте</w:t>
      </w:r>
      <w:r>
        <w:rPr>
          <w:sz w:val="28"/>
          <w:szCs w:val="28"/>
        </w:rPr>
        <w:t>рнативного лечения заболеваний, нередко позволяющих получить хорошие результаты, мобилизовать внутренние резервы организма для победы над болезнью.</w:t>
      </w:r>
    </w:p>
    <w:p w14:paraId="69ADD4A1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приходит к оздоровлению в определенный период жизни: кто-то после перенесенных болезней, кто-т</w:t>
      </w:r>
      <w:r>
        <w:rPr>
          <w:sz w:val="28"/>
          <w:szCs w:val="28"/>
        </w:rPr>
        <w:t>о в результате духовных устремлений. Главное здесь - это стремление прожить долгую и счастливую жизнь, без боли и недугов.</w:t>
      </w:r>
    </w:p>
    <w:p w14:paraId="4CC3037F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706A0543" w14:textId="77777777" w:rsidR="00000000" w:rsidRDefault="00F1087D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14:paraId="2E58CB49" w14:textId="77777777" w:rsidR="00000000" w:rsidRDefault="00F1087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1F7B7162" w14:textId="77777777" w:rsidR="00000000" w:rsidRDefault="00F1087D">
      <w:pPr>
        <w:spacing w:line="360" w:lineRule="auto"/>
        <w:ind w:firstLine="709"/>
        <w:jc w:val="both"/>
        <w:rPr>
          <w:sz w:val="28"/>
          <w:szCs w:val="28"/>
        </w:rPr>
      </w:pPr>
    </w:p>
    <w:p w14:paraId="5DB9897A" w14:textId="77777777" w:rsidR="00000000" w:rsidRDefault="00F108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Войткевич С.А. Эфирные масла для парфюмерии и ароматерапии. М.: Пищевая промышленность, 1999</w:t>
      </w:r>
    </w:p>
    <w:p w14:paraId="31DBF519" w14:textId="77777777" w:rsidR="00000000" w:rsidRDefault="00F108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Жуковский П.М., Ботаника, 4 изд., М., 1964</w:t>
      </w:r>
    </w:p>
    <w:p w14:paraId="5E568983" w14:textId="77777777" w:rsidR="00000000" w:rsidRDefault="00F108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Иойриш Н.П. «Продукты пчеловодства и их использование». Москва, 1976</w:t>
      </w:r>
    </w:p>
    <w:p w14:paraId="38E640BB" w14:textId="77777777" w:rsidR="00000000" w:rsidRDefault="00F108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Койранский Б.Б., Охлаждение, переохлаждение п их профилактика, 2 изд., [Л.], 1966.</w:t>
      </w:r>
    </w:p>
    <w:p w14:paraId="744E0D1D" w14:textId="77777777" w:rsidR="00000000" w:rsidRDefault="00F108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Агасаров Л.Г., Осипова Н.Н. Краткое руководство по ак</w:t>
      </w:r>
      <w:r>
        <w:rPr>
          <w:sz w:val="28"/>
          <w:szCs w:val="28"/>
        </w:rPr>
        <w:t>упунктуре - М., 1996. - 215с.</w:t>
      </w:r>
    </w:p>
    <w:p w14:paraId="715A00CD" w14:textId="77777777" w:rsidR="00F1087D" w:rsidRDefault="00F108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Лакуста В.Н. Лин Чжи Шэн Чжень - цзю терапия болевых синдромов и неотложных состояний. - Кишинев: "МАГА", 1995. - 253с.</w:t>
      </w:r>
    </w:p>
    <w:sectPr w:rsidR="00F108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75"/>
    <w:rsid w:val="001F2675"/>
    <w:rsid w:val="00F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167EC"/>
  <w14:defaultImageDpi w14:val="0"/>
  <w15:docId w15:val="{2208F84F-DB39-4E14-B0FD-2D8D7D5B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2008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2024-12-08T00:53:00Z</dcterms:created>
  <dcterms:modified xsi:type="dcterms:W3CDTF">2024-12-08T00:53:00Z</dcterms:modified>
</cp:coreProperties>
</file>