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F7B9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30F81ACC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3928CC7E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Актуальность. Деформирующий остеоартроз (ДОА) - дистрофическое заболевание, которым страдают в различных областях 7-12% населения [3, 8, 10, 39]. При начальных стадиях заболевания (I-II) применяется медикаментозная терапия в сочетании с физиотер</w:t>
      </w:r>
      <w:r>
        <w:rPr>
          <w:sz w:val="28"/>
          <w:szCs w:val="28"/>
        </w:rPr>
        <w:t>апевтическими методами лечения, которые не всегда останавливают этот процесс, с течением времени остеоартроз прогрессирует и переходит в III-IV cтадию, принося еще большие страдания. В нормальных условиях и при оптимальных физиологических нагрузках давлени</w:t>
      </w:r>
      <w:r>
        <w:rPr>
          <w:sz w:val="28"/>
          <w:szCs w:val="28"/>
        </w:rPr>
        <w:t>е равномерно распределяется по всей поверхности суставного хряща коленного сустава и хрящ почти не изнашивается. Хроническое прогрессирующее течение, большая потеря дней нетрудоспособности, частая инвалидность, отсутствие высокоэффективных лечебных факторо</w:t>
      </w:r>
      <w:r>
        <w:rPr>
          <w:sz w:val="28"/>
          <w:szCs w:val="28"/>
        </w:rPr>
        <w:t>в, обеспечивающих излечение данного заболевания, свидетельствуют об актуальности поиска эффективных методов лечения данной категории больных. Больные с разными формами остеоартроза (средней и тяжелой стадии) различной локализации, как правило, нетрудоспосо</w:t>
      </w:r>
      <w:r>
        <w:rPr>
          <w:sz w:val="28"/>
          <w:szCs w:val="28"/>
        </w:rPr>
        <w:t xml:space="preserve">бны и являются частыми посетителями поликлиник. </w:t>
      </w:r>
    </w:p>
    <w:p w14:paraId="6D39C314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Деформирующий артроз, как клиническая форма заболевания, был впервые описан П.Д. Монастырским (1887). Заболевание встречается у лиц среднего и пожилого возраста</w:t>
      </w:r>
      <w:r>
        <w:rPr>
          <w:sz w:val="28"/>
          <w:szCs w:val="28"/>
          <w:lang w:val="en-US"/>
        </w:rPr>
        <w:t xml:space="preserve"> [3]</w:t>
      </w:r>
      <w:r>
        <w:rPr>
          <w:sz w:val="28"/>
          <w:szCs w:val="28"/>
        </w:rPr>
        <w:t xml:space="preserve">. Чаще поражает большие суставы и суставы </w:t>
      </w:r>
      <w:r>
        <w:rPr>
          <w:sz w:val="28"/>
          <w:szCs w:val="28"/>
        </w:rPr>
        <w:t>позвоночного столба. Поражения коленного сустава встречаются наиболее часто. Причиной развития артроза являются травматические повреждения (тяжелая физическая работа, спорт, резкое увеличение массы тела), инфекционные заболевания суставов, нарушения обмена</w:t>
      </w:r>
      <w:r>
        <w:rPr>
          <w:sz w:val="28"/>
          <w:szCs w:val="28"/>
        </w:rPr>
        <w:t xml:space="preserve"> веществ, нераспознанные аномалии развития, генетическая предрасположенность и др. Доминирующими клиническими симптомами являются боль и нарушения функции сегмента. Относительно коленного сустава - это нарушения опорно-динамической функции нижних конечност</w:t>
      </w:r>
      <w:r>
        <w:rPr>
          <w:sz w:val="28"/>
          <w:szCs w:val="28"/>
        </w:rPr>
        <w:t>ей.</w:t>
      </w:r>
    </w:p>
    <w:p w14:paraId="5BFDD724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Очень часто артроз коленного сустава (гонартроз) приводит к фронтальной деформации коленного сустава - варус или вальгус [30]. Гонартроз средней и тяжелой стадий с выраженными нарушениями опорно-двигательной функции нижней конечности требует (в большин</w:t>
      </w:r>
      <w:r>
        <w:rPr>
          <w:sz w:val="28"/>
          <w:szCs w:val="28"/>
        </w:rPr>
        <w:t>стве случаев) хирургического лечения [29]. К оперативным способам лечения гонартроза относят - хейлопластику, дебридемент, корригирующие остеотомии, артропластику, артродез, эндопротезирование.</w:t>
      </w:r>
    </w:p>
    <w:p w14:paraId="34336A1A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подходов к проведению реабилитации этой г</w:t>
      </w:r>
      <w:r>
        <w:rPr>
          <w:sz w:val="28"/>
          <w:szCs w:val="28"/>
        </w:rPr>
        <w:t>руппы больных (в основном при консервативном лечении), которые преследуют разные цели, имеют разную продолжительность и способы в их проведения [23, 28, 35].</w:t>
      </w:r>
    </w:p>
    <w:p w14:paraId="337A421C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единого, научно-обоснованного подхода к проведению реабилитации этой категории пациенто</w:t>
      </w:r>
      <w:r>
        <w:rPr>
          <w:sz w:val="28"/>
          <w:szCs w:val="28"/>
        </w:rPr>
        <w:t>в (особенно перенесших хирургическое лечение) не позволяет во многих случаях быстро и качественно завершить процесс восстановления.</w:t>
      </w:r>
    </w:p>
    <w:p w14:paraId="7446FDC4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изучения сестринский процесс при деформирующем остеоартрозе.</w:t>
      </w:r>
    </w:p>
    <w:p w14:paraId="628240F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является сестринский процесс при ре</w:t>
      </w:r>
      <w:r>
        <w:rPr>
          <w:sz w:val="28"/>
          <w:szCs w:val="28"/>
        </w:rPr>
        <w:t>абилитации больных с деформирующим остеоартрозом.</w:t>
      </w:r>
    </w:p>
    <w:p w14:paraId="3A03FC42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изучение современного состояния проблемы реабилитации больных с деформирующим остеоартрозом методом аналитического обзора научной литературы и проведение профессионального сестринского ухода при</w:t>
      </w:r>
      <w:r>
        <w:rPr>
          <w:sz w:val="28"/>
          <w:szCs w:val="28"/>
        </w:rPr>
        <w:t xml:space="preserve"> данной патологии. </w:t>
      </w:r>
    </w:p>
    <w:p w14:paraId="45F13B5B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данной цели нами поставлены следующие задачи:</w:t>
      </w:r>
    </w:p>
    <w:p w14:paraId="527EE18F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Проанализировать 10 историй болезней пациентов, при осуществлении сестринского процесса у пациентов с деформирующим остеоартрозом;</w:t>
      </w:r>
    </w:p>
    <w:p w14:paraId="689FFA12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основные результаты обследования и лечен</w:t>
      </w:r>
      <w:r>
        <w:rPr>
          <w:sz w:val="28"/>
          <w:szCs w:val="28"/>
        </w:rPr>
        <w:t xml:space="preserve">ия описываемых </w:t>
      </w:r>
      <w:r>
        <w:rPr>
          <w:sz w:val="28"/>
          <w:szCs w:val="28"/>
        </w:rPr>
        <w:lastRenderedPageBreak/>
        <w:t>больных в стационаре необходимые для заполнения листа сестринских вмешательств.</w:t>
      </w:r>
    </w:p>
    <w:p w14:paraId="5C497D8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образом:</w:t>
      </w:r>
    </w:p>
    <w:p w14:paraId="0A624B1D" w14:textId="77777777" w:rsidR="00000000" w:rsidRDefault="007D79F7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Изучить литературные источники по деформирующему остеоартрозу</w:t>
      </w:r>
    </w:p>
    <w:p w14:paraId="77E8568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Проанализировать развитие и факторы риска деформирующего остеоартроза</w:t>
      </w:r>
    </w:p>
    <w:p w14:paraId="274D2FD9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Определи</w:t>
      </w:r>
      <w:r>
        <w:rPr>
          <w:sz w:val="28"/>
          <w:szCs w:val="28"/>
        </w:rPr>
        <w:t>ть значимость лечебной физкультуры в реабилитации больных деформирующим остеоартрозом</w:t>
      </w:r>
    </w:p>
    <w:p w14:paraId="57315C64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Провести анкетирование больных и анализ историй болезни пациентов с деформирующим остеоартрозом</w:t>
      </w:r>
    </w:p>
    <w:p w14:paraId="1BB249E3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14:paraId="21C94FF9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научно-теоретический анализ медицинской литератур</w:t>
      </w:r>
      <w:r>
        <w:rPr>
          <w:sz w:val="28"/>
          <w:szCs w:val="28"/>
        </w:rPr>
        <w:t>ы по данной теме;</w:t>
      </w:r>
    </w:p>
    <w:p w14:paraId="430DDA60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эмпирический - наблюдение, дополнительные методы исследования: организационный, субъективный, объективный;</w:t>
      </w:r>
    </w:p>
    <w:p w14:paraId="057F6354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биографический (анализ анемнестических сведений, изучение медицинской документации);</w:t>
      </w:r>
    </w:p>
    <w:p w14:paraId="031247D0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психодиагностический (беседа).</w:t>
      </w:r>
    </w:p>
    <w:p w14:paraId="6F59B62D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</w:t>
      </w:r>
      <w:r>
        <w:rPr>
          <w:sz w:val="28"/>
          <w:szCs w:val="28"/>
        </w:rPr>
        <w:t>кая значимость. Подробное раскрытие материала по данной теме позволит повысить качество сестринской помощи.</w:t>
      </w:r>
    </w:p>
    <w:p w14:paraId="5FAEBE5B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изложена на 59 страницах машинописного текста и состоит из введения, трех глав, заключения, списка литературы и приложений. Работа иллюстриро</w:t>
      </w:r>
      <w:r>
        <w:rPr>
          <w:sz w:val="28"/>
          <w:szCs w:val="28"/>
        </w:rPr>
        <w:t xml:space="preserve">вана рисунками и таблицами. </w:t>
      </w:r>
    </w:p>
    <w:p w14:paraId="4DC98A17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7C376D0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Деформирующий остеоартроз</w:t>
      </w:r>
    </w:p>
    <w:p w14:paraId="30B1D6F7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1908D8F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Этиология и патогенез</w:t>
      </w:r>
    </w:p>
    <w:p w14:paraId="119379E6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1B822F3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времени нет достоверных статистических данных эпидемиологии болезней суставов как в России, так и в других странах, а приводимые в публикациях показатели</w:t>
      </w:r>
      <w:r>
        <w:rPr>
          <w:sz w:val="28"/>
          <w:szCs w:val="28"/>
        </w:rPr>
        <w:t xml:space="preserve"> варьируют в широких пределах. В России заболеванию ОА подвержены от 10 до 12% населения [4, 38]. В связи с увеличением продолжительности жизни населения и увеличением факторов риска заболевания число больных ОА неуклонно растет [13, 20]. Более того, иссле</w:t>
      </w:r>
      <w:r>
        <w:rPr>
          <w:sz w:val="28"/>
          <w:szCs w:val="28"/>
        </w:rPr>
        <w:t>дователи прогнозируют на 2020 год удвоение числа заболевших в различных возрастных группах, особенно среди лиц старше 50 лет [40].</w:t>
      </w:r>
    </w:p>
    <w:p w14:paraId="7021BF88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Деформирующий остеоартроз является результатом действия механических и биологических факторов: травма; хроническая микротравм</w:t>
      </w:r>
      <w:r>
        <w:rPr>
          <w:sz w:val="28"/>
          <w:szCs w:val="28"/>
        </w:rPr>
        <w:t>атизация хряща; операции на суставах; плоскостопие; возраст; генетические факторы; воспаление; нарушение обмена веществ; ожирение; экология, которые нарушают процессы образования клеток суставного хряща и субхондральной кости.</w:t>
      </w:r>
    </w:p>
    <w:p w14:paraId="59BDBCE4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Деформирующий остеоартроз пор</w:t>
      </w:r>
      <w:r>
        <w:rPr>
          <w:sz w:val="28"/>
          <w:szCs w:val="28"/>
        </w:rPr>
        <w:t>ажает все ткани синовиальных суставов. Заболевание проявляется морфологическими, биохимическими, молекулярными и биомеханическими изменениями в клетках и матриксе, которые приводят к размягчению, разволокнению, изъязвлению и уменьшению толщины суставного х</w:t>
      </w:r>
      <w:r>
        <w:rPr>
          <w:sz w:val="28"/>
          <w:szCs w:val="28"/>
        </w:rPr>
        <w:t>ряща, а также к остеосклерозу с резким утолщением и уплотнением кортикального слоя субхондральной кости, формированию остеофитов и развитию субхондральных кист.</w:t>
      </w:r>
    </w:p>
    <w:p w14:paraId="5F0453AA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заболеваний, значительно влияющих на здоровье, остеоартроз занимает 4-е место у женщин и </w:t>
      </w:r>
      <w:r>
        <w:rPr>
          <w:sz w:val="28"/>
          <w:szCs w:val="28"/>
        </w:rPr>
        <w:t xml:space="preserve">8-е у мужчин и чаще развивается у мужчин в возрасте до 45 лет и у женщин в возрасте старше 55 лет. У лиц обоих полов </w:t>
      </w:r>
      <w:r>
        <w:rPr>
          <w:sz w:val="28"/>
          <w:szCs w:val="28"/>
        </w:rPr>
        <w:lastRenderedPageBreak/>
        <w:t>старше 70 лет остеоартроз встречается практически у каждого, и в последнее десятилетие распространенность его неуклонно увеличивается [2, 3</w:t>
      </w:r>
      <w:r>
        <w:rPr>
          <w:sz w:val="28"/>
          <w:szCs w:val="28"/>
        </w:rPr>
        <w:t>8, 40].</w:t>
      </w:r>
    </w:p>
    <w:p w14:paraId="440A7C9F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снижению качества жизни больных остеоартрозы далеко опережают желудочно-кишечные, респираторные и сердечнососудистые заболевания. Вместе с ишемической болезнью сердца, алкоголизмом, депрессией и диабетом, остеоартроз суставов входит в число факт</w:t>
      </w:r>
      <w:r>
        <w:rPr>
          <w:sz w:val="28"/>
          <w:szCs w:val="28"/>
        </w:rPr>
        <w:t>оров, наиболее часто обусловливающих продолжительное нарушение здоровья. Остеоартроз оказывает негативное психологическое и экономическое воздействие не только на лиц, им страдающих, но и на их близких, а также на все общество в целом. Особенно это актуаль</w:t>
      </w:r>
      <w:r>
        <w:rPr>
          <w:sz w:val="28"/>
          <w:szCs w:val="28"/>
        </w:rPr>
        <w:t>но, если пациент находится в молодом и трудоспособном возрасте [26].</w:t>
      </w:r>
    </w:p>
    <w:p w14:paraId="615BADC3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значимость остеоартроза определяется ростом связанной с ним нетрудоспособности и инвалидности, особенно в старших возрастных группах, а также резким снижением качества жизни пр</w:t>
      </w:r>
      <w:r>
        <w:rPr>
          <w:sz w:val="28"/>
          <w:szCs w:val="28"/>
        </w:rPr>
        <w:t>и этом заболевании. Прогностическими факторами низкого качества жизни при деформирующем остеоартрозе являются пожилой возраст, женский пол, длительное лечение и сопутствующие заболевания [26, 34].</w:t>
      </w:r>
    </w:p>
    <w:p w14:paraId="1525EF0E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выделять первичный и вторичный остеоартроз.</w:t>
      </w:r>
    </w:p>
    <w:p w14:paraId="6B509E10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</w:t>
      </w:r>
      <w:r>
        <w:rPr>
          <w:sz w:val="28"/>
          <w:szCs w:val="28"/>
        </w:rPr>
        <w:t>ый (идиопатический) называют в тех случаях, когда не удается выявить непосредственную причину его возникновения. К первичному относят, в частности, остеоартроз суставов кистей, при котором имеются основания предполагать существование генетически детерминир</w:t>
      </w:r>
      <w:r>
        <w:rPr>
          <w:sz w:val="28"/>
          <w:szCs w:val="28"/>
        </w:rPr>
        <w:t xml:space="preserve">ованной аномалии структуры хрящевой ткани. </w:t>
      </w:r>
    </w:p>
    <w:p w14:paraId="0ECCAB93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Локализованный (&lt; 3 суставов) </w:t>
      </w:r>
    </w:p>
    <w:p w14:paraId="5CDEDF46" w14:textId="77777777" w:rsidR="00000000" w:rsidRDefault="007D79F7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суставы кистей; </w:t>
      </w:r>
    </w:p>
    <w:p w14:paraId="6D285519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суставы стоп; </w:t>
      </w:r>
    </w:p>
    <w:p w14:paraId="3F5583A9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коленные суставы; </w:t>
      </w:r>
    </w:p>
    <w:p w14:paraId="4EA8D3AB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тазобедренные суставы; </w:t>
      </w:r>
    </w:p>
    <w:p w14:paraId="3DCD28D4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позвоночник. </w:t>
      </w:r>
    </w:p>
    <w:p w14:paraId="02A42177" w14:textId="77777777" w:rsidR="00000000" w:rsidRDefault="007D79F7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Генерализованный (3 и более суставов) </w:t>
      </w:r>
    </w:p>
    <w:p w14:paraId="6DA47A8A" w14:textId="77777777" w:rsidR="00000000" w:rsidRDefault="007D79F7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 поражением дистальных и проксимальных м</w:t>
      </w:r>
      <w:r>
        <w:rPr>
          <w:sz w:val="28"/>
          <w:szCs w:val="28"/>
        </w:rPr>
        <w:t xml:space="preserve">ежфаланговых суставов; </w:t>
      </w:r>
    </w:p>
    <w:p w14:paraId="59FDF5B2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 поражением крупных суставов. </w:t>
      </w:r>
    </w:p>
    <w:p w14:paraId="7EC79E47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Вторичный остеоартроз является следствием различных заболеваний, травм и аномалий развития опорно-двигательного аппарата. При этом поражаются преимущественно крупные суставы нижних конечностей (коле</w:t>
      </w:r>
      <w:r>
        <w:rPr>
          <w:sz w:val="28"/>
          <w:szCs w:val="28"/>
        </w:rPr>
        <w:t>нные и тазобедренные), а также первые плюснефаланговые суставы. Одними из наиболее частых причин вторичного остеоартроза являются травмы суставов, а также различные аномалии развития суставов и образующих их костей: врожденная дисплазия тазобедренных суста</w:t>
      </w:r>
      <w:r>
        <w:rPr>
          <w:sz w:val="28"/>
          <w:szCs w:val="28"/>
        </w:rPr>
        <w:t>вов, варусное (О-образное) или вальгусное (Х-образное) отклонение оси голени по отношению к оси бедра, дефекты развития или положения надколенника (дисплазия, высокое стояние и др.), стоп (короткая или длинная первая плюсневая кость, полая или плоская стоп</w:t>
      </w:r>
      <w:r>
        <w:rPr>
          <w:sz w:val="28"/>
          <w:szCs w:val="28"/>
        </w:rPr>
        <w:t>а) и др. Вторичный остеоартроз может быть следствием хронических заболеваний суставов различной этиологии (ревматоидный артрит, пирофосфатная артропатия и др.), деформаций суставных концов костей или системных метаболических заболеваний, при которых преиму</w:t>
      </w:r>
      <w:r>
        <w:rPr>
          <w:sz w:val="28"/>
          <w:szCs w:val="28"/>
        </w:rPr>
        <w:t>щественно страдает хрящевая ткань (охроноз). Известен также эндемический остеоартроз (болезнь Кашина-Бека), наблюдающийся в определенных местностях и обусловленный краевыми особенностями минерального состава пищевых продуктов и воды.</w:t>
      </w:r>
    </w:p>
    <w:p w14:paraId="4B100A38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Посттравматический </w:t>
      </w:r>
    </w:p>
    <w:p w14:paraId="4164ED12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врожденные, приобретенные или эндемические заболевания;</w:t>
      </w:r>
    </w:p>
    <w:p w14:paraId="57E7A680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метаболические болезни;</w:t>
      </w:r>
    </w:p>
    <w:p w14:paraId="6CEB69F8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гемохроматоз; </w:t>
      </w:r>
    </w:p>
    <w:p w14:paraId="1E4D3765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эндокринопатии; </w:t>
      </w:r>
    </w:p>
    <w:p w14:paraId="1352F18A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сахарный диабет; </w:t>
      </w:r>
    </w:p>
    <w:p w14:paraId="7008F86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гипотиреоз.</w:t>
      </w:r>
    </w:p>
    <w:p w14:paraId="232F3767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и течение деформирующего хронического остеоартроза связывается в настоящее время с влияни</w:t>
      </w:r>
      <w:r>
        <w:rPr>
          <w:sz w:val="28"/>
          <w:szCs w:val="28"/>
        </w:rPr>
        <w:t>ем целого ряда факторов, одни из которых рассматриваются как необходимые и достаточные для развития болезни, другие - как необходимые, но сами по себе недостаточные, третьи - как предрасполагающие, но не обязательные.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Определенное значение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повышенного физи</w:t>
      </w:r>
      <w:r>
        <w:rPr>
          <w:sz w:val="28"/>
          <w:szCs w:val="28"/>
        </w:rPr>
        <w:t>ческого напряжения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 частой травматизации сустава в развитии заболевания сейчас уже не подлежит сомнению и убедительно аргументируется следующими фактами:</w:t>
      </w:r>
    </w:p>
    <w:p w14:paraId="656D411C" w14:textId="77777777" w:rsidR="00000000" w:rsidRDefault="007D79F7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Деформирующий остеоартроз чаще поражает суставы нижних конечностей, которые являются наиболее нагру</w:t>
      </w:r>
      <w:r>
        <w:rPr>
          <w:sz w:val="28"/>
          <w:szCs w:val="28"/>
        </w:rPr>
        <w:t>женными;</w:t>
      </w:r>
    </w:p>
    <w:p w14:paraId="2B67AF15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Отмечаются случаи возникновения болезни вслед за прямой одиночной травмой сустава;</w:t>
      </w:r>
    </w:p>
    <w:p w14:paraId="43B47F49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Весьма подвержены остеоартрозам представители наиболее тяжелых профессий - горняки, грузчики;</w:t>
      </w:r>
    </w:p>
    <w:p w14:paraId="7E83F85F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Так называемые профессиональные остеоартрозы поражают именно те </w:t>
      </w:r>
      <w:r>
        <w:rPr>
          <w:sz w:val="28"/>
          <w:szCs w:val="28"/>
        </w:rPr>
        <w:t xml:space="preserve">суставы, которые принимают наиболее активное участие в том или ином виде труда: локтевые суставы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у работающих с пневматическими молотками, ключично-акромиальные суставы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у бурильщиков, пястно-фаланговый сустав большого пальца кистей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у столяров, шляпны</w:t>
      </w:r>
      <w:r>
        <w:rPr>
          <w:sz w:val="28"/>
          <w:szCs w:val="28"/>
        </w:rPr>
        <w:t xml:space="preserve">х мастеров и др., лучезапястные суставы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у маляров, плечевые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у кузнецов и т. д.;</w:t>
      </w:r>
    </w:p>
    <w:p w14:paraId="27DC4116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Относительно часто развивается остеоартроз нижних конечностей у тучных людей;</w:t>
      </w:r>
    </w:p>
    <w:p w14:paraId="47B9A41C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поражении полиомиелитом одной конечности нередко развивается остеоартроз в области дру</w:t>
      </w:r>
      <w:r>
        <w:rPr>
          <w:sz w:val="28"/>
          <w:szCs w:val="28"/>
        </w:rPr>
        <w:t>гой, здоровой конечности, на которую приходится повышенная нагрузка;</w:t>
      </w:r>
    </w:p>
    <w:p w14:paraId="37D9AC13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Особенно выраженные дегенеративно-деструктивные изменения при остеоартрозе развиваются в наиболее нагруженных участках суставных поверхностей;</w:t>
      </w:r>
    </w:p>
    <w:p w14:paraId="34AB2FF1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Прямое травмирование суставов и, в частн</w:t>
      </w:r>
      <w:r>
        <w:rPr>
          <w:sz w:val="28"/>
          <w:szCs w:val="28"/>
        </w:rPr>
        <w:t>ости, суставного хряща в эксперименте приводило к развитию остеоартроза;</w:t>
      </w:r>
    </w:p>
    <w:p w14:paraId="265AFEA1" w14:textId="20C0AF5A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42E7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F9FB859" wp14:editId="16A706E8">
            <wp:extent cx="4410075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7244F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Классификация остеоартроза</w:t>
      </w:r>
    </w:p>
    <w:p w14:paraId="3D68988E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70B15FB7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Накладывают отпечаток на развитие и прогрессирование остеоартроза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негенетические (ненаследуемые) множественные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факторы, такие как:</w:t>
      </w:r>
    </w:p>
    <w:p w14:paraId="5FB1F168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возраст, остеопороз;</w:t>
      </w:r>
    </w:p>
    <w:p w14:paraId="4886FB6C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избыточная масса тела;</w:t>
      </w:r>
    </w:p>
    <w:p w14:paraId="7D683380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эндокринного баланса организма, в том числе снижение секреции эстрогенов (постменопаузальный период);</w:t>
      </w:r>
    </w:p>
    <w:p w14:paraId="218CAA77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метаболические нарушения в организме;</w:t>
      </w:r>
    </w:p>
    <w:p w14:paraId="2C745F8A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в организме микроэлементов;</w:t>
      </w:r>
    </w:p>
    <w:p w14:paraId="0781EF7A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</w:t>
      </w:r>
      <w:r>
        <w:rPr>
          <w:sz w:val="28"/>
          <w:szCs w:val="28"/>
        </w:rPr>
        <w:t>шение развития (дисплазия) и приобретенные заболевания костей и суставов;</w:t>
      </w:r>
    </w:p>
    <w:p w14:paraId="1ECCD398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нейродистрофические проявления патологического процесса в пояснично-крестцовом (синдром пояснично-подвздошной мышцы), или в шейном отделе позвоночника (плече-лопаточный периартрит);</w:t>
      </w:r>
    </w:p>
    <w:p w14:paraId="32DE3181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воспалительный процесс в суставе.</w:t>
      </w:r>
    </w:p>
    <w:p w14:paraId="111E000D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Следующие факторы риска остеоартроза 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факторы окружающей среды:</w:t>
      </w:r>
    </w:p>
    <w:p w14:paraId="46F4B290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переохлаждение;</w:t>
      </w:r>
    </w:p>
    <w:p w14:paraId="34730EDD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нарушение экологического равновесия;</w:t>
      </w:r>
    </w:p>
    <w:p w14:paraId="3D0DF1E0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действие химических токсинов;</w:t>
      </w:r>
    </w:p>
    <w:p w14:paraId="5B05040D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травма сустава, повторяющиеся микротравмы;</w:t>
      </w:r>
    </w:p>
    <w:p w14:paraId="6A795337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операции на суставах (нап</w:t>
      </w:r>
      <w:r>
        <w:rPr>
          <w:sz w:val="28"/>
          <w:szCs w:val="28"/>
        </w:rPr>
        <w:t>ример, менискэктомия);</w:t>
      </w:r>
    </w:p>
    <w:p w14:paraId="4B7A65C8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род занятий и физическая активность на работе.</w:t>
      </w:r>
    </w:p>
    <w:p w14:paraId="319F8CB6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развитии остеоартроза имеют иммунные нарушения. Разрушение протеогликанов хряща сопровождается развитием иммунных реакций клеточного и гуморального типа. Сенсибилизац</w:t>
      </w:r>
      <w:r>
        <w:rPr>
          <w:sz w:val="28"/>
          <w:szCs w:val="28"/>
        </w:rPr>
        <w:t>ия продуктами распада Т- и В-лимфоцитов проявляется повышенной выработкой лимфокинов и образованием иммунных комплексов, а также, возможно, образованием аутоантител к хрящевой ткани, ткани синовиальной оболочки. Это приводит к прогрессивному фиброзу синови</w:t>
      </w:r>
      <w:r>
        <w:rPr>
          <w:sz w:val="28"/>
          <w:szCs w:val="28"/>
        </w:rPr>
        <w:t>альной оболочки, патологическому изменению синовиальной жидкости, нарушению питания хряща. Выработка неполноценной синовиальной жидкости поддерживает прогрессирование дегенеративных изменений в суставном хряще.</w:t>
      </w:r>
    </w:p>
    <w:p w14:paraId="50E600E7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одним важным фактором, ведущим к более ча</w:t>
      </w:r>
      <w:r>
        <w:rPr>
          <w:sz w:val="28"/>
          <w:szCs w:val="28"/>
        </w:rPr>
        <w:t>стому развитию остеоартроза, являются избыточные нагрузки на суставы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Так установлено, что чаще болеют лица, занятые тяжелым физическим трудом на протяжении более 5 лет. Чаще всего при остеоартрозе в процесс вовлекаются нагрузочные суставы (коленные, тазоб</w:t>
      </w:r>
      <w:r>
        <w:rPr>
          <w:sz w:val="28"/>
          <w:szCs w:val="28"/>
        </w:rPr>
        <w:t>едренные), мелкие суставы кистей (дистальные и проксимальные межфаланговые суставы кистей) и позвоночник. Профессиональные нагрузки, связанные со сгибанием коленных суставов, сидением на корточках и хождением по лестницам являются высоким риском развития о</w:t>
      </w:r>
      <w:r>
        <w:rPr>
          <w:sz w:val="28"/>
          <w:szCs w:val="28"/>
        </w:rPr>
        <w:t xml:space="preserve">стеоартроза коленного сустава, в то время как поднятие тяжестей, тяжелая физическая работа связаны с риском развития коксартроза. Однако </w:t>
      </w:r>
      <w:r>
        <w:rPr>
          <w:sz w:val="28"/>
          <w:szCs w:val="28"/>
        </w:rPr>
        <w:lastRenderedPageBreak/>
        <w:t>оздоровительные физические упражнения, такие как бег, не увеличивают риск развития остеоартроза при отсутствии биомехан</w:t>
      </w:r>
      <w:r>
        <w:rPr>
          <w:sz w:val="28"/>
          <w:szCs w:val="28"/>
        </w:rPr>
        <w:t>ических нарушений в суставах.</w:t>
      </w:r>
    </w:p>
    <w:p w14:paraId="22BD6F24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людей с избыточной массой тела наблюдается высокая частота остеоартроза коленных суставов. Потеря веса при ожирении может уменьшать риск развития остеоартроза. В Фрименгеймском исследовании женщины, снизившие свой вес в сред</w:t>
      </w:r>
      <w:r>
        <w:rPr>
          <w:sz w:val="28"/>
          <w:szCs w:val="28"/>
        </w:rPr>
        <w:t>нем на 11 фунтов, уменьшили риск развития остеоартроза коленных суставов на 50%. Взаимосвязь увеличенной массы тела с остеоартрозом тазобедренных суставов менее выражена, чем при остеоартрозе коленных суставов. Как правило, одностороннее поражение тазобедр</w:t>
      </w:r>
      <w:r>
        <w:rPr>
          <w:sz w:val="28"/>
          <w:szCs w:val="28"/>
        </w:rPr>
        <w:t>енного сустава не связано с избыточным весом, в отличие от двухсторонней локализации.</w:t>
      </w:r>
    </w:p>
    <w:p w14:paraId="585D8E05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Перегрузка коленных и тазобедренных суставов ведет к повреждению хрящевой ткани и нарушениям в связочном аппарате, а также в других поддерживающих структурах. У лиц с изб</w:t>
      </w:r>
      <w:r>
        <w:rPr>
          <w:sz w:val="28"/>
          <w:szCs w:val="28"/>
        </w:rPr>
        <w:t>ыточным весом в большинстве случаев повышен риск развития остеоартроза коленных и тазобедренных суставов. В некоторых, но не в большинстве исследований сообщено о взаимосвязи между избыточным весом и остеоартроз кистей, предполагается, что метаболические н</w:t>
      </w:r>
      <w:r>
        <w:rPr>
          <w:sz w:val="28"/>
          <w:szCs w:val="28"/>
        </w:rPr>
        <w:t>арушения могут выступать в роли посредника (например, диабет или нарушение липидного обмена), однако достоверно такой посредник не был обнаружен.</w:t>
      </w:r>
    </w:p>
    <w:p w14:paraId="181E3CC5" w14:textId="77777777" w:rsidR="00000000" w:rsidRDefault="007D79F7">
      <w:pPr>
        <w:pStyle w:val="5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возникновения деформирующего артроза</w:t>
      </w:r>
    </w:p>
    <w:p w14:paraId="5B0E1B12" w14:textId="77777777" w:rsidR="00000000" w:rsidRDefault="007D79F7">
      <w:pPr>
        <w:shd w:val="clear" w:color="auto" w:fill="FFFFFF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Генетическая наследственность: остеоартроз передается из поколе</w:t>
      </w:r>
      <w:r>
        <w:rPr>
          <w:sz w:val="28"/>
          <w:szCs w:val="28"/>
        </w:rPr>
        <w:t>ния в поколение.</w:t>
      </w:r>
    </w:p>
    <w:p w14:paraId="473162A5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Травмы: из-за переломов кости может развиться деформирующий артроз.</w:t>
      </w:r>
    </w:p>
    <w:p w14:paraId="4CA23D5D" w14:textId="77777777" w:rsidR="00000000" w:rsidRDefault="007D79F7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Недостаток витаминов &lt;http://apteka-ifk.ru/&gt;: существует теория, что деформирующий артроз может возникнуть из-за недостатка витамина Д &lt;http://www.likar.info/vitaminy/</w:t>
      </w:r>
      <w:r>
        <w:rPr>
          <w:sz w:val="28"/>
          <w:szCs w:val="28"/>
        </w:rPr>
        <w:t>news-56854-vitamin-d-profilaktika-invalidnosti/&gt;.</w:t>
      </w:r>
    </w:p>
    <w:p w14:paraId="0719086F" w14:textId="77777777" w:rsidR="00000000" w:rsidRDefault="007D79F7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Основные заболевания, в результате, которых развивается </w:t>
      </w:r>
      <w:r>
        <w:rPr>
          <w:sz w:val="28"/>
          <w:szCs w:val="28"/>
        </w:rPr>
        <w:lastRenderedPageBreak/>
        <w:t>остеоартроз: сахарный диабет, псориаз, подагра.</w:t>
      </w:r>
    </w:p>
    <w:p w14:paraId="66653029" w14:textId="77777777" w:rsidR="00000000" w:rsidRDefault="007D79F7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Сильные нагрузки на хрящ в результате физических упражнений или труда.</w:t>
      </w:r>
    </w:p>
    <w:p w14:paraId="52F58AAE" w14:textId="77777777" w:rsidR="00000000" w:rsidRDefault="007D79F7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Нарушение обмена веществ</w:t>
      </w:r>
      <w:r>
        <w:rPr>
          <w:sz w:val="28"/>
          <w:szCs w:val="28"/>
        </w:rPr>
        <w:t xml:space="preserve"> может привести к деформирующему артрозу (например, при повышенной секреции паращитовидных желез).</w:t>
      </w:r>
    </w:p>
    <w:p w14:paraId="30D623BB" w14:textId="77777777" w:rsidR="00000000" w:rsidRDefault="007D79F7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Ожирение и лишний вес являются факторами риска возникновения деформирующего артроза коленей (который чаще развивается у женщин).</w:t>
      </w:r>
    </w:p>
    <w:p w14:paraId="222593B4" w14:textId="77777777" w:rsidR="00000000" w:rsidRDefault="007D79F7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Деформирующий артроз осо</w:t>
      </w:r>
      <w:r>
        <w:rPr>
          <w:sz w:val="28"/>
          <w:szCs w:val="28"/>
        </w:rPr>
        <w:t>бенно распространен у спортсменов, которые занимаются контактными видами спорта.</w:t>
      </w:r>
    </w:p>
    <w:p w14:paraId="16A020E8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181B26D2" w14:textId="6673AC4E" w:rsidR="00000000" w:rsidRDefault="00242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70040D" wp14:editId="3CDC31EA">
            <wp:extent cx="4343400" cy="497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D0527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Патогенез остеоартроза</w:t>
      </w:r>
    </w:p>
    <w:p w14:paraId="5CAB9237" w14:textId="77777777" w:rsidR="00000000" w:rsidRDefault="007D79F7">
      <w:pPr>
        <w:pStyle w:val="5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D153B25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1.2 Клинические проявления и методы лечения</w:t>
      </w:r>
    </w:p>
    <w:p w14:paraId="728ADB3F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09F3CD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признаки клинической картины деформирующего остеоар</w:t>
      </w:r>
      <w:r>
        <w:rPr>
          <w:sz w:val="28"/>
          <w:szCs w:val="28"/>
        </w:rPr>
        <w:t>троза - это болезненные точки и плотные утолщения по краю суставной щели, крепитация, умеренные признаки воспаления, ограниченные болезненные движения, ощущения напряженности в суставе, нестабильность.</w:t>
      </w:r>
    </w:p>
    <w:p w14:paraId="1CDAD950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клиническими проявлениями деформирующего ост</w:t>
      </w:r>
      <w:r>
        <w:rPr>
          <w:sz w:val="28"/>
          <w:szCs w:val="28"/>
        </w:rPr>
        <w:t>еоартроза являются:</w:t>
      </w:r>
    </w:p>
    <w:p w14:paraId="12CFA3BD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боль;</w:t>
      </w:r>
    </w:p>
    <w:p w14:paraId="42C93CB0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деформация;</w:t>
      </w:r>
    </w:p>
    <w:p w14:paraId="3D29FA2A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припухлость суставов;</w:t>
      </w:r>
    </w:p>
    <w:p w14:paraId="0E6EE903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тугоподвижность сустава.</w:t>
      </w:r>
    </w:p>
    <w:p w14:paraId="4FEDE411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в суставе наиболее частый и выраженный симптом при остеоартрозе, носит неоднородный характер. Причинами ее могут быть деструктивные процессы в хрящевых и субх</w:t>
      </w:r>
      <w:r>
        <w:rPr>
          <w:sz w:val="28"/>
          <w:szCs w:val="28"/>
        </w:rPr>
        <w:t>ондральных структурах, нарушения микроциркуляции, фиброз капсулы сустава, воспалительный процесс в мягких околосуставных тканях, спазм близлежащих мышц и реактивный синовит. В целом для заболевания характерен механический ритм болей - возникновение боли по</w:t>
      </w:r>
      <w:r>
        <w:rPr>
          <w:sz w:val="28"/>
          <w:szCs w:val="28"/>
        </w:rPr>
        <w:t>д влиянием дневной физической нагрузки и стихание за период ночного отдыха, что связано со снижением амортизационных способностей хряща и костных подхрящевых структур к нагрузкам. При этом происходит прогибание костных балок в сторону спонгиозной кости.</w:t>
      </w:r>
    </w:p>
    <w:p w14:paraId="7453410E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ипухлость суставов на ранней стадии заболевания припухлость суставов обычно выражена слабо и сохраняется недолгое время. Возникая при больших нагрузках, после отдыха или приема противовоспалительных лекарственных средств, она проходит.</w:t>
      </w:r>
    </w:p>
    <w:p w14:paraId="38F3B0F8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течению остеоартр</w:t>
      </w:r>
      <w:r>
        <w:rPr>
          <w:sz w:val="28"/>
          <w:szCs w:val="28"/>
        </w:rPr>
        <w:t xml:space="preserve">оз подразделяют на медленно прогрессирующий и быстропрогрессирующий. Клиническое течение остеоартроза характеризуется </w:t>
      </w:r>
      <w:r>
        <w:rPr>
          <w:sz w:val="28"/>
          <w:szCs w:val="28"/>
        </w:rPr>
        <w:lastRenderedPageBreak/>
        <w:t>волнообразностью, когда короткие периоды обострения сменяются спонтанной ремиссией. Выраженная припухлость и локальное повышение температу</w:t>
      </w:r>
      <w:r>
        <w:rPr>
          <w:sz w:val="28"/>
          <w:szCs w:val="28"/>
        </w:rPr>
        <w:t>ры над суставами не характерны, однако могут возникать при развитии вторичного синовита.</w:t>
      </w:r>
    </w:p>
    <w:p w14:paraId="77D8EFB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871F0BD" w14:textId="48547D05" w:rsidR="00000000" w:rsidRDefault="00242E7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5838C5" wp14:editId="195E0E3A">
            <wp:extent cx="3667125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D5CCD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3. Деформирующий остеоартроз</w:t>
      </w:r>
    </w:p>
    <w:p w14:paraId="354DEBA8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095654F1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треть дегенеративно-дистрофических заболеваний суставов приходится на коленный сустав, ст</w:t>
      </w:r>
      <w:r>
        <w:rPr>
          <w:sz w:val="28"/>
          <w:szCs w:val="28"/>
        </w:rPr>
        <w:t>радают около 10% населения старше 55 лет, при этом у 25 % больных развиваются выраженные нарушения функции сустава [34].</w:t>
      </w:r>
    </w:p>
    <w:p w14:paraId="50054AE9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Остеоартроз коленного сустава приводит к существенному снижению работоспособности и инвалидизации людей трудоспособного возраста - от 1</w:t>
      </w:r>
      <w:r>
        <w:rPr>
          <w:sz w:val="28"/>
          <w:szCs w:val="28"/>
        </w:rPr>
        <w:t>0 до 21 % наблюдений [32].</w:t>
      </w:r>
    </w:p>
    <w:p w14:paraId="7617B0A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критерии, позволяющие поставить диагноз «деформирующий остеоартроз»:</w:t>
      </w:r>
    </w:p>
    <w:p w14:paraId="05E1A322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боль в суставах, возникающая в конце дня и/или в первой половине ночи, а также после механической нагрузки, уменьшающаяся в покое;</w:t>
      </w:r>
    </w:p>
    <w:p w14:paraId="3C3C1184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дефор</w:t>
      </w:r>
      <w:r>
        <w:rPr>
          <w:sz w:val="28"/>
          <w:szCs w:val="28"/>
        </w:rPr>
        <w:t>мации сустава за счет костных разрастаний;</w:t>
      </w:r>
    </w:p>
    <w:p w14:paraId="6778B756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усиление и удлинение утренней скованности;</w:t>
      </w:r>
    </w:p>
    <w:p w14:paraId="1D1E5BE6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нарушение функции - сгибания и разгибания в суставе пальпаторные боли вокруг сустава;</w:t>
      </w:r>
    </w:p>
    <w:p w14:paraId="30B8517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потепление кожных покровов над суставом.</w:t>
      </w:r>
    </w:p>
    <w:p w14:paraId="2A1ACE1A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для заболевания характерен ме</w:t>
      </w:r>
      <w:r>
        <w:rPr>
          <w:sz w:val="28"/>
          <w:szCs w:val="28"/>
        </w:rPr>
        <w:t xml:space="preserve">ханический ритм болей - возникновение боли под влиянием дневной физической нагрузки и стихание за период ночного отдыха, что связано со снижением амортизационных способностей хряща и костных подхрящевых структур к нагрузкам. При этом происходит прогибание </w:t>
      </w:r>
      <w:r>
        <w:rPr>
          <w:sz w:val="28"/>
          <w:szCs w:val="28"/>
        </w:rPr>
        <w:t>костных балок в сторону спонгиозной кости.</w:t>
      </w:r>
    </w:p>
    <w:p w14:paraId="61617CEE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7402AD38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Клинические проявления и особенности деформирующего остеоартроза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5989"/>
      </w:tblGrid>
      <w:tr w:rsidR="00000000" w14:paraId="1F7E23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39BA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болевого синдрома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5C21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особенности</w:t>
            </w:r>
          </w:p>
        </w:tc>
      </w:tr>
      <w:tr w:rsidR="00000000" w14:paraId="7E9C6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D4FE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боли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FA2C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Возникают при нагрузке на сустав, больше к вечеру, стихают после но</w:t>
            </w:r>
            <w:r>
              <w:rPr>
                <w:sz w:val="20"/>
                <w:szCs w:val="20"/>
              </w:rPr>
              <w:t>чного отдыха</w:t>
            </w:r>
          </w:p>
        </w:tc>
      </w:tr>
      <w:tr w:rsidR="00000000" w14:paraId="6ACF1B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831D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Стартовые боли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DAC2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Возникают при наличии реактивного синовита в начале ходьбы, затем быстро исчезают и возобновляются при продолжающейся физической нагрузке</w:t>
            </w:r>
          </w:p>
        </w:tc>
      </w:tr>
      <w:tr w:rsidR="00000000" w14:paraId="0AA66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7FE2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Боли, связанные с наличием тендобурсита и периартроза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997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Возникают только при движениях, в</w:t>
            </w:r>
            <w:r>
              <w:rPr>
                <w:sz w:val="20"/>
                <w:szCs w:val="20"/>
              </w:rPr>
              <w:t xml:space="preserve"> которых участвуют пораженные сухожилия</w:t>
            </w:r>
          </w:p>
        </w:tc>
      </w:tr>
      <w:tr w:rsidR="00000000" w14:paraId="6B64D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EF11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Боли, связанные с венозной гиперемией и стазом крови в субхондральной кости на фоне внутрикостной гипертензии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26A9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Возникают ночью, исчезают утром при ходьбе</w:t>
            </w:r>
          </w:p>
        </w:tc>
      </w:tr>
      <w:tr w:rsidR="00000000" w14:paraId="7EC65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EDCE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Рефлекторные боли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B701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Обусловлены реактивным синовитом</w:t>
            </w:r>
          </w:p>
        </w:tc>
      </w:tr>
      <w:tr w:rsidR="00000000" w14:paraId="13547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A5A2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Отраженны</w:t>
            </w:r>
            <w:r>
              <w:rPr>
                <w:sz w:val="20"/>
                <w:szCs w:val="20"/>
              </w:rPr>
              <w:t>е боли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F3DE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Связаны с вовлечением в воспалительно-дегенеративный процесс капсулы сустава</w:t>
            </w:r>
          </w:p>
        </w:tc>
      </w:tr>
      <w:tr w:rsidR="00000000" w14:paraId="6A8F2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7D5D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«Блокадная боль»</w:t>
            </w:r>
          </w:p>
        </w:tc>
        <w:tc>
          <w:tcPr>
            <w:tcW w:w="5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2B5A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Обусловлена ущемлением секвестра хряща (суставной «мыши») между суставными поверхностями</w:t>
            </w:r>
          </w:p>
        </w:tc>
      </w:tr>
    </w:tbl>
    <w:p w14:paraId="10254D2F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020EB4EE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болей при ОА:</w:t>
      </w:r>
    </w:p>
    <w:p w14:paraId="093FD26D" w14:textId="77777777" w:rsidR="00000000" w:rsidRDefault="007D79F7">
      <w:pPr>
        <w:shd w:val="clear" w:color="auto" w:fill="FFFFFF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механические боли возникают под влиянием </w:t>
      </w:r>
      <w:r>
        <w:rPr>
          <w:sz w:val="28"/>
          <w:szCs w:val="28"/>
        </w:rPr>
        <w:t>физической нагрузки и стихают в течение ночи;</w:t>
      </w:r>
    </w:p>
    <w:p w14:paraId="70784968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непрерывные ночные боли, чаще в первой половине ночи, связаны с венозным стазом и повышением внутрикостного давления;</w:t>
      </w:r>
    </w:p>
    <w:p w14:paraId="51A51940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стартовые боли - кратковременные боли, возникающие после периода покоя и проходящие чере</w:t>
      </w:r>
      <w:r>
        <w:rPr>
          <w:sz w:val="28"/>
          <w:szCs w:val="28"/>
        </w:rPr>
        <w:t>з 15- 20 мин от начала движения;</w:t>
      </w:r>
    </w:p>
    <w:p w14:paraId="45C68E55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постоянные боли, обусловленные рефлекторным спазмом близлежащих мышц, а также реактивным синовитом.</w:t>
      </w:r>
    </w:p>
    <w:p w14:paraId="6D4F23CD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Остеоартроз плюснефалангового сустава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пальца стопы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чаще развивается вследствие различных аномалий переднего отдела стоп</w:t>
      </w:r>
      <w:r>
        <w:rPr>
          <w:sz w:val="28"/>
          <w:szCs w:val="28"/>
        </w:rPr>
        <w:t>ы. Характерна боль при длительной ходьбе, стихающая в покое. Со временем могут возникать ограничения движений в суставе (</w:t>
      </w:r>
      <w:r>
        <w:rPr>
          <w:sz w:val="28"/>
          <w:szCs w:val="28"/>
          <w:lang w:val="en-US"/>
        </w:rPr>
        <w:t>hallux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rigidus</w:t>
      </w:r>
      <w:r>
        <w:rPr>
          <w:sz w:val="28"/>
          <w:szCs w:val="28"/>
        </w:rPr>
        <w:t>), его утолщение и деформация, развитие бурсита с наружной стороны, что создает предпосылки для более постоянных и интенс</w:t>
      </w:r>
      <w:r>
        <w:rPr>
          <w:sz w:val="28"/>
          <w:szCs w:val="28"/>
        </w:rPr>
        <w:t>ивных болевых ощущений.</w:t>
      </w:r>
    </w:p>
    <w:p w14:paraId="101D4FE9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Остеоартроз коленных суставов (гонартроз)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во многих случаях является вторичным остеоартрозом и обусловлен чаще нарушениями анатомической оси голеней - варусной или вальгусной их деформацией. Для заболевания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фемуропателлярного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сочлен</w:t>
      </w:r>
      <w:r>
        <w:rPr>
          <w:sz w:val="28"/>
          <w:szCs w:val="28"/>
        </w:rPr>
        <w:t>ения (между надколенником и бедренной костью) характерна боль при ходьбе по лестнице и любых других нагрузках на это сочленение: стояние на коленях, присаживание на корточки и т.п. Для остеоартроза фемуротибиального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(между бедренной и большеберцовой костью</w:t>
      </w:r>
      <w:r>
        <w:rPr>
          <w:sz w:val="28"/>
          <w:szCs w:val="28"/>
        </w:rPr>
        <w:t>) типична боль, возникающая после длительной ходьбы и стихающая в покое. При осмотре на этой стадии заболевания внешних изменений сустава обычно нет, выявляются лишь болевые ощущения и небольшая крепитация при пассивных движениях в суставе. По мере прогрес</w:t>
      </w:r>
      <w:r>
        <w:rPr>
          <w:sz w:val="28"/>
          <w:szCs w:val="28"/>
        </w:rPr>
        <w:t>сирования гонартроза сокращается время ходьбы без боли. В случае присоединения синовита изменяется ритм боли: она возникает при первых шагах пациента («стартовая боль»), быстро исчезает и возобновляется при продолжающейся физической нагрузке. Боль возникае</w:t>
      </w:r>
      <w:r>
        <w:rPr>
          <w:sz w:val="28"/>
          <w:szCs w:val="28"/>
        </w:rPr>
        <w:t>т также при стоянии в покое, в том числе ночью: появляется утренняя скованность. При осмотре может определяться увеличение коленного сустава вследствие небольшого выпота, гипертермия отдельных зон сустава, небольшое ограничение подвижности; при пальпации в</w:t>
      </w:r>
      <w:r>
        <w:rPr>
          <w:sz w:val="28"/>
          <w:szCs w:val="28"/>
        </w:rPr>
        <w:t>ыявляется распространенная болезненность, нередко также и в области периартикулярных тканей. На поздних стадиях болезни синовит обычно становится постоянным, хотя выраженность его остается, как и раньше, небольшой, нередко отмечается деформация сустава, ег</w:t>
      </w:r>
      <w:r>
        <w:rPr>
          <w:sz w:val="28"/>
          <w:szCs w:val="28"/>
        </w:rPr>
        <w:t>о сгибательная контрактура, атрофия мышц бедра, боль становится практически постоянной.</w:t>
      </w:r>
    </w:p>
    <w:p w14:paraId="4F8F486E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Остеоартроз тазобедренного сустава (коксартроз)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50-60% случаев является вторичным, чаще всего следствием дисплазии сустава; наиболее прогностически неблагоприятная л</w:t>
      </w:r>
      <w:r>
        <w:rPr>
          <w:sz w:val="28"/>
          <w:szCs w:val="28"/>
        </w:rPr>
        <w:t>окализация заболевания. Вначале боль локализуется не в области бедра, а в колене, паху, ягодице, усиливается при ходьбе, стихает в покое. Боль может возникать при минимальных изменениях на рентгенограмме и обусловливаться мышечным спазмом. Характерны наруш</w:t>
      </w:r>
      <w:r>
        <w:rPr>
          <w:sz w:val="28"/>
          <w:szCs w:val="28"/>
        </w:rPr>
        <w:t>ения походки (прихрамывание), нарастающее ограничение подвижности сустава 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сгибательно-приводящая контрактура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При полной потере подвижности боли в суставе стихают.</w:t>
      </w:r>
    </w:p>
    <w:p w14:paraId="46DA72EF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Остеоартроз межфаланговых суставов кистей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преобладающем большинстве случаев является при</w:t>
      </w:r>
      <w:r>
        <w:rPr>
          <w:sz w:val="28"/>
          <w:szCs w:val="28"/>
        </w:rPr>
        <w:t>мером первичной формы заболевания. У многих больных длительное время отмечается лишь узелковая деформация дистальных и проксимальных межфаланговых суставов кистей.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Узелки Гебердена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представляют собой болезненные при пальпации костные краевые остеофиты вели</w:t>
      </w:r>
      <w:r>
        <w:rPr>
          <w:sz w:val="28"/>
          <w:szCs w:val="28"/>
        </w:rPr>
        <w:t>чиной с горошину на тыльно-боковой поверхности дистальных межфаланговых суставов по одному с каждой стороны.</w:t>
      </w:r>
    </w:p>
    <w:p w14:paraId="457825E6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лабораторной диагностики деформирующего остеоартроза проводят анализ крови и синовиальной жидкости. В крови отмечается нормальный уровень СОЭ и</w:t>
      </w:r>
      <w:r>
        <w:rPr>
          <w:sz w:val="28"/>
          <w:szCs w:val="28"/>
        </w:rPr>
        <w:t xml:space="preserve"> отсутствие ревматоидного фактора. Эти данные позволяют исключить воспалительную природу заболевания суставов и являются косвенным подтверждением диагноза остеоартроза.</w:t>
      </w:r>
    </w:p>
    <w:p w14:paraId="2D52B1B0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Синовиальную жидкость для исследования получают при пункции или артроскопии пораженного</w:t>
      </w:r>
      <w:r>
        <w:rPr>
          <w:sz w:val="28"/>
          <w:szCs w:val="28"/>
        </w:rPr>
        <w:t xml:space="preserve"> сустава. Для деформирующего остеоартроза характерным являются следующие показатели анализа синовиальной жидкости: высокая вязкость, содержание лейкоцитов менее 2000 в 1 мкл, нейтрофилов менее 25%.</w:t>
      </w:r>
    </w:p>
    <w:p w14:paraId="58776B34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Лекарственная терапия такого распространённого заболевания</w:t>
      </w:r>
      <w:r>
        <w:rPr>
          <w:sz w:val="28"/>
          <w:szCs w:val="28"/>
        </w:rPr>
        <w:t xml:space="preserve"> как остеоартроз, носит преимущественно симптоматический характер, нередко сопровождается побочными явлениями, что является основанием для поиска новых более эффективных методов физиотерапии. Лечение ДОА является трудной задачей. и многие вопросы до конца </w:t>
      </w:r>
      <w:r>
        <w:rPr>
          <w:sz w:val="28"/>
          <w:szCs w:val="28"/>
        </w:rPr>
        <w:t>не решены. Многие исследователи отмечают, что лечение должно быть сочетанным и комплексным, включать в себя различные медикаментозные и комплексные факторы. Комплексное применение физических факторов в значительной степени расширяет возможности терапевтиче</w:t>
      </w:r>
      <w:r>
        <w:rPr>
          <w:sz w:val="28"/>
          <w:szCs w:val="28"/>
        </w:rPr>
        <w:t>ского воздействия, в большем объёме оказывает целенаправленное действие на определённые системы организма [12, 14, 17].</w:t>
      </w:r>
    </w:p>
    <w:p w14:paraId="7858818E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наряду с медикаментозной терапией успешно применяется физиобальне лечение [5, 6]. С целью более эффективного воздейств</w:t>
      </w:r>
      <w:r>
        <w:rPr>
          <w:sz w:val="28"/>
          <w:szCs w:val="28"/>
        </w:rPr>
        <w:t>ия на различные саногенетические и патогенетические звенья целесообразно комплексное лечение, позволяющее потенцировать действие каждого физического фактора, входящего в лечебный комплекс [18, 22, 33].</w:t>
      </w:r>
    </w:p>
    <w:p w14:paraId="766F125A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комплексной электробальнеотерапии мы п</w:t>
      </w:r>
      <w:r>
        <w:rPr>
          <w:sz w:val="28"/>
          <w:szCs w:val="28"/>
        </w:rPr>
        <w:t>ользовались имеющимися данными о благоприятном влиянии скипидарных ванн (белой эмульсии) на основу микроциркуляторных процессов - капиллярное кровообращение, о стимулирующем действии на защитную деятельность ретикулоэндотелиальных элементов кожи и на симпа</w:t>
      </w:r>
      <w:r>
        <w:rPr>
          <w:sz w:val="28"/>
          <w:szCs w:val="28"/>
        </w:rPr>
        <w:t>тическое звено симпатико-адреналовой системы [31, 39]. При назначении скипидарных ванн мы исходили из того, что при многих заболеваниях опорно-двигательного аппарата возникают нарушения периферического кровообращения, особенно у больных с атеросклеротическ</w:t>
      </w:r>
      <w:r>
        <w:rPr>
          <w:sz w:val="28"/>
          <w:szCs w:val="28"/>
        </w:rPr>
        <w:t>ими заболеваниями сердечно-сосудистой системы, изменения нейроциркуляторных и метаболических процессов [1, 7].</w:t>
      </w:r>
    </w:p>
    <w:p w14:paraId="1E200AF2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Противовоспалительное, противоотёчное, нейротрофическое действие низкочастотных магнитных полей, улучшающее кровообращение, снимающее боль, нашло</w:t>
      </w:r>
      <w:r>
        <w:rPr>
          <w:sz w:val="28"/>
          <w:szCs w:val="28"/>
        </w:rPr>
        <w:t xml:space="preserve"> успешное применение при заболеваниях опорно-двигательного аппарата [3, 8, 31]. При определённых условиях магнитотерапия оказывает дезагрегационный и гипокоагуляционный эффекты, улучшает микроциркуляцию и регионарное кровообращение, благоприятно влияет на </w:t>
      </w:r>
      <w:r>
        <w:rPr>
          <w:sz w:val="28"/>
          <w:szCs w:val="28"/>
        </w:rPr>
        <w:t>иммунореактивные и нейровегетативные процессы [33].</w:t>
      </w:r>
    </w:p>
    <w:p w14:paraId="4E50B051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 принципом лечения деформирующего остеоартроза является ограничение нагрузки на пораженные суставы. Выбор методов лечения зависит от стадии заболевания. Пациенты лечатся главным образом амбулаторно.</w:t>
      </w:r>
    </w:p>
    <w:p w14:paraId="0888FB6E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типы лечения деформирующего остеоартроза:</w:t>
      </w:r>
    </w:p>
    <w:p w14:paraId="0A2262F0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лечебная физическая культура (ЛФК)</w:t>
      </w:r>
    </w:p>
    <w:p w14:paraId="643A3899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медикаментозная терапия</w:t>
      </w:r>
    </w:p>
    <w:p w14:paraId="289A3441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внутрисуставная оксигенотерапия</w:t>
      </w:r>
    </w:p>
    <w:p w14:paraId="3ED35FF4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эндопротезирование суставов</w:t>
      </w:r>
    </w:p>
    <w:p w14:paraId="4E14F246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санаторно-курортное лечение</w:t>
      </w:r>
    </w:p>
    <w:p w14:paraId="149F5115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оперативное вмешательство</w:t>
      </w:r>
    </w:p>
    <w:p w14:paraId="3EF64A73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механическая разг</w:t>
      </w:r>
      <w:r>
        <w:rPr>
          <w:sz w:val="28"/>
          <w:szCs w:val="28"/>
        </w:rPr>
        <w:t>рузка сустава</w:t>
      </w:r>
    </w:p>
    <w:p w14:paraId="099303F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диета</w:t>
      </w:r>
    </w:p>
    <w:p w14:paraId="680C84BB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физиотерапевтические методы</w:t>
      </w:r>
    </w:p>
    <w:p w14:paraId="434CDDE3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Механическая разгрузка сустава - один из самых важных моментов при лечении остеоартроза. Сюда входит рекомендации по снижению веса тела при ожирении, исключение длительного пребывания в фиксированной позе</w:t>
      </w:r>
      <w:r>
        <w:rPr>
          <w:sz w:val="28"/>
          <w:szCs w:val="28"/>
        </w:rPr>
        <w:t>, долгого стояния на ногах, длительной ходьбы, повторяющихся стереотипных движений, переноса больших тяжестей, что ведет к механической перегрузке определенных поверхностей одних и тех же суставов. В начальных стадиях артроза больным надо заниматься плаван</w:t>
      </w:r>
      <w:r>
        <w:rPr>
          <w:sz w:val="28"/>
          <w:szCs w:val="28"/>
        </w:rPr>
        <w:t xml:space="preserve">ием, другие виды физической нагрузки, особенно в периоде обострения противопоказаны; в далеко зашедших стадиях заболевания пациенту рекомендуется ортезы, ходить с тростью, костылями, противопоказаны любые нагрузки включая и плавание. При выраженных болях, </w:t>
      </w:r>
      <w:r>
        <w:rPr>
          <w:sz w:val="28"/>
          <w:szCs w:val="28"/>
        </w:rPr>
        <w:t xml:space="preserve">в фазу обострения может быть назначен постельный и полупостельный режим. При этом для расслабления мышечно-связочного аппарата конечности придается среднефизиологическое положение. </w:t>
      </w:r>
    </w:p>
    <w:p w14:paraId="76E93324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Диета - к полезным продуктам следует отнести холодец или хаш. При варке хр</w:t>
      </w:r>
      <w:r>
        <w:rPr>
          <w:sz w:val="28"/>
          <w:szCs w:val="28"/>
        </w:rPr>
        <w:t>ящей, говяжьих и свиных ножек, ушей и костей коллаген, обеспечивающий их прочность, переходит в бульон. Вещества, образующиеся при расщеплении желатина, обеспечивают многие жизненно важные функции организма: сохраняют слизистую желудка, улучшают память, пр</w:t>
      </w:r>
      <w:r>
        <w:rPr>
          <w:sz w:val="28"/>
          <w:szCs w:val="28"/>
        </w:rPr>
        <w:t xml:space="preserve">епятствуют склеиванию тромбоцитов. А это в свою очередь снижает риск развития острого нарушения кровообращения, замедляет старение. При остеоартрозе рекомендуют также продукты, богатые кальцием (молочнокислая диета) и витаминами группы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 лечебное голо</w:t>
      </w:r>
      <w:r>
        <w:rPr>
          <w:sz w:val="28"/>
          <w:szCs w:val="28"/>
        </w:rPr>
        <w:t>дание. Прием алкоголя традиционно и обосновано считают провоцирующим фактором, вызывающим усиление суставной и мышечной боли при остеоартрозе.</w:t>
      </w:r>
    </w:p>
    <w:p w14:paraId="6B5BD892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Внутрисуставная оксигенотерапия в условиях кислородной недостаточности усиливается гликолиз в тканях сустава, в р</w:t>
      </w:r>
      <w:r>
        <w:rPr>
          <w:sz w:val="28"/>
          <w:szCs w:val="28"/>
        </w:rPr>
        <w:t>езультате чего накапливаются недоокисленные продукты обмена: молочная, пировиноградные кислоты. Для их окисления требуется усиленная доставка кислорода в ткани сустава при лечении артроза суставов. Кроме того, кислород растягивает капсулу сустава и создает</w:t>
      </w:r>
      <w:r>
        <w:rPr>
          <w:sz w:val="28"/>
          <w:szCs w:val="28"/>
        </w:rPr>
        <w:t xml:space="preserve"> разгружающую «газовую» подушку. Методика заключается в 5-6 кратном введении медицинского кислорода в полость коленного (40-80 мл.) и тазобедренного (10-20 мл.) суставов с интервалом 5-7 дней. Применяется как самостоятельный способ лечения, так и в сочетан</w:t>
      </w:r>
      <w:r>
        <w:rPr>
          <w:sz w:val="28"/>
          <w:szCs w:val="28"/>
        </w:rPr>
        <w:t>ии с хондропротекторами и кортикостероидами.</w:t>
      </w:r>
    </w:p>
    <w:p w14:paraId="3D9059D7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терапия артроза направлена на купирование болевого синдрома, уменьшение реактивного воспаления, нормализацию обменных процессов в тканях сустава.</w:t>
      </w:r>
    </w:p>
    <w:p w14:paraId="65D3703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Высоким аналгезирующим и противовоспалительным де</w:t>
      </w:r>
      <w:r>
        <w:rPr>
          <w:sz w:val="28"/>
          <w:szCs w:val="28"/>
        </w:rPr>
        <w:t>йствием обладают нестероидные противовоспалительные препараты (НПВП). Наиболее хорошо зарекомендовал себя вольтарен в виду хорошей переносимости при применении. Бруфен, ибупрофен, обладая несколько меньшей лечебной активностью, также хорошо переносится пац</w:t>
      </w:r>
      <w:r>
        <w:rPr>
          <w:sz w:val="28"/>
          <w:szCs w:val="28"/>
        </w:rPr>
        <w:t>иентами, особенно в пожилом возрасте. Хорошо переносится и высокоэффективна новый НПВП - ксефокам. С успехом можно применять препараты других групп НПВП: флугалин, пироксикам, индометацин. Больного необходимо сориентировать на рациональную диету, а также п</w:t>
      </w:r>
      <w:r>
        <w:rPr>
          <w:sz w:val="28"/>
          <w:szCs w:val="28"/>
        </w:rPr>
        <w:t xml:space="preserve">рием медикаментов, защищающих слизистую желудка. Альтернативой назначения НПВП, является применение их в виде ректальных свечей и внутримышечных инъекций, хотя при этом также сохраняется риск развития гастропатий. Длительное или постоянное применение НПВП </w:t>
      </w:r>
      <w:r>
        <w:rPr>
          <w:sz w:val="28"/>
          <w:szCs w:val="28"/>
        </w:rPr>
        <w:t>нецелесообразно ввиду повышения риска развития осложнений, а также отрицательного влияния ряда препаратов этой группы на метаболизм хряща. Поэтому данные препараты рекомендуются больному на период обострения артроза. Необходимо помнить, что уменьшение суст</w:t>
      </w:r>
      <w:r>
        <w:rPr>
          <w:sz w:val="28"/>
          <w:szCs w:val="28"/>
        </w:rPr>
        <w:t>авной боли при приеме НПВП может побудить пациента к нарушению режима, увеличению двигательной активности.</w:t>
      </w:r>
    </w:p>
    <w:p w14:paraId="7B85938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Внутрисуставное введение глюкокортикоидов (ГК). Основным показанием для применения ГК является наличие синовита, причем перед введением ГК необходимо</w:t>
      </w:r>
      <w:r>
        <w:rPr>
          <w:sz w:val="28"/>
          <w:szCs w:val="28"/>
        </w:rPr>
        <w:t xml:space="preserve"> удалить синовиальную жидкость, тем самым уменьшив давление в суставе и предотвратив растяжение капсулы и связок. Местное назначение ГК является паллиативным методом лечения, и на протяжении одного года число внутрисуставных введений в один сустав не должн</w:t>
      </w:r>
      <w:r>
        <w:rPr>
          <w:sz w:val="28"/>
          <w:szCs w:val="28"/>
        </w:rPr>
        <w:t>о превышать четырех. Считается, что необходимость двукратного введения ГК в один сустав на протяжении 12 мес. свидетельствует о неэффективности проводимого лечения деформирующего остеоартроза и требует пересмотра всего плана ведения больного и коррекции ме</w:t>
      </w:r>
      <w:r>
        <w:rPr>
          <w:sz w:val="28"/>
          <w:szCs w:val="28"/>
        </w:rPr>
        <w:t xml:space="preserve">дикаментозной терапии. В пересчете на кеналог доза ГК в зависимости от пораженного сустава колеблется от 20 мг для коленного сустава до 4 мг для проксимальных и дистальных межфаланговых суставов кисти. Эффективность ГК зависит от техники внутрисуставаного </w:t>
      </w:r>
      <w:r>
        <w:rPr>
          <w:sz w:val="28"/>
          <w:szCs w:val="28"/>
        </w:rPr>
        <w:t>введения, выраженности синовита, размера сустава и типа препарата. Наименее эффективным ГК, обладающим при этом большими по сравнению с другими побочными реакциями, является гидрокортизон.</w:t>
      </w:r>
    </w:p>
    <w:p w14:paraId="4E7A5553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Физиотерапевтические методы лечения артроза широко применяются и ум</w:t>
      </w:r>
      <w:r>
        <w:rPr>
          <w:sz w:val="28"/>
          <w:szCs w:val="28"/>
        </w:rPr>
        <w:t>еньшают болевой синдром, мышечный спазм, воспалительные процессы, улучшают микроциркуляцию и благоприятно воздействуют на метаболические процессы в тканях сустава. К ним относятся электромагнитные поля высоких и сверхвысоких частот (индуктотермия, дециметр</w:t>
      </w:r>
      <w:r>
        <w:rPr>
          <w:sz w:val="28"/>
          <w:szCs w:val="28"/>
        </w:rPr>
        <w:t>овая и сантиметровая волновая терапия), ультразвуковое воздействие, импульсные токи низкой частоты - синусоидальные модулированные и диадинамические, электрофорез лекарственных препаратов (анальгина, новокаина, димексида, лития), ультрафиолетовое облучение</w:t>
      </w:r>
      <w:r>
        <w:rPr>
          <w:sz w:val="28"/>
          <w:szCs w:val="28"/>
        </w:rPr>
        <w:t>, электрическое поле УВЧ, магнитотерапия, фонофорез гидрокортизона. Тепловые процедуры, включая аппликации парафина, озокерита, иловой, торфяной грязи показаны при артрозе без синовита с болевым синдромом, пролиферативными явлениями, вазотрофическими расст</w:t>
      </w:r>
      <w:r>
        <w:rPr>
          <w:sz w:val="28"/>
          <w:szCs w:val="28"/>
        </w:rPr>
        <w:t>ройствами, контрактурами. При отсутствиии синовита в I-II-й стадии заболевания эффективны морские, родоновые, сульфидные, йодобромные ванны.</w:t>
      </w:r>
    </w:p>
    <w:p w14:paraId="4628278B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Ударно-волновая терапия. &lt;http://www.sp-raduga.ru/Procedures/Procedures140.aspx&gt; В Швейцарии был разработан уникаль</w:t>
      </w:r>
      <w:r>
        <w:rPr>
          <w:sz w:val="28"/>
          <w:szCs w:val="28"/>
        </w:rPr>
        <w:t xml:space="preserve">ный метод лечения артроза коленного сустава, где применялся метод ударно-волновой ультразвуковой терапии. </w:t>
      </w:r>
    </w:p>
    <w:p w14:paraId="0D81E9E6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Лазеротерапия &lt;http://ru.wikipedia.org/wiki/%D0%9B%D0%B0%D0%B7%D0%B5%D1%80%D0%BE%D1%82%D0%B5%D1%80%D0%B0%D0%BF%D0%B8%D1%8F&gt; применяется как основной </w:t>
      </w:r>
      <w:r>
        <w:rPr>
          <w:sz w:val="28"/>
          <w:szCs w:val="28"/>
        </w:rPr>
        <w:t>метод лечения (противовоспалительный, аналгезирующий, стимулирующий эффекты).</w:t>
      </w:r>
    </w:p>
    <w:p w14:paraId="4BF6CD55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Лечебная физкультура проводится с щадящими механическими нагрузками на суставы (сидя, лежа) для снижения болевого мышечного спазма, повышения тонуса ослабленных групп мышц, усиле</w:t>
      </w:r>
      <w:r>
        <w:rPr>
          <w:sz w:val="28"/>
          <w:szCs w:val="28"/>
        </w:rPr>
        <w:t>ния трофики пораженных суставов, улучшения функциональной способности больного. Аналогичные цели преследуются и при выполнении лечебного массажа, который должен также быть щадящим по отношению к пораженным суставам, избегать механического раздражения суста</w:t>
      </w:r>
      <w:r>
        <w:rPr>
          <w:sz w:val="28"/>
          <w:szCs w:val="28"/>
        </w:rPr>
        <w:t>вной капсулы, обратить особое внимание на работу с прилегающими к суставу мышцами.</w:t>
      </w:r>
    </w:p>
    <w:p w14:paraId="5630193C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Хирургическое лечение при артрозе чаще всего применяется при коксартрозе и гонартрозе. Используются паллиативные разгрузочные операции, меняющие силовые оси нагрузки в суста</w:t>
      </w:r>
      <w:r>
        <w:rPr>
          <w:sz w:val="28"/>
          <w:szCs w:val="28"/>
        </w:rPr>
        <w:t>ве, реконструктивные операции с удалением нежизнеспособных участков кости и хряща.</w:t>
      </w:r>
    </w:p>
    <w:p w14:paraId="0E44E718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Эндопротезирование является кардинальной операцией лечения артроза. Использованные ранее цельнометаллические отечественные протезы вызывали осложнение - металлоз, то есть ин</w:t>
      </w:r>
      <w:r>
        <w:rPr>
          <w:sz w:val="28"/>
          <w:szCs w:val="28"/>
        </w:rPr>
        <w:t>фильтрацию окружающих мягких тканей металлической пылью, возникающей в результате постоянного трения металлических поверхностей протеза. Поэтому перспективны новые эндопротезы, в которых узел скольжения состоит из пары металл-полиэтилен.</w:t>
      </w:r>
    </w:p>
    <w:p w14:paraId="04624476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данны</w:t>
      </w:r>
      <w:r>
        <w:rPr>
          <w:sz w:val="28"/>
          <w:szCs w:val="28"/>
        </w:rPr>
        <w:t xml:space="preserve">е. Клинический анализ крови и мочи обычно нормальные. При синовите может быть ускорение СОЭ до 20-25 мм/ч. Биохимические и иммунологические показатели соответствуют норме. Увеличение СРБ. </w:t>
      </w:r>
      <w:r>
        <w:rPr>
          <w:rFonts w:ascii="Symbol" w:hAnsi="Symbol" w:cs="Symbol"/>
          <w:sz w:val="28"/>
          <w:szCs w:val="28"/>
        </w:rPr>
        <w:t>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-глобулина и фибриногена, обычно отсутствующее при ОА, может выявл</w:t>
      </w:r>
      <w:r>
        <w:rPr>
          <w:sz w:val="28"/>
          <w:szCs w:val="28"/>
        </w:rPr>
        <w:t>яться при наличии синовиита, однако повышение обычно незначительное.</w:t>
      </w:r>
    </w:p>
    <w:p w14:paraId="48E913F2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исследовании синовиальной жидкости определяется ее нормальная вязкость с хорошо формирующимся муциновым сгустком, количество клеток нормальное или слегка увеличено (не более 5 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).</w:t>
      </w:r>
      <w:r>
        <w:rPr>
          <w:sz w:val="28"/>
          <w:szCs w:val="28"/>
        </w:rPr>
        <w:t xml:space="preserve"> Количество нейтрофилов при развитии реактивного синовита обычно не превышает 50 %.</w:t>
      </w:r>
    </w:p>
    <w:p w14:paraId="30AF03C8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морфологическом исследовании биопсированной синовиальной оболочки наблюдается ее фиброзно-жировое перерождение без пролиферации покровных клеток, с атрофией ворсин и на</w:t>
      </w:r>
      <w:r>
        <w:rPr>
          <w:sz w:val="28"/>
          <w:szCs w:val="28"/>
        </w:rPr>
        <w:t>личием небольшого количества сосудов. Увеличение количества сосудов, небольшая очаговая пролиферация покровных клеток, очаги слабо выраженной лимфоидной инфильтрации выявляются только при развитии синовиита.</w:t>
      </w:r>
    </w:p>
    <w:p w14:paraId="4530D377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Таблица 2. Схема этапного лечения больных дефор</w:t>
      </w:r>
      <w:r>
        <w:rPr>
          <w:sz w:val="28"/>
          <w:szCs w:val="28"/>
        </w:rPr>
        <w:t>мирующим остеоартрозом (по О.А. Латышеву, 1984)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  <w:gridCol w:w="1752"/>
        <w:gridCol w:w="5264"/>
      </w:tblGrid>
      <w:tr w:rsidR="00000000" w14:paraId="05E09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64D4" w14:textId="77777777" w:rsidR="00000000" w:rsidRDefault="007D79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Стадия болезни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08BC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Этап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E78C" w14:textId="77777777" w:rsidR="00000000" w:rsidRDefault="007D79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Лечебно-профилактические мероприятия</w:t>
            </w:r>
          </w:p>
        </w:tc>
      </w:tr>
      <w:tr w:rsidR="00000000" w14:paraId="12AE1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F6FB" w14:textId="77777777" w:rsidR="00000000" w:rsidRDefault="007D79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Преартроз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870" w14:textId="77777777" w:rsidR="00000000" w:rsidRDefault="007D79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Амбулаторный    Курортный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C5CE" w14:textId="77777777" w:rsidR="00000000" w:rsidRDefault="007D79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Снижение массы тела (диета 8) Коррекция нарушений статики, походки Периодическое применение мазевых растираний</w:t>
            </w:r>
            <w:r>
              <w:rPr>
                <w:sz w:val="20"/>
                <w:szCs w:val="20"/>
                <w:lang w:val="en-US"/>
              </w:rPr>
              <w:t xml:space="preserve"> (№ 6 - 5) Бальнеологические лечения (ванны) Электролечение, тепловое лечение ЛФК, массаж Применение мазевых растираний (15 - 20) Нестероидные противоревматические препараты короткими курсами 5 - 7 дней Препараты, улучшающие регионарное кровообращение (10 </w:t>
            </w:r>
            <w:r>
              <w:rPr>
                <w:sz w:val="20"/>
                <w:szCs w:val="20"/>
                <w:lang w:val="en-US"/>
              </w:rPr>
              <w:t>-14 дней) 10. Бальнеологические лечения (ванны) 11. Электролечение, тепловое лечение 12. ЛФК, массаж</w:t>
            </w:r>
          </w:p>
        </w:tc>
      </w:tr>
      <w:tr w:rsidR="00000000" w14:paraId="3DEB1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AC12" w14:textId="77777777" w:rsidR="00000000" w:rsidRDefault="007D79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 Компенсированный артроз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120B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      Курортный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1239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Нестероидные противоревматические препараты (курсы по 10 -14 дней) 2. Препараты, улучшающие рег</w:t>
            </w:r>
            <w:r>
              <w:rPr>
                <w:sz w:val="20"/>
                <w:szCs w:val="20"/>
              </w:rPr>
              <w:t>ионарное кровообращение (10 -14 дней) 3. Витаминотерапия (В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, В</w:t>
            </w:r>
            <w:r>
              <w:rPr>
                <w:sz w:val="20"/>
                <w:szCs w:val="20"/>
                <w:vertAlign w:val="subscript"/>
              </w:rPr>
              <w:t>12</w:t>
            </w:r>
            <w:r>
              <w:rPr>
                <w:sz w:val="20"/>
                <w:szCs w:val="20"/>
              </w:rPr>
              <w:t xml:space="preserve">, №10) 4. Физиотерапия: </w:t>
            </w:r>
            <w:r>
              <w:rPr>
                <w:sz w:val="20"/>
                <w:szCs w:val="20"/>
                <w:lang w:val="en-US"/>
              </w:rPr>
              <w:t xml:space="preserve">4.1 Тепловое лечение (озокерит, грязи); </w:t>
            </w:r>
            <w:r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Электролечение (Электрофорез, динамические токи и др. </w:t>
            </w:r>
            <w:r>
              <w:rPr>
                <w:sz w:val="20"/>
                <w:szCs w:val="20"/>
                <w:lang w:val="en-US"/>
              </w:rPr>
              <w:t xml:space="preserve">№6) </w:t>
            </w:r>
            <w:r>
              <w:rPr>
                <w:sz w:val="20"/>
                <w:szCs w:val="20"/>
              </w:rPr>
              <w:t>4.3 Ультразвук №6</w:t>
            </w:r>
          </w:p>
        </w:tc>
      </w:tr>
      <w:tr w:rsidR="00000000" w14:paraId="6F00D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97CC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Декомпенсированный артроз: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733C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(ле</w:t>
            </w:r>
            <w:r>
              <w:rPr>
                <w:sz w:val="20"/>
                <w:szCs w:val="20"/>
              </w:rPr>
              <w:t>чение с оформлением больничного листа на 5 -7 дней).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DAC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Нестероидные противоревматические препараты (курс 4 -6 недель) 2. Препараты, улучшающие регионарное кровообращение (3 -4 недели) 3. Витаминотерапия (В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, В</w:t>
            </w:r>
            <w:r>
              <w:rPr>
                <w:sz w:val="20"/>
                <w:szCs w:val="20"/>
                <w:vertAlign w:val="subscript"/>
              </w:rPr>
              <w:t>12</w:t>
            </w:r>
            <w:r>
              <w:rPr>
                <w:sz w:val="20"/>
                <w:szCs w:val="20"/>
              </w:rPr>
              <w:t>, №10) 4. Препараты, улучшающие репаративные</w:t>
            </w:r>
            <w:r>
              <w:rPr>
                <w:sz w:val="20"/>
                <w:szCs w:val="20"/>
              </w:rPr>
              <w:t xml:space="preserve"> процессы в хрящевой ткани (румалон, АТФ, экстракт алоэ № 25 -30) 5. Физиотерапия №6, ЛФК, массаж. </w:t>
            </w:r>
            <w:r>
              <w:rPr>
                <w:sz w:val="20"/>
                <w:szCs w:val="20"/>
                <w:lang w:val="en-US"/>
              </w:rPr>
              <w:t>6. Продолжение лечения, начатого в поликлинике. Проводят коррекцию лечения</w:t>
            </w:r>
          </w:p>
        </w:tc>
      </w:tr>
      <w:tr w:rsidR="00000000" w14:paraId="2A0AF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71F7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С выраженным умерено болевым синдромом.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D3A5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Амбулаторный (лечение с оформлением </w:t>
            </w:r>
            <w:r>
              <w:rPr>
                <w:sz w:val="20"/>
                <w:szCs w:val="20"/>
              </w:rPr>
              <w:t>больничного листа на 7 -10 дней, при отсутствии эффекта - направление в стационар).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1C48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Нестероидные противоревматические препараты (курс 6 -7 недель) 2. Гидрокортизон (120 мг внутрисуставно) 3. Препараты, улучшающие обменные процессы в хрящевой ткани. 4. </w:t>
            </w:r>
            <w:r>
              <w:rPr>
                <w:sz w:val="20"/>
                <w:szCs w:val="20"/>
              </w:rPr>
              <w:t>Производные аминохинолинового ряда (6 -8 месяцев) 5. Физиотерапия (электрофорез салицилатов, фонофорез гидрокортизона №10). 6. Массаж, ЛФК.</w:t>
            </w:r>
          </w:p>
        </w:tc>
      </w:tr>
      <w:tr w:rsidR="00000000" w14:paraId="18A9E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0269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С выраженным болевым синдромом.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1EFC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Стационарный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5CCD" w14:textId="77777777" w:rsidR="00000000" w:rsidRDefault="007D79F7">
            <w:pPr>
              <w:rPr>
                <w:sz w:val="20"/>
                <w:szCs w:val="20"/>
              </w:rPr>
            </w:pPr>
          </w:p>
        </w:tc>
      </w:tr>
      <w:tr w:rsidR="00000000" w14:paraId="081B4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0310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С вторичным синовитом.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4A53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Стационарный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3BA7" w14:textId="77777777" w:rsidR="00000000" w:rsidRDefault="007D79F7">
            <w:pPr>
              <w:rPr>
                <w:sz w:val="20"/>
                <w:szCs w:val="20"/>
              </w:rPr>
            </w:pPr>
          </w:p>
        </w:tc>
      </w:tr>
    </w:tbl>
    <w:p w14:paraId="19561074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Реабилитация боль</w:t>
      </w:r>
      <w:r>
        <w:rPr>
          <w:sz w:val="28"/>
          <w:szCs w:val="28"/>
        </w:rPr>
        <w:t>ных</w:t>
      </w:r>
    </w:p>
    <w:p w14:paraId="15C201F1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4ED13F2F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Методы реабилитации больных деформирующим остеоартрозом</w:t>
      </w:r>
    </w:p>
    <w:p w14:paraId="4C71D699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46429455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вопросов, связанных с реабилитацией больных с остеоартрозом коленных суставов после хирургического лечения, требует оценки тех наработок, которые имеются на сегодня. Так, Макарова И.</w:t>
      </w:r>
      <w:r>
        <w:rPr>
          <w:sz w:val="28"/>
          <w:szCs w:val="28"/>
        </w:rPr>
        <w:t>Н. и Героева И.Б. [23] утверждают, что «при любой стадии остеоартроза средства ЛФК должны быть направлены, прежде всего, на стабилизацию и разгрузку сустава за счёт укрепления и тренировки мышечных групп, его окружающих». Эти же авторы, говоря об особеннос</w:t>
      </w:r>
      <w:r>
        <w:rPr>
          <w:sz w:val="28"/>
          <w:szCs w:val="28"/>
        </w:rPr>
        <w:t>тях методик функционального лечения при гонартрозе после проведенных оперативных вмешательств (корригирующие остеотомии, эндопротезирование), ограничиваются тремя-четырьмя общими фразами.</w:t>
      </w:r>
    </w:p>
    <w:p w14:paraId="0341582D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Кононов А.Б. предлагает для объективизации процесса реабилитации бол</w:t>
      </w:r>
      <w:r>
        <w:rPr>
          <w:sz w:val="28"/>
          <w:szCs w:val="28"/>
        </w:rPr>
        <w:t>ьных с патологией крупных суставов нижних конечностей изучать показатели кровенаполнения, биоэлектрическую способность, сократительную способность и силу мышц прилежащего к суставу сегмента, опороспособность конечности и данные гониометрии [19].</w:t>
      </w:r>
    </w:p>
    <w:p w14:paraId="7CE05AE9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Каптелин А</w:t>
      </w:r>
      <w:r>
        <w:rPr>
          <w:sz w:val="28"/>
          <w:szCs w:val="28"/>
        </w:rPr>
        <w:t>.Ф., обсуждая вопросы применения лечебной физкультуры после хирургического лечения больных с деформирующим артрозом тазобедренного и коленного суставов, подчёркивает особую значимость в раннем послеоперационном периоде гимнастики общеукрепляющего характера</w:t>
      </w:r>
      <w:r>
        <w:rPr>
          <w:sz w:val="28"/>
          <w:szCs w:val="28"/>
        </w:rPr>
        <w:t>. Большое внимание уделяется укреплению мышц здоровой ноги, так как на неё приходится большая часть нагрузки [15].</w:t>
      </w:r>
    </w:p>
    <w:p w14:paraId="460C8F10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Киверцева Н.А. и Литвиненко А.Г. подчёркивают особую роль проведения восстановительного лечения у больных с заболеваниями крупных суставов в </w:t>
      </w:r>
      <w:r>
        <w:rPr>
          <w:sz w:val="28"/>
          <w:szCs w:val="28"/>
        </w:rPr>
        <w:t>условиях санаторно-курортного лечения. Гидрокинезотерапия в сочетании с грязелечением значительно повышают эффект лечения [16].</w:t>
      </w:r>
    </w:p>
    <w:p w14:paraId="6AD9314D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наряду с медикаментозной терапией успешно применяется физиобальне лечение [29, 30].</w:t>
      </w:r>
    </w:p>
    <w:p w14:paraId="294544AB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</w:p>
    <w:p w14:paraId="61682AF6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Количест</w:t>
      </w:r>
      <w:r>
        <w:rPr>
          <w:sz w:val="28"/>
          <w:szCs w:val="28"/>
        </w:rPr>
        <w:t>во научных работ, посвящённых проблеме реабилитации больных с остеоартрозом коленного сустава, пролеченных хирургически, весьма ограничено.</w:t>
      </w:r>
    </w:p>
    <w:p w14:paraId="74450D36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Приведенные в литературе методики и способы реабилитации лаконичны и не систематизированы.</w:t>
      </w:r>
    </w:p>
    <w:p w14:paraId="1818B566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Увеличение (в процент</w:t>
      </w:r>
      <w:r>
        <w:rPr>
          <w:sz w:val="28"/>
          <w:szCs w:val="28"/>
        </w:rPr>
        <w:t>ном отношении ко всем методам лечения) хирургического лечения больных с остеоартрозами коленного сустава требует разработки комплексных научно-обоснованных подходов к реабилитации этих пациентов.</w:t>
      </w:r>
    </w:p>
    <w:p w14:paraId="06F3C95F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Лазерная терапия применяется как основной метод лечения (про</w:t>
      </w:r>
      <w:r>
        <w:rPr>
          <w:sz w:val="28"/>
          <w:szCs w:val="28"/>
        </w:rPr>
        <w:t xml:space="preserve">тивовоспалительный, анальгезирующий, стимулирующий эффекты), так и в качестве фактора, снижающего риск применения кортикостероидов и манипуляций на костях и суставах (антиоксидантное и протекторное действие монохроматического красного света лазера (МКС)). </w:t>
      </w:r>
      <w:r>
        <w:rPr>
          <w:sz w:val="28"/>
          <w:szCs w:val="28"/>
        </w:rPr>
        <w:t xml:space="preserve">Для лазеротерапии применяют излучение </w:t>
      </w:r>
      <w:r>
        <w:rPr>
          <w:sz w:val="28"/>
          <w:szCs w:val="28"/>
          <w:lang w:val="en-US"/>
        </w:rPr>
        <w:t>He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Ne</w:t>
      </w:r>
      <w:r>
        <w:rPr>
          <w:sz w:val="28"/>
          <w:szCs w:val="28"/>
        </w:rPr>
        <w:t>лазера с длиной волны 632 нм. Время обучения одной зоны составляет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1-3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мин., не более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15 минут в течение 1 сеанса при мощности потока 100 мВт/см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Число сеансов от 10 до 20.</w:t>
      </w:r>
    </w:p>
    <w:p w14:paraId="518107A5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Санаторно-курортное лечение позволяе</w:t>
      </w:r>
      <w:r>
        <w:rPr>
          <w:sz w:val="28"/>
          <w:szCs w:val="28"/>
        </w:rPr>
        <w:t>т проводить комплексную реабилитацию, включающую положительное воздействие лечебных грязей, ванн, сауны, физиотерапевтических процедур, массажа, занятий лечебной физкультурой. Немаловажную роль играет смена обстановки, снятие стрессорных воздействий, нахож</w:t>
      </w:r>
      <w:r>
        <w:rPr>
          <w:sz w:val="28"/>
          <w:szCs w:val="28"/>
        </w:rPr>
        <w:t>дение на свежем воздухе. Санаторно-курортное лечение можно проводить только вне обострения болезни.</w:t>
      </w:r>
    </w:p>
    <w:p w14:paraId="5E0F1F61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физиотерапевтических средств рекомендуют озокерит, парафинотерапию.</w:t>
      </w:r>
    </w:p>
    <w:p w14:paraId="0533AF4C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укрепления мышц - электромиостимуляция.</w:t>
      </w:r>
    </w:p>
    <w:p w14:paraId="2AD8AF08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 массаж больших мышечных групп</w:t>
      </w:r>
      <w:r>
        <w:rPr>
          <w:sz w:val="28"/>
          <w:szCs w:val="28"/>
        </w:rPr>
        <w:t>. При проведении массажа, капсулу сустава не рекомендуется массировать, так как это может способствовать распространению процесса. Крайне неверное представление - это разработка сустава, разгонка солей.</w:t>
      </w:r>
    </w:p>
    <w:p w14:paraId="55BF9721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215A2EF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Лечебная физическая культура</w:t>
      </w:r>
    </w:p>
    <w:p w14:paraId="03186B6B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ADD8B03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подв</w:t>
      </w:r>
      <w:r>
        <w:rPr>
          <w:sz w:val="28"/>
          <w:szCs w:val="28"/>
        </w:rPr>
        <w:t>ижности и необходимой амплитуды движений в суставе; увеличения силы и выносливости мышц; аэробная тренировка, - вот главные цели ЛФК. На этой основе собственно и располагаются все остальные методы восстановительного лечения.</w:t>
      </w:r>
    </w:p>
    <w:p w14:paraId="002AD334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исследования пок</w:t>
      </w:r>
      <w:r>
        <w:rPr>
          <w:sz w:val="28"/>
          <w:szCs w:val="28"/>
        </w:rPr>
        <w:t>азывают, что на благоприятный прогноз в лечении суставов влияет образование больного и уровень его интеллекта. Понимание того, что с больным суставом надо жить, работать, что с заболеванием надо считаться, должно привести к изменению образа жизни больного,</w:t>
      </w:r>
      <w:r>
        <w:rPr>
          <w:sz w:val="28"/>
          <w:szCs w:val="28"/>
        </w:rPr>
        <w:t xml:space="preserve"> в котором высокая двигательная активность должна разумно сочетаться со строгим режимом разгрузки сустава. Пробуждение мотивации к двигательной активности, к здоровому образу жизни, воспитание необходимых двигательных качеств, обучение пациента методикам Л</w:t>
      </w:r>
      <w:r>
        <w:rPr>
          <w:sz w:val="28"/>
          <w:szCs w:val="28"/>
        </w:rPr>
        <w:t>ФК для самостоятельного применения, - все это также является важнейшей задачей ЛФК при лечении артрозов.</w:t>
      </w:r>
    </w:p>
    <w:p w14:paraId="05F52598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Дозирование нагрузки самая трудная задача ЛФК. С одной стороны достижение лечебного эффекта физической нагрузки при коротком воздействии просто невозмо</w:t>
      </w:r>
      <w:r>
        <w:rPr>
          <w:sz w:val="28"/>
          <w:szCs w:val="28"/>
        </w:rPr>
        <w:t>жно, с другой стороны, перегрузка сустава, обострение болезни, необходимость постельного режима перечеркнет все усилия проделанной работы.</w:t>
      </w:r>
    </w:p>
    <w:p w14:paraId="28AFF86F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Двигательный режим (объём эффективной, но безопасной нагрузки, необходимость дополнительной опоры) и конкретные формы</w:t>
      </w:r>
      <w:r>
        <w:rPr>
          <w:sz w:val="28"/>
          <w:szCs w:val="28"/>
        </w:rPr>
        <w:t>, средства и методики ЛФК зависят от стадии, локализации, особенности течения заболевания и определяются индивидуально врачом после обследования и оценки функционального состояния пациента.</w:t>
      </w:r>
    </w:p>
    <w:p w14:paraId="01DA95BA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лечебной гимнастики в период ремиссии являются укрепление</w:t>
      </w:r>
      <w:r>
        <w:rPr>
          <w:sz w:val="28"/>
          <w:szCs w:val="28"/>
        </w:rPr>
        <w:t xml:space="preserve"> мышечных групп, прилегающих к суставу, полное восстановление или сохранение достигнутой амплитуды движений в суставе (в зависимости от стадии артроза); повышение физической работоспособности больного. Хорошо развитая мускулатура конечностей способствует р</w:t>
      </w:r>
      <w:r>
        <w:rPr>
          <w:sz w:val="28"/>
          <w:szCs w:val="28"/>
        </w:rPr>
        <w:t>азгрузке больного сустава и повышает его устойчивость, поэтому лечебную гимнастику необходимо проводить &lt;http://220-volt.ru/&gt; регулярно и длительно.</w:t>
      </w:r>
    </w:p>
    <w:p w14:paraId="39AEB43C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 лечебной физкультуры при деформирующем остеоартрозе: неинтенсивные движения, осторожно и </w:t>
      </w:r>
      <w:r>
        <w:rPr>
          <w:sz w:val="28"/>
          <w:szCs w:val="28"/>
        </w:rPr>
        <w:t>постепенно. Движения через боль противопоказаны! При усилении боли в ходе занятия физические упражнения прекращают либо меняют.</w:t>
      </w:r>
    </w:p>
    <w:p w14:paraId="7E4531B5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момент обострения - необходима разгрузка поражённого сустава (полный покой): ходьба чередуется с отдыхом, при синовиите дополн</w:t>
      </w:r>
      <w:r>
        <w:rPr>
          <w:sz w:val="28"/>
          <w:szCs w:val="28"/>
        </w:rPr>
        <w:t>ительно используется трость, нельзя длительно стоять и ходить.</w:t>
      </w:r>
    </w:p>
    <w:p w14:paraId="3F90E5FD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разгрузки суставов рекомендуется плавание в бассейна. Допустима езда на велосипеде, бег желательно ограничить. Обувь должна быть с мягкой пружинящей подошвой (кроссовки).</w:t>
      </w:r>
    </w:p>
    <w:p w14:paraId="34D3F0DB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</w:t>
      </w:r>
      <w:r>
        <w:rPr>
          <w:sz w:val="28"/>
          <w:szCs w:val="28"/>
        </w:rPr>
        <w:t>стра может рекомендовать следующие мероприятия:</w:t>
      </w:r>
    </w:p>
    <w:p w14:paraId="41CBC226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Ходьба с опорой на трость.</w:t>
      </w:r>
    </w:p>
    <w:p w14:paraId="40E3F54F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Мягкие стельки в обуви.</w:t>
      </w:r>
    </w:p>
    <w:p w14:paraId="0446B8CF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Снижение массы тела.</w:t>
      </w:r>
    </w:p>
    <w:p w14:paraId="282CA043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Ограничение физической нагрузки.</w:t>
      </w:r>
    </w:p>
    <w:p w14:paraId="530CF39E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Хирургические ортопедические операции.</w:t>
      </w:r>
    </w:p>
    <w:p w14:paraId="32EAE6F7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Применение биостимуляторов, витаминов и других героп</w:t>
      </w:r>
      <w:r>
        <w:rPr>
          <w:sz w:val="28"/>
          <w:szCs w:val="28"/>
        </w:rPr>
        <w:t>ротекторов.</w:t>
      </w:r>
    </w:p>
    <w:p w14:paraId="78AB6127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Аппликации бишофита, димексида, мазей отвлекающего действия, таких как: индометациновая, бутадионовая, а также кремы: Софья, Ревматин, Аура, Франт, Тигровый глаз.</w:t>
      </w:r>
    </w:p>
    <w:p w14:paraId="61BB03AF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ЛГ назначают в подострой стадии процесса. В занятиях используют дыхательные и о</w:t>
      </w:r>
      <w:r>
        <w:rPr>
          <w:sz w:val="28"/>
          <w:szCs w:val="28"/>
        </w:rPr>
        <w:t xml:space="preserve">бщеразвивающие упражнения для непораженных суставов и мышечных групп. Для пораженной конечности рекомендуют активные с помощью или активные без помощи упражнения в облегченных условиях, выполняемые в исходных положениях лежа на спине, на боку. Специальные </w:t>
      </w:r>
      <w:r>
        <w:rPr>
          <w:sz w:val="28"/>
          <w:szCs w:val="28"/>
        </w:rPr>
        <w:t>упражнения чередуют с дыхательными и упражнениями на расслабление мышц. По мере стихания болевого синдрома и увеличения амплитуды движения в суставе используют упражнения с гимнастическими предметами и в воде.</w:t>
      </w:r>
    </w:p>
    <w:p w14:paraId="5E894DC7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Дифференцированное применение физических упраж</w:t>
      </w:r>
      <w:r>
        <w:rPr>
          <w:sz w:val="28"/>
          <w:szCs w:val="28"/>
        </w:rPr>
        <w:t xml:space="preserve">нений зависит в первую очередь от локализации процесса. После стихания болевого синдрома назначают массаж. Для устранения гипертонуса необходимо массировать мышцы, окружающие пораженный сустав. В области последнего массируют места прикрепления сухожилий и </w:t>
      </w:r>
      <w:r>
        <w:rPr>
          <w:sz w:val="28"/>
          <w:szCs w:val="28"/>
        </w:rPr>
        <w:t>суставные сумки. Время процедуры 10-15 мин; курс - 12 процедур.</w:t>
      </w:r>
    </w:p>
    <w:p w14:paraId="5479B923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при деформирующем остеоартрозе проводят вначале в положении лежа, в дальнейшем - стоя. Применяют динамические упражнения с сопротивлением и статические упражнения, чередуя их с рас</w:t>
      </w:r>
      <w:r>
        <w:rPr>
          <w:sz w:val="28"/>
          <w:szCs w:val="28"/>
        </w:rPr>
        <w:t>слаблением. Можно использовать велотренажеры и механотерапевтические аппараты. Рекомендуется плавание.</w:t>
      </w:r>
    </w:p>
    <w:p w14:paraId="5CC0587E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Приводим комплекс физических упражнений, используемый при артрозе тазобедренных суставов, это заболевание нередко существенно затрудняет жизнь больных (п</w:t>
      </w:r>
      <w:r>
        <w:rPr>
          <w:sz w:val="28"/>
          <w:szCs w:val="28"/>
        </w:rPr>
        <w:t>риложение 5).</w:t>
      </w:r>
    </w:p>
    <w:p w14:paraId="5A0FBF60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292DAB68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Диетотерапия</w:t>
      </w:r>
    </w:p>
    <w:p w14:paraId="58156CFA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9029580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Пациентам рекомендуют достаточное количество белка с равным содержанием животного и растительного происхождения, обогащенная полиненасыщенными жирными кислотами класса «Омега-3». Норма углеводов соответственно возрасту со с</w:t>
      </w:r>
      <w:r>
        <w:rPr>
          <w:sz w:val="28"/>
          <w:szCs w:val="28"/>
        </w:rPr>
        <w:t>нижением легко усвояемых углеводов, снижение количества натрия, достаточное количество витаминов, минералов.</w:t>
      </w:r>
    </w:p>
    <w:p w14:paraId="032E31CF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включать в рацион антиоксидантный комплекс витаминов (А, Е, С). Необходимо включать в рацион продукты сои, авокадо. Эти продукты снижают</w:t>
      </w:r>
      <w:r>
        <w:rPr>
          <w:sz w:val="28"/>
          <w:szCs w:val="28"/>
        </w:rPr>
        <w:t xml:space="preserve"> разрушение хряща.</w:t>
      </w:r>
    </w:p>
    <w:p w14:paraId="1E3991AA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 от диетотерапии проявляется не ранее, чем через 2 месяца. Длительное лечение диетотерапией обеспечивает снижение болевых ощущений, улучшает общее самочувствие.</w:t>
      </w:r>
    </w:p>
    <w:p w14:paraId="2195FAD5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C48038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Принципы первичной и вторичной профилактики</w:t>
      </w:r>
    </w:p>
    <w:p w14:paraId="3A7798B8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192AA369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первичной п</w:t>
      </w:r>
      <w:r>
        <w:rPr>
          <w:sz w:val="28"/>
          <w:szCs w:val="28"/>
        </w:rPr>
        <w:t xml:space="preserve">рофилактики заключаются в контроле тех состояний, которые могут привести к остеоартрозу: </w:t>
      </w:r>
    </w:p>
    <w:p w14:paraId="13CBC173" w14:textId="77777777" w:rsidR="00000000" w:rsidRDefault="007D79F7">
      <w:pPr>
        <w:tabs>
          <w:tab w:val="left" w:pos="916"/>
          <w:tab w:val="left" w:pos="127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- врожденные заболевания суставов и костей, постменопауза - путем приема эстрогенов, витамина D; </w:t>
      </w:r>
    </w:p>
    <w:p w14:paraId="0AC90523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ожирение - соблюдение диеты; </w:t>
      </w:r>
    </w:p>
    <w:p w14:paraId="5CD6D792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избыточная нагрузка на сустав, т</w:t>
      </w:r>
      <w:r>
        <w:rPr>
          <w:sz w:val="28"/>
          <w:szCs w:val="28"/>
        </w:rPr>
        <w:t xml:space="preserve">равмы суставов - контролем за дозированностью физических нагрузок. </w:t>
      </w:r>
    </w:p>
    <w:p w14:paraId="3918DD4C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Вторичная профилактика направлена на предупреждение ухудшения, прогрессирования заболевания. Это опять включает в себя запрещение длительной ходьбы, длительного стояния на ногах, ношения</w:t>
      </w:r>
      <w:r>
        <w:rPr>
          <w:sz w:val="28"/>
          <w:szCs w:val="28"/>
        </w:rPr>
        <w:t xml:space="preserve"> тяжестей, не рекомендуются частые спуски и подъемы по лестнице. Ходьба должна чередоваться с 5-10 минутным отдыхом. Следует пользоваться палкой. Возможна смена профессии, если имеются показания к этому.</w:t>
      </w:r>
    </w:p>
    <w:p w14:paraId="09EE7D9C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многочисленных путей профилактики остеоартроза</w:t>
      </w:r>
      <w:r>
        <w:rPr>
          <w:sz w:val="28"/>
          <w:szCs w:val="28"/>
        </w:rPr>
        <w:t xml:space="preserve"> можно выделить следующие, наиболее значимые:</w:t>
      </w:r>
    </w:p>
    <w:p w14:paraId="1D558AB6" w14:textId="77777777" w:rsidR="00000000" w:rsidRDefault="007D79F7">
      <w:pPr>
        <w:shd w:val="clear" w:color="auto" w:fill="FFFFFF"/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профилактика и эффективное лечение травмы сустава</w:t>
      </w:r>
    </w:p>
    <w:p w14:paraId="75B73511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достаточная двигательная активность на протяжении всей жизни</w:t>
      </w:r>
    </w:p>
    <w:p w14:paraId="107BBBEC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снижение избыточного веса тела</w:t>
      </w:r>
    </w:p>
    <w:p w14:paraId="75E51231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своевременная коррекция приобретенного или врожденного наруш</w:t>
      </w:r>
      <w:r>
        <w:rPr>
          <w:sz w:val="28"/>
          <w:szCs w:val="28"/>
        </w:rPr>
        <w:t>ения биомеханики сустава (например, коррекция плоскостопия, исправление травматической деформации оси конечности, лечение врожденного вывыха бедра и т. п.)</w:t>
      </w:r>
    </w:p>
    <w:p w14:paraId="6FF7CA40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пациентов, относящихся к «группе риска» заболевания артрозом (травма или дисплазия сустава, избы</w:t>
      </w:r>
      <w:r>
        <w:rPr>
          <w:sz w:val="28"/>
          <w:szCs w:val="28"/>
        </w:rPr>
        <w:t>точный вес, низкая физическая подготовленность) рекомендуется упражнения с дозированной нагрузкой на сустав (дозированная ходьба, восхождения, велосипед, плавание).</w:t>
      </w:r>
    </w:p>
    <w:p w14:paraId="1016DB2F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Ходьба - это основная естественная локомоция человека. Повседневной ходьбой человек занят н</w:t>
      </w:r>
      <w:r>
        <w:rPr>
          <w:sz w:val="28"/>
          <w:szCs w:val="28"/>
        </w:rPr>
        <w:t>есколько часов в день. Это в любом случае больше, чем время специальных ежедневных занятий физической культурой. Поэтому важно, чтобы ходьба стала основным средством профилактики остеоартроза. Именно поэтому при последствиях травм и артрозах суставов нижни</w:t>
      </w:r>
      <w:r>
        <w:rPr>
          <w:sz w:val="28"/>
          <w:szCs w:val="28"/>
        </w:rPr>
        <w:t>х конечностей рекомендуют дозированную ходьбу, как основной метод профилактики и лечения. Рекомендуя увеличить двигательную активность, прежде всего, имеют в виду пройденные километры в течение дня (до 7 км). Дозирование ходьбы - это ограничение времени не</w:t>
      </w:r>
      <w:r>
        <w:rPr>
          <w:sz w:val="28"/>
          <w:szCs w:val="28"/>
        </w:rPr>
        <w:t>прерывного (без отдыха) пребывания «на ногах», не более 30-40 минут, но не пройденного расстояния за день.</w:t>
      </w:r>
    </w:p>
    <w:p w14:paraId="57E35D22" w14:textId="77777777" w:rsidR="00000000" w:rsidRDefault="007D7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Избыточная масса тела - важный фактор развития и прогрессирования остеоартроза. Снижение массы тела уменьшает риск развития заболевания и сопровождае</w:t>
      </w:r>
      <w:r>
        <w:rPr>
          <w:sz w:val="28"/>
          <w:szCs w:val="28"/>
        </w:rPr>
        <w:t xml:space="preserve">тся улучшением функции суставов, поэтому в программу лечения обязательно включают диетотерапию. Принято считать, что уменьшение веса тела на 1 килограмм снижает нагрузку на сустав на 4 килограмма. Именно поэтому при лечении артроза применяют программы ЛФК </w:t>
      </w:r>
      <w:r>
        <w:rPr>
          <w:sz w:val="28"/>
          <w:szCs w:val="28"/>
        </w:rPr>
        <w:t>для снижения массы тела больного, - в основе которых лежит аэробная тренировка.</w:t>
      </w:r>
    </w:p>
    <w:p w14:paraId="4878D0FF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F692D6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Профессиональный сестринский уход при заболевании деформирующим остеоартрозом</w:t>
      </w:r>
    </w:p>
    <w:p w14:paraId="576C1187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67E9568F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прохождения преддипломной практики были проанализированы 17 больных с ДОА I, II и </w:t>
      </w:r>
      <w:r>
        <w:rPr>
          <w:sz w:val="28"/>
          <w:szCs w:val="28"/>
        </w:rPr>
        <w:t xml:space="preserve">III стадиями заболевания. </w:t>
      </w:r>
    </w:p>
    <w:p w14:paraId="7DAAA913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Методом исследование послужил опрос-анкетирование больных и анализ историй болезни пациентов ревматологического отделения РКБ г. Нальчик (приложение 4).</w:t>
      </w:r>
    </w:p>
    <w:p w14:paraId="17254B25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анкетирования и анализа историй болезней, было выяснено, что </w:t>
      </w:r>
      <w:r>
        <w:rPr>
          <w:sz w:val="28"/>
          <w:szCs w:val="28"/>
        </w:rPr>
        <w:t>у 12 человек были поражены плечевые, межфаланговые, коленные суставы, у 5 - коленный и бедренный. Большой процент больных составляли женщины. Длительность заболевания у 85% больных превышала 3-12 лет. Их возраст был от 33 до 65 лет (рис. 4). Диагноз артроз</w:t>
      </w:r>
      <w:r>
        <w:rPr>
          <w:sz w:val="28"/>
          <w:szCs w:val="28"/>
        </w:rPr>
        <w:t>а у всех больных был подтверждён рентгенологически. Распределение больных по стадиям ДОА проведено согласно клинико-морфологической классификации данного заболевания, предложенной П.Г. Царфисом [36, 37].</w:t>
      </w:r>
    </w:p>
    <w:p w14:paraId="0CC08D0E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51F017EB" w14:textId="66667963" w:rsidR="00000000" w:rsidRDefault="00242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6B370" wp14:editId="010CE2D3">
            <wp:extent cx="4467225" cy="2038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2774E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4. Распр</w:t>
      </w:r>
      <w:r>
        <w:rPr>
          <w:sz w:val="28"/>
          <w:szCs w:val="28"/>
        </w:rPr>
        <w:t>еделение больных по полу и возрасту</w:t>
      </w:r>
    </w:p>
    <w:p w14:paraId="5F379226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71EE9917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данных диаграммы, можно сказать, что деформирующим остеоартрозом преимущественно болеют женщины старше 40 лет.</w:t>
      </w:r>
    </w:p>
    <w:p w14:paraId="6973FDAA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больные жаловались на ноющие, интенсивные боли, с преимущественной локализацией </w:t>
      </w:r>
      <w:r>
        <w:rPr>
          <w:sz w:val="28"/>
          <w:szCs w:val="28"/>
        </w:rPr>
        <w:t>в дистальных суставах пальцев рук, находящихся в состоянии припухлости; чувство онемения, распространяющееся проксимально на руках до локтевых сгибов, и на ногах в области стоп, появляющееся вскоре после выхода на холод и физической работы, и во время сна,</w:t>
      </w:r>
      <w:r>
        <w:rPr>
          <w:sz w:val="28"/>
          <w:szCs w:val="28"/>
        </w:rPr>
        <w:t xml:space="preserve"> от чего больная часто просыпается; выраженные боли ноющего, ломящего характера в локтевых, коленных и голеностопных суставах, возникающие при смене погоды, переохлаждении и усиливающиеся к вечеру; хруст при движениях в коленных и голеностопных суставах; б</w:t>
      </w:r>
      <w:r>
        <w:rPr>
          <w:sz w:val="28"/>
          <w:szCs w:val="28"/>
        </w:rPr>
        <w:t>ыструю утомляемость, снижение работоспособности, слабость. У 72% наблюдаемых больных отмечено ограничение движения в поражённых суставах, у 69% деформация суставов, у 7% заметная гипотрофия мышечного аппарата.</w:t>
      </w:r>
    </w:p>
    <w:p w14:paraId="21D75BC5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5DE85574" w14:textId="33468157" w:rsidR="00000000" w:rsidRDefault="00242E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9E894E" wp14:editId="2C75839A">
            <wp:extent cx="3981450" cy="1714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2885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5. </w:t>
      </w:r>
      <w:r>
        <w:rPr>
          <w:sz w:val="28"/>
          <w:szCs w:val="28"/>
        </w:rPr>
        <w:t>Исследование жалоб больных</w:t>
      </w:r>
    </w:p>
    <w:p w14:paraId="20D646F1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76C501C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нашим данным среди поражения периферических суставов на первом месте стоят коленные суставы и характеризовались болями механического типа, иногда болевые ощущения бывали в виде утомления. </w:t>
      </w:r>
    </w:p>
    <w:p w14:paraId="714A23BA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месте чаще у мужчин, стоят</w:t>
      </w:r>
      <w:r>
        <w:rPr>
          <w:sz w:val="28"/>
          <w:szCs w:val="28"/>
        </w:rPr>
        <w:t xml:space="preserve"> тазобедренные суставы. Поражение этого сустава прогностически неблагоприятно: обездвижение одного сустава приводит к инвалидности в 60-70% случаев, а обездвиженность двух и 100% случаев. С появлением обездвиженности ослабевает болевой синдром, но появляет</w:t>
      </w:r>
      <w:r>
        <w:rPr>
          <w:sz w:val="28"/>
          <w:szCs w:val="28"/>
        </w:rPr>
        <w:t>ся нарастающая мышечная атрофия бедра, а на поздних стадиях и голени. Походка у больного становится «утиной». Очень тяжело протекает двухсторонний коксартроз, выраженный в виде синдрома «связанных ног», при котором обе конечности фиксированы в Х - образном</w:t>
      </w:r>
      <w:r>
        <w:rPr>
          <w:sz w:val="28"/>
          <w:szCs w:val="28"/>
        </w:rPr>
        <w:t xml:space="preserve"> положении. При этом теряется способность к самообслуживанию.</w:t>
      </w:r>
    </w:p>
    <w:p w14:paraId="44498371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женщин на втором месте по частоте поражения стоит деформирующий остеоартроз дистральных межфаланговых суставов кистей (Геберденовские узелки). В основном больных беспокоит деформация суставов </w:t>
      </w:r>
      <w:r>
        <w:rPr>
          <w:sz w:val="28"/>
          <w:szCs w:val="28"/>
        </w:rPr>
        <w:t xml:space="preserve">и увеличение их в объёме. Палец приобретает веретенообразную форму. </w:t>
      </w:r>
    </w:p>
    <w:p w14:paraId="53445D0B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Деформирующий остеоартроз локтевых, плечевых, голеностопных суставов встречается реже. </w:t>
      </w:r>
    </w:p>
    <w:p w14:paraId="00B2446B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исследовании более половины больных (58,8%) отмечают в анамнезе травму: растяжение связок к</w:t>
      </w:r>
      <w:r>
        <w:rPr>
          <w:sz w:val="28"/>
          <w:szCs w:val="28"/>
        </w:rPr>
        <w:t xml:space="preserve">оленного сустава - 29,4%, ушиб коленного сустава - 23,5%, повреждение мениска - 1 (5,8%). Причем среди женщин травма коленного сустава отмечена у 52,9%, среди мужчин у 61,5%. </w:t>
      </w:r>
    </w:p>
    <w:p w14:paraId="51F7730B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1D05535A" w14:textId="2B30104C" w:rsidR="00000000" w:rsidRDefault="00242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066953" wp14:editId="252C2FBC">
            <wp:extent cx="4057650" cy="2352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B6747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6. Анамнез проанализированных историй</w:t>
      </w:r>
      <w:r>
        <w:rPr>
          <w:sz w:val="28"/>
          <w:szCs w:val="28"/>
        </w:rPr>
        <w:t xml:space="preserve"> болезни</w:t>
      </w:r>
    </w:p>
    <w:p w14:paraId="7D9608D9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7FDE68FC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Остеоартроз коленного сустава приводит к существенному снижению работоспособности и инвалидности людей трудоспособного возраста - от 10 до 21% наблюдений. В нашем исследовании среди мужчин инвалидов было 3 человека (17,6%), среди женщин 4 (23,5%)</w:t>
      </w:r>
      <w:r>
        <w:rPr>
          <w:sz w:val="28"/>
          <w:szCs w:val="28"/>
        </w:rPr>
        <w:t>, что соответствует литературным данным [32].</w:t>
      </w:r>
    </w:p>
    <w:p w14:paraId="126E8B01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Нами выяснено, что большинство больных деформирующим остеоартрозом страдают избыточной массой тела, что является основным фактором риска возникновения остеоартроза (рис. 7). </w:t>
      </w:r>
    </w:p>
    <w:p w14:paraId="35D757CA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214FC397" w14:textId="6E8B6B84" w:rsidR="00000000" w:rsidRDefault="00242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375E4" wp14:editId="583B1B19">
            <wp:extent cx="4238625" cy="1533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F3E37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7. Масса тела больных деформирующим остеоартрозом</w:t>
      </w:r>
    </w:p>
    <w:p w14:paraId="3FD28CF6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0B769010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Проведя анкетирование, были получены результаты, что за последние 3 года пациенты, у которых снизилась масса тела, чувствовали себя намного лучше, так как уменьшение веса тела на 1 килограмм снижает</w:t>
      </w:r>
      <w:r>
        <w:rPr>
          <w:sz w:val="28"/>
          <w:szCs w:val="28"/>
        </w:rPr>
        <w:t xml:space="preserve"> нагрузку на сустав на 4 килограмма. </w:t>
      </w:r>
    </w:p>
    <w:p w14:paraId="5E816F5B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выяснено, что большинство больных в силу профессии имеют нагрузку на ноги (частое стояние), 1/3 пациенток были учителями или продавцами крупных магазинов.</w:t>
      </w:r>
    </w:p>
    <w:p w14:paraId="2699E315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проводили исследование влияния лечебной физкультуры в </w:t>
      </w:r>
      <w:r>
        <w:rPr>
          <w:sz w:val="28"/>
          <w:szCs w:val="28"/>
        </w:rPr>
        <w:t>реабилитации больных деформирующим остеоартрозом. На занятиях лечебной гимнастикой мы применяли общетонизирующие упражнения для здоровых частей тела, всех суставов здоровой конечности, и щадящие упражнения для коленного сустава; использовали упражнения с п</w:t>
      </w:r>
      <w:r>
        <w:rPr>
          <w:sz w:val="28"/>
          <w:szCs w:val="28"/>
        </w:rPr>
        <w:t>редметами; вводили упражнения для тренировки осевой нагрузки на оперированную ногу. При работе с больными нами всегда соблюдался принцип рассеивания физических нагрузок. Активные движения, направленные на восстановление подвижности в суставах, мы чередовал</w:t>
      </w:r>
      <w:r>
        <w:rPr>
          <w:sz w:val="28"/>
          <w:szCs w:val="28"/>
        </w:rPr>
        <w:t>и с упражнениями, способствующими как укреплению, так и расслаблению мышц. Гимнастические упражнения наши больные начинали выполнять из облегченных исходных положений (лежа, сидя); с подведением под конечность скользящих плоскостей, уменьшающих силу трения</w:t>
      </w:r>
      <w:r>
        <w:rPr>
          <w:sz w:val="28"/>
          <w:szCs w:val="28"/>
        </w:rPr>
        <w:t xml:space="preserve">. </w:t>
      </w:r>
    </w:p>
    <w:p w14:paraId="78A95B1E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проведенных лечения и реабилитационных мероприятий боли и отек исчезли, функция сустава частично восстановлена (рис. 8). </w:t>
      </w:r>
    </w:p>
    <w:p w14:paraId="14197A79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307C2F14" w14:textId="460167F9" w:rsidR="00000000" w:rsidRDefault="00242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CE4C0D" wp14:editId="06C17064">
            <wp:extent cx="3952875" cy="2219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6D1CF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8. Результаты исследования после проведения занятий ЛФК</w:t>
      </w:r>
    </w:p>
    <w:p w14:paraId="174BA6E0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4C4DAD73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Сестринский процесс при деформирующем остеоартрозе</w:t>
      </w:r>
    </w:p>
    <w:p w14:paraId="5B03F8F5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этап - сестринское обследование пациента.</w:t>
      </w:r>
    </w:p>
    <w:p w14:paraId="4272A339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расспросе пациента с анемиями медсестра выясняет все его ж</w:t>
      </w:r>
      <w:r>
        <w:rPr>
          <w:sz w:val="28"/>
          <w:szCs w:val="28"/>
        </w:rPr>
        <w:t>алобы</w:t>
      </w:r>
    </w:p>
    <w:p w14:paraId="42ECA1D7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-этап - диагностирование или определение проблем пациента.</w:t>
      </w:r>
    </w:p>
    <w:p w14:paraId="0B0990A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оценки состояния пациента, медсестра выявляет проблемы пациента. При деформирующем остеоартрозе они могут быть следующими:</w:t>
      </w:r>
    </w:p>
    <w:p w14:paraId="08FFC89D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боль;</w:t>
      </w:r>
    </w:p>
    <w:p w14:paraId="57BFF65E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деформация;</w:t>
      </w:r>
    </w:p>
    <w:p w14:paraId="7A5B4AFD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припухлость суставов;</w:t>
      </w:r>
    </w:p>
    <w:p w14:paraId="1B58B9C2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тугоподвижност</w:t>
      </w:r>
      <w:r>
        <w:rPr>
          <w:sz w:val="28"/>
          <w:szCs w:val="28"/>
        </w:rPr>
        <w:t>ь сустава.</w:t>
      </w:r>
    </w:p>
    <w:p w14:paraId="35DB060B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оценки сестра решает вопрос об их приоритетности.</w:t>
      </w:r>
    </w:p>
    <w:p w14:paraId="2E83A12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этап - планирование сестринских вмешательств.</w:t>
      </w:r>
    </w:p>
    <w:p w14:paraId="0ACAF246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Медсестре необходимо ознакомить пациента со своей оценкой его состояния и потребности в уходе. </w:t>
      </w:r>
    </w:p>
    <w:p w14:paraId="26BD2061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этап - реализация плана сестринских вмеша</w:t>
      </w:r>
      <w:r>
        <w:rPr>
          <w:sz w:val="28"/>
          <w:szCs w:val="28"/>
        </w:rPr>
        <w:t>тельств.</w:t>
      </w:r>
    </w:p>
    <w:p w14:paraId="408FDE83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Сестринские вмешательства проводятся в сотрудничестве с другими медицинскими работниками. В этот период надо координировать действия медсестры с действиями пациента, других медработников, родственников, учитывая их планы и возможности.</w:t>
      </w:r>
    </w:p>
    <w:p w14:paraId="6A58270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этап - о</w:t>
      </w:r>
      <w:r>
        <w:rPr>
          <w:sz w:val="28"/>
          <w:szCs w:val="28"/>
        </w:rPr>
        <w:t>ценка сестринских вмешательств.</w:t>
      </w:r>
    </w:p>
    <w:p w14:paraId="52DEE0EF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сестринских вмешательств проводится постоянно. Эффективность сестринского ухода определяется после достижения поставленных целей.</w:t>
      </w:r>
    </w:p>
    <w:p w14:paraId="4B68080A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Медсестра в сестринской истории болезни фиксирует мнение пациента об оказанной ему помо</w:t>
      </w:r>
      <w:r>
        <w:rPr>
          <w:sz w:val="28"/>
          <w:szCs w:val="28"/>
        </w:rPr>
        <w:t>щи, выполнение плана по уходу, эффективность сестринских вмешательств, побочные действия и неожиданные результаты при выполнении сестринских вмешательств.</w:t>
      </w:r>
    </w:p>
    <w:p w14:paraId="710951F4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Сестринский диагноз ставится на основании данных сестринского обследования, опроса. Целью сестринског</w:t>
      </w:r>
      <w:r>
        <w:rPr>
          <w:sz w:val="28"/>
          <w:szCs w:val="28"/>
        </w:rPr>
        <w:t>о диагноза является установка существующих или потенциальных проблем, факторов, способствующих или вызывающих развитие этих проблем, сильные стороны, которые способствовали бы предупреждению или разрешению этих проблем.</w:t>
      </w:r>
    </w:p>
    <w:p w14:paraId="0D99F42E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пример</w:t>
      </w:r>
    </w:p>
    <w:p w14:paraId="663949F9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Пациентка В</w:t>
      </w:r>
      <w:r>
        <w:rPr>
          <w:sz w:val="28"/>
          <w:szCs w:val="28"/>
        </w:rPr>
        <w:t xml:space="preserve">., 40 лет, находится на лечении в ревматологическом отделении с диагнозом: деформирующий остеоартроз, обострение, нарушение функции суставов 2-й степени, медленно прогрессирующее течение. При сестринском обследовании установлены жалобы на: боль в суставах </w:t>
      </w:r>
      <w:r>
        <w:rPr>
          <w:sz w:val="28"/>
          <w:szCs w:val="28"/>
        </w:rPr>
        <w:t>кистей рук, отечность кистей, скованность по утрам, слабость, быструю утомляемость, ограничение движений в суставах.</w:t>
      </w:r>
    </w:p>
    <w:p w14:paraId="3ED7B750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Объективно: общее состояние удовлетворительное. Голеностопные суставы и суставы кистей отечны, увеличены в объеме, деформированы, горячие н</w:t>
      </w:r>
      <w:r>
        <w:rPr>
          <w:sz w:val="28"/>
          <w:szCs w:val="28"/>
        </w:rPr>
        <w:t xml:space="preserve">а ощупь, движение в них ограничено из-за болезненности. Температура тела 37,8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пульс 86 в минуту, удовлетворительных качеств. АД 130/90 мм РТ. Ст. пациентка обеспокоена своим состоянием, боится стать инвалидом.</w:t>
      </w:r>
    </w:p>
    <w:p w14:paraId="74A05A71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Диагноз. Деформирующий остеоартроз</w:t>
      </w:r>
    </w:p>
    <w:p w14:paraId="46BA8DD9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тап. Проблемы пациента:</w:t>
      </w:r>
    </w:p>
    <w:p w14:paraId="7DE08DC7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Настоящие:</w:t>
      </w:r>
    </w:p>
    <w:p w14:paraId="2AAC043B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-</w:t>
      </w:r>
      <w:r>
        <w:rPr>
          <w:rFonts w:ascii="Courier" w:hAnsi="Courier" w:cs="Courier"/>
          <w:sz w:val="28"/>
          <w:szCs w:val="28"/>
        </w:rPr>
        <w:tab/>
      </w:r>
      <w:r>
        <w:rPr>
          <w:sz w:val="28"/>
          <w:szCs w:val="28"/>
        </w:rPr>
        <w:t>Боль в суставах</w:t>
      </w:r>
    </w:p>
    <w:p w14:paraId="242B0581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-</w:t>
      </w:r>
      <w:r>
        <w:rPr>
          <w:rFonts w:ascii="Courier" w:hAnsi="Courier" w:cs="Courier"/>
          <w:sz w:val="28"/>
          <w:szCs w:val="28"/>
        </w:rPr>
        <w:tab/>
      </w:r>
      <w:r>
        <w:rPr>
          <w:sz w:val="28"/>
          <w:szCs w:val="28"/>
        </w:rPr>
        <w:t xml:space="preserve">Утренняя скованность </w:t>
      </w:r>
    </w:p>
    <w:p w14:paraId="217EF6F0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-</w:t>
      </w:r>
      <w:r>
        <w:rPr>
          <w:rFonts w:ascii="Courier" w:hAnsi="Courier" w:cs="Courier"/>
          <w:sz w:val="28"/>
          <w:szCs w:val="28"/>
        </w:rPr>
        <w:tab/>
      </w:r>
      <w:r>
        <w:rPr>
          <w:sz w:val="28"/>
          <w:szCs w:val="28"/>
        </w:rPr>
        <w:t>Нарушение движений в суставах</w:t>
      </w:r>
    </w:p>
    <w:p w14:paraId="1ED41D32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-</w:t>
      </w:r>
      <w:r>
        <w:rPr>
          <w:rFonts w:ascii="Courier" w:hAnsi="Courier" w:cs="Courier"/>
          <w:sz w:val="28"/>
          <w:szCs w:val="28"/>
        </w:rPr>
        <w:tab/>
      </w:r>
      <w:r>
        <w:rPr>
          <w:sz w:val="28"/>
          <w:szCs w:val="28"/>
        </w:rPr>
        <w:t>Субфебрильная лихорадка</w:t>
      </w:r>
    </w:p>
    <w:p w14:paraId="4A70CFFE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-</w:t>
      </w:r>
      <w:r>
        <w:rPr>
          <w:rFonts w:ascii="Courier" w:hAnsi="Courier" w:cs="Courier"/>
          <w:sz w:val="28"/>
          <w:szCs w:val="28"/>
        </w:rPr>
        <w:tab/>
      </w:r>
      <w:r>
        <w:rPr>
          <w:sz w:val="28"/>
          <w:szCs w:val="28"/>
        </w:rPr>
        <w:t>Дефицит самообслуживания</w:t>
      </w:r>
    </w:p>
    <w:p w14:paraId="64E83264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-</w:t>
      </w:r>
      <w:r>
        <w:rPr>
          <w:rFonts w:ascii="Courier" w:hAnsi="Courier" w:cs="Courier"/>
          <w:sz w:val="28"/>
          <w:szCs w:val="28"/>
        </w:rPr>
        <w:tab/>
      </w:r>
      <w:r>
        <w:rPr>
          <w:sz w:val="28"/>
          <w:szCs w:val="28"/>
        </w:rPr>
        <w:t>Беспокойство за исход заболевания</w:t>
      </w:r>
    </w:p>
    <w:p w14:paraId="3AE20E7B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Потенциальные:</w:t>
      </w:r>
    </w:p>
    <w:p w14:paraId="0D524A98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-</w:t>
      </w:r>
      <w:r>
        <w:rPr>
          <w:rFonts w:ascii="Courier" w:hAnsi="Courier" w:cs="Courier"/>
          <w:sz w:val="28"/>
          <w:szCs w:val="28"/>
        </w:rPr>
        <w:tab/>
      </w:r>
      <w:r>
        <w:rPr>
          <w:sz w:val="28"/>
          <w:szCs w:val="28"/>
        </w:rPr>
        <w:t>Высокий риск развития анкилоза суставов</w:t>
      </w:r>
    </w:p>
    <w:p w14:paraId="29046EC1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риоритетная:</w:t>
      </w:r>
    </w:p>
    <w:p w14:paraId="2A19AB2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-</w:t>
      </w:r>
      <w:r>
        <w:rPr>
          <w:rFonts w:ascii="Courier" w:hAnsi="Courier" w:cs="Courier"/>
          <w:sz w:val="28"/>
          <w:szCs w:val="28"/>
        </w:rPr>
        <w:tab/>
      </w:r>
      <w:r>
        <w:rPr>
          <w:sz w:val="28"/>
          <w:szCs w:val="28"/>
        </w:rPr>
        <w:t>Боль в суставах кистей рук</w:t>
      </w:r>
    </w:p>
    <w:p w14:paraId="35C86E48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Краткосрочная цель:</w:t>
      </w:r>
    </w:p>
    <w:p w14:paraId="653B9BF1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-</w:t>
      </w:r>
      <w:r>
        <w:rPr>
          <w:rFonts w:ascii="Courier" w:hAnsi="Courier" w:cs="Courier"/>
          <w:sz w:val="28"/>
          <w:szCs w:val="28"/>
        </w:rPr>
        <w:tab/>
      </w:r>
      <w:r>
        <w:rPr>
          <w:sz w:val="28"/>
          <w:szCs w:val="28"/>
        </w:rPr>
        <w:t>Пациентка отметит уменьшение боли в суставах кистей рук к 7-му дню лечения.</w:t>
      </w:r>
    </w:p>
    <w:p w14:paraId="3ADA59F2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Долгосрочная цель:</w:t>
      </w:r>
    </w:p>
    <w:p w14:paraId="65B97A3E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" w:hAnsi="Courier" w:cs="Courier"/>
          <w:sz w:val="28"/>
          <w:szCs w:val="28"/>
        </w:rPr>
        <w:t>-</w:t>
      </w:r>
      <w:r>
        <w:rPr>
          <w:rFonts w:ascii="Courier" w:hAnsi="Courier" w:cs="Courier"/>
          <w:sz w:val="28"/>
          <w:szCs w:val="28"/>
        </w:rPr>
        <w:tab/>
      </w:r>
      <w:r>
        <w:rPr>
          <w:sz w:val="28"/>
          <w:szCs w:val="28"/>
        </w:rPr>
        <w:t>Пациентка отметит отсутствие боли в суставах к моменту выписки</w:t>
      </w:r>
    </w:p>
    <w:p w14:paraId="17939ADB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Медсестра должна знать вс</w:t>
      </w:r>
      <w:r>
        <w:rPr>
          <w:sz w:val="28"/>
          <w:szCs w:val="28"/>
        </w:rPr>
        <w:t xml:space="preserve">е правила ухода за пациентами, умело и правильно выполнить лечебные процедуры, ясно и четко представлять действие лекарственных средств на организм больного. Лечение деформирующего остеоартроза зависит от тщательного и правильного ухода, соблюдения режима </w:t>
      </w:r>
      <w:r>
        <w:rPr>
          <w:sz w:val="28"/>
          <w:szCs w:val="28"/>
        </w:rPr>
        <w:t>и диеты. В связи с этим возрастает роль медсестры в своевременном и эффективном лечении.</w:t>
      </w:r>
    </w:p>
    <w:p w14:paraId="14A8807A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этап. Сестринские вмешательства </w:t>
      </w:r>
    </w:p>
    <w:p w14:paraId="1F5595A6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4419"/>
      </w:tblGrid>
      <w:tr w:rsidR="00000000" w14:paraId="468C1C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C62A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Независимые сестринские вмешательства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1054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Зависимые сестринские вмешательства</w:t>
            </w:r>
          </w:p>
        </w:tc>
      </w:tr>
      <w:tr w:rsidR="00000000" w14:paraId="73274C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B28E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пациентке в самообслуживании (п</w:t>
            </w:r>
            <w:r>
              <w:rPr>
                <w:sz w:val="20"/>
                <w:szCs w:val="20"/>
              </w:rPr>
              <w:t>омочь адаптироваться к вынужденной обездвиженности)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A297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взятия биологического материала (крови и мочи) для лабораторных исследований</w:t>
            </w:r>
          </w:p>
        </w:tc>
      </w:tr>
      <w:tr w:rsidR="00000000" w14:paraId="1939BD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500B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наблюдение за реакцией пациентки на лечение и уход, а также за адаптацией в условиях медицинской организации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9E39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своевременная ра</w:t>
            </w:r>
            <w:r>
              <w:rPr>
                <w:sz w:val="20"/>
                <w:szCs w:val="20"/>
              </w:rPr>
              <w:t>здача лекарственных средств, выполнение инъекций и вливаний</w:t>
            </w:r>
          </w:p>
        </w:tc>
      </w:tr>
      <w:tr w:rsidR="00000000" w14:paraId="415D5D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E4E7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правила приема медикаментов и возможные побочные эффекты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61B7" w14:textId="77777777" w:rsidR="00000000" w:rsidRDefault="007D79F7">
            <w:pPr>
              <w:rPr>
                <w:sz w:val="20"/>
                <w:szCs w:val="20"/>
              </w:rPr>
            </w:pPr>
          </w:p>
        </w:tc>
      </w:tr>
    </w:tbl>
    <w:p w14:paraId="35CF7429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A811C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9"/>
        <w:gridCol w:w="4125"/>
      </w:tblGrid>
      <w:tr w:rsidR="00000000" w14:paraId="762DFB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B533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2332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</w:t>
            </w:r>
          </w:p>
        </w:tc>
      </w:tr>
      <w:tr w:rsidR="00000000" w14:paraId="2DD469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2CCA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Обеспечить психический и физический покой, диету №15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1C45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уменьшения нагрузки и уменьшения болей</w:t>
            </w:r>
            <w:r>
              <w:rPr>
                <w:sz w:val="20"/>
                <w:szCs w:val="20"/>
              </w:rPr>
              <w:t xml:space="preserve"> в суставах</w:t>
            </w:r>
          </w:p>
        </w:tc>
      </w:tr>
      <w:tr w:rsidR="00000000" w14:paraId="44813E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CC19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Придать удобное положение, положить подушки и валики под пораженные суставы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AE8D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фиксации сустава и уменьшения боли</w:t>
            </w:r>
          </w:p>
        </w:tc>
      </w:tr>
      <w:tr w:rsidR="00000000" w14:paraId="164775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AD77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Обеспечить проведение гигиенических мероприятий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82FA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профилактики травматизма</w:t>
            </w:r>
          </w:p>
        </w:tc>
      </w:tr>
      <w:tr w:rsidR="00000000" w14:paraId="260B6E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8C71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Поставить согревающие компрессы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A629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умен</w:t>
            </w:r>
            <w:r>
              <w:rPr>
                <w:sz w:val="20"/>
                <w:szCs w:val="20"/>
              </w:rPr>
              <w:t>ьшения воспаления суставов</w:t>
            </w:r>
          </w:p>
        </w:tc>
      </w:tr>
      <w:tr w:rsidR="00000000" w14:paraId="3CD8F6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6008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Обеспечить проведение ЛФК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E77F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улучшения функций суставов</w:t>
            </w:r>
          </w:p>
        </w:tc>
      </w:tr>
      <w:tr w:rsidR="00000000" w14:paraId="23428B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7D7D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Контроль режима физической активности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2522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уменьшения боли в суставах</w:t>
            </w:r>
          </w:p>
        </w:tc>
      </w:tr>
      <w:tr w:rsidR="00000000" w14:paraId="5B32AB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1A74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Обеспечить диету, богатую витамином С (овощи, фрукты, соки), и ограничить прием соли до 5 г</w:t>
            </w:r>
            <w:r>
              <w:rPr>
                <w:sz w:val="20"/>
                <w:szCs w:val="20"/>
              </w:rPr>
              <w:t>/сут.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ABF4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эффективного лечения</w:t>
            </w:r>
          </w:p>
        </w:tc>
      </w:tr>
      <w:tr w:rsidR="00000000" w14:paraId="6EF708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4AFA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Своевременно и правильно выполнять назначения врача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23E5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эффективного лечения</w:t>
            </w:r>
          </w:p>
        </w:tc>
      </w:tr>
      <w:tr w:rsidR="00000000" w14:paraId="1BB037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9C2F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Обеспечить контроль побочных эффектов лекарственной терапии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68E6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коррекции лечения по назначению врача</w:t>
            </w:r>
          </w:p>
        </w:tc>
      </w:tr>
      <w:tr w:rsidR="00000000" w14:paraId="566E84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34FC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Обеспечить контроль общего состо</w:t>
            </w:r>
            <w:r>
              <w:rPr>
                <w:sz w:val="20"/>
                <w:szCs w:val="20"/>
              </w:rPr>
              <w:t>яния пациентки, ЧДД, АД, пульс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93E4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состояния</w:t>
            </w:r>
          </w:p>
        </w:tc>
      </w:tr>
      <w:tr w:rsidR="00000000" w14:paraId="483AFB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65AC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Обеспечить подготовку к дополнительным исследованиям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5C7D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правильного проведения исследований</w:t>
            </w:r>
          </w:p>
        </w:tc>
      </w:tr>
    </w:tbl>
    <w:p w14:paraId="19D14FC1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DED5870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Оценка: В результате выполненных манипуляций к концу лечения у пациентке уменьшились боли, увеличили</w:t>
      </w:r>
      <w:r>
        <w:rPr>
          <w:sz w:val="28"/>
          <w:szCs w:val="28"/>
        </w:rPr>
        <w:t>сь движения в суставе - краткосрочные цели достигнуты.</w:t>
      </w:r>
    </w:p>
    <w:p w14:paraId="65667270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пример</w:t>
      </w:r>
    </w:p>
    <w:p w14:paraId="264123E8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Больная С., 59 лет, учительница. Жалобы на боли в коленных суставах, которые появляются при движении, при длительном сидении. Иногда боли усиливаются при переохлаждение и реагируют н</w:t>
      </w:r>
      <w:r>
        <w:rPr>
          <w:sz w:val="28"/>
          <w:szCs w:val="28"/>
        </w:rPr>
        <w:t>а перемену давления (магнитные бури). Отмечает наличие скованности утром. Но она проходит примерно через 10-15 минут. Беспокоит хруст в суставах при движении. Отмечает некоторое ограничение движения в суставах.</w:t>
      </w:r>
    </w:p>
    <w:p w14:paraId="2C0B405E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больной около 10 лет. Связывает</w:t>
      </w:r>
      <w:r>
        <w:rPr>
          <w:sz w:val="28"/>
          <w:szCs w:val="28"/>
        </w:rPr>
        <w:t xml:space="preserve"> это с постоянным стоянием на ногах (учитель в младших классах). В начале беспокоили только боли в суставах, особого внимания не обращала, к врачам не обращалась. При сильных болях принимала диклофенак, боль снималась.</w:t>
      </w:r>
    </w:p>
    <w:p w14:paraId="46B11BC2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связана длительным стоянием на</w:t>
      </w:r>
      <w:r>
        <w:rPr>
          <w:sz w:val="28"/>
          <w:szCs w:val="28"/>
        </w:rPr>
        <w:t xml:space="preserve"> ногах. Большим количеством ходьбы.</w:t>
      </w:r>
    </w:p>
    <w:p w14:paraId="1382B181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Сестринский диагноз: болевой синдром, суставной синдром</w:t>
      </w:r>
    </w:p>
    <w:p w14:paraId="17E0550B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ЛЕЧЕНИЯ, указанный врачом</w:t>
      </w:r>
    </w:p>
    <w:p w14:paraId="142B3CCC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Диета &lt;http://berry-goji.com/&gt; № 8</w:t>
      </w:r>
    </w:p>
    <w:p w14:paraId="59C8219E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Контроль АД, пульса</w:t>
      </w:r>
    </w:p>
    <w:p w14:paraId="6DBE9D7C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Нимесулид 100 мг 2раза в сутки</w:t>
      </w:r>
    </w:p>
    <w:p w14:paraId="44AC9E40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Хондроитин сульфат 500 мг 3 раза </w:t>
      </w:r>
      <w:r>
        <w:rPr>
          <w:sz w:val="28"/>
          <w:szCs w:val="28"/>
        </w:rPr>
        <w:t>в сутки</w:t>
      </w:r>
    </w:p>
    <w:p w14:paraId="2D3FCF00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Электрофорез с новокаином на коленные суставы</w:t>
      </w:r>
    </w:p>
    <w:p w14:paraId="03F4ED00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Массаж на область коленных суставов №10</w:t>
      </w:r>
    </w:p>
    <w:p w14:paraId="6634BCBD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Консультация ортопеда</w:t>
      </w:r>
    </w:p>
    <w:p w14:paraId="10399127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этап. Осмотр. Состояние удовлетворительное. Кожные покровы и видимая слизистая физиологической окраски, нормальной влажности. Чистые, </w:t>
      </w:r>
      <w:r>
        <w:rPr>
          <w:sz w:val="28"/>
          <w:szCs w:val="28"/>
        </w:rPr>
        <w:t>высыпаний нет. Повышенного питания. Рост 168 см, вес 88 кг. Нормостеник.</w:t>
      </w:r>
    </w:p>
    <w:p w14:paraId="0B824DA1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Отмечается деформация и дефигурация коленных суставов с обеих сторон. Некоторое ограничение движения в этих же суставах. Суставы на ощупь нормальной температуры.</w:t>
      </w:r>
    </w:p>
    <w:p w14:paraId="20E8BF67" w14:textId="77777777" w:rsidR="00000000" w:rsidRDefault="007D7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этап. План сестрински</w:t>
      </w:r>
      <w:r>
        <w:rPr>
          <w:sz w:val="28"/>
          <w:szCs w:val="28"/>
        </w:rPr>
        <w:t>х манипуляций включает в себя</w:t>
      </w:r>
    </w:p>
    <w:p w14:paraId="1C03A8D0" w14:textId="77777777" w:rsidR="00000000" w:rsidRDefault="007D79F7">
      <w:pPr>
        <w:tabs>
          <w:tab w:val="left" w:pos="916"/>
          <w:tab w:val="left" w:pos="127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приема препаратов</w:t>
      </w:r>
    </w:p>
    <w:p w14:paraId="536FF799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прохождения ФТЛ</w:t>
      </w:r>
    </w:p>
    <w:p w14:paraId="097A7FBA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самочувствия и возможных побочных эффектов от приема препаратов</w:t>
      </w:r>
    </w:p>
    <w:p w14:paraId="3B82BF90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прохождения инструментальных методов исследования</w:t>
      </w:r>
    </w:p>
    <w:p w14:paraId="21FBCB9C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ограничения физических</w:t>
      </w:r>
      <w:r>
        <w:rPr>
          <w:sz w:val="28"/>
          <w:szCs w:val="28"/>
        </w:rPr>
        <w:t xml:space="preserve"> нагрузок</w:t>
      </w:r>
    </w:p>
    <w:p w14:paraId="53BEE069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психологического статуса пациента.</w:t>
      </w:r>
    </w:p>
    <w:p w14:paraId="5CB3F396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профилактических бесед</w:t>
      </w:r>
    </w:p>
    <w:p w14:paraId="7E949A5B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этап. Сестринские вмешательства</w:t>
      </w:r>
    </w:p>
    <w:p w14:paraId="25F27F3C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6307E31B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4419"/>
      </w:tblGrid>
      <w:tr w:rsidR="00000000" w14:paraId="2DE319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797F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CC2F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</w:t>
            </w:r>
          </w:p>
        </w:tc>
      </w:tr>
      <w:tr w:rsidR="00000000" w14:paraId="767A41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58E7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0"/>
                <w:szCs w:val="20"/>
              </w:rPr>
              <w:t>Обеспечить психический и физический покой, диету №15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A149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уменьшения нагрузки и уменьшения болей в су</w:t>
            </w:r>
            <w:r>
              <w:rPr>
                <w:sz w:val="20"/>
                <w:szCs w:val="20"/>
              </w:rPr>
              <w:t>ставах</w:t>
            </w:r>
          </w:p>
        </w:tc>
      </w:tr>
      <w:tr w:rsidR="00000000" w14:paraId="548270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EFEC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0"/>
                <w:szCs w:val="20"/>
              </w:rPr>
              <w:t>Придать удобное положение, положить подушки и валики под пораженные суставы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1091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фиксации сустава и уменьшения боли</w:t>
            </w:r>
          </w:p>
        </w:tc>
      </w:tr>
      <w:tr w:rsidR="00000000" w14:paraId="5A3037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78B2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sz w:val="20"/>
                <w:szCs w:val="20"/>
              </w:rPr>
              <w:t>Обеспечить проведение гигиенических мероприятий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186F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профилактики травматизма</w:t>
            </w:r>
          </w:p>
        </w:tc>
      </w:tr>
      <w:tr w:rsidR="00000000" w14:paraId="35D0F8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3C05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sz w:val="20"/>
                <w:szCs w:val="20"/>
              </w:rPr>
              <w:t>Поставить согревающие компрессы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3BB2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уменьшен</w:t>
            </w:r>
            <w:r>
              <w:rPr>
                <w:sz w:val="20"/>
                <w:szCs w:val="20"/>
              </w:rPr>
              <w:t>ия воспаления суставов</w:t>
            </w:r>
          </w:p>
        </w:tc>
      </w:tr>
      <w:tr w:rsidR="00000000" w14:paraId="7BD0C6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C303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5. </w:t>
            </w:r>
            <w:r>
              <w:rPr>
                <w:sz w:val="20"/>
                <w:szCs w:val="20"/>
              </w:rPr>
              <w:t>Обеспечить проведение ЛФК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656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улучшения функций суставов</w:t>
            </w:r>
          </w:p>
        </w:tc>
      </w:tr>
      <w:tr w:rsidR="00000000" w14:paraId="6094D6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15EF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6. </w:t>
            </w:r>
            <w:r>
              <w:rPr>
                <w:sz w:val="20"/>
                <w:szCs w:val="20"/>
              </w:rPr>
              <w:t>Контроль режима физической активности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1F4F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уменьшения боли в суставах</w:t>
            </w:r>
          </w:p>
        </w:tc>
      </w:tr>
      <w:tr w:rsidR="00000000" w14:paraId="618470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814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7. </w:t>
            </w:r>
            <w:r>
              <w:rPr>
                <w:sz w:val="20"/>
                <w:szCs w:val="20"/>
              </w:rPr>
              <w:t>Обеспечить диету, богатую витамином С (овощи, фрукты, соки), и ограничить прием соли до 5 г/сут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0DE1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эффективного лечения</w:t>
            </w:r>
          </w:p>
        </w:tc>
      </w:tr>
      <w:tr w:rsidR="00000000" w14:paraId="710EF5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20C7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8. </w:t>
            </w:r>
            <w:r>
              <w:rPr>
                <w:sz w:val="20"/>
                <w:szCs w:val="20"/>
              </w:rPr>
              <w:t>Своевременно и правильно выполнять назначения врача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3068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эффективного лечения</w:t>
            </w:r>
          </w:p>
        </w:tc>
      </w:tr>
      <w:tr w:rsidR="00000000" w14:paraId="41C4BD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6206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9. </w:t>
            </w:r>
            <w:r>
              <w:rPr>
                <w:sz w:val="20"/>
                <w:szCs w:val="20"/>
              </w:rPr>
              <w:t>Обеспечить контроль побочных эффектов лекарственной терапии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D50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коррекции лечения по назначению врача</w:t>
            </w:r>
          </w:p>
        </w:tc>
      </w:tr>
      <w:tr w:rsidR="00000000" w14:paraId="5BD3A7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1F24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10. </w:t>
            </w:r>
            <w:r>
              <w:rPr>
                <w:sz w:val="20"/>
                <w:szCs w:val="20"/>
              </w:rPr>
              <w:t>Обеспечить контроль общего состояния</w:t>
            </w:r>
            <w:r>
              <w:rPr>
                <w:sz w:val="20"/>
                <w:szCs w:val="20"/>
              </w:rPr>
              <w:t xml:space="preserve"> пациентки, ЧДД, АД, пульс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6E5C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состояния</w:t>
            </w:r>
          </w:p>
        </w:tc>
      </w:tr>
      <w:tr w:rsidR="00000000" w14:paraId="671959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17EC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11. </w:t>
            </w:r>
            <w:r>
              <w:rPr>
                <w:sz w:val="20"/>
                <w:szCs w:val="20"/>
              </w:rPr>
              <w:t>Обеспечить подготовку к дополнительным исследованиям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9844" w14:textId="77777777" w:rsidR="00000000" w:rsidRDefault="007D7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правильного проведения исследований</w:t>
            </w:r>
          </w:p>
        </w:tc>
      </w:tr>
    </w:tbl>
    <w:p w14:paraId="528198FB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50D6BFE1" w14:textId="77777777" w:rsidR="00000000" w:rsidRDefault="007D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В результате всех манипуляции ожидаемые результаты в ближайшее время - уменьшение болей, увеличение движ</w:t>
      </w:r>
      <w:r>
        <w:rPr>
          <w:sz w:val="28"/>
          <w:szCs w:val="28"/>
        </w:rPr>
        <w:t>ения в суставе. Отсроченные результаты - стабилизация состояния в виде уменьшения болей, уменьшения приема анальгетиков.</w:t>
      </w:r>
    </w:p>
    <w:p w14:paraId="598C0DC1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выяснено, что большинство больных деформирующим остеоартрозом страдают избыточной массой тела, что является основным фактором риск</w:t>
      </w:r>
      <w:r>
        <w:rPr>
          <w:sz w:val="28"/>
          <w:szCs w:val="28"/>
        </w:rPr>
        <w:t>а возникновения остеоартроза. Проведя анкетирование, были получены результаты, что за последние 3 года пациенты, у которых снизилась масса тела, чувствовали себя намного лучше, так как уменьшение веса тела на 1 килограмм снижает нагрузку на сустав на 4 кил</w:t>
      </w:r>
      <w:r>
        <w:rPr>
          <w:sz w:val="28"/>
          <w:szCs w:val="28"/>
        </w:rPr>
        <w:t xml:space="preserve">ограмма. </w:t>
      </w:r>
    </w:p>
    <w:p w14:paraId="6CF877FB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выяснено, что большинство больных в силу профессии имеют нагрузку на ноги (частое стояние), 1/3 пациенток были учителями или продавцами крупных магазинов.</w:t>
      </w:r>
    </w:p>
    <w:p w14:paraId="131FD458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проводили исследование влияния лечебной физкультуры в реабилитации больных деформи</w:t>
      </w:r>
      <w:r>
        <w:rPr>
          <w:sz w:val="28"/>
          <w:szCs w:val="28"/>
        </w:rPr>
        <w:t>рующим остеоартрозом. На занятиях лечебной гимнастикой мы применяли общетонизирующие упражнения для здоровых частей тела, всех суставов здоровой конечности, и щадящие упражнения для коленного сустава; использовали упражнения с предметами; вводили упражнени</w:t>
      </w:r>
      <w:r>
        <w:rPr>
          <w:sz w:val="28"/>
          <w:szCs w:val="28"/>
        </w:rPr>
        <w:t>я для тренировки осевой нагрузки на оперированную ногу. При работе с больными нами всегда соблюдался принцип рассеивания физических нагрузок. Активные движения, направленные на восстановление подвижности в суставах, мы чередовали с упражнениями, способству</w:t>
      </w:r>
      <w:r>
        <w:rPr>
          <w:sz w:val="28"/>
          <w:szCs w:val="28"/>
        </w:rPr>
        <w:t xml:space="preserve">ющими как укреплению, так и расслаблению мышц. Гимнастические упражнения наши больные начинали выполнять из облегченных исходных положений (лежа, сидя); с подведением под конечность скользящих плоскостей, уменьшающих силу трения. </w:t>
      </w:r>
    </w:p>
    <w:p w14:paraId="4721E6B2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проведенных </w:t>
      </w:r>
      <w:r>
        <w:rPr>
          <w:sz w:val="28"/>
          <w:szCs w:val="28"/>
        </w:rPr>
        <w:t xml:space="preserve">лечения и реабилитационных мероприятий боли и отек исчезли, функция сустава частично восстановлена. </w:t>
      </w:r>
    </w:p>
    <w:p w14:paraId="7A9C1360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50A04C79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30A2AEE0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6C1B96F2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Деформирующий остеоартроз - хроническое прогрессирующее дегенеративное заболевание суставов, характеризующееся деградацией суставного хряща </w:t>
      </w:r>
      <w:r>
        <w:rPr>
          <w:sz w:val="28"/>
          <w:szCs w:val="28"/>
        </w:rPr>
        <w:t>с последующими изменениями в субхондральной кости и развитием краевых остеофитов, приводящее к потере хряща и сопутствующему поражению других компонентов сустава (синовиальная оболочка, связки).</w:t>
      </w:r>
    </w:p>
    <w:p w14:paraId="797ABE5E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Остеоартроз развивается преимущественно в среднем и пожилом в</w:t>
      </w:r>
      <w:r>
        <w:rPr>
          <w:sz w:val="28"/>
          <w:szCs w:val="28"/>
        </w:rPr>
        <w:t xml:space="preserve">озрасте, в молодом возрасте может встречаться после перенесенных травм суставов, воспалительных процессов, у пациентов с врожденной патологией опорно-двигательного аппарата. Так, если в возрасте до 29 лет болеет 8,4 человека на 1000 населения, в 30-39 лет </w:t>
      </w:r>
      <w:r>
        <w:rPr>
          <w:sz w:val="28"/>
          <w:szCs w:val="28"/>
        </w:rPr>
        <w:t>- 42,1; 40-49 лет - 191,9; 50-59 лет - 297,2; то в 60-69 лет - 879,7 на 1000 человек. В большинстве исследований остеоартроз тазобедренного сустава (коксартроз) более чем в 2 раза чаще наблюдается у мужчин, при этом женщины чаще страдают остеоартроз коленн</w:t>
      </w:r>
      <w:r>
        <w:rPr>
          <w:sz w:val="28"/>
          <w:szCs w:val="28"/>
        </w:rPr>
        <w:t>ого сустава (гонартроз). Хотя развитие остеоартроз и не влияет на жизненный прогноз, заболевание является одной из основных причин преждевременной потери трудоспособности и инвалидности, хронического болевого синдрома, значительно снижающего качество жизни</w:t>
      </w:r>
      <w:r>
        <w:rPr>
          <w:sz w:val="28"/>
          <w:szCs w:val="28"/>
        </w:rPr>
        <w:t xml:space="preserve"> пациентов.</w:t>
      </w:r>
    </w:p>
    <w:p w14:paraId="74E6111C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Медсестра должна знать все правила ухода за пациентами, умело и правильно выполнять лечебные процедуры, ясно и четко представлять действие лекарственных средств на организм больного. Лечение деформирующего остеоартроза зависит от тщательного и </w:t>
      </w:r>
      <w:r>
        <w:rPr>
          <w:sz w:val="28"/>
          <w:szCs w:val="28"/>
        </w:rPr>
        <w:t>правильного ухода, соблюдения режима и диеты. В связи с этим возрастает роль медсестры в своевременном и эффективном лечении.</w:t>
      </w:r>
    </w:p>
    <w:p w14:paraId="392B4DD7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важное значение имеет и профилактика деформирующего остеоартроза: медсестра обучает членов семьи организации режима, питания</w:t>
      </w:r>
      <w:r>
        <w:rPr>
          <w:sz w:val="28"/>
          <w:szCs w:val="28"/>
        </w:rPr>
        <w:t xml:space="preserve"> и рассказывает о профилактическом лечении пациента. </w:t>
      </w:r>
    </w:p>
    <w:p w14:paraId="4D5615E2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14:paraId="7A9264B3" w14:textId="77777777" w:rsidR="00000000" w:rsidRDefault="007D79F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остеоартроз заболевание лечебный сустав</w:t>
      </w:r>
    </w:p>
    <w:p w14:paraId="5D2E32EB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проведя исследование можно сделать следующие выводы:</w:t>
      </w:r>
    </w:p>
    <w:p w14:paraId="50644001" w14:textId="77777777" w:rsidR="00000000" w:rsidRDefault="007D79F7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деформирующим остеоартрозом страдают преимущественно женщины в возрасте старше 50 ле</w:t>
      </w:r>
      <w:r>
        <w:rPr>
          <w:sz w:val="28"/>
          <w:szCs w:val="28"/>
        </w:rPr>
        <w:t>т;</w:t>
      </w:r>
    </w:p>
    <w:p w14:paraId="30F85003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основным фактором риска при деформирующем остеоартрозе по данным литературы является избыточный вес;</w:t>
      </w:r>
    </w:p>
    <w:p w14:paraId="41226146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травмы в анамнезе и тяжелая физическая работа способствуют более быстрому прогрессированию деформирующего отеартроза;</w:t>
      </w:r>
    </w:p>
    <w:p w14:paraId="5EFAA0A1" w14:textId="77777777" w:rsidR="00000000" w:rsidRDefault="007D79F7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 нашим исследованиям среди</w:t>
      </w:r>
      <w:r>
        <w:rPr>
          <w:sz w:val="28"/>
          <w:szCs w:val="28"/>
        </w:rPr>
        <w:t xml:space="preserve"> поражения периферических суставов на первом месте стоят коленные суставы, на втором у женщин - деформирующий остеоартроз дистральных межфаланговых суставов кистей, а у мужчин - тазобедренные суставы.</w:t>
      </w:r>
    </w:p>
    <w:p w14:paraId="4FF13766" w14:textId="77777777" w:rsidR="00000000" w:rsidRDefault="007D79F7">
      <w:p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реабилитация больных на ранней стадии развития заболе</w:t>
      </w:r>
      <w:r>
        <w:rPr>
          <w:sz w:val="28"/>
          <w:szCs w:val="28"/>
        </w:rPr>
        <w:t>вания может дать хорошие результаты, особенно это относится к функции сустава;</w:t>
      </w:r>
    </w:p>
    <w:p w14:paraId="73E72802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эффективным средством лечения деформирующего артроза является лечебная гимнастика.</w:t>
      </w:r>
    </w:p>
    <w:p w14:paraId="05F6BA68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6559EDFD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14:paraId="460BE451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</w:rPr>
      </w:pPr>
    </w:p>
    <w:p w14:paraId="5142D65C" w14:textId="77777777" w:rsidR="00000000" w:rsidRDefault="007D79F7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Астапенко, М.Г. // Ревматология. - 1986. - № 1. - С. </w:t>
      </w:r>
      <w:r>
        <w:rPr>
          <w:sz w:val="28"/>
          <w:szCs w:val="28"/>
        </w:rPr>
        <w:t xml:space="preserve">22-24. </w:t>
      </w:r>
    </w:p>
    <w:p w14:paraId="0C266696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Бадокин В.В. Целесообразность применения нестероидных противовоспалительных препаратов в терапии остеоартроза // Трудный пациент. 2010. Т. 8, № 11. С. 25-30. </w:t>
      </w:r>
    </w:p>
    <w:p w14:paraId="383A2FD5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Боголюбов, В.М, Медицинская реабилитация. - М., 1998. - T.II - С. 311-368 </w:t>
      </w:r>
    </w:p>
    <w:p w14:paraId="2B49BFB8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Болезни</w:t>
      </w:r>
      <w:r>
        <w:rPr>
          <w:sz w:val="28"/>
          <w:szCs w:val="28"/>
        </w:rPr>
        <w:t xml:space="preserve"> суставов: руководство для врачей / под ред. В. И. Мазуров. СПб. : СпецЛит, 2008. 397 с. </w:t>
      </w:r>
    </w:p>
    <w:p w14:paraId="474CB84E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Вульфан, И.З.// Йодобромные воды и их лечебное применение при заболеваниях суставов. - М., 1973. </w:t>
      </w:r>
    </w:p>
    <w:p w14:paraId="65476698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Голубченко, Т.А., Данилова, И.Н., Вашкевич, Д.Л. // Курортология</w:t>
      </w:r>
      <w:r>
        <w:rPr>
          <w:sz w:val="28"/>
          <w:szCs w:val="28"/>
        </w:rPr>
        <w:t xml:space="preserve"> и физиотерапия. - М., 1990. - Т. 4. - С. 33-35.</w:t>
      </w:r>
    </w:p>
    <w:p w14:paraId="7F37C263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Горбунов, Ф.Е., Туровая, Е.А., Сичинова, А.В.// Вопросы курортологии и физиотерапия. - 2001. - Т.6. - С. 23-27.</w:t>
      </w:r>
    </w:p>
    <w:p w14:paraId="192942C2" w14:textId="77777777" w:rsidR="00000000" w:rsidRDefault="007D79F7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Григорьева, В.Д., Барнацкий, В.В.// Вопросы курортологии. - 1997. - № 3. - С</w:t>
      </w:r>
      <w:r>
        <w:rPr>
          <w:sz w:val="28"/>
          <w:szCs w:val="28"/>
        </w:rPr>
        <w:t xml:space="preserve">. 45-46. </w:t>
      </w:r>
    </w:p>
    <w:p w14:paraId="5EF2CA71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Григорьева, В.Д., Фёдорова, Н.Е., Киселёв, В.И. // Вопросы курортологии. - 1996. - Т.1. - С. 18-21. </w:t>
      </w:r>
    </w:p>
    <w:p w14:paraId="234D3335" w14:textId="77777777" w:rsidR="00000000" w:rsidRDefault="007D79F7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Дичева, М.А., Хышктуев, Б.С., Аникина, Л.В., Попов, В.В.// Вопросы курортологии. - 1998. - Т.3. - С. 37-38. </w:t>
      </w:r>
    </w:p>
    <w:p w14:paraId="63B25025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Заболотных И.И. Первичный</w:t>
      </w:r>
      <w:r>
        <w:rPr>
          <w:sz w:val="28"/>
          <w:szCs w:val="28"/>
        </w:rPr>
        <w:t xml:space="preserve"> деформирующий остеоартроз. Клиника, диагностика, лечение и экспертиза трудоспособности. - Л., 1989. </w:t>
      </w:r>
    </w:p>
    <w:p w14:paraId="4AB977C1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Заболотных И.И., Заболотных В.А. Особенности деформирующего остеоартроза в пожилом и старческом возрасте. // Болезни суставов в пожилом возрасте. - СПб.</w:t>
      </w:r>
      <w:r>
        <w:rPr>
          <w:sz w:val="28"/>
          <w:szCs w:val="28"/>
        </w:rPr>
        <w:t xml:space="preserve">: Петрополис, 2000.- С. 3-46. </w:t>
      </w:r>
    </w:p>
    <w:p w14:paraId="4833F88F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Зайцева Е.М., Алексеева Л.И. Причины боли при остеоартрозе и факторы прогрессирования заболевания (обзор литературы) // Научно-практическая ревматология. 2011. № 1. С. 50-57. </w:t>
      </w:r>
    </w:p>
    <w:p w14:paraId="0CD370CD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Каменская, Н.С., Фёдорова, Н.Е. // Вопросы ку</w:t>
      </w:r>
      <w:r>
        <w:rPr>
          <w:sz w:val="28"/>
          <w:szCs w:val="28"/>
        </w:rPr>
        <w:t xml:space="preserve">рортологии. - М., 1990. - Т.6. - 47-50. </w:t>
      </w:r>
    </w:p>
    <w:p w14:paraId="269B1CB3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Каптелин А.Ф. Восстановительное лечение при травмах и деформациях опорно-двигательного аппарата. - Москва: Медицина, 1989. - С.350-353</w:t>
      </w:r>
    </w:p>
    <w:p w14:paraId="27A8C9A8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Киверцева Н.А., Литвиненко А.Г. Курортные факторы в реабилитации артрозов.//</w:t>
      </w:r>
      <w:r>
        <w:rPr>
          <w:sz w:val="28"/>
          <w:szCs w:val="28"/>
        </w:rPr>
        <w:t xml:space="preserve"> Современные проблемы лечения и реабилитации. Тез.докладов 11 Всеукр. Конференции. - Киев, 1998. - С. 247-249.</w:t>
      </w:r>
    </w:p>
    <w:p w14:paraId="114D0894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Кирьянова, В.В. // Физиотерапия при деформирующем остеоартрозе. - Л., 1988.</w:t>
      </w:r>
    </w:p>
    <w:p w14:paraId="534EC15F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Комарова, Л.А., Кирьянова, В.В., Заболотных, И.И., Заболотских, В</w:t>
      </w:r>
      <w:r>
        <w:rPr>
          <w:sz w:val="28"/>
          <w:szCs w:val="28"/>
        </w:rPr>
        <w:t xml:space="preserve">.А. // Курортология. - М., 1988. - Т.5. - С. 27-29. </w:t>
      </w:r>
    </w:p>
    <w:p w14:paraId="0F5D4EC7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Кононов АБ. Динамика функциональных показателей у больных с заболеваниями крупных суставов нижней конечности в процессе реабилитации// Реабилитация больных с травмами и заболеваниями опорно-двигательно</w:t>
      </w:r>
      <w:r>
        <w:rPr>
          <w:sz w:val="28"/>
          <w:szCs w:val="28"/>
        </w:rPr>
        <w:t>го аппарата. Сб. научн. тр. - Иваново. - 1995. - С. 63-66</w:t>
      </w:r>
    </w:p>
    <w:p w14:paraId="09A3E60A" w14:textId="77777777" w:rsidR="00000000" w:rsidRDefault="007D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Королева С.В., Львов С.Е., Мясоедова С.Е., Рослова Э.П. Остеоартроз. Этиология и патогенез. Диагностика и лечение: учебное пособие для системы послевузовского профессионального образования врачей.</w:t>
      </w:r>
      <w:r>
        <w:rPr>
          <w:sz w:val="28"/>
          <w:szCs w:val="28"/>
        </w:rPr>
        <w:t xml:space="preserve"> Иваново, 2005. 96 с.</w:t>
      </w:r>
    </w:p>
    <w:p w14:paraId="6FBCB485" w14:textId="77777777" w:rsidR="00000000" w:rsidRDefault="007D79F7">
      <w:pPr>
        <w:tabs>
          <w:tab w:val="left" w:pos="284"/>
          <w:tab w:val="left" w:pos="36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Корягина Н.Ю., Широкова Н. В. - Организация специализированного сестринского ухода - М.: - ГЭОТАР - Медия, 2009. - 464 с.</w:t>
      </w:r>
    </w:p>
    <w:p w14:paraId="35663692" w14:textId="77777777" w:rsidR="00000000" w:rsidRDefault="007D79F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D485A61" w14:textId="77777777" w:rsidR="00000000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Приложение 1</w:t>
      </w:r>
    </w:p>
    <w:p w14:paraId="4BBFFED3" w14:textId="77777777" w:rsidR="007D79F7" w:rsidRDefault="007D79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7D79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74"/>
    <w:rsid w:val="00242E74"/>
    <w:rsid w:val="007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BB70B"/>
  <w14:defaultImageDpi w14:val="0"/>
  <w15:docId w15:val="{6ED05BF7-2167-4EFE-85C0-2DA73865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10198</Words>
  <Characters>58133</Characters>
  <Application>Microsoft Office Word</Application>
  <DocSecurity>0</DocSecurity>
  <Lines>484</Lines>
  <Paragraphs>136</Paragraphs>
  <ScaleCrop>false</ScaleCrop>
  <Company/>
  <LinksUpToDate>false</LinksUpToDate>
  <CharactersWithSpaces>68195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2024-12-30T20:01:00Z</dcterms:created>
  <dcterms:modified xsi:type="dcterms:W3CDTF">2024-12-30T20:01:00Z</dcterms:modified>
</cp:coreProperties>
</file>