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77629" w14:textId="77777777" w:rsidR="00000000" w:rsidRDefault="00B46AE4">
      <w:pPr>
        <w:spacing w:line="360" w:lineRule="auto"/>
        <w:jc w:val="center"/>
        <w:rPr>
          <w:noProof/>
          <w:sz w:val="28"/>
          <w:szCs w:val="28"/>
          <w:lang w:val="ru-RU"/>
        </w:rPr>
      </w:pPr>
      <w:r>
        <w:rPr>
          <w:noProof/>
          <w:sz w:val="28"/>
          <w:szCs w:val="28"/>
          <w:lang w:val="ru-RU"/>
        </w:rPr>
        <w:t>Министерство здравоохранения РФ</w:t>
      </w:r>
    </w:p>
    <w:p w14:paraId="098CB506" w14:textId="77777777" w:rsidR="00000000" w:rsidRDefault="00B46AE4">
      <w:pPr>
        <w:spacing w:line="360" w:lineRule="auto"/>
        <w:jc w:val="center"/>
        <w:rPr>
          <w:noProof/>
          <w:sz w:val="28"/>
          <w:szCs w:val="28"/>
          <w:lang w:val="ru-RU"/>
        </w:rPr>
      </w:pPr>
      <w:r>
        <w:rPr>
          <w:noProof/>
          <w:sz w:val="28"/>
          <w:szCs w:val="28"/>
          <w:lang w:val="ru-RU"/>
        </w:rPr>
        <w:t>ГБОУ ВПО Иркутский государственный медицинский университет</w:t>
      </w:r>
    </w:p>
    <w:p w14:paraId="76096E82" w14:textId="77777777" w:rsidR="00000000" w:rsidRDefault="00B46AE4">
      <w:pPr>
        <w:spacing w:line="360" w:lineRule="auto"/>
        <w:jc w:val="center"/>
        <w:rPr>
          <w:noProof/>
          <w:sz w:val="28"/>
          <w:szCs w:val="28"/>
          <w:lang w:val="ru-RU"/>
        </w:rPr>
      </w:pPr>
      <w:r>
        <w:rPr>
          <w:noProof/>
          <w:sz w:val="28"/>
          <w:szCs w:val="28"/>
          <w:lang w:val="ru-RU"/>
        </w:rPr>
        <w:t>Кафедра общественного здоровья и здравоохранения</w:t>
      </w:r>
    </w:p>
    <w:p w14:paraId="62E16E6E" w14:textId="77777777" w:rsidR="00000000" w:rsidRDefault="00B46AE4">
      <w:pPr>
        <w:spacing w:line="360" w:lineRule="auto"/>
        <w:jc w:val="center"/>
        <w:rPr>
          <w:noProof/>
          <w:sz w:val="28"/>
          <w:szCs w:val="28"/>
          <w:lang w:val="ru-RU"/>
        </w:rPr>
      </w:pPr>
      <w:r>
        <w:rPr>
          <w:noProof/>
          <w:sz w:val="28"/>
          <w:szCs w:val="28"/>
          <w:lang w:val="ru-RU"/>
        </w:rPr>
        <w:t>С курсом медицинской статистики</w:t>
      </w:r>
    </w:p>
    <w:p w14:paraId="7D565FE1" w14:textId="77777777" w:rsidR="00000000" w:rsidRDefault="00B46AE4">
      <w:pPr>
        <w:spacing w:line="360" w:lineRule="auto"/>
        <w:jc w:val="center"/>
        <w:rPr>
          <w:noProof/>
          <w:sz w:val="28"/>
          <w:szCs w:val="28"/>
          <w:lang w:val="ru-RU"/>
        </w:rPr>
      </w:pPr>
    </w:p>
    <w:p w14:paraId="75A9267B" w14:textId="77777777" w:rsidR="00000000" w:rsidRDefault="00B46AE4">
      <w:pPr>
        <w:spacing w:line="360" w:lineRule="auto"/>
        <w:jc w:val="center"/>
        <w:rPr>
          <w:noProof/>
          <w:sz w:val="28"/>
          <w:szCs w:val="28"/>
          <w:lang w:val="ru-RU"/>
        </w:rPr>
      </w:pPr>
    </w:p>
    <w:p w14:paraId="753644AD" w14:textId="77777777" w:rsidR="00000000" w:rsidRDefault="00B46AE4">
      <w:pPr>
        <w:spacing w:line="360" w:lineRule="auto"/>
        <w:jc w:val="center"/>
        <w:rPr>
          <w:noProof/>
          <w:sz w:val="28"/>
          <w:szCs w:val="28"/>
          <w:lang w:val="ru-RU"/>
        </w:rPr>
      </w:pPr>
    </w:p>
    <w:p w14:paraId="3DF594C3" w14:textId="77777777" w:rsidR="00000000" w:rsidRDefault="00B46AE4">
      <w:pPr>
        <w:spacing w:line="360" w:lineRule="auto"/>
        <w:jc w:val="center"/>
        <w:rPr>
          <w:noProof/>
          <w:sz w:val="28"/>
          <w:szCs w:val="28"/>
          <w:lang w:val="ru-RU"/>
        </w:rPr>
      </w:pPr>
    </w:p>
    <w:p w14:paraId="1158D6AF" w14:textId="77777777" w:rsidR="00000000" w:rsidRDefault="00B46AE4">
      <w:pPr>
        <w:spacing w:line="360" w:lineRule="auto"/>
        <w:jc w:val="center"/>
        <w:rPr>
          <w:noProof/>
          <w:sz w:val="28"/>
          <w:szCs w:val="28"/>
          <w:lang w:val="ru-RU"/>
        </w:rPr>
      </w:pPr>
    </w:p>
    <w:p w14:paraId="1830A2E3" w14:textId="77777777" w:rsidR="00000000" w:rsidRDefault="00B46AE4">
      <w:pPr>
        <w:spacing w:line="360" w:lineRule="auto"/>
        <w:jc w:val="center"/>
        <w:rPr>
          <w:noProof/>
          <w:sz w:val="28"/>
          <w:szCs w:val="28"/>
          <w:lang w:val="ru-RU"/>
        </w:rPr>
      </w:pPr>
    </w:p>
    <w:p w14:paraId="1CE5917E" w14:textId="77777777" w:rsidR="00000000" w:rsidRDefault="00B46AE4">
      <w:pPr>
        <w:spacing w:line="360" w:lineRule="auto"/>
        <w:jc w:val="center"/>
        <w:rPr>
          <w:noProof/>
          <w:sz w:val="28"/>
          <w:szCs w:val="28"/>
          <w:lang w:val="ru-RU"/>
        </w:rPr>
      </w:pPr>
    </w:p>
    <w:p w14:paraId="2E0B5D00" w14:textId="77777777" w:rsidR="00000000" w:rsidRDefault="00B46AE4">
      <w:pPr>
        <w:spacing w:line="360" w:lineRule="auto"/>
        <w:jc w:val="center"/>
        <w:rPr>
          <w:noProof/>
          <w:sz w:val="28"/>
          <w:szCs w:val="28"/>
          <w:lang w:val="ru-RU"/>
        </w:rPr>
      </w:pPr>
    </w:p>
    <w:p w14:paraId="04FB94C2" w14:textId="77777777" w:rsidR="00000000" w:rsidRDefault="00B46AE4">
      <w:pPr>
        <w:spacing w:line="360" w:lineRule="auto"/>
        <w:jc w:val="center"/>
        <w:rPr>
          <w:noProof/>
          <w:sz w:val="28"/>
          <w:szCs w:val="28"/>
          <w:lang w:val="ru-RU"/>
        </w:rPr>
      </w:pPr>
    </w:p>
    <w:p w14:paraId="42867C17" w14:textId="77777777" w:rsidR="00000000" w:rsidRDefault="00B46AE4">
      <w:pPr>
        <w:spacing w:line="360" w:lineRule="auto"/>
        <w:jc w:val="center"/>
        <w:rPr>
          <w:noProof/>
          <w:sz w:val="28"/>
          <w:szCs w:val="28"/>
          <w:lang w:val="ru-RU"/>
        </w:rPr>
      </w:pPr>
      <w:r>
        <w:rPr>
          <w:noProof/>
          <w:sz w:val="28"/>
          <w:szCs w:val="28"/>
          <w:lang w:val="ru-RU"/>
        </w:rPr>
        <w:t>Реферат на тему:</w:t>
      </w:r>
    </w:p>
    <w:p w14:paraId="3C535F3D" w14:textId="77777777" w:rsidR="00000000" w:rsidRDefault="00B46AE4">
      <w:pPr>
        <w:spacing w:line="360" w:lineRule="auto"/>
        <w:jc w:val="center"/>
        <w:rPr>
          <w:noProof/>
          <w:sz w:val="28"/>
          <w:szCs w:val="28"/>
          <w:lang w:val="ru-RU"/>
        </w:rPr>
      </w:pPr>
      <w:r>
        <w:rPr>
          <w:noProof/>
          <w:sz w:val="28"/>
          <w:szCs w:val="28"/>
          <w:lang w:val="ru-RU"/>
        </w:rPr>
        <w:t>Вариационные ряды</w:t>
      </w:r>
    </w:p>
    <w:p w14:paraId="65797BAD" w14:textId="77777777" w:rsidR="00000000" w:rsidRDefault="00B46AE4">
      <w:pPr>
        <w:spacing w:line="360" w:lineRule="auto"/>
        <w:jc w:val="center"/>
        <w:rPr>
          <w:noProof/>
          <w:sz w:val="28"/>
          <w:szCs w:val="28"/>
          <w:lang w:val="ru-RU"/>
        </w:rPr>
      </w:pPr>
    </w:p>
    <w:p w14:paraId="008A97DC" w14:textId="77777777" w:rsidR="00000000" w:rsidRDefault="00B46AE4">
      <w:pPr>
        <w:spacing w:line="360" w:lineRule="auto"/>
        <w:jc w:val="center"/>
        <w:rPr>
          <w:noProof/>
          <w:sz w:val="28"/>
          <w:szCs w:val="28"/>
          <w:lang w:val="ru-RU"/>
        </w:rPr>
      </w:pPr>
    </w:p>
    <w:p w14:paraId="5FF077A3" w14:textId="77777777" w:rsidR="00000000" w:rsidRDefault="00B46AE4">
      <w:pPr>
        <w:spacing w:line="360" w:lineRule="auto"/>
        <w:jc w:val="center"/>
        <w:rPr>
          <w:noProof/>
          <w:sz w:val="28"/>
          <w:szCs w:val="28"/>
          <w:lang w:val="ru-RU"/>
        </w:rPr>
      </w:pPr>
    </w:p>
    <w:p w14:paraId="272A8235" w14:textId="77777777" w:rsidR="00000000" w:rsidRDefault="00B46AE4">
      <w:pPr>
        <w:spacing w:line="360" w:lineRule="auto"/>
        <w:jc w:val="center"/>
        <w:rPr>
          <w:noProof/>
          <w:sz w:val="28"/>
          <w:szCs w:val="28"/>
          <w:lang w:val="ru-RU"/>
        </w:rPr>
      </w:pPr>
    </w:p>
    <w:p w14:paraId="24D1EFF7" w14:textId="77777777" w:rsidR="00000000" w:rsidRDefault="00B46AE4">
      <w:pPr>
        <w:spacing w:line="360" w:lineRule="auto"/>
        <w:rPr>
          <w:noProof/>
          <w:sz w:val="28"/>
          <w:szCs w:val="28"/>
          <w:lang w:val="ru-RU"/>
        </w:rPr>
      </w:pPr>
      <w:r>
        <w:rPr>
          <w:noProof/>
          <w:sz w:val="28"/>
          <w:szCs w:val="28"/>
          <w:lang w:val="ru-RU"/>
        </w:rPr>
        <w:t>Выполнила студентка 103 группы</w:t>
      </w:r>
    </w:p>
    <w:p w14:paraId="24EF9FDD" w14:textId="77777777" w:rsidR="00000000" w:rsidRDefault="00B46AE4">
      <w:pPr>
        <w:spacing w:line="360" w:lineRule="auto"/>
        <w:rPr>
          <w:noProof/>
          <w:sz w:val="28"/>
          <w:szCs w:val="28"/>
          <w:lang w:val="ru-RU"/>
        </w:rPr>
      </w:pPr>
      <w:r>
        <w:rPr>
          <w:noProof/>
          <w:sz w:val="28"/>
          <w:szCs w:val="28"/>
          <w:lang w:val="ru-RU"/>
        </w:rPr>
        <w:t>Лече</w:t>
      </w:r>
      <w:r>
        <w:rPr>
          <w:noProof/>
          <w:sz w:val="28"/>
          <w:szCs w:val="28"/>
          <w:lang w:val="ru-RU"/>
        </w:rPr>
        <w:t>бного факультета</w:t>
      </w:r>
    </w:p>
    <w:p w14:paraId="17D49F8E" w14:textId="77777777" w:rsidR="00000000" w:rsidRDefault="00B46AE4">
      <w:pPr>
        <w:spacing w:line="360" w:lineRule="auto"/>
        <w:rPr>
          <w:noProof/>
          <w:sz w:val="28"/>
          <w:szCs w:val="28"/>
          <w:lang w:val="ru-RU"/>
        </w:rPr>
      </w:pPr>
      <w:r>
        <w:rPr>
          <w:noProof/>
          <w:sz w:val="28"/>
          <w:szCs w:val="28"/>
          <w:lang w:val="ru-RU"/>
        </w:rPr>
        <w:t>Фролова Анастасия</w:t>
      </w:r>
    </w:p>
    <w:p w14:paraId="52F9BBE3" w14:textId="77777777" w:rsidR="00000000" w:rsidRDefault="00B46AE4">
      <w:pPr>
        <w:spacing w:line="360" w:lineRule="auto"/>
        <w:jc w:val="center"/>
        <w:rPr>
          <w:noProof/>
          <w:sz w:val="28"/>
          <w:szCs w:val="28"/>
          <w:lang w:val="ru-RU"/>
        </w:rPr>
      </w:pPr>
    </w:p>
    <w:p w14:paraId="51A9E13C" w14:textId="77777777" w:rsidR="00000000" w:rsidRDefault="00B46AE4">
      <w:pPr>
        <w:spacing w:line="360" w:lineRule="auto"/>
        <w:jc w:val="center"/>
        <w:rPr>
          <w:noProof/>
          <w:sz w:val="28"/>
          <w:szCs w:val="28"/>
          <w:lang w:val="ru-RU"/>
        </w:rPr>
      </w:pPr>
    </w:p>
    <w:p w14:paraId="7D32989B" w14:textId="77777777" w:rsidR="00000000" w:rsidRDefault="00B46AE4">
      <w:pPr>
        <w:spacing w:line="360" w:lineRule="auto"/>
        <w:jc w:val="center"/>
        <w:rPr>
          <w:noProof/>
          <w:sz w:val="28"/>
          <w:szCs w:val="28"/>
          <w:lang w:val="ru-RU"/>
        </w:rPr>
      </w:pPr>
    </w:p>
    <w:p w14:paraId="19155C09" w14:textId="77777777" w:rsidR="00000000" w:rsidRDefault="00B46AE4">
      <w:pPr>
        <w:spacing w:line="360" w:lineRule="auto"/>
        <w:jc w:val="center"/>
        <w:rPr>
          <w:noProof/>
          <w:sz w:val="28"/>
          <w:szCs w:val="28"/>
          <w:lang w:val="ru-RU"/>
        </w:rPr>
      </w:pPr>
    </w:p>
    <w:p w14:paraId="63788422" w14:textId="77777777" w:rsidR="00000000" w:rsidRDefault="00B46AE4">
      <w:pPr>
        <w:spacing w:line="360" w:lineRule="auto"/>
        <w:jc w:val="center"/>
        <w:rPr>
          <w:noProof/>
          <w:sz w:val="28"/>
          <w:szCs w:val="28"/>
          <w:lang w:val="ru-RU"/>
        </w:rPr>
      </w:pPr>
    </w:p>
    <w:p w14:paraId="2171F567" w14:textId="77777777" w:rsidR="00000000" w:rsidRDefault="00B46AE4">
      <w:pPr>
        <w:spacing w:line="360" w:lineRule="auto"/>
        <w:jc w:val="center"/>
        <w:rPr>
          <w:noProof/>
          <w:sz w:val="28"/>
          <w:szCs w:val="28"/>
          <w:lang w:val="ru-RU"/>
        </w:rPr>
      </w:pPr>
    </w:p>
    <w:p w14:paraId="2BE03D39" w14:textId="77777777" w:rsidR="00000000" w:rsidRDefault="00B46AE4">
      <w:pPr>
        <w:spacing w:line="360" w:lineRule="auto"/>
        <w:jc w:val="center"/>
        <w:rPr>
          <w:noProof/>
          <w:sz w:val="28"/>
          <w:szCs w:val="28"/>
          <w:lang w:val="ru-RU"/>
        </w:rPr>
      </w:pPr>
      <w:r>
        <w:rPr>
          <w:noProof/>
          <w:sz w:val="28"/>
          <w:szCs w:val="28"/>
          <w:lang w:val="ru-RU"/>
        </w:rPr>
        <w:lastRenderedPageBreak/>
        <w:t>Иркутск 2015</w:t>
      </w:r>
    </w:p>
    <w:p w14:paraId="54996E26" w14:textId="77777777" w:rsidR="00000000" w:rsidRDefault="00B46AE4">
      <w:pPr>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Содержание</w:t>
      </w:r>
    </w:p>
    <w:p w14:paraId="1D239BB9" w14:textId="77777777" w:rsidR="00000000" w:rsidRDefault="00B46AE4">
      <w:pPr>
        <w:tabs>
          <w:tab w:val="left" w:pos="726"/>
        </w:tabs>
        <w:spacing w:line="360" w:lineRule="auto"/>
        <w:ind w:firstLine="709"/>
        <w:jc w:val="both"/>
        <w:rPr>
          <w:b/>
          <w:bCs/>
          <w:color w:val="000000"/>
          <w:sz w:val="28"/>
          <w:szCs w:val="28"/>
          <w:lang w:val="ru-RU"/>
        </w:rPr>
      </w:pPr>
    </w:p>
    <w:p w14:paraId="7A19BB9B" w14:textId="77777777" w:rsidR="00000000" w:rsidRDefault="00B46AE4">
      <w:pPr>
        <w:rPr>
          <w:noProof/>
          <w:lang w:val="ru-RU"/>
        </w:rPr>
      </w:pPr>
      <w:r>
        <w:rPr>
          <w:smallCaps/>
          <w:noProof/>
          <w:color w:val="0000FF"/>
          <w:sz w:val="28"/>
          <w:szCs w:val="28"/>
          <w:u w:val="single"/>
          <w:lang w:val="ru-RU"/>
        </w:rPr>
        <w:t>1. Средние величины, их виды и область применения</w:t>
      </w:r>
    </w:p>
    <w:p w14:paraId="483F1A60" w14:textId="77777777" w:rsidR="00000000" w:rsidRDefault="00B46AE4">
      <w:pPr>
        <w:rPr>
          <w:noProof/>
          <w:lang w:val="ru-RU"/>
        </w:rPr>
      </w:pPr>
      <w:r>
        <w:rPr>
          <w:smallCaps/>
          <w:noProof/>
          <w:color w:val="0000FF"/>
          <w:sz w:val="28"/>
          <w:szCs w:val="28"/>
          <w:u w:val="single"/>
          <w:lang w:val="ru-RU"/>
        </w:rPr>
        <w:t>2. Вариационный ряд, методика его построения и характеристика</w:t>
      </w:r>
    </w:p>
    <w:p w14:paraId="37E3B276" w14:textId="77777777" w:rsidR="00000000" w:rsidRDefault="00B46AE4">
      <w:pPr>
        <w:rPr>
          <w:noProof/>
          <w:lang w:val="ru-RU"/>
        </w:rPr>
      </w:pPr>
      <w:r>
        <w:rPr>
          <w:smallCaps/>
          <w:noProof/>
          <w:color w:val="0000FF"/>
          <w:sz w:val="28"/>
          <w:szCs w:val="28"/>
          <w:u w:val="single"/>
          <w:lang w:val="ru-RU"/>
        </w:rPr>
        <w:t xml:space="preserve">3. Методы вычисления средней арифметической (средней арифметической простой </w:t>
      </w:r>
      <w:r>
        <w:rPr>
          <w:smallCaps/>
          <w:noProof/>
          <w:color w:val="0000FF"/>
          <w:sz w:val="28"/>
          <w:szCs w:val="28"/>
          <w:u w:val="single"/>
          <w:lang w:val="ru-RU"/>
        </w:rPr>
        <w:t>и взвешенной, по способу моментов)</w:t>
      </w:r>
    </w:p>
    <w:p w14:paraId="35422DB0" w14:textId="77777777" w:rsidR="00000000" w:rsidRDefault="00B46AE4">
      <w:pPr>
        <w:rPr>
          <w:noProof/>
          <w:lang w:val="ru-RU"/>
        </w:rPr>
      </w:pPr>
      <w:r>
        <w:rPr>
          <w:smallCaps/>
          <w:noProof/>
          <w:color w:val="0000FF"/>
          <w:sz w:val="28"/>
          <w:szCs w:val="28"/>
          <w:u w:val="single"/>
          <w:lang w:val="ru-RU"/>
        </w:rPr>
        <w:t>4. Среднеквадратическое отклонение, методика его вычисления и область применения</w:t>
      </w:r>
    </w:p>
    <w:p w14:paraId="46DF8417" w14:textId="77777777" w:rsidR="00000000" w:rsidRDefault="00B46AE4">
      <w:pPr>
        <w:rPr>
          <w:noProof/>
          <w:lang w:val="ru-RU"/>
        </w:rPr>
      </w:pPr>
      <w:r>
        <w:rPr>
          <w:smallCaps/>
          <w:noProof/>
          <w:color w:val="0000FF"/>
          <w:sz w:val="28"/>
          <w:szCs w:val="28"/>
          <w:u w:val="single"/>
          <w:lang w:val="ru-RU"/>
        </w:rPr>
        <w:t>5. Методика вычисления и использование коэффициента вариации</w:t>
      </w:r>
    </w:p>
    <w:p w14:paraId="07DB4751" w14:textId="77777777" w:rsidR="00000000" w:rsidRDefault="00B46AE4">
      <w:pPr>
        <w:rPr>
          <w:noProof/>
          <w:lang w:val="ru-RU"/>
        </w:rPr>
      </w:pPr>
      <w:r>
        <w:rPr>
          <w:smallCaps/>
          <w:noProof/>
          <w:color w:val="0000FF"/>
          <w:sz w:val="28"/>
          <w:szCs w:val="28"/>
          <w:u w:val="single"/>
          <w:lang w:val="ru-RU"/>
        </w:rPr>
        <w:t>Список использованной литературы</w:t>
      </w:r>
    </w:p>
    <w:p w14:paraId="024BA38E" w14:textId="77777777" w:rsidR="00000000" w:rsidRDefault="00B46AE4">
      <w:pPr>
        <w:rPr>
          <w:b/>
          <w:bCs/>
          <w:color w:val="000000"/>
          <w:sz w:val="28"/>
          <w:szCs w:val="28"/>
          <w:lang w:val="ru-RU"/>
        </w:rPr>
      </w:pPr>
    </w:p>
    <w:p w14:paraId="2ACE29BF" w14:textId="77777777" w:rsidR="00000000" w:rsidRDefault="00B46AE4">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1. Средние величины, их виды и область приме</w:t>
      </w:r>
      <w:r>
        <w:rPr>
          <w:b/>
          <w:bCs/>
          <w:i/>
          <w:iCs/>
          <w:smallCaps/>
          <w:noProof/>
          <w:sz w:val="28"/>
          <w:szCs w:val="28"/>
          <w:lang w:val="ru-RU"/>
        </w:rPr>
        <w:t>нения</w:t>
      </w:r>
    </w:p>
    <w:p w14:paraId="42244FD8" w14:textId="77777777" w:rsidR="00000000" w:rsidRDefault="00B46AE4">
      <w:pPr>
        <w:spacing w:line="360" w:lineRule="auto"/>
        <w:ind w:firstLine="709"/>
        <w:jc w:val="both"/>
        <w:rPr>
          <w:color w:val="000000"/>
          <w:sz w:val="28"/>
          <w:szCs w:val="28"/>
          <w:lang w:val="ru-RU"/>
        </w:rPr>
      </w:pPr>
    </w:p>
    <w:p w14:paraId="0617D894" w14:textId="77777777" w:rsidR="00000000" w:rsidRDefault="00B46AE4">
      <w:pPr>
        <w:tabs>
          <w:tab w:val="left" w:pos="726"/>
        </w:tabs>
        <w:spacing w:line="360" w:lineRule="auto"/>
        <w:ind w:firstLine="709"/>
        <w:jc w:val="both"/>
        <w:rPr>
          <w:color w:val="000000"/>
          <w:sz w:val="28"/>
          <w:szCs w:val="28"/>
          <w:lang w:val="ru-RU"/>
        </w:rPr>
      </w:pPr>
      <w:r>
        <w:rPr>
          <w:color w:val="000000"/>
          <w:sz w:val="28"/>
          <w:szCs w:val="28"/>
          <w:lang w:val="ru-RU"/>
        </w:rPr>
        <w:t>Для характеристики изучаемой совокупности по количественным признакам используются различные показатели, в том числе и средние величины, которые показывают средний уровень изучаемого признака.</w:t>
      </w:r>
    </w:p>
    <w:p w14:paraId="5BDC67B3" w14:textId="77777777" w:rsidR="00000000" w:rsidRDefault="00B46AE4">
      <w:pPr>
        <w:tabs>
          <w:tab w:val="left" w:pos="726"/>
        </w:tabs>
        <w:spacing w:line="360" w:lineRule="auto"/>
        <w:ind w:firstLine="709"/>
        <w:jc w:val="both"/>
        <w:rPr>
          <w:b/>
          <w:bCs/>
          <w:color w:val="000000"/>
          <w:sz w:val="28"/>
          <w:szCs w:val="28"/>
          <w:lang w:val="ru-RU"/>
        </w:rPr>
      </w:pPr>
      <w:r>
        <w:rPr>
          <w:b/>
          <w:bCs/>
          <w:color w:val="000000"/>
          <w:sz w:val="28"/>
          <w:szCs w:val="28"/>
          <w:lang w:val="ru-RU"/>
        </w:rPr>
        <w:t>Средние величины используются в здравоохранении:</w:t>
      </w:r>
    </w:p>
    <w:p w14:paraId="3183383D" w14:textId="77777777" w:rsidR="00000000" w:rsidRDefault="00B46AE4">
      <w:pPr>
        <w:tabs>
          <w:tab w:val="left" w:pos="726"/>
        </w:tabs>
        <w:spacing w:line="360" w:lineRule="auto"/>
        <w:ind w:firstLine="709"/>
        <w:jc w:val="both"/>
        <w:rPr>
          <w:color w:val="000000"/>
          <w:sz w:val="28"/>
          <w:szCs w:val="28"/>
          <w:lang w:val="ru-RU"/>
        </w:rPr>
      </w:pPr>
      <w:r>
        <w:rPr>
          <w:color w:val="000000"/>
          <w:sz w:val="28"/>
          <w:szCs w:val="28"/>
          <w:lang w:val="ru-RU"/>
        </w:rPr>
        <w:t>для оце</w:t>
      </w:r>
      <w:r>
        <w:rPr>
          <w:color w:val="000000"/>
          <w:sz w:val="28"/>
          <w:szCs w:val="28"/>
          <w:lang w:val="ru-RU"/>
        </w:rPr>
        <w:t>нки здоровья населения (показатели физического развития, средняя длительность пребывания на больничном листе и т.д.);</w:t>
      </w:r>
    </w:p>
    <w:p w14:paraId="12113974" w14:textId="77777777" w:rsidR="00000000" w:rsidRDefault="00B46AE4">
      <w:pPr>
        <w:tabs>
          <w:tab w:val="left" w:pos="726"/>
        </w:tabs>
        <w:spacing w:line="360" w:lineRule="auto"/>
        <w:ind w:firstLine="709"/>
        <w:jc w:val="both"/>
        <w:rPr>
          <w:color w:val="000000"/>
          <w:sz w:val="28"/>
          <w:szCs w:val="28"/>
          <w:lang w:val="ru-RU"/>
        </w:rPr>
      </w:pPr>
      <w:r>
        <w:rPr>
          <w:color w:val="000000"/>
          <w:sz w:val="28"/>
          <w:szCs w:val="28"/>
          <w:lang w:val="ru-RU"/>
        </w:rPr>
        <w:t>для оценки деятельности лечебно-профилактических учреждений (средняя длительность работы койки в году, оборот койки и т.д.);</w:t>
      </w:r>
    </w:p>
    <w:p w14:paraId="39D5E0F2" w14:textId="77777777" w:rsidR="00000000" w:rsidRDefault="00B46AE4">
      <w:pPr>
        <w:tabs>
          <w:tab w:val="left" w:pos="726"/>
        </w:tabs>
        <w:spacing w:line="360" w:lineRule="auto"/>
        <w:ind w:firstLine="709"/>
        <w:jc w:val="both"/>
        <w:rPr>
          <w:color w:val="000000"/>
          <w:sz w:val="28"/>
          <w:szCs w:val="28"/>
          <w:lang w:val="ru-RU"/>
        </w:rPr>
      </w:pPr>
      <w:r>
        <w:rPr>
          <w:color w:val="000000"/>
          <w:sz w:val="28"/>
          <w:szCs w:val="28"/>
          <w:lang w:val="ru-RU"/>
        </w:rPr>
        <w:t>для планирова</w:t>
      </w:r>
      <w:r>
        <w:rPr>
          <w:color w:val="000000"/>
          <w:sz w:val="28"/>
          <w:szCs w:val="28"/>
          <w:lang w:val="ru-RU"/>
        </w:rPr>
        <w:t>ния (число жителей на терапевтическом, педиатрическом участке, стоимость одного койко-дня и т.д.);</w:t>
      </w:r>
    </w:p>
    <w:p w14:paraId="5D237A88" w14:textId="77777777" w:rsidR="00000000" w:rsidRDefault="00B46AE4">
      <w:pPr>
        <w:tabs>
          <w:tab w:val="left" w:pos="726"/>
        </w:tabs>
        <w:spacing w:line="360" w:lineRule="auto"/>
        <w:ind w:firstLine="709"/>
        <w:jc w:val="both"/>
        <w:rPr>
          <w:color w:val="000000"/>
          <w:sz w:val="28"/>
          <w:szCs w:val="28"/>
          <w:lang w:val="ru-RU"/>
        </w:rPr>
      </w:pPr>
      <w:r>
        <w:rPr>
          <w:color w:val="000000"/>
          <w:sz w:val="28"/>
          <w:szCs w:val="28"/>
          <w:lang w:val="ru-RU"/>
        </w:rPr>
        <w:t>для оценки санитарно-гигиенических параметров (освещенность, температура, влажность воздуха и т.д.);</w:t>
      </w:r>
    </w:p>
    <w:p w14:paraId="35208C59" w14:textId="77777777" w:rsidR="00000000" w:rsidRDefault="00B46AE4">
      <w:pPr>
        <w:tabs>
          <w:tab w:val="left" w:pos="726"/>
        </w:tabs>
        <w:spacing w:line="360" w:lineRule="auto"/>
        <w:ind w:firstLine="709"/>
        <w:jc w:val="both"/>
        <w:rPr>
          <w:color w:val="000000"/>
          <w:sz w:val="28"/>
          <w:szCs w:val="28"/>
          <w:lang w:val="ru-RU"/>
        </w:rPr>
      </w:pPr>
      <w:r>
        <w:rPr>
          <w:color w:val="000000"/>
          <w:sz w:val="28"/>
          <w:szCs w:val="28"/>
          <w:lang w:val="ru-RU"/>
        </w:rPr>
        <w:t>для определения разовых доз лекарственных веществ и т.д.</w:t>
      </w:r>
    </w:p>
    <w:p w14:paraId="3CB4FD1C" w14:textId="77777777" w:rsidR="00000000" w:rsidRDefault="00B46AE4">
      <w:pPr>
        <w:tabs>
          <w:tab w:val="left" w:pos="726"/>
        </w:tabs>
        <w:spacing w:line="360" w:lineRule="auto"/>
        <w:ind w:firstLine="709"/>
        <w:jc w:val="both"/>
        <w:rPr>
          <w:color w:val="000000"/>
          <w:sz w:val="28"/>
          <w:szCs w:val="28"/>
          <w:lang w:val="ru-RU"/>
        </w:rPr>
      </w:pPr>
      <w:r>
        <w:rPr>
          <w:color w:val="000000"/>
          <w:sz w:val="28"/>
          <w:szCs w:val="28"/>
          <w:lang w:val="ru-RU"/>
        </w:rPr>
        <w:t>Средний уровень изучаемого явления - одно из групповых свойств статистической совокупности. Средний уровень измеряют с помощью критериев, которые носят название средних величин.</w:t>
      </w:r>
    </w:p>
    <w:p w14:paraId="065EFFA8" w14:textId="77777777" w:rsidR="00000000" w:rsidRDefault="00B46AE4">
      <w:pPr>
        <w:tabs>
          <w:tab w:val="left" w:pos="726"/>
        </w:tabs>
        <w:spacing w:line="360" w:lineRule="auto"/>
        <w:ind w:firstLine="709"/>
        <w:jc w:val="both"/>
        <w:rPr>
          <w:b/>
          <w:bCs/>
          <w:color w:val="000000"/>
          <w:sz w:val="28"/>
          <w:szCs w:val="28"/>
          <w:lang w:val="ru-RU"/>
        </w:rPr>
      </w:pPr>
      <w:r>
        <w:rPr>
          <w:b/>
          <w:bCs/>
          <w:color w:val="000000"/>
          <w:sz w:val="28"/>
          <w:szCs w:val="28"/>
          <w:lang w:val="ru-RU"/>
        </w:rPr>
        <w:t>Средние величины обладают тремя свойствами:</w:t>
      </w:r>
    </w:p>
    <w:p w14:paraId="05827367" w14:textId="77777777" w:rsidR="00000000" w:rsidRDefault="00B46AE4">
      <w:pPr>
        <w:tabs>
          <w:tab w:val="left" w:pos="726"/>
        </w:tabs>
        <w:spacing w:line="360" w:lineRule="auto"/>
        <w:ind w:firstLine="709"/>
        <w:jc w:val="both"/>
        <w:rPr>
          <w:color w:val="000000"/>
          <w:sz w:val="28"/>
          <w:szCs w:val="28"/>
          <w:lang w:val="ru-RU"/>
        </w:rPr>
      </w:pPr>
      <w:r>
        <w:rPr>
          <w:color w:val="000000"/>
          <w:sz w:val="28"/>
          <w:szCs w:val="28"/>
          <w:lang w:val="ru-RU"/>
        </w:rPr>
        <w:t>средняя занимает срединное положе</w:t>
      </w:r>
      <w:r>
        <w:rPr>
          <w:color w:val="000000"/>
          <w:sz w:val="28"/>
          <w:szCs w:val="28"/>
          <w:lang w:val="ru-RU"/>
        </w:rPr>
        <w:t>ние в вариационном ряду;</w:t>
      </w:r>
    </w:p>
    <w:p w14:paraId="7891DFB3" w14:textId="77777777" w:rsidR="00000000" w:rsidRDefault="00B46AE4">
      <w:pPr>
        <w:tabs>
          <w:tab w:val="left" w:pos="726"/>
        </w:tabs>
        <w:spacing w:line="360" w:lineRule="auto"/>
        <w:ind w:firstLine="709"/>
        <w:jc w:val="both"/>
        <w:rPr>
          <w:color w:val="000000"/>
          <w:sz w:val="28"/>
          <w:szCs w:val="28"/>
          <w:lang w:val="ru-RU"/>
        </w:rPr>
      </w:pPr>
      <w:r>
        <w:rPr>
          <w:color w:val="000000"/>
          <w:sz w:val="28"/>
          <w:szCs w:val="28"/>
          <w:lang w:val="ru-RU"/>
        </w:rPr>
        <w:t>средняя выражает общую меру изучаемого явления;</w:t>
      </w:r>
    </w:p>
    <w:p w14:paraId="0F3FD974" w14:textId="77777777" w:rsidR="00000000" w:rsidRDefault="00B46AE4">
      <w:pPr>
        <w:tabs>
          <w:tab w:val="left" w:pos="726"/>
        </w:tabs>
        <w:spacing w:line="360" w:lineRule="auto"/>
        <w:ind w:firstLine="709"/>
        <w:jc w:val="both"/>
        <w:rPr>
          <w:color w:val="000000"/>
          <w:sz w:val="28"/>
          <w:szCs w:val="28"/>
          <w:lang w:val="ru-RU"/>
        </w:rPr>
      </w:pPr>
      <w:r>
        <w:rPr>
          <w:color w:val="000000"/>
          <w:sz w:val="28"/>
          <w:szCs w:val="28"/>
          <w:lang w:val="ru-RU"/>
        </w:rPr>
        <w:t>сумма отклонений всех вариант от средней равна нулю.</w:t>
      </w:r>
    </w:p>
    <w:p w14:paraId="1F8601B2" w14:textId="77777777" w:rsidR="00000000" w:rsidRDefault="00B46AE4">
      <w:pPr>
        <w:tabs>
          <w:tab w:val="left" w:pos="726"/>
        </w:tabs>
        <w:spacing w:line="360" w:lineRule="auto"/>
        <w:ind w:firstLine="709"/>
        <w:jc w:val="both"/>
        <w:rPr>
          <w:b/>
          <w:bCs/>
          <w:color w:val="000000"/>
          <w:sz w:val="28"/>
          <w:szCs w:val="28"/>
          <w:lang w:val="ru-RU"/>
        </w:rPr>
      </w:pPr>
      <w:r>
        <w:rPr>
          <w:b/>
          <w:bCs/>
          <w:color w:val="000000"/>
          <w:sz w:val="28"/>
          <w:szCs w:val="28"/>
          <w:lang w:val="ru-RU"/>
        </w:rPr>
        <w:t>Наиболее широко используются три средние величины:</w:t>
      </w:r>
    </w:p>
    <w:p w14:paraId="72FBD93C" w14:textId="77777777" w:rsidR="00000000" w:rsidRDefault="00B46AE4">
      <w:pPr>
        <w:tabs>
          <w:tab w:val="left" w:pos="726"/>
        </w:tabs>
        <w:spacing w:line="360" w:lineRule="auto"/>
        <w:ind w:firstLine="709"/>
        <w:jc w:val="both"/>
        <w:rPr>
          <w:color w:val="000000"/>
          <w:sz w:val="28"/>
          <w:szCs w:val="28"/>
          <w:lang w:val="ru-RU"/>
        </w:rPr>
      </w:pPr>
      <w:r>
        <w:rPr>
          <w:b/>
          <w:bCs/>
          <w:color w:val="000000"/>
          <w:sz w:val="28"/>
          <w:szCs w:val="28"/>
          <w:lang w:val="ru-RU"/>
        </w:rPr>
        <w:t xml:space="preserve">мода (Мо) - </w:t>
      </w:r>
      <w:r>
        <w:rPr>
          <w:color w:val="000000"/>
          <w:sz w:val="28"/>
          <w:szCs w:val="28"/>
          <w:lang w:val="ru-RU"/>
        </w:rPr>
        <w:t>соответствует величине признака, который чаще встречается в статис</w:t>
      </w:r>
      <w:r>
        <w:rPr>
          <w:color w:val="000000"/>
          <w:sz w:val="28"/>
          <w:szCs w:val="28"/>
          <w:lang w:val="ru-RU"/>
        </w:rPr>
        <w:t>тической совокупности, т.е. варианте наиболее часто встречающейся в вариационном ряду;</w:t>
      </w:r>
    </w:p>
    <w:p w14:paraId="42C9CF41" w14:textId="77777777" w:rsidR="00000000" w:rsidRDefault="00B46AE4">
      <w:pPr>
        <w:tabs>
          <w:tab w:val="left" w:pos="726"/>
        </w:tabs>
        <w:spacing w:line="360" w:lineRule="auto"/>
        <w:ind w:firstLine="709"/>
        <w:jc w:val="both"/>
        <w:rPr>
          <w:color w:val="000000"/>
          <w:sz w:val="28"/>
          <w:szCs w:val="28"/>
          <w:lang w:val="ru-RU"/>
        </w:rPr>
      </w:pPr>
      <w:r>
        <w:rPr>
          <w:b/>
          <w:bCs/>
          <w:color w:val="000000"/>
          <w:sz w:val="28"/>
          <w:szCs w:val="28"/>
          <w:lang w:val="ru-RU"/>
        </w:rPr>
        <w:t xml:space="preserve">медиана (Ме) - </w:t>
      </w:r>
      <w:r>
        <w:rPr>
          <w:color w:val="000000"/>
          <w:sz w:val="28"/>
          <w:szCs w:val="28"/>
          <w:lang w:val="ru-RU"/>
        </w:rPr>
        <w:t xml:space="preserve">варианта, занимающая срединное положение в вариационном ряду и делящая его пополам. Для того, чтобы узнать значение </w:t>
      </w:r>
      <w:r>
        <w:rPr>
          <w:color w:val="000000"/>
          <w:sz w:val="28"/>
          <w:szCs w:val="28"/>
          <w:lang w:val="ru-RU"/>
        </w:rPr>
        <w:lastRenderedPageBreak/>
        <w:t>медианы, необходимо определить порядко</w:t>
      </w:r>
      <w:r>
        <w:rPr>
          <w:color w:val="000000"/>
          <w:sz w:val="28"/>
          <w:szCs w:val="28"/>
          <w:lang w:val="ru-RU"/>
        </w:rPr>
        <w:t>вый номер варианты, занимающей срединное положение (n/2), где n - число вариант в вариационном ряду. При нечетном числе вариант используется формула n+1/2;</w:t>
      </w:r>
    </w:p>
    <w:p w14:paraId="5320BF36" w14:textId="77777777" w:rsidR="00000000" w:rsidRDefault="00B46AE4">
      <w:pPr>
        <w:tabs>
          <w:tab w:val="left" w:pos="726"/>
        </w:tabs>
        <w:spacing w:line="360" w:lineRule="auto"/>
        <w:ind w:firstLine="709"/>
        <w:jc w:val="both"/>
        <w:rPr>
          <w:color w:val="000000"/>
          <w:sz w:val="28"/>
          <w:szCs w:val="28"/>
          <w:lang w:val="ru-RU"/>
        </w:rPr>
      </w:pPr>
      <w:r>
        <w:rPr>
          <w:b/>
          <w:bCs/>
          <w:color w:val="000000"/>
          <w:sz w:val="28"/>
          <w:szCs w:val="28"/>
          <w:lang w:val="ru-RU"/>
        </w:rPr>
        <w:t>средняя арифметическая (</w:t>
      </w:r>
      <w:r>
        <w:rPr>
          <w:color w:val="000000"/>
          <w:sz w:val="28"/>
          <w:szCs w:val="28"/>
          <w:lang w:val="ru-RU"/>
        </w:rPr>
        <w:t>простая, взвешенная).</w:t>
      </w:r>
    </w:p>
    <w:p w14:paraId="2A546937" w14:textId="77777777" w:rsidR="00000000" w:rsidRDefault="00B46AE4">
      <w:pPr>
        <w:tabs>
          <w:tab w:val="left" w:pos="726"/>
        </w:tabs>
        <w:spacing w:line="360" w:lineRule="auto"/>
        <w:ind w:firstLine="709"/>
        <w:jc w:val="both"/>
        <w:rPr>
          <w:color w:val="000000"/>
          <w:sz w:val="28"/>
          <w:szCs w:val="28"/>
          <w:lang w:val="ru-RU"/>
        </w:rPr>
      </w:pPr>
      <w:r>
        <w:rPr>
          <w:color w:val="000000"/>
          <w:sz w:val="28"/>
          <w:szCs w:val="28"/>
          <w:lang w:val="ru-RU"/>
        </w:rPr>
        <w:t>Для определения средних величин в статистической совок</w:t>
      </w:r>
      <w:r>
        <w:rPr>
          <w:color w:val="000000"/>
          <w:sz w:val="28"/>
          <w:szCs w:val="28"/>
          <w:lang w:val="ru-RU"/>
        </w:rPr>
        <w:t>упности необходима предварительная обработка и систематизация данных исследования, а именно, построение вариационного ряда.</w:t>
      </w:r>
    </w:p>
    <w:p w14:paraId="03551A5B" w14:textId="77777777" w:rsidR="00000000" w:rsidRDefault="00B46AE4">
      <w:pPr>
        <w:tabs>
          <w:tab w:val="left" w:pos="726"/>
        </w:tabs>
        <w:spacing w:line="360" w:lineRule="auto"/>
        <w:ind w:firstLine="709"/>
        <w:jc w:val="both"/>
        <w:rPr>
          <w:b/>
          <w:bCs/>
          <w:color w:val="000000"/>
          <w:sz w:val="28"/>
          <w:szCs w:val="28"/>
          <w:lang w:val="ru-RU"/>
        </w:rPr>
      </w:pPr>
    </w:p>
    <w:p w14:paraId="72E0D173" w14:textId="77777777" w:rsidR="00000000" w:rsidRDefault="00B46AE4">
      <w:pPr>
        <w:pStyle w:val="1"/>
        <w:spacing w:line="360" w:lineRule="auto"/>
        <w:jc w:val="center"/>
        <w:rPr>
          <w:b/>
          <w:bCs/>
          <w:i/>
          <w:iCs/>
          <w:smallCaps/>
          <w:noProof/>
          <w:sz w:val="28"/>
          <w:szCs w:val="28"/>
          <w:lang w:val="ru-RU"/>
        </w:rPr>
      </w:pPr>
      <w:r>
        <w:rPr>
          <w:b/>
          <w:bCs/>
          <w:i/>
          <w:iCs/>
          <w:smallCaps/>
          <w:noProof/>
          <w:sz w:val="28"/>
          <w:szCs w:val="28"/>
          <w:lang w:val="ru-RU"/>
        </w:rPr>
        <w:t>2. Вариационный ряд, методика его построения и характеристика</w:t>
      </w:r>
    </w:p>
    <w:p w14:paraId="35D0120E" w14:textId="77777777" w:rsidR="00000000" w:rsidRDefault="00B46AE4">
      <w:pPr>
        <w:tabs>
          <w:tab w:val="left" w:pos="726"/>
        </w:tabs>
        <w:spacing w:line="360" w:lineRule="auto"/>
        <w:ind w:firstLine="709"/>
        <w:jc w:val="both"/>
        <w:rPr>
          <w:b/>
          <w:bCs/>
          <w:color w:val="000000"/>
          <w:sz w:val="28"/>
          <w:szCs w:val="28"/>
          <w:lang w:val="ru-RU"/>
        </w:rPr>
      </w:pPr>
    </w:p>
    <w:p w14:paraId="0A517570" w14:textId="77777777" w:rsidR="00000000" w:rsidRDefault="00B46AE4">
      <w:pPr>
        <w:tabs>
          <w:tab w:val="left" w:pos="726"/>
        </w:tabs>
        <w:spacing w:line="360" w:lineRule="auto"/>
        <w:ind w:firstLine="709"/>
        <w:jc w:val="both"/>
        <w:rPr>
          <w:color w:val="000000"/>
          <w:sz w:val="28"/>
          <w:szCs w:val="28"/>
          <w:lang w:val="ru-RU"/>
        </w:rPr>
      </w:pPr>
      <w:r>
        <w:rPr>
          <w:b/>
          <w:bCs/>
          <w:color w:val="000000"/>
          <w:sz w:val="28"/>
          <w:szCs w:val="28"/>
          <w:lang w:val="ru-RU"/>
        </w:rPr>
        <w:t xml:space="preserve">Вариационный ряд - </w:t>
      </w:r>
      <w:r>
        <w:rPr>
          <w:color w:val="000000"/>
          <w:sz w:val="28"/>
          <w:szCs w:val="28"/>
          <w:lang w:val="ru-RU"/>
        </w:rPr>
        <w:t>это ряд числовых измерений определенного признака</w:t>
      </w:r>
      <w:r>
        <w:rPr>
          <w:color w:val="000000"/>
          <w:sz w:val="28"/>
          <w:szCs w:val="28"/>
          <w:lang w:val="ru-RU"/>
        </w:rPr>
        <w:t>, отличающихся друг от друга по величине и расположенных в определенном порядке.</w:t>
      </w:r>
    </w:p>
    <w:p w14:paraId="7212EEB3" w14:textId="77777777" w:rsidR="00000000" w:rsidRDefault="00B46AE4">
      <w:pPr>
        <w:tabs>
          <w:tab w:val="left" w:pos="726"/>
        </w:tabs>
        <w:spacing w:line="360" w:lineRule="auto"/>
        <w:ind w:firstLine="709"/>
        <w:jc w:val="both"/>
        <w:rPr>
          <w:color w:val="000000"/>
          <w:sz w:val="28"/>
          <w:szCs w:val="28"/>
          <w:lang w:val="ru-RU"/>
        </w:rPr>
      </w:pPr>
      <w:r>
        <w:rPr>
          <w:color w:val="000000"/>
          <w:sz w:val="28"/>
          <w:szCs w:val="28"/>
          <w:lang w:val="ru-RU"/>
        </w:rPr>
        <w:t>Вариационный ряд может быть:</w:t>
      </w:r>
    </w:p>
    <w:p w14:paraId="5B5C3EE3" w14:textId="77777777" w:rsidR="00000000" w:rsidRDefault="00B46AE4">
      <w:pPr>
        <w:tabs>
          <w:tab w:val="left" w:pos="726"/>
        </w:tabs>
        <w:spacing w:line="360" w:lineRule="auto"/>
        <w:ind w:firstLine="709"/>
        <w:jc w:val="both"/>
        <w:rPr>
          <w:color w:val="000000"/>
          <w:sz w:val="28"/>
          <w:szCs w:val="28"/>
          <w:lang w:val="ru-RU"/>
        </w:rPr>
      </w:pPr>
      <w:r>
        <w:rPr>
          <w:color w:val="000000"/>
          <w:sz w:val="28"/>
          <w:szCs w:val="28"/>
          <w:lang w:val="ru-RU"/>
        </w:rPr>
        <w:t>простой, несгруппированный;</w:t>
      </w:r>
    </w:p>
    <w:p w14:paraId="7CE58006" w14:textId="77777777" w:rsidR="00000000" w:rsidRDefault="00B46AE4">
      <w:pPr>
        <w:tabs>
          <w:tab w:val="left" w:pos="726"/>
        </w:tabs>
        <w:spacing w:line="360" w:lineRule="auto"/>
        <w:ind w:firstLine="709"/>
        <w:jc w:val="both"/>
        <w:rPr>
          <w:color w:val="000000"/>
          <w:sz w:val="28"/>
          <w:szCs w:val="28"/>
          <w:lang w:val="ru-RU"/>
        </w:rPr>
      </w:pPr>
      <w:r>
        <w:rPr>
          <w:color w:val="000000"/>
          <w:sz w:val="28"/>
          <w:szCs w:val="28"/>
          <w:lang w:val="ru-RU"/>
        </w:rPr>
        <w:t>сгруппированный;</w:t>
      </w:r>
    </w:p>
    <w:p w14:paraId="0B6D6629" w14:textId="77777777" w:rsidR="00000000" w:rsidRDefault="00B46AE4">
      <w:pPr>
        <w:tabs>
          <w:tab w:val="left" w:pos="726"/>
        </w:tabs>
        <w:spacing w:line="360" w:lineRule="auto"/>
        <w:ind w:firstLine="709"/>
        <w:jc w:val="both"/>
        <w:rPr>
          <w:color w:val="000000"/>
          <w:sz w:val="28"/>
          <w:szCs w:val="28"/>
          <w:lang w:val="ru-RU"/>
        </w:rPr>
      </w:pPr>
      <w:r>
        <w:rPr>
          <w:color w:val="000000"/>
          <w:sz w:val="28"/>
          <w:szCs w:val="28"/>
          <w:lang w:val="ru-RU"/>
        </w:rPr>
        <w:t>прерывный или непрерывный;</w:t>
      </w:r>
    </w:p>
    <w:p w14:paraId="7EF4EFA8" w14:textId="77777777" w:rsidR="00000000" w:rsidRDefault="00B46AE4">
      <w:pPr>
        <w:tabs>
          <w:tab w:val="left" w:pos="726"/>
        </w:tabs>
        <w:spacing w:line="360" w:lineRule="auto"/>
        <w:ind w:firstLine="709"/>
        <w:jc w:val="both"/>
        <w:rPr>
          <w:color w:val="000000"/>
          <w:sz w:val="28"/>
          <w:szCs w:val="28"/>
          <w:lang w:val="ru-RU"/>
        </w:rPr>
      </w:pPr>
      <w:r>
        <w:rPr>
          <w:color w:val="000000"/>
          <w:sz w:val="28"/>
          <w:szCs w:val="28"/>
          <w:lang w:val="ru-RU"/>
        </w:rPr>
        <w:t>правильный или неправильный;</w:t>
      </w:r>
    </w:p>
    <w:p w14:paraId="159B0C26" w14:textId="77777777" w:rsidR="00000000" w:rsidRDefault="00B46AE4">
      <w:pPr>
        <w:tabs>
          <w:tab w:val="left" w:pos="726"/>
        </w:tabs>
        <w:spacing w:line="360" w:lineRule="auto"/>
        <w:ind w:firstLine="709"/>
        <w:jc w:val="both"/>
        <w:rPr>
          <w:color w:val="000000"/>
          <w:sz w:val="28"/>
          <w:szCs w:val="28"/>
          <w:lang w:val="ru-RU"/>
        </w:rPr>
      </w:pPr>
      <w:r>
        <w:rPr>
          <w:color w:val="000000"/>
          <w:sz w:val="28"/>
          <w:szCs w:val="28"/>
          <w:lang w:val="ru-RU"/>
        </w:rPr>
        <w:t>ранжированный или неранжированный.</w:t>
      </w:r>
    </w:p>
    <w:p w14:paraId="782DDB0D" w14:textId="77777777" w:rsidR="00000000" w:rsidRDefault="00B46AE4">
      <w:pPr>
        <w:tabs>
          <w:tab w:val="left" w:pos="726"/>
        </w:tabs>
        <w:spacing w:line="360" w:lineRule="auto"/>
        <w:ind w:firstLine="709"/>
        <w:jc w:val="both"/>
        <w:rPr>
          <w:color w:val="000000"/>
          <w:sz w:val="28"/>
          <w:szCs w:val="28"/>
          <w:lang w:val="ru-RU"/>
        </w:rPr>
      </w:pPr>
      <w:r>
        <w:rPr>
          <w:color w:val="000000"/>
          <w:sz w:val="28"/>
          <w:szCs w:val="28"/>
          <w:lang w:val="ru-RU"/>
        </w:rPr>
        <w:t>Обозначени</w:t>
      </w:r>
      <w:r>
        <w:rPr>
          <w:color w:val="000000"/>
          <w:sz w:val="28"/>
          <w:szCs w:val="28"/>
          <w:lang w:val="ru-RU"/>
        </w:rPr>
        <w:t>я, используемые в вариационном ряду:</w:t>
      </w:r>
    </w:p>
    <w:p w14:paraId="12398C58" w14:textId="77777777" w:rsidR="00000000" w:rsidRDefault="00B46AE4">
      <w:pPr>
        <w:tabs>
          <w:tab w:val="left" w:pos="726"/>
        </w:tabs>
        <w:spacing w:line="360" w:lineRule="auto"/>
        <w:ind w:firstLine="709"/>
        <w:jc w:val="both"/>
        <w:rPr>
          <w:color w:val="000000"/>
          <w:sz w:val="28"/>
          <w:szCs w:val="28"/>
          <w:lang w:val="ru-RU"/>
        </w:rPr>
      </w:pPr>
      <w:r>
        <w:rPr>
          <w:b/>
          <w:bCs/>
          <w:color w:val="000000"/>
          <w:sz w:val="28"/>
          <w:szCs w:val="28"/>
          <w:lang w:val="ru-RU"/>
        </w:rPr>
        <w:t xml:space="preserve">варианта (V) - </w:t>
      </w:r>
      <w:r>
        <w:rPr>
          <w:color w:val="000000"/>
          <w:sz w:val="28"/>
          <w:szCs w:val="28"/>
          <w:lang w:val="ru-RU"/>
        </w:rPr>
        <w:t>отдельное числовое выражение изучаемого признака;</w:t>
      </w:r>
    </w:p>
    <w:p w14:paraId="44C9C0F1" w14:textId="77777777" w:rsidR="00000000" w:rsidRDefault="00B46AE4">
      <w:pPr>
        <w:tabs>
          <w:tab w:val="left" w:pos="726"/>
        </w:tabs>
        <w:spacing w:line="360" w:lineRule="auto"/>
        <w:ind w:firstLine="709"/>
        <w:jc w:val="both"/>
        <w:rPr>
          <w:color w:val="000000"/>
          <w:sz w:val="28"/>
          <w:szCs w:val="28"/>
          <w:lang w:val="ru-RU"/>
        </w:rPr>
      </w:pPr>
      <w:r>
        <w:rPr>
          <w:b/>
          <w:bCs/>
          <w:color w:val="000000"/>
          <w:sz w:val="28"/>
          <w:szCs w:val="28"/>
          <w:lang w:val="ru-RU"/>
        </w:rPr>
        <w:t xml:space="preserve">частота (р) - </w:t>
      </w:r>
      <w:r>
        <w:rPr>
          <w:color w:val="000000"/>
          <w:sz w:val="28"/>
          <w:szCs w:val="28"/>
          <w:lang w:val="ru-RU"/>
        </w:rPr>
        <w:t>количество вариант определенной величины;</w:t>
      </w:r>
    </w:p>
    <w:p w14:paraId="0AFBC781" w14:textId="77777777" w:rsidR="00000000" w:rsidRDefault="00B46AE4">
      <w:pPr>
        <w:tabs>
          <w:tab w:val="left" w:pos="726"/>
        </w:tabs>
        <w:spacing w:line="360" w:lineRule="auto"/>
        <w:ind w:firstLine="709"/>
        <w:jc w:val="both"/>
        <w:rPr>
          <w:color w:val="000000"/>
          <w:sz w:val="28"/>
          <w:szCs w:val="28"/>
          <w:lang w:val="ru-RU"/>
        </w:rPr>
      </w:pPr>
      <w:r>
        <w:rPr>
          <w:b/>
          <w:bCs/>
          <w:color w:val="000000"/>
          <w:sz w:val="28"/>
          <w:szCs w:val="28"/>
          <w:lang w:val="ru-RU"/>
        </w:rPr>
        <w:t xml:space="preserve">число наблюдений (n) - </w:t>
      </w:r>
      <w:r>
        <w:rPr>
          <w:color w:val="000000"/>
          <w:sz w:val="28"/>
          <w:szCs w:val="28"/>
          <w:lang w:val="ru-RU"/>
        </w:rPr>
        <w:t>общее число вариант в вариационном ряду.</w:t>
      </w:r>
    </w:p>
    <w:p w14:paraId="78214D31" w14:textId="77777777" w:rsidR="00000000" w:rsidRDefault="00B46AE4">
      <w:pPr>
        <w:tabs>
          <w:tab w:val="left" w:pos="726"/>
        </w:tabs>
        <w:spacing w:line="360" w:lineRule="auto"/>
        <w:ind w:firstLine="709"/>
        <w:jc w:val="both"/>
        <w:rPr>
          <w:color w:val="000000"/>
          <w:sz w:val="28"/>
          <w:szCs w:val="28"/>
          <w:lang w:val="ru-RU"/>
        </w:rPr>
      </w:pPr>
      <w:r>
        <w:rPr>
          <w:color w:val="000000"/>
          <w:sz w:val="28"/>
          <w:szCs w:val="28"/>
          <w:lang w:val="ru-RU"/>
        </w:rPr>
        <w:t>Если число наблюдений не превышает</w:t>
      </w:r>
      <w:r>
        <w:rPr>
          <w:color w:val="000000"/>
          <w:sz w:val="28"/>
          <w:szCs w:val="28"/>
          <w:lang w:val="ru-RU"/>
        </w:rPr>
        <w:t xml:space="preserve"> 30, то варианты можно расположить по возрастанию или убыванию, т.е. построить простой вариационный ряд.</w:t>
      </w:r>
    </w:p>
    <w:p w14:paraId="309B4CE2" w14:textId="77777777" w:rsidR="00000000" w:rsidRDefault="00B46AE4">
      <w:pPr>
        <w:tabs>
          <w:tab w:val="left" w:pos="726"/>
        </w:tabs>
        <w:spacing w:line="360" w:lineRule="auto"/>
        <w:ind w:firstLine="709"/>
        <w:jc w:val="both"/>
        <w:rPr>
          <w:color w:val="000000"/>
          <w:sz w:val="28"/>
          <w:szCs w:val="28"/>
          <w:lang w:val="ru-RU"/>
        </w:rPr>
      </w:pPr>
      <w:r>
        <w:rPr>
          <w:b/>
          <w:bCs/>
          <w:color w:val="000000"/>
          <w:sz w:val="28"/>
          <w:szCs w:val="28"/>
          <w:lang w:val="ru-RU"/>
        </w:rPr>
        <w:t xml:space="preserve">Пример: </w:t>
      </w:r>
      <w:r>
        <w:rPr>
          <w:color w:val="000000"/>
          <w:sz w:val="28"/>
          <w:szCs w:val="28"/>
          <w:lang w:val="ru-RU"/>
        </w:rPr>
        <w:t>получены данные о длительности лечения в поликлинике 45 больных ангиной (в днях): 20, 18, 19, 16, 17, 16, 14, 13, 15, 14, 15, 13, 12, 13, 3, 4,</w:t>
      </w:r>
      <w:r>
        <w:rPr>
          <w:color w:val="000000"/>
          <w:sz w:val="28"/>
          <w:szCs w:val="28"/>
          <w:lang w:val="ru-RU"/>
        </w:rPr>
        <w:t xml:space="preserve"> </w:t>
      </w:r>
      <w:r>
        <w:rPr>
          <w:color w:val="000000"/>
          <w:sz w:val="28"/>
          <w:szCs w:val="28"/>
          <w:lang w:val="ru-RU"/>
        </w:rPr>
        <w:lastRenderedPageBreak/>
        <w:t>12, 11, 12, 11, 10, 12, 11, 10, 11, 8, 7, 11, 11, 10, 10, 10, 9, 8, 8, 9, 4, 5, 6, 9, 5, 9, 6, 7, 7. Строим вариационный ряд:</w:t>
      </w:r>
    </w:p>
    <w:p w14:paraId="50E14C26" w14:textId="77777777" w:rsidR="00000000" w:rsidRDefault="00B46AE4">
      <w:pPr>
        <w:tabs>
          <w:tab w:val="left" w:pos="726"/>
        </w:tabs>
        <w:spacing w:line="360" w:lineRule="auto"/>
        <w:ind w:firstLine="709"/>
        <w:jc w:val="both"/>
        <w:rPr>
          <w:color w:val="000000"/>
          <w:sz w:val="28"/>
          <w:szCs w:val="28"/>
          <w:lang w:val="ru-RU"/>
        </w:rPr>
      </w:pPr>
      <w:r>
        <w:rPr>
          <w:color w:val="000000"/>
          <w:sz w:val="28"/>
          <w:szCs w:val="28"/>
          <w:lang w:val="ru-RU"/>
        </w:rPr>
        <w:br w:type="page"/>
      </w:r>
      <w:r>
        <w:rPr>
          <w:color w:val="000000"/>
          <w:sz w:val="28"/>
          <w:szCs w:val="28"/>
          <w:lang w:val="ru-RU"/>
        </w:rPr>
        <w:lastRenderedPageBreak/>
        <w:t>Таблица 1</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7"/>
        <w:gridCol w:w="395"/>
        <w:gridCol w:w="435"/>
        <w:gridCol w:w="435"/>
        <w:gridCol w:w="435"/>
        <w:gridCol w:w="435"/>
        <w:gridCol w:w="395"/>
        <w:gridCol w:w="395"/>
        <w:gridCol w:w="458"/>
        <w:gridCol w:w="458"/>
        <w:gridCol w:w="458"/>
        <w:gridCol w:w="458"/>
        <w:gridCol w:w="458"/>
        <w:gridCol w:w="458"/>
        <w:gridCol w:w="458"/>
        <w:gridCol w:w="458"/>
        <w:gridCol w:w="458"/>
        <w:gridCol w:w="458"/>
        <w:gridCol w:w="458"/>
        <w:gridCol w:w="672"/>
      </w:tblGrid>
      <w:tr w:rsidR="00000000" w14:paraId="6D9BAE91" w14:textId="77777777">
        <w:tblPrEx>
          <w:tblCellMar>
            <w:top w:w="0" w:type="dxa"/>
            <w:bottom w:w="0" w:type="dxa"/>
          </w:tblCellMar>
        </w:tblPrEx>
        <w:trPr>
          <w:jc w:val="center"/>
        </w:trPr>
        <w:tc>
          <w:tcPr>
            <w:tcW w:w="457" w:type="dxa"/>
            <w:tcBorders>
              <w:top w:val="single" w:sz="6" w:space="0" w:color="auto"/>
              <w:left w:val="single" w:sz="6" w:space="0" w:color="auto"/>
              <w:bottom w:val="single" w:sz="6" w:space="0" w:color="auto"/>
              <w:right w:val="single" w:sz="6" w:space="0" w:color="auto"/>
            </w:tcBorders>
          </w:tcPr>
          <w:p w14:paraId="6E3323AC" w14:textId="77777777" w:rsidR="00000000" w:rsidRDefault="00B46AE4">
            <w:pPr>
              <w:rPr>
                <w:color w:val="000000"/>
                <w:sz w:val="20"/>
                <w:szCs w:val="20"/>
                <w:lang w:val="ru-RU"/>
              </w:rPr>
            </w:pPr>
            <w:r>
              <w:rPr>
                <w:color w:val="000000"/>
                <w:sz w:val="20"/>
                <w:szCs w:val="20"/>
                <w:lang w:val="ru-RU"/>
              </w:rPr>
              <w:t>V</w:t>
            </w:r>
          </w:p>
        </w:tc>
        <w:tc>
          <w:tcPr>
            <w:tcW w:w="395" w:type="dxa"/>
            <w:tcBorders>
              <w:top w:val="single" w:sz="6" w:space="0" w:color="auto"/>
              <w:left w:val="single" w:sz="6" w:space="0" w:color="auto"/>
              <w:bottom w:val="single" w:sz="6" w:space="0" w:color="auto"/>
              <w:right w:val="single" w:sz="6" w:space="0" w:color="auto"/>
            </w:tcBorders>
          </w:tcPr>
          <w:p w14:paraId="3AEC5D78" w14:textId="77777777" w:rsidR="00000000" w:rsidRDefault="00B46AE4">
            <w:pPr>
              <w:rPr>
                <w:color w:val="000000"/>
                <w:sz w:val="20"/>
                <w:szCs w:val="20"/>
                <w:lang w:val="ru-RU"/>
              </w:rPr>
            </w:pPr>
            <w:r>
              <w:rPr>
                <w:color w:val="000000"/>
                <w:sz w:val="20"/>
                <w:szCs w:val="20"/>
                <w:lang w:val="ru-RU"/>
              </w:rPr>
              <w:t>3</w:t>
            </w:r>
          </w:p>
        </w:tc>
        <w:tc>
          <w:tcPr>
            <w:tcW w:w="435" w:type="dxa"/>
            <w:tcBorders>
              <w:top w:val="single" w:sz="6" w:space="0" w:color="auto"/>
              <w:left w:val="single" w:sz="6" w:space="0" w:color="auto"/>
              <w:bottom w:val="single" w:sz="6" w:space="0" w:color="auto"/>
              <w:right w:val="single" w:sz="6" w:space="0" w:color="auto"/>
            </w:tcBorders>
          </w:tcPr>
          <w:p w14:paraId="18CA924C" w14:textId="77777777" w:rsidR="00000000" w:rsidRDefault="00B46AE4">
            <w:pPr>
              <w:rPr>
                <w:color w:val="000000"/>
                <w:sz w:val="20"/>
                <w:szCs w:val="20"/>
                <w:lang w:val="ru-RU"/>
              </w:rPr>
            </w:pPr>
            <w:r>
              <w:rPr>
                <w:color w:val="000000"/>
                <w:sz w:val="20"/>
                <w:szCs w:val="20"/>
                <w:lang w:val="ru-RU"/>
              </w:rPr>
              <w:t>4</w:t>
            </w:r>
          </w:p>
        </w:tc>
        <w:tc>
          <w:tcPr>
            <w:tcW w:w="435" w:type="dxa"/>
            <w:tcBorders>
              <w:top w:val="single" w:sz="6" w:space="0" w:color="auto"/>
              <w:left w:val="single" w:sz="6" w:space="0" w:color="auto"/>
              <w:bottom w:val="single" w:sz="6" w:space="0" w:color="auto"/>
              <w:right w:val="single" w:sz="6" w:space="0" w:color="auto"/>
            </w:tcBorders>
          </w:tcPr>
          <w:p w14:paraId="2E5B2EF3" w14:textId="77777777" w:rsidR="00000000" w:rsidRDefault="00B46AE4">
            <w:pPr>
              <w:rPr>
                <w:color w:val="000000"/>
                <w:sz w:val="20"/>
                <w:szCs w:val="20"/>
                <w:lang w:val="ru-RU"/>
              </w:rPr>
            </w:pPr>
            <w:r>
              <w:rPr>
                <w:color w:val="000000"/>
                <w:sz w:val="20"/>
                <w:szCs w:val="20"/>
                <w:lang w:val="ru-RU"/>
              </w:rPr>
              <w:t>5</w:t>
            </w:r>
          </w:p>
        </w:tc>
        <w:tc>
          <w:tcPr>
            <w:tcW w:w="435" w:type="dxa"/>
            <w:tcBorders>
              <w:top w:val="single" w:sz="6" w:space="0" w:color="auto"/>
              <w:left w:val="single" w:sz="6" w:space="0" w:color="auto"/>
              <w:bottom w:val="single" w:sz="6" w:space="0" w:color="auto"/>
              <w:right w:val="single" w:sz="6" w:space="0" w:color="auto"/>
            </w:tcBorders>
          </w:tcPr>
          <w:p w14:paraId="7B24E2BC" w14:textId="77777777" w:rsidR="00000000" w:rsidRDefault="00B46AE4">
            <w:pPr>
              <w:rPr>
                <w:color w:val="000000"/>
                <w:sz w:val="20"/>
                <w:szCs w:val="20"/>
                <w:lang w:val="ru-RU"/>
              </w:rPr>
            </w:pPr>
            <w:r>
              <w:rPr>
                <w:color w:val="000000"/>
                <w:sz w:val="20"/>
                <w:szCs w:val="20"/>
                <w:lang w:val="ru-RU"/>
              </w:rPr>
              <w:t>6</w:t>
            </w:r>
          </w:p>
        </w:tc>
        <w:tc>
          <w:tcPr>
            <w:tcW w:w="435" w:type="dxa"/>
            <w:tcBorders>
              <w:top w:val="single" w:sz="6" w:space="0" w:color="auto"/>
              <w:left w:val="single" w:sz="6" w:space="0" w:color="auto"/>
              <w:bottom w:val="single" w:sz="6" w:space="0" w:color="auto"/>
              <w:right w:val="single" w:sz="6" w:space="0" w:color="auto"/>
            </w:tcBorders>
          </w:tcPr>
          <w:p w14:paraId="511B4AEB" w14:textId="77777777" w:rsidR="00000000" w:rsidRDefault="00B46AE4">
            <w:pPr>
              <w:rPr>
                <w:color w:val="000000"/>
                <w:sz w:val="20"/>
                <w:szCs w:val="20"/>
                <w:lang w:val="ru-RU"/>
              </w:rPr>
            </w:pPr>
            <w:r>
              <w:rPr>
                <w:color w:val="000000"/>
                <w:sz w:val="20"/>
                <w:szCs w:val="20"/>
                <w:lang w:val="ru-RU"/>
              </w:rPr>
              <w:t>7</w:t>
            </w:r>
          </w:p>
        </w:tc>
        <w:tc>
          <w:tcPr>
            <w:tcW w:w="395" w:type="dxa"/>
            <w:tcBorders>
              <w:top w:val="single" w:sz="6" w:space="0" w:color="auto"/>
              <w:left w:val="single" w:sz="6" w:space="0" w:color="auto"/>
              <w:bottom w:val="single" w:sz="6" w:space="0" w:color="auto"/>
              <w:right w:val="single" w:sz="6" w:space="0" w:color="auto"/>
            </w:tcBorders>
          </w:tcPr>
          <w:p w14:paraId="1F1606B2" w14:textId="77777777" w:rsidR="00000000" w:rsidRDefault="00B46AE4">
            <w:pPr>
              <w:rPr>
                <w:color w:val="000000"/>
                <w:sz w:val="20"/>
                <w:szCs w:val="20"/>
                <w:lang w:val="ru-RU"/>
              </w:rPr>
            </w:pPr>
            <w:r>
              <w:rPr>
                <w:color w:val="000000"/>
                <w:sz w:val="20"/>
                <w:szCs w:val="20"/>
                <w:lang w:val="ru-RU"/>
              </w:rPr>
              <w:t>8</w:t>
            </w:r>
          </w:p>
        </w:tc>
        <w:tc>
          <w:tcPr>
            <w:tcW w:w="395" w:type="dxa"/>
            <w:tcBorders>
              <w:top w:val="single" w:sz="6" w:space="0" w:color="auto"/>
              <w:left w:val="single" w:sz="6" w:space="0" w:color="auto"/>
              <w:bottom w:val="single" w:sz="6" w:space="0" w:color="auto"/>
              <w:right w:val="single" w:sz="6" w:space="0" w:color="auto"/>
            </w:tcBorders>
          </w:tcPr>
          <w:p w14:paraId="2B0B8EAA" w14:textId="77777777" w:rsidR="00000000" w:rsidRDefault="00B46AE4">
            <w:pPr>
              <w:rPr>
                <w:color w:val="000000"/>
                <w:sz w:val="20"/>
                <w:szCs w:val="20"/>
                <w:lang w:val="ru-RU"/>
              </w:rPr>
            </w:pPr>
            <w:r>
              <w:rPr>
                <w:color w:val="000000"/>
                <w:sz w:val="20"/>
                <w:szCs w:val="20"/>
                <w:lang w:val="ru-RU"/>
              </w:rPr>
              <w:t>9</w:t>
            </w:r>
          </w:p>
        </w:tc>
        <w:tc>
          <w:tcPr>
            <w:tcW w:w="458" w:type="dxa"/>
            <w:tcBorders>
              <w:top w:val="single" w:sz="6" w:space="0" w:color="auto"/>
              <w:left w:val="single" w:sz="6" w:space="0" w:color="auto"/>
              <w:bottom w:val="single" w:sz="6" w:space="0" w:color="auto"/>
              <w:right w:val="single" w:sz="6" w:space="0" w:color="auto"/>
            </w:tcBorders>
          </w:tcPr>
          <w:p w14:paraId="756CEBD7" w14:textId="77777777" w:rsidR="00000000" w:rsidRDefault="00B46AE4">
            <w:pPr>
              <w:rPr>
                <w:color w:val="000000"/>
                <w:sz w:val="20"/>
                <w:szCs w:val="20"/>
                <w:lang w:val="ru-RU"/>
              </w:rPr>
            </w:pPr>
            <w:r>
              <w:rPr>
                <w:color w:val="000000"/>
                <w:sz w:val="20"/>
                <w:szCs w:val="20"/>
                <w:lang w:val="ru-RU"/>
              </w:rPr>
              <w:t>10</w:t>
            </w:r>
          </w:p>
        </w:tc>
        <w:tc>
          <w:tcPr>
            <w:tcW w:w="458" w:type="dxa"/>
            <w:tcBorders>
              <w:top w:val="single" w:sz="6" w:space="0" w:color="auto"/>
              <w:left w:val="single" w:sz="6" w:space="0" w:color="auto"/>
              <w:bottom w:val="single" w:sz="6" w:space="0" w:color="auto"/>
              <w:right w:val="single" w:sz="6" w:space="0" w:color="auto"/>
            </w:tcBorders>
          </w:tcPr>
          <w:p w14:paraId="6EA0A05F" w14:textId="77777777" w:rsidR="00000000" w:rsidRDefault="00B46AE4">
            <w:pPr>
              <w:rPr>
                <w:color w:val="000000"/>
                <w:sz w:val="20"/>
                <w:szCs w:val="20"/>
                <w:lang w:val="ru-RU"/>
              </w:rPr>
            </w:pPr>
            <w:r>
              <w:rPr>
                <w:color w:val="000000"/>
                <w:sz w:val="20"/>
                <w:szCs w:val="20"/>
                <w:lang w:val="ru-RU"/>
              </w:rPr>
              <w:t>11</w:t>
            </w:r>
          </w:p>
        </w:tc>
        <w:tc>
          <w:tcPr>
            <w:tcW w:w="458" w:type="dxa"/>
            <w:tcBorders>
              <w:top w:val="single" w:sz="6" w:space="0" w:color="auto"/>
              <w:left w:val="single" w:sz="6" w:space="0" w:color="auto"/>
              <w:bottom w:val="single" w:sz="6" w:space="0" w:color="auto"/>
              <w:right w:val="single" w:sz="6" w:space="0" w:color="auto"/>
            </w:tcBorders>
          </w:tcPr>
          <w:p w14:paraId="233553BA" w14:textId="77777777" w:rsidR="00000000" w:rsidRDefault="00B46AE4">
            <w:pPr>
              <w:rPr>
                <w:color w:val="000000"/>
                <w:sz w:val="20"/>
                <w:szCs w:val="20"/>
                <w:lang w:val="ru-RU"/>
              </w:rPr>
            </w:pPr>
            <w:r>
              <w:rPr>
                <w:color w:val="000000"/>
                <w:sz w:val="20"/>
                <w:szCs w:val="20"/>
                <w:lang w:val="ru-RU"/>
              </w:rPr>
              <w:t>12</w:t>
            </w:r>
          </w:p>
        </w:tc>
        <w:tc>
          <w:tcPr>
            <w:tcW w:w="458" w:type="dxa"/>
            <w:tcBorders>
              <w:top w:val="single" w:sz="6" w:space="0" w:color="auto"/>
              <w:left w:val="single" w:sz="6" w:space="0" w:color="auto"/>
              <w:bottom w:val="single" w:sz="6" w:space="0" w:color="auto"/>
              <w:right w:val="single" w:sz="6" w:space="0" w:color="auto"/>
            </w:tcBorders>
          </w:tcPr>
          <w:p w14:paraId="4FD9B9BF" w14:textId="77777777" w:rsidR="00000000" w:rsidRDefault="00B46AE4">
            <w:pPr>
              <w:rPr>
                <w:color w:val="000000"/>
                <w:sz w:val="20"/>
                <w:szCs w:val="20"/>
                <w:lang w:val="ru-RU"/>
              </w:rPr>
            </w:pPr>
            <w:r>
              <w:rPr>
                <w:color w:val="000000"/>
                <w:sz w:val="20"/>
                <w:szCs w:val="20"/>
                <w:lang w:val="ru-RU"/>
              </w:rPr>
              <w:t>13</w:t>
            </w:r>
          </w:p>
        </w:tc>
        <w:tc>
          <w:tcPr>
            <w:tcW w:w="458" w:type="dxa"/>
            <w:tcBorders>
              <w:top w:val="single" w:sz="6" w:space="0" w:color="auto"/>
              <w:left w:val="single" w:sz="6" w:space="0" w:color="auto"/>
              <w:bottom w:val="single" w:sz="6" w:space="0" w:color="auto"/>
              <w:right w:val="single" w:sz="6" w:space="0" w:color="auto"/>
            </w:tcBorders>
          </w:tcPr>
          <w:p w14:paraId="6EB7B08C" w14:textId="77777777" w:rsidR="00000000" w:rsidRDefault="00B46AE4">
            <w:pPr>
              <w:rPr>
                <w:color w:val="000000"/>
                <w:sz w:val="20"/>
                <w:szCs w:val="20"/>
                <w:lang w:val="ru-RU"/>
              </w:rPr>
            </w:pPr>
            <w:r>
              <w:rPr>
                <w:color w:val="000000"/>
                <w:sz w:val="20"/>
                <w:szCs w:val="20"/>
                <w:lang w:val="ru-RU"/>
              </w:rPr>
              <w:t>14</w:t>
            </w:r>
          </w:p>
        </w:tc>
        <w:tc>
          <w:tcPr>
            <w:tcW w:w="458" w:type="dxa"/>
            <w:tcBorders>
              <w:top w:val="single" w:sz="6" w:space="0" w:color="auto"/>
              <w:left w:val="single" w:sz="6" w:space="0" w:color="auto"/>
              <w:bottom w:val="single" w:sz="6" w:space="0" w:color="auto"/>
              <w:right w:val="single" w:sz="6" w:space="0" w:color="auto"/>
            </w:tcBorders>
          </w:tcPr>
          <w:p w14:paraId="17FCD4BC" w14:textId="77777777" w:rsidR="00000000" w:rsidRDefault="00B46AE4">
            <w:pPr>
              <w:rPr>
                <w:color w:val="000000"/>
                <w:sz w:val="20"/>
                <w:szCs w:val="20"/>
                <w:lang w:val="ru-RU"/>
              </w:rPr>
            </w:pPr>
            <w:r>
              <w:rPr>
                <w:color w:val="000000"/>
                <w:sz w:val="20"/>
                <w:szCs w:val="20"/>
                <w:lang w:val="ru-RU"/>
              </w:rPr>
              <w:t>15</w:t>
            </w:r>
          </w:p>
        </w:tc>
        <w:tc>
          <w:tcPr>
            <w:tcW w:w="458" w:type="dxa"/>
            <w:tcBorders>
              <w:top w:val="single" w:sz="6" w:space="0" w:color="auto"/>
              <w:left w:val="single" w:sz="6" w:space="0" w:color="auto"/>
              <w:bottom w:val="single" w:sz="6" w:space="0" w:color="auto"/>
              <w:right w:val="single" w:sz="6" w:space="0" w:color="auto"/>
            </w:tcBorders>
          </w:tcPr>
          <w:p w14:paraId="5979FD19" w14:textId="77777777" w:rsidR="00000000" w:rsidRDefault="00B46AE4">
            <w:pPr>
              <w:rPr>
                <w:color w:val="000000"/>
                <w:sz w:val="20"/>
                <w:szCs w:val="20"/>
                <w:lang w:val="ru-RU"/>
              </w:rPr>
            </w:pPr>
            <w:r>
              <w:rPr>
                <w:color w:val="000000"/>
                <w:sz w:val="20"/>
                <w:szCs w:val="20"/>
                <w:lang w:val="ru-RU"/>
              </w:rPr>
              <w:t>16</w:t>
            </w:r>
          </w:p>
        </w:tc>
        <w:tc>
          <w:tcPr>
            <w:tcW w:w="458" w:type="dxa"/>
            <w:tcBorders>
              <w:top w:val="single" w:sz="6" w:space="0" w:color="auto"/>
              <w:left w:val="single" w:sz="6" w:space="0" w:color="auto"/>
              <w:bottom w:val="single" w:sz="6" w:space="0" w:color="auto"/>
              <w:right w:val="single" w:sz="6" w:space="0" w:color="auto"/>
            </w:tcBorders>
          </w:tcPr>
          <w:p w14:paraId="37EF88E4" w14:textId="77777777" w:rsidR="00000000" w:rsidRDefault="00B46AE4">
            <w:pPr>
              <w:rPr>
                <w:color w:val="000000"/>
                <w:sz w:val="20"/>
                <w:szCs w:val="20"/>
                <w:lang w:val="ru-RU"/>
              </w:rPr>
            </w:pPr>
            <w:r>
              <w:rPr>
                <w:color w:val="000000"/>
                <w:sz w:val="20"/>
                <w:szCs w:val="20"/>
                <w:lang w:val="ru-RU"/>
              </w:rPr>
              <w:t>17</w:t>
            </w:r>
          </w:p>
        </w:tc>
        <w:tc>
          <w:tcPr>
            <w:tcW w:w="458" w:type="dxa"/>
            <w:tcBorders>
              <w:top w:val="single" w:sz="6" w:space="0" w:color="auto"/>
              <w:left w:val="single" w:sz="6" w:space="0" w:color="auto"/>
              <w:bottom w:val="single" w:sz="6" w:space="0" w:color="auto"/>
              <w:right w:val="single" w:sz="6" w:space="0" w:color="auto"/>
            </w:tcBorders>
          </w:tcPr>
          <w:p w14:paraId="7B636060" w14:textId="77777777" w:rsidR="00000000" w:rsidRDefault="00B46AE4">
            <w:pPr>
              <w:rPr>
                <w:color w:val="000000"/>
                <w:sz w:val="20"/>
                <w:szCs w:val="20"/>
                <w:lang w:val="ru-RU"/>
              </w:rPr>
            </w:pPr>
            <w:r>
              <w:rPr>
                <w:color w:val="000000"/>
                <w:sz w:val="20"/>
                <w:szCs w:val="20"/>
                <w:lang w:val="ru-RU"/>
              </w:rPr>
              <w:t>18</w:t>
            </w:r>
          </w:p>
        </w:tc>
        <w:tc>
          <w:tcPr>
            <w:tcW w:w="458" w:type="dxa"/>
            <w:tcBorders>
              <w:top w:val="single" w:sz="6" w:space="0" w:color="auto"/>
              <w:left w:val="single" w:sz="6" w:space="0" w:color="auto"/>
              <w:bottom w:val="single" w:sz="6" w:space="0" w:color="auto"/>
              <w:right w:val="single" w:sz="6" w:space="0" w:color="auto"/>
            </w:tcBorders>
          </w:tcPr>
          <w:p w14:paraId="2E754301" w14:textId="77777777" w:rsidR="00000000" w:rsidRDefault="00B46AE4">
            <w:pPr>
              <w:rPr>
                <w:color w:val="000000"/>
                <w:sz w:val="20"/>
                <w:szCs w:val="20"/>
                <w:lang w:val="ru-RU"/>
              </w:rPr>
            </w:pPr>
            <w:r>
              <w:rPr>
                <w:color w:val="000000"/>
                <w:sz w:val="20"/>
                <w:szCs w:val="20"/>
                <w:lang w:val="ru-RU"/>
              </w:rPr>
              <w:t>19</w:t>
            </w:r>
          </w:p>
        </w:tc>
        <w:tc>
          <w:tcPr>
            <w:tcW w:w="458" w:type="dxa"/>
            <w:tcBorders>
              <w:top w:val="single" w:sz="6" w:space="0" w:color="auto"/>
              <w:left w:val="single" w:sz="6" w:space="0" w:color="auto"/>
              <w:bottom w:val="single" w:sz="6" w:space="0" w:color="auto"/>
              <w:right w:val="single" w:sz="6" w:space="0" w:color="auto"/>
            </w:tcBorders>
          </w:tcPr>
          <w:p w14:paraId="63984837" w14:textId="77777777" w:rsidR="00000000" w:rsidRDefault="00B46AE4">
            <w:pPr>
              <w:rPr>
                <w:color w:val="000000"/>
                <w:sz w:val="20"/>
                <w:szCs w:val="20"/>
                <w:lang w:val="ru-RU"/>
              </w:rPr>
            </w:pPr>
            <w:r>
              <w:rPr>
                <w:color w:val="000000"/>
                <w:sz w:val="20"/>
                <w:szCs w:val="20"/>
                <w:lang w:val="ru-RU"/>
              </w:rPr>
              <w:t>20</w:t>
            </w:r>
          </w:p>
        </w:tc>
        <w:tc>
          <w:tcPr>
            <w:tcW w:w="672" w:type="dxa"/>
            <w:tcBorders>
              <w:top w:val="single" w:sz="6" w:space="0" w:color="auto"/>
              <w:left w:val="single" w:sz="6" w:space="0" w:color="auto"/>
              <w:bottom w:val="single" w:sz="6" w:space="0" w:color="auto"/>
              <w:right w:val="single" w:sz="6" w:space="0" w:color="auto"/>
            </w:tcBorders>
          </w:tcPr>
          <w:p w14:paraId="6417516D" w14:textId="77777777" w:rsidR="00000000" w:rsidRDefault="00B46AE4">
            <w:pPr>
              <w:rPr>
                <w:color w:val="000000"/>
                <w:sz w:val="20"/>
                <w:szCs w:val="20"/>
                <w:lang w:val="ru-RU"/>
              </w:rPr>
            </w:pPr>
            <w:r>
              <w:rPr>
                <w:rFonts w:ascii="Times New Roman" w:hAnsi="Times New Roman" w:cs="Times New Roman"/>
                <w:color w:val="000000"/>
                <w:sz w:val="20"/>
                <w:szCs w:val="20"/>
                <w:lang w:val="ru-RU"/>
              </w:rPr>
              <w:t>∑</w:t>
            </w:r>
            <w:r>
              <w:rPr>
                <w:color w:val="000000"/>
                <w:sz w:val="20"/>
                <w:szCs w:val="20"/>
                <w:lang w:val="ru-RU"/>
              </w:rPr>
              <w:t>p= 45</w:t>
            </w:r>
          </w:p>
        </w:tc>
      </w:tr>
      <w:tr w:rsidR="00000000" w14:paraId="682DF9DC" w14:textId="77777777">
        <w:tblPrEx>
          <w:tblCellMar>
            <w:top w:w="0" w:type="dxa"/>
            <w:bottom w:w="0" w:type="dxa"/>
          </w:tblCellMar>
        </w:tblPrEx>
        <w:trPr>
          <w:jc w:val="center"/>
        </w:trPr>
        <w:tc>
          <w:tcPr>
            <w:tcW w:w="457" w:type="dxa"/>
            <w:tcBorders>
              <w:top w:val="single" w:sz="6" w:space="0" w:color="auto"/>
              <w:left w:val="single" w:sz="6" w:space="0" w:color="auto"/>
              <w:bottom w:val="single" w:sz="6" w:space="0" w:color="auto"/>
              <w:right w:val="single" w:sz="6" w:space="0" w:color="auto"/>
            </w:tcBorders>
          </w:tcPr>
          <w:p w14:paraId="0884E711" w14:textId="77777777" w:rsidR="00000000" w:rsidRDefault="00B46AE4">
            <w:pPr>
              <w:rPr>
                <w:color w:val="000000"/>
                <w:sz w:val="20"/>
                <w:szCs w:val="20"/>
                <w:lang w:val="ru-RU"/>
              </w:rPr>
            </w:pPr>
            <w:r>
              <w:rPr>
                <w:color w:val="000000"/>
                <w:sz w:val="20"/>
                <w:szCs w:val="20"/>
                <w:lang w:val="ru-RU"/>
              </w:rPr>
              <w:t>p</w:t>
            </w:r>
          </w:p>
        </w:tc>
        <w:tc>
          <w:tcPr>
            <w:tcW w:w="395" w:type="dxa"/>
            <w:tcBorders>
              <w:top w:val="single" w:sz="6" w:space="0" w:color="auto"/>
              <w:left w:val="single" w:sz="6" w:space="0" w:color="auto"/>
              <w:bottom w:val="single" w:sz="6" w:space="0" w:color="auto"/>
              <w:right w:val="single" w:sz="6" w:space="0" w:color="auto"/>
            </w:tcBorders>
          </w:tcPr>
          <w:p w14:paraId="6DA12A59" w14:textId="77777777" w:rsidR="00000000" w:rsidRDefault="00B46AE4">
            <w:pPr>
              <w:rPr>
                <w:color w:val="000000"/>
                <w:sz w:val="20"/>
                <w:szCs w:val="20"/>
                <w:lang w:val="ru-RU"/>
              </w:rPr>
            </w:pPr>
            <w:r>
              <w:rPr>
                <w:color w:val="000000"/>
                <w:sz w:val="20"/>
                <w:szCs w:val="20"/>
                <w:lang w:val="ru-RU"/>
              </w:rPr>
              <w:t>1</w:t>
            </w:r>
          </w:p>
        </w:tc>
        <w:tc>
          <w:tcPr>
            <w:tcW w:w="435" w:type="dxa"/>
            <w:tcBorders>
              <w:top w:val="single" w:sz="6" w:space="0" w:color="auto"/>
              <w:left w:val="single" w:sz="6" w:space="0" w:color="auto"/>
              <w:bottom w:val="single" w:sz="6" w:space="0" w:color="auto"/>
              <w:right w:val="single" w:sz="6" w:space="0" w:color="auto"/>
            </w:tcBorders>
          </w:tcPr>
          <w:p w14:paraId="5AE29ADB" w14:textId="77777777" w:rsidR="00000000" w:rsidRDefault="00B46AE4">
            <w:pPr>
              <w:rPr>
                <w:color w:val="000000"/>
                <w:sz w:val="20"/>
                <w:szCs w:val="20"/>
                <w:lang w:val="ru-RU"/>
              </w:rPr>
            </w:pPr>
            <w:r>
              <w:rPr>
                <w:color w:val="000000"/>
                <w:sz w:val="20"/>
                <w:szCs w:val="20"/>
                <w:lang w:val="ru-RU"/>
              </w:rPr>
              <w:t>2</w:t>
            </w:r>
          </w:p>
        </w:tc>
        <w:tc>
          <w:tcPr>
            <w:tcW w:w="435" w:type="dxa"/>
            <w:tcBorders>
              <w:top w:val="single" w:sz="6" w:space="0" w:color="auto"/>
              <w:left w:val="single" w:sz="6" w:space="0" w:color="auto"/>
              <w:bottom w:val="single" w:sz="6" w:space="0" w:color="auto"/>
              <w:right w:val="single" w:sz="6" w:space="0" w:color="auto"/>
            </w:tcBorders>
          </w:tcPr>
          <w:p w14:paraId="425BAD95" w14:textId="77777777" w:rsidR="00000000" w:rsidRDefault="00B46AE4">
            <w:pPr>
              <w:rPr>
                <w:color w:val="000000"/>
                <w:sz w:val="20"/>
                <w:szCs w:val="20"/>
                <w:lang w:val="ru-RU"/>
              </w:rPr>
            </w:pPr>
            <w:r>
              <w:rPr>
                <w:color w:val="000000"/>
                <w:sz w:val="20"/>
                <w:szCs w:val="20"/>
                <w:lang w:val="ru-RU"/>
              </w:rPr>
              <w:t>2</w:t>
            </w:r>
          </w:p>
        </w:tc>
        <w:tc>
          <w:tcPr>
            <w:tcW w:w="435" w:type="dxa"/>
            <w:tcBorders>
              <w:top w:val="single" w:sz="6" w:space="0" w:color="auto"/>
              <w:left w:val="single" w:sz="6" w:space="0" w:color="auto"/>
              <w:bottom w:val="single" w:sz="6" w:space="0" w:color="auto"/>
              <w:right w:val="single" w:sz="6" w:space="0" w:color="auto"/>
            </w:tcBorders>
          </w:tcPr>
          <w:p w14:paraId="521F07CB" w14:textId="77777777" w:rsidR="00000000" w:rsidRDefault="00B46AE4">
            <w:pPr>
              <w:rPr>
                <w:color w:val="000000"/>
                <w:sz w:val="20"/>
                <w:szCs w:val="20"/>
                <w:lang w:val="ru-RU"/>
              </w:rPr>
            </w:pPr>
            <w:r>
              <w:rPr>
                <w:color w:val="000000"/>
                <w:sz w:val="20"/>
                <w:szCs w:val="20"/>
                <w:lang w:val="ru-RU"/>
              </w:rPr>
              <w:t>2</w:t>
            </w:r>
          </w:p>
        </w:tc>
        <w:tc>
          <w:tcPr>
            <w:tcW w:w="435" w:type="dxa"/>
            <w:tcBorders>
              <w:top w:val="single" w:sz="6" w:space="0" w:color="auto"/>
              <w:left w:val="single" w:sz="6" w:space="0" w:color="auto"/>
              <w:bottom w:val="single" w:sz="6" w:space="0" w:color="auto"/>
              <w:right w:val="single" w:sz="6" w:space="0" w:color="auto"/>
            </w:tcBorders>
          </w:tcPr>
          <w:p w14:paraId="0B7AC859" w14:textId="77777777" w:rsidR="00000000" w:rsidRDefault="00B46AE4">
            <w:pPr>
              <w:rPr>
                <w:color w:val="000000"/>
                <w:sz w:val="20"/>
                <w:szCs w:val="20"/>
                <w:lang w:val="ru-RU"/>
              </w:rPr>
            </w:pPr>
            <w:r>
              <w:rPr>
                <w:color w:val="000000"/>
                <w:sz w:val="20"/>
                <w:szCs w:val="20"/>
                <w:lang w:val="ru-RU"/>
              </w:rPr>
              <w:t>3</w:t>
            </w:r>
          </w:p>
        </w:tc>
        <w:tc>
          <w:tcPr>
            <w:tcW w:w="395" w:type="dxa"/>
            <w:tcBorders>
              <w:top w:val="single" w:sz="6" w:space="0" w:color="auto"/>
              <w:left w:val="single" w:sz="6" w:space="0" w:color="auto"/>
              <w:bottom w:val="single" w:sz="6" w:space="0" w:color="auto"/>
              <w:right w:val="single" w:sz="6" w:space="0" w:color="auto"/>
            </w:tcBorders>
          </w:tcPr>
          <w:p w14:paraId="0064AA65" w14:textId="77777777" w:rsidR="00000000" w:rsidRDefault="00B46AE4">
            <w:pPr>
              <w:rPr>
                <w:color w:val="000000"/>
                <w:sz w:val="20"/>
                <w:szCs w:val="20"/>
                <w:lang w:val="ru-RU"/>
              </w:rPr>
            </w:pPr>
            <w:r>
              <w:rPr>
                <w:color w:val="000000"/>
                <w:sz w:val="20"/>
                <w:szCs w:val="20"/>
                <w:lang w:val="ru-RU"/>
              </w:rPr>
              <w:t>3</w:t>
            </w:r>
          </w:p>
        </w:tc>
        <w:tc>
          <w:tcPr>
            <w:tcW w:w="395" w:type="dxa"/>
            <w:tcBorders>
              <w:top w:val="single" w:sz="6" w:space="0" w:color="auto"/>
              <w:left w:val="single" w:sz="6" w:space="0" w:color="auto"/>
              <w:bottom w:val="single" w:sz="6" w:space="0" w:color="auto"/>
              <w:right w:val="single" w:sz="6" w:space="0" w:color="auto"/>
            </w:tcBorders>
          </w:tcPr>
          <w:p w14:paraId="30E990AD" w14:textId="77777777" w:rsidR="00000000" w:rsidRDefault="00B46AE4">
            <w:pPr>
              <w:rPr>
                <w:color w:val="000000"/>
                <w:sz w:val="20"/>
                <w:szCs w:val="20"/>
                <w:lang w:val="ru-RU"/>
              </w:rPr>
            </w:pPr>
            <w:r>
              <w:rPr>
                <w:color w:val="000000"/>
                <w:sz w:val="20"/>
                <w:szCs w:val="20"/>
                <w:lang w:val="ru-RU"/>
              </w:rPr>
              <w:t>4</w:t>
            </w:r>
          </w:p>
        </w:tc>
        <w:tc>
          <w:tcPr>
            <w:tcW w:w="458" w:type="dxa"/>
            <w:tcBorders>
              <w:top w:val="single" w:sz="6" w:space="0" w:color="auto"/>
              <w:left w:val="single" w:sz="6" w:space="0" w:color="auto"/>
              <w:bottom w:val="single" w:sz="6" w:space="0" w:color="auto"/>
              <w:right w:val="single" w:sz="6" w:space="0" w:color="auto"/>
            </w:tcBorders>
          </w:tcPr>
          <w:p w14:paraId="0B60083B" w14:textId="77777777" w:rsidR="00000000" w:rsidRDefault="00B46AE4">
            <w:pPr>
              <w:rPr>
                <w:color w:val="000000"/>
                <w:sz w:val="20"/>
                <w:szCs w:val="20"/>
                <w:lang w:val="ru-RU"/>
              </w:rPr>
            </w:pPr>
            <w:r>
              <w:rPr>
                <w:color w:val="000000"/>
                <w:sz w:val="20"/>
                <w:szCs w:val="20"/>
                <w:lang w:val="ru-RU"/>
              </w:rPr>
              <w:t>5</w:t>
            </w:r>
          </w:p>
        </w:tc>
        <w:tc>
          <w:tcPr>
            <w:tcW w:w="458" w:type="dxa"/>
            <w:tcBorders>
              <w:top w:val="single" w:sz="6" w:space="0" w:color="auto"/>
              <w:left w:val="single" w:sz="6" w:space="0" w:color="auto"/>
              <w:bottom w:val="single" w:sz="6" w:space="0" w:color="auto"/>
              <w:right w:val="single" w:sz="6" w:space="0" w:color="auto"/>
            </w:tcBorders>
          </w:tcPr>
          <w:p w14:paraId="7E2876F4" w14:textId="77777777" w:rsidR="00000000" w:rsidRDefault="00B46AE4">
            <w:pPr>
              <w:rPr>
                <w:color w:val="000000"/>
                <w:sz w:val="20"/>
                <w:szCs w:val="20"/>
                <w:lang w:val="ru-RU"/>
              </w:rPr>
            </w:pPr>
            <w:r>
              <w:rPr>
                <w:color w:val="000000"/>
                <w:sz w:val="20"/>
                <w:szCs w:val="20"/>
                <w:lang w:val="ru-RU"/>
              </w:rPr>
              <w:t>6</w:t>
            </w:r>
          </w:p>
        </w:tc>
        <w:tc>
          <w:tcPr>
            <w:tcW w:w="458" w:type="dxa"/>
            <w:tcBorders>
              <w:top w:val="single" w:sz="6" w:space="0" w:color="auto"/>
              <w:left w:val="single" w:sz="6" w:space="0" w:color="auto"/>
              <w:bottom w:val="single" w:sz="6" w:space="0" w:color="auto"/>
              <w:right w:val="single" w:sz="6" w:space="0" w:color="auto"/>
            </w:tcBorders>
          </w:tcPr>
          <w:p w14:paraId="71685F55" w14:textId="77777777" w:rsidR="00000000" w:rsidRDefault="00B46AE4">
            <w:pPr>
              <w:rPr>
                <w:color w:val="000000"/>
                <w:sz w:val="20"/>
                <w:szCs w:val="20"/>
                <w:lang w:val="ru-RU"/>
              </w:rPr>
            </w:pPr>
            <w:r>
              <w:rPr>
                <w:color w:val="000000"/>
                <w:sz w:val="20"/>
                <w:szCs w:val="20"/>
                <w:lang w:val="ru-RU"/>
              </w:rPr>
              <w:t>4</w:t>
            </w:r>
          </w:p>
        </w:tc>
        <w:tc>
          <w:tcPr>
            <w:tcW w:w="458" w:type="dxa"/>
            <w:tcBorders>
              <w:top w:val="single" w:sz="6" w:space="0" w:color="auto"/>
              <w:left w:val="single" w:sz="6" w:space="0" w:color="auto"/>
              <w:bottom w:val="single" w:sz="6" w:space="0" w:color="auto"/>
              <w:right w:val="single" w:sz="6" w:space="0" w:color="auto"/>
            </w:tcBorders>
          </w:tcPr>
          <w:p w14:paraId="4C1E20E9" w14:textId="77777777" w:rsidR="00000000" w:rsidRDefault="00B46AE4">
            <w:pPr>
              <w:rPr>
                <w:color w:val="000000"/>
                <w:sz w:val="20"/>
                <w:szCs w:val="20"/>
                <w:lang w:val="ru-RU"/>
              </w:rPr>
            </w:pPr>
            <w:r>
              <w:rPr>
                <w:color w:val="000000"/>
                <w:sz w:val="20"/>
                <w:szCs w:val="20"/>
                <w:lang w:val="ru-RU"/>
              </w:rPr>
              <w:t>3</w:t>
            </w:r>
          </w:p>
        </w:tc>
        <w:tc>
          <w:tcPr>
            <w:tcW w:w="458" w:type="dxa"/>
            <w:tcBorders>
              <w:top w:val="single" w:sz="6" w:space="0" w:color="auto"/>
              <w:left w:val="single" w:sz="6" w:space="0" w:color="auto"/>
              <w:bottom w:val="single" w:sz="6" w:space="0" w:color="auto"/>
              <w:right w:val="single" w:sz="6" w:space="0" w:color="auto"/>
            </w:tcBorders>
          </w:tcPr>
          <w:p w14:paraId="3AE16D2D" w14:textId="77777777" w:rsidR="00000000" w:rsidRDefault="00B46AE4">
            <w:pPr>
              <w:rPr>
                <w:color w:val="000000"/>
                <w:sz w:val="20"/>
                <w:szCs w:val="20"/>
                <w:lang w:val="ru-RU"/>
              </w:rPr>
            </w:pPr>
            <w:r>
              <w:rPr>
                <w:color w:val="000000"/>
                <w:sz w:val="20"/>
                <w:szCs w:val="20"/>
                <w:lang w:val="ru-RU"/>
              </w:rPr>
              <w:t>2</w:t>
            </w:r>
          </w:p>
        </w:tc>
        <w:tc>
          <w:tcPr>
            <w:tcW w:w="458" w:type="dxa"/>
            <w:tcBorders>
              <w:top w:val="single" w:sz="6" w:space="0" w:color="auto"/>
              <w:left w:val="single" w:sz="6" w:space="0" w:color="auto"/>
              <w:bottom w:val="single" w:sz="6" w:space="0" w:color="auto"/>
              <w:right w:val="single" w:sz="6" w:space="0" w:color="auto"/>
            </w:tcBorders>
          </w:tcPr>
          <w:p w14:paraId="75262BB7" w14:textId="77777777" w:rsidR="00000000" w:rsidRDefault="00B46AE4">
            <w:pPr>
              <w:rPr>
                <w:color w:val="000000"/>
                <w:sz w:val="20"/>
                <w:szCs w:val="20"/>
                <w:lang w:val="ru-RU"/>
              </w:rPr>
            </w:pPr>
            <w:r>
              <w:rPr>
                <w:color w:val="000000"/>
                <w:sz w:val="20"/>
                <w:szCs w:val="20"/>
                <w:lang w:val="ru-RU"/>
              </w:rPr>
              <w:t>2</w:t>
            </w:r>
          </w:p>
        </w:tc>
        <w:tc>
          <w:tcPr>
            <w:tcW w:w="458" w:type="dxa"/>
            <w:tcBorders>
              <w:top w:val="single" w:sz="6" w:space="0" w:color="auto"/>
              <w:left w:val="single" w:sz="6" w:space="0" w:color="auto"/>
              <w:bottom w:val="single" w:sz="6" w:space="0" w:color="auto"/>
              <w:right w:val="single" w:sz="6" w:space="0" w:color="auto"/>
            </w:tcBorders>
          </w:tcPr>
          <w:p w14:paraId="5467F98D" w14:textId="77777777" w:rsidR="00000000" w:rsidRDefault="00B46AE4">
            <w:pPr>
              <w:rPr>
                <w:color w:val="000000"/>
                <w:sz w:val="20"/>
                <w:szCs w:val="20"/>
                <w:lang w:val="ru-RU"/>
              </w:rPr>
            </w:pPr>
            <w:r>
              <w:rPr>
                <w:color w:val="000000"/>
                <w:sz w:val="20"/>
                <w:szCs w:val="20"/>
                <w:lang w:val="ru-RU"/>
              </w:rPr>
              <w:t>2</w:t>
            </w:r>
          </w:p>
        </w:tc>
        <w:tc>
          <w:tcPr>
            <w:tcW w:w="458" w:type="dxa"/>
            <w:tcBorders>
              <w:top w:val="single" w:sz="6" w:space="0" w:color="auto"/>
              <w:left w:val="single" w:sz="6" w:space="0" w:color="auto"/>
              <w:bottom w:val="single" w:sz="6" w:space="0" w:color="auto"/>
              <w:right w:val="single" w:sz="6" w:space="0" w:color="auto"/>
            </w:tcBorders>
          </w:tcPr>
          <w:p w14:paraId="33DD699E" w14:textId="77777777" w:rsidR="00000000" w:rsidRDefault="00B46AE4">
            <w:pPr>
              <w:rPr>
                <w:color w:val="000000"/>
                <w:sz w:val="20"/>
                <w:szCs w:val="20"/>
                <w:lang w:val="ru-RU"/>
              </w:rPr>
            </w:pPr>
            <w:r>
              <w:rPr>
                <w:color w:val="000000"/>
                <w:sz w:val="20"/>
                <w:szCs w:val="20"/>
                <w:lang w:val="ru-RU"/>
              </w:rPr>
              <w:t>1</w:t>
            </w:r>
          </w:p>
        </w:tc>
        <w:tc>
          <w:tcPr>
            <w:tcW w:w="458" w:type="dxa"/>
            <w:tcBorders>
              <w:top w:val="single" w:sz="6" w:space="0" w:color="auto"/>
              <w:left w:val="single" w:sz="6" w:space="0" w:color="auto"/>
              <w:bottom w:val="single" w:sz="6" w:space="0" w:color="auto"/>
              <w:right w:val="single" w:sz="6" w:space="0" w:color="auto"/>
            </w:tcBorders>
          </w:tcPr>
          <w:p w14:paraId="5029B29B" w14:textId="77777777" w:rsidR="00000000" w:rsidRDefault="00B46AE4">
            <w:pPr>
              <w:rPr>
                <w:color w:val="000000"/>
                <w:sz w:val="20"/>
                <w:szCs w:val="20"/>
                <w:lang w:val="ru-RU"/>
              </w:rPr>
            </w:pPr>
            <w:r>
              <w:rPr>
                <w:color w:val="000000"/>
                <w:sz w:val="20"/>
                <w:szCs w:val="20"/>
                <w:lang w:val="ru-RU"/>
              </w:rPr>
              <w:t>1</w:t>
            </w:r>
          </w:p>
        </w:tc>
        <w:tc>
          <w:tcPr>
            <w:tcW w:w="458" w:type="dxa"/>
            <w:tcBorders>
              <w:top w:val="single" w:sz="6" w:space="0" w:color="auto"/>
              <w:left w:val="single" w:sz="6" w:space="0" w:color="auto"/>
              <w:bottom w:val="single" w:sz="6" w:space="0" w:color="auto"/>
              <w:right w:val="single" w:sz="6" w:space="0" w:color="auto"/>
            </w:tcBorders>
          </w:tcPr>
          <w:p w14:paraId="6AB5C6D6" w14:textId="77777777" w:rsidR="00000000" w:rsidRDefault="00B46AE4">
            <w:pPr>
              <w:rPr>
                <w:color w:val="000000"/>
                <w:sz w:val="20"/>
                <w:szCs w:val="20"/>
                <w:lang w:val="ru-RU"/>
              </w:rPr>
            </w:pPr>
            <w:r>
              <w:rPr>
                <w:color w:val="000000"/>
                <w:sz w:val="20"/>
                <w:szCs w:val="20"/>
                <w:lang w:val="ru-RU"/>
              </w:rPr>
              <w:t>1</w:t>
            </w:r>
          </w:p>
        </w:tc>
        <w:tc>
          <w:tcPr>
            <w:tcW w:w="458" w:type="dxa"/>
            <w:tcBorders>
              <w:top w:val="single" w:sz="6" w:space="0" w:color="auto"/>
              <w:left w:val="single" w:sz="6" w:space="0" w:color="auto"/>
              <w:bottom w:val="single" w:sz="6" w:space="0" w:color="auto"/>
              <w:right w:val="single" w:sz="6" w:space="0" w:color="auto"/>
            </w:tcBorders>
          </w:tcPr>
          <w:p w14:paraId="5A99FA79" w14:textId="77777777" w:rsidR="00000000" w:rsidRDefault="00B46AE4">
            <w:pPr>
              <w:rPr>
                <w:color w:val="000000"/>
                <w:sz w:val="20"/>
                <w:szCs w:val="20"/>
                <w:lang w:val="ru-RU"/>
              </w:rPr>
            </w:pPr>
            <w:r>
              <w:rPr>
                <w:color w:val="000000"/>
                <w:sz w:val="20"/>
                <w:szCs w:val="20"/>
                <w:lang w:val="ru-RU"/>
              </w:rPr>
              <w:t>1</w:t>
            </w:r>
          </w:p>
        </w:tc>
        <w:tc>
          <w:tcPr>
            <w:tcW w:w="672" w:type="dxa"/>
            <w:tcBorders>
              <w:top w:val="single" w:sz="6" w:space="0" w:color="auto"/>
              <w:left w:val="single" w:sz="6" w:space="0" w:color="auto"/>
              <w:bottom w:val="single" w:sz="6" w:space="0" w:color="auto"/>
              <w:right w:val="single" w:sz="6" w:space="0" w:color="auto"/>
            </w:tcBorders>
          </w:tcPr>
          <w:p w14:paraId="602AE206" w14:textId="77777777" w:rsidR="00000000" w:rsidRDefault="00B46AE4">
            <w:pPr>
              <w:rPr>
                <w:color w:val="000000"/>
                <w:sz w:val="20"/>
                <w:szCs w:val="20"/>
                <w:lang w:val="ru-RU"/>
              </w:rPr>
            </w:pPr>
          </w:p>
        </w:tc>
      </w:tr>
      <w:tr w:rsidR="00000000" w14:paraId="77EDC1D5" w14:textId="77777777">
        <w:tblPrEx>
          <w:tblCellMar>
            <w:top w:w="0" w:type="dxa"/>
            <w:bottom w:w="0" w:type="dxa"/>
          </w:tblCellMar>
        </w:tblPrEx>
        <w:trPr>
          <w:jc w:val="center"/>
        </w:trPr>
        <w:tc>
          <w:tcPr>
            <w:tcW w:w="457" w:type="dxa"/>
            <w:tcBorders>
              <w:top w:val="single" w:sz="6" w:space="0" w:color="auto"/>
              <w:left w:val="single" w:sz="6" w:space="0" w:color="auto"/>
              <w:bottom w:val="single" w:sz="6" w:space="0" w:color="auto"/>
              <w:right w:val="single" w:sz="6" w:space="0" w:color="auto"/>
            </w:tcBorders>
          </w:tcPr>
          <w:p w14:paraId="46D76C86" w14:textId="77777777" w:rsidR="00000000" w:rsidRDefault="00B46AE4">
            <w:pPr>
              <w:rPr>
                <w:color w:val="000000"/>
                <w:sz w:val="20"/>
                <w:szCs w:val="20"/>
                <w:lang w:val="ru-RU"/>
              </w:rPr>
            </w:pPr>
            <w:r>
              <w:rPr>
                <w:color w:val="000000"/>
                <w:sz w:val="20"/>
                <w:szCs w:val="20"/>
                <w:lang w:val="ru-RU"/>
              </w:rPr>
              <w:t>d</w:t>
            </w:r>
          </w:p>
        </w:tc>
        <w:tc>
          <w:tcPr>
            <w:tcW w:w="395" w:type="dxa"/>
            <w:tcBorders>
              <w:top w:val="single" w:sz="6" w:space="0" w:color="auto"/>
              <w:left w:val="single" w:sz="6" w:space="0" w:color="auto"/>
              <w:bottom w:val="single" w:sz="6" w:space="0" w:color="auto"/>
              <w:right w:val="single" w:sz="6" w:space="0" w:color="auto"/>
            </w:tcBorders>
          </w:tcPr>
          <w:p w14:paraId="516B3755" w14:textId="77777777" w:rsidR="00000000" w:rsidRDefault="00B46AE4">
            <w:pPr>
              <w:rPr>
                <w:color w:val="000000"/>
                <w:sz w:val="20"/>
                <w:szCs w:val="20"/>
                <w:lang w:val="ru-RU"/>
              </w:rPr>
            </w:pPr>
            <w:r>
              <w:rPr>
                <w:color w:val="000000"/>
                <w:sz w:val="20"/>
                <w:szCs w:val="20"/>
                <w:lang w:val="ru-RU"/>
              </w:rPr>
              <w:t>-8</w:t>
            </w:r>
          </w:p>
        </w:tc>
        <w:tc>
          <w:tcPr>
            <w:tcW w:w="435" w:type="dxa"/>
            <w:tcBorders>
              <w:top w:val="single" w:sz="6" w:space="0" w:color="auto"/>
              <w:left w:val="single" w:sz="6" w:space="0" w:color="auto"/>
              <w:bottom w:val="single" w:sz="6" w:space="0" w:color="auto"/>
              <w:right w:val="single" w:sz="6" w:space="0" w:color="auto"/>
            </w:tcBorders>
          </w:tcPr>
          <w:p w14:paraId="19368BE0" w14:textId="77777777" w:rsidR="00000000" w:rsidRDefault="00B46AE4">
            <w:pPr>
              <w:rPr>
                <w:color w:val="000000"/>
                <w:sz w:val="20"/>
                <w:szCs w:val="20"/>
                <w:lang w:val="ru-RU"/>
              </w:rPr>
            </w:pPr>
            <w:r>
              <w:rPr>
                <w:color w:val="000000"/>
                <w:sz w:val="20"/>
                <w:szCs w:val="20"/>
                <w:lang w:val="ru-RU"/>
              </w:rPr>
              <w:t>-7</w:t>
            </w:r>
          </w:p>
        </w:tc>
        <w:tc>
          <w:tcPr>
            <w:tcW w:w="435" w:type="dxa"/>
            <w:tcBorders>
              <w:top w:val="single" w:sz="6" w:space="0" w:color="auto"/>
              <w:left w:val="single" w:sz="6" w:space="0" w:color="auto"/>
              <w:bottom w:val="single" w:sz="6" w:space="0" w:color="auto"/>
              <w:right w:val="single" w:sz="6" w:space="0" w:color="auto"/>
            </w:tcBorders>
          </w:tcPr>
          <w:p w14:paraId="5CA0DB9A" w14:textId="77777777" w:rsidR="00000000" w:rsidRDefault="00B46AE4">
            <w:pPr>
              <w:rPr>
                <w:color w:val="000000"/>
                <w:sz w:val="20"/>
                <w:szCs w:val="20"/>
                <w:lang w:val="ru-RU"/>
              </w:rPr>
            </w:pPr>
            <w:r>
              <w:rPr>
                <w:color w:val="000000"/>
                <w:sz w:val="20"/>
                <w:szCs w:val="20"/>
                <w:lang w:val="ru-RU"/>
              </w:rPr>
              <w:t>-6</w:t>
            </w:r>
          </w:p>
        </w:tc>
        <w:tc>
          <w:tcPr>
            <w:tcW w:w="435" w:type="dxa"/>
            <w:tcBorders>
              <w:top w:val="single" w:sz="6" w:space="0" w:color="auto"/>
              <w:left w:val="single" w:sz="6" w:space="0" w:color="auto"/>
              <w:bottom w:val="single" w:sz="6" w:space="0" w:color="auto"/>
              <w:right w:val="single" w:sz="6" w:space="0" w:color="auto"/>
            </w:tcBorders>
          </w:tcPr>
          <w:p w14:paraId="22158ADF" w14:textId="77777777" w:rsidR="00000000" w:rsidRDefault="00B46AE4">
            <w:pPr>
              <w:rPr>
                <w:color w:val="000000"/>
                <w:sz w:val="20"/>
                <w:szCs w:val="20"/>
                <w:lang w:val="ru-RU"/>
              </w:rPr>
            </w:pPr>
            <w:r>
              <w:rPr>
                <w:color w:val="000000"/>
                <w:sz w:val="20"/>
                <w:szCs w:val="20"/>
                <w:lang w:val="ru-RU"/>
              </w:rPr>
              <w:t>-5</w:t>
            </w:r>
          </w:p>
        </w:tc>
        <w:tc>
          <w:tcPr>
            <w:tcW w:w="435" w:type="dxa"/>
            <w:tcBorders>
              <w:top w:val="single" w:sz="6" w:space="0" w:color="auto"/>
              <w:left w:val="single" w:sz="6" w:space="0" w:color="auto"/>
              <w:bottom w:val="single" w:sz="6" w:space="0" w:color="auto"/>
              <w:right w:val="single" w:sz="6" w:space="0" w:color="auto"/>
            </w:tcBorders>
          </w:tcPr>
          <w:p w14:paraId="2F7D6461" w14:textId="77777777" w:rsidR="00000000" w:rsidRDefault="00B46AE4">
            <w:pPr>
              <w:rPr>
                <w:color w:val="000000"/>
                <w:sz w:val="20"/>
                <w:szCs w:val="20"/>
                <w:lang w:val="ru-RU"/>
              </w:rPr>
            </w:pPr>
            <w:r>
              <w:rPr>
                <w:color w:val="000000"/>
                <w:sz w:val="20"/>
                <w:szCs w:val="20"/>
                <w:lang w:val="ru-RU"/>
              </w:rPr>
              <w:t>-4</w:t>
            </w:r>
          </w:p>
        </w:tc>
        <w:tc>
          <w:tcPr>
            <w:tcW w:w="395" w:type="dxa"/>
            <w:tcBorders>
              <w:top w:val="single" w:sz="6" w:space="0" w:color="auto"/>
              <w:left w:val="single" w:sz="6" w:space="0" w:color="auto"/>
              <w:bottom w:val="single" w:sz="6" w:space="0" w:color="auto"/>
              <w:right w:val="single" w:sz="6" w:space="0" w:color="auto"/>
            </w:tcBorders>
          </w:tcPr>
          <w:p w14:paraId="7880AF22" w14:textId="77777777" w:rsidR="00000000" w:rsidRDefault="00B46AE4">
            <w:pPr>
              <w:rPr>
                <w:color w:val="000000"/>
                <w:sz w:val="20"/>
                <w:szCs w:val="20"/>
                <w:lang w:val="ru-RU"/>
              </w:rPr>
            </w:pPr>
            <w:r>
              <w:rPr>
                <w:color w:val="000000"/>
                <w:sz w:val="20"/>
                <w:szCs w:val="20"/>
                <w:lang w:val="ru-RU"/>
              </w:rPr>
              <w:t>-3</w:t>
            </w:r>
          </w:p>
        </w:tc>
        <w:tc>
          <w:tcPr>
            <w:tcW w:w="395" w:type="dxa"/>
            <w:tcBorders>
              <w:top w:val="single" w:sz="6" w:space="0" w:color="auto"/>
              <w:left w:val="single" w:sz="6" w:space="0" w:color="auto"/>
              <w:bottom w:val="single" w:sz="6" w:space="0" w:color="auto"/>
              <w:right w:val="single" w:sz="6" w:space="0" w:color="auto"/>
            </w:tcBorders>
          </w:tcPr>
          <w:p w14:paraId="7BCB99A5" w14:textId="77777777" w:rsidR="00000000" w:rsidRDefault="00B46AE4">
            <w:pPr>
              <w:rPr>
                <w:color w:val="000000"/>
                <w:sz w:val="20"/>
                <w:szCs w:val="20"/>
                <w:lang w:val="ru-RU"/>
              </w:rPr>
            </w:pPr>
            <w:r>
              <w:rPr>
                <w:color w:val="000000"/>
                <w:sz w:val="20"/>
                <w:szCs w:val="20"/>
                <w:lang w:val="ru-RU"/>
              </w:rPr>
              <w:t>-2</w:t>
            </w:r>
          </w:p>
        </w:tc>
        <w:tc>
          <w:tcPr>
            <w:tcW w:w="458" w:type="dxa"/>
            <w:tcBorders>
              <w:top w:val="single" w:sz="6" w:space="0" w:color="auto"/>
              <w:left w:val="single" w:sz="6" w:space="0" w:color="auto"/>
              <w:bottom w:val="single" w:sz="6" w:space="0" w:color="auto"/>
              <w:right w:val="single" w:sz="6" w:space="0" w:color="auto"/>
            </w:tcBorders>
          </w:tcPr>
          <w:p w14:paraId="4CD2372B" w14:textId="77777777" w:rsidR="00000000" w:rsidRDefault="00B46AE4">
            <w:pPr>
              <w:rPr>
                <w:color w:val="000000"/>
                <w:sz w:val="20"/>
                <w:szCs w:val="20"/>
                <w:lang w:val="ru-RU"/>
              </w:rPr>
            </w:pPr>
            <w:r>
              <w:rPr>
                <w:color w:val="000000"/>
                <w:sz w:val="20"/>
                <w:szCs w:val="20"/>
                <w:lang w:val="ru-RU"/>
              </w:rPr>
              <w:t>-1</w:t>
            </w:r>
          </w:p>
        </w:tc>
        <w:tc>
          <w:tcPr>
            <w:tcW w:w="458" w:type="dxa"/>
            <w:tcBorders>
              <w:top w:val="single" w:sz="6" w:space="0" w:color="auto"/>
              <w:left w:val="single" w:sz="6" w:space="0" w:color="auto"/>
              <w:bottom w:val="single" w:sz="6" w:space="0" w:color="auto"/>
              <w:right w:val="single" w:sz="6" w:space="0" w:color="auto"/>
            </w:tcBorders>
          </w:tcPr>
          <w:p w14:paraId="379B3993" w14:textId="77777777" w:rsidR="00000000" w:rsidRDefault="00B46AE4">
            <w:pPr>
              <w:rPr>
                <w:color w:val="000000"/>
                <w:sz w:val="20"/>
                <w:szCs w:val="20"/>
                <w:lang w:val="ru-RU"/>
              </w:rPr>
            </w:pPr>
            <w:r>
              <w:rPr>
                <w:color w:val="000000"/>
                <w:sz w:val="20"/>
                <w:szCs w:val="20"/>
                <w:lang w:val="ru-RU"/>
              </w:rPr>
              <w:t>0</w:t>
            </w:r>
          </w:p>
        </w:tc>
        <w:tc>
          <w:tcPr>
            <w:tcW w:w="458" w:type="dxa"/>
            <w:tcBorders>
              <w:top w:val="single" w:sz="6" w:space="0" w:color="auto"/>
              <w:left w:val="single" w:sz="6" w:space="0" w:color="auto"/>
              <w:bottom w:val="single" w:sz="6" w:space="0" w:color="auto"/>
              <w:right w:val="single" w:sz="6" w:space="0" w:color="auto"/>
            </w:tcBorders>
          </w:tcPr>
          <w:p w14:paraId="58FC84C8" w14:textId="77777777" w:rsidR="00000000" w:rsidRDefault="00B46AE4">
            <w:pPr>
              <w:rPr>
                <w:color w:val="000000"/>
                <w:sz w:val="20"/>
                <w:szCs w:val="20"/>
                <w:lang w:val="ru-RU"/>
              </w:rPr>
            </w:pPr>
            <w:r>
              <w:rPr>
                <w:color w:val="000000"/>
                <w:sz w:val="20"/>
                <w:szCs w:val="20"/>
                <w:lang w:val="ru-RU"/>
              </w:rPr>
              <w:t>1</w:t>
            </w:r>
          </w:p>
        </w:tc>
        <w:tc>
          <w:tcPr>
            <w:tcW w:w="458" w:type="dxa"/>
            <w:tcBorders>
              <w:top w:val="single" w:sz="6" w:space="0" w:color="auto"/>
              <w:left w:val="single" w:sz="6" w:space="0" w:color="auto"/>
              <w:bottom w:val="single" w:sz="6" w:space="0" w:color="auto"/>
              <w:right w:val="single" w:sz="6" w:space="0" w:color="auto"/>
            </w:tcBorders>
          </w:tcPr>
          <w:p w14:paraId="6A7ED853" w14:textId="77777777" w:rsidR="00000000" w:rsidRDefault="00B46AE4">
            <w:pPr>
              <w:rPr>
                <w:color w:val="000000"/>
                <w:sz w:val="20"/>
                <w:szCs w:val="20"/>
                <w:lang w:val="ru-RU"/>
              </w:rPr>
            </w:pPr>
            <w:r>
              <w:rPr>
                <w:color w:val="000000"/>
                <w:sz w:val="20"/>
                <w:szCs w:val="20"/>
                <w:lang w:val="ru-RU"/>
              </w:rPr>
              <w:t>2</w:t>
            </w:r>
          </w:p>
        </w:tc>
        <w:tc>
          <w:tcPr>
            <w:tcW w:w="458" w:type="dxa"/>
            <w:tcBorders>
              <w:top w:val="single" w:sz="6" w:space="0" w:color="auto"/>
              <w:left w:val="single" w:sz="6" w:space="0" w:color="auto"/>
              <w:bottom w:val="single" w:sz="6" w:space="0" w:color="auto"/>
              <w:right w:val="single" w:sz="6" w:space="0" w:color="auto"/>
            </w:tcBorders>
          </w:tcPr>
          <w:p w14:paraId="1F3DE908" w14:textId="77777777" w:rsidR="00000000" w:rsidRDefault="00B46AE4">
            <w:pPr>
              <w:rPr>
                <w:color w:val="000000"/>
                <w:sz w:val="20"/>
                <w:szCs w:val="20"/>
                <w:lang w:val="ru-RU"/>
              </w:rPr>
            </w:pPr>
            <w:r>
              <w:rPr>
                <w:color w:val="000000"/>
                <w:sz w:val="20"/>
                <w:szCs w:val="20"/>
                <w:lang w:val="ru-RU"/>
              </w:rPr>
              <w:t>3</w:t>
            </w:r>
          </w:p>
        </w:tc>
        <w:tc>
          <w:tcPr>
            <w:tcW w:w="458" w:type="dxa"/>
            <w:tcBorders>
              <w:top w:val="single" w:sz="6" w:space="0" w:color="auto"/>
              <w:left w:val="single" w:sz="6" w:space="0" w:color="auto"/>
              <w:bottom w:val="single" w:sz="6" w:space="0" w:color="auto"/>
              <w:right w:val="single" w:sz="6" w:space="0" w:color="auto"/>
            </w:tcBorders>
          </w:tcPr>
          <w:p w14:paraId="25219B92" w14:textId="77777777" w:rsidR="00000000" w:rsidRDefault="00B46AE4">
            <w:pPr>
              <w:rPr>
                <w:color w:val="000000"/>
                <w:sz w:val="20"/>
                <w:szCs w:val="20"/>
                <w:lang w:val="ru-RU"/>
              </w:rPr>
            </w:pPr>
            <w:r>
              <w:rPr>
                <w:color w:val="000000"/>
                <w:sz w:val="20"/>
                <w:szCs w:val="20"/>
                <w:lang w:val="ru-RU"/>
              </w:rPr>
              <w:t>4</w:t>
            </w:r>
          </w:p>
        </w:tc>
        <w:tc>
          <w:tcPr>
            <w:tcW w:w="458" w:type="dxa"/>
            <w:tcBorders>
              <w:top w:val="single" w:sz="6" w:space="0" w:color="auto"/>
              <w:left w:val="single" w:sz="6" w:space="0" w:color="auto"/>
              <w:bottom w:val="single" w:sz="6" w:space="0" w:color="auto"/>
              <w:right w:val="single" w:sz="6" w:space="0" w:color="auto"/>
            </w:tcBorders>
          </w:tcPr>
          <w:p w14:paraId="1559E458" w14:textId="77777777" w:rsidR="00000000" w:rsidRDefault="00B46AE4">
            <w:pPr>
              <w:rPr>
                <w:color w:val="000000"/>
                <w:sz w:val="20"/>
                <w:szCs w:val="20"/>
                <w:lang w:val="ru-RU"/>
              </w:rPr>
            </w:pPr>
            <w:r>
              <w:rPr>
                <w:color w:val="000000"/>
                <w:sz w:val="20"/>
                <w:szCs w:val="20"/>
                <w:lang w:val="ru-RU"/>
              </w:rPr>
              <w:t>5</w:t>
            </w:r>
          </w:p>
        </w:tc>
        <w:tc>
          <w:tcPr>
            <w:tcW w:w="458" w:type="dxa"/>
            <w:tcBorders>
              <w:top w:val="single" w:sz="6" w:space="0" w:color="auto"/>
              <w:left w:val="single" w:sz="6" w:space="0" w:color="auto"/>
              <w:bottom w:val="single" w:sz="6" w:space="0" w:color="auto"/>
              <w:right w:val="single" w:sz="6" w:space="0" w:color="auto"/>
            </w:tcBorders>
          </w:tcPr>
          <w:p w14:paraId="3499AF34" w14:textId="77777777" w:rsidR="00000000" w:rsidRDefault="00B46AE4">
            <w:pPr>
              <w:rPr>
                <w:color w:val="000000"/>
                <w:sz w:val="20"/>
                <w:szCs w:val="20"/>
                <w:lang w:val="ru-RU"/>
              </w:rPr>
            </w:pPr>
            <w:r>
              <w:rPr>
                <w:color w:val="000000"/>
                <w:sz w:val="20"/>
                <w:szCs w:val="20"/>
                <w:lang w:val="ru-RU"/>
              </w:rPr>
              <w:t>6</w:t>
            </w:r>
          </w:p>
        </w:tc>
        <w:tc>
          <w:tcPr>
            <w:tcW w:w="458" w:type="dxa"/>
            <w:tcBorders>
              <w:top w:val="single" w:sz="6" w:space="0" w:color="auto"/>
              <w:left w:val="single" w:sz="6" w:space="0" w:color="auto"/>
              <w:bottom w:val="single" w:sz="6" w:space="0" w:color="auto"/>
              <w:right w:val="single" w:sz="6" w:space="0" w:color="auto"/>
            </w:tcBorders>
          </w:tcPr>
          <w:p w14:paraId="06E33051" w14:textId="77777777" w:rsidR="00000000" w:rsidRDefault="00B46AE4">
            <w:pPr>
              <w:rPr>
                <w:color w:val="000000"/>
                <w:sz w:val="20"/>
                <w:szCs w:val="20"/>
                <w:lang w:val="ru-RU"/>
              </w:rPr>
            </w:pPr>
            <w:r>
              <w:rPr>
                <w:color w:val="000000"/>
                <w:sz w:val="20"/>
                <w:szCs w:val="20"/>
                <w:lang w:val="ru-RU"/>
              </w:rPr>
              <w:t>7</w:t>
            </w:r>
          </w:p>
        </w:tc>
        <w:tc>
          <w:tcPr>
            <w:tcW w:w="458" w:type="dxa"/>
            <w:tcBorders>
              <w:top w:val="single" w:sz="6" w:space="0" w:color="auto"/>
              <w:left w:val="single" w:sz="6" w:space="0" w:color="auto"/>
              <w:bottom w:val="single" w:sz="6" w:space="0" w:color="auto"/>
              <w:right w:val="single" w:sz="6" w:space="0" w:color="auto"/>
            </w:tcBorders>
          </w:tcPr>
          <w:p w14:paraId="54C13F68" w14:textId="77777777" w:rsidR="00000000" w:rsidRDefault="00B46AE4">
            <w:pPr>
              <w:rPr>
                <w:color w:val="000000"/>
                <w:sz w:val="20"/>
                <w:szCs w:val="20"/>
                <w:lang w:val="ru-RU"/>
              </w:rPr>
            </w:pPr>
            <w:r>
              <w:rPr>
                <w:color w:val="000000"/>
                <w:sz w:val="20"/>
                <w:szCs w:val="20"/>
                <w:lang w:val="ru-RU"/>
              </w:rPr>
              <w:t>8</w:t>
            </w:r>
          </w:p>
        </w:tc>
        <w:tc>
          <w:tcPr>
            <w:tcW w:w="458" w:type="dxa"/>
            <w:tcBorders>
              <w:top w:val="single" w:sz="6" w:space="0" w:color="auto"/>
              <w:left w:val="single" w:sz="6" w:space="0" w:color="auto"/>
              <w:bottom w:val="single" w:sz="6" w:space="0" w:color="auto"/>
              <w:right w:val="single" w:sz="6" w:space="0" w:color="auto"/>
            </w:tcBorders>
          </w:tcPr>
          <w:p w14:paraId="14AA6A86" w14:textId="77777777" w:rsidR="00000000" w:rsidRDefault="00B46AE4">
            <w:pPr>
              <w:rPr>
                <w:color w:val="000000"/>
                <w:sz w:val="20"/>
                <w:szCs w:val="20"/>
                <w:lang w:val="ru-RU"/>
              </w:rPr>
            </w:pPr>
            <w:r>
              <w:rPr>
                <w:color w:val="000000"/>
                <w:sz w:val="20"/>
                <w:szCs w:val="20"/>
                <w:lang w:val="ru-RU"/>
              </w:rPr>
              <w:t>9</w:t>
            </w:r>
          </w:p>
        </w:tc>
        <w:tc>
          <w:tcPr>
            <w:tcW w:w="672" w:type="dxa"/>
            <w:tcBorders>
              <w:top w:val="single" w:sz="6" w:space="0" w:color="auto"/>
              <w:left w:val="single" w:sz="6" w:space="0" w:color="auto"/>
              <w:bottom w:val="single" w:sz="6" w:space="0" w:color="auto"/>
              <w:right w:val="single" w:sz="6" w:space="0" w:color="auto"/>
            </w:tcBorders>
          </w:tcPr>
          <w:p w14:paraId="68C5662D" w14:textId="77777777" w:rsidR="00000000" w:rsidRDefault="00B46AE4">
            <w:pPr>
              <w:rPr>
                <w:color w:val="000000"/>
                <w:sz w:val="20"/>
                <w:szCs w:val="20"/>
                <w:lang w:val="ru-RU"/>
              </w:rPr>
            </w:pPr>
            <w:r>
              <w:rPr>
                <w:rFonts w:ascii="Times New Roman" w:hAnsi="Times New Roman" w:cs="Times New Roman"/>
                <w:color w:val="000000"/>
                <w:sz w:val="20"/>
                <w:szCs w:val="20"/>
                <w:lang w:val="ru-RU"/>
              </w:rPr>
              <w:t>∑</w:t>
            </w:r>
            <w:r>
              <w:rPr>
                <w:color w:val="000000"/>
                <w:sz w:val="20"/>
                <w:szCs w:val="20"/>
                <w:lang w:val="ru-RU"/>
              </w:rPr>
              <w:t>dp= 23</w:t>
            </w:r>
          </w:p>
        </w:tc>
      </w:tr>
      <w:tr w:rsidR="00000000" w14:paraId="49795AD1" w14:textId="77777777">
        <w:tblPrEx>
          <w:tblCellMar>
            <w:top w:w="0" w:type="dxa"/>
            <w:bottom w:w="0" w:type="dxa"/>
          </w:tblCellMar>
        </w:tblPrEx>
        <w:trPr>
          <w:jc w:val="center"/>
        </w:trPr>
        <w:tc>
          <w:tcPr>
            <w:tcW w:w="457" w:type="dxa"/>
            <w:tcBorders>
              <w:top w:val="single" w:sz="6" w:space="0" w:color="auto"/>
              <w:left w:val="single" w:sz="6" w:space="0" w:color="auto"/>
              <w:bottom w:val="single" w:sz="6" w:space="0" w:color="auto"/>
              <w:right w:val="single" w:sz="6" w:space="0" w:color="auto"/>
            </w:tcBorders>
          </w:tcPr>
          <w:p w14:paraId="77320163" w14:textId="77777777" w:rsidR="00000000" w:rsidRDefault="00B46AE4">
            <w:pPr>
              <w:rPr>
                <w:color w:val="000000"/>
                <w:sz w:val="20"/>
                <w:szCs w:val="20"/>
                <w:lang w:val="ru-RU"/>
              </w:rPr>
            </w:pPr>
            <w:r>
              <w:rPr>
                <w:color w:val="000000"/>
                <w:sz w:val="20"/>
                <w:szCs w:val="20"/>
                <w:lang w:val="ru-RU"/>
              </w:rPr>
              <w:t>dp</w:t>
            </w:r>
          </w:p>
        </w:tc>
        <w:tc>
          <w:tcPr>
            <w:tcW w:w="395" w:type="dxa"/>
            <w:tcBorders>
              <w:top w:val="single" w:sz="6" w:space="0" w:color="auto"/>
              <w:left w:val="single" w:sz="6" w:space="0" w:color="auto"/>
              <w:bottom w:val="single" w:sz="6" w:space="0" w:color="auto"/>
              <w:right w:val="single" w:sz="6" w:space="0" w:color="auto"/>
            </w:tcBorders>
          </w:tcPr>
          <w:p w14:paraId="546C1A4A" w14:textId="77777777" w:rsidR="00000000" w:rsidRDefault="00B46AE4">
            <w:pPr>
              <w:rPr>
                <w:color w:val="000000"/>
                <w:sz w:val="20"/>
                <w:szCs w:val="20"/>
                <w:lang w:val="ru-RU"/>
              </w:rPr>
            </w:pPr>
            <w:r>
              <w:rPr>
                <w:color w:val="000000"/>
                <w:sz w:val="20"/>
                <w:szCs w:val="20"/>
                <w:lang w:val="ru-RU"/>
              </w:rPr>
              <w:t>-8</w:t>
            </w:r>
          </w:p>
        </w:tc>
        <w:tc>
          <w:tcPr>
            <w:tcW w:w="435" w:type="dxa"/>
            <w:tcBorders>
              <w:top w:val="single" w:sz="6" w:space="0" w:color="auto"/>
              <w:left w:val="single" w:sz="6" w:space="0" w:color="auto"/>
              <w:bottom w:val="single" w:sz="6" w:space="0" w:color="auto"/>
              <w:right w:val="single" w:sz="6" w:space="0" w:color="auto"/>
            </w:tcBorders>
          </w:tcPr>
          <w:p w14:paraId="5239754E" w14:textId="77777777" w:rsidR="00000000" w:rsidRDefault="00B46AE4">
            <w:pPr>
              <w:rPr>
                <w:color w:val="000000"/>
                <w:sz w:val="20"/>
                <w:szCs w:val="20"/>
                <w:lang w:val="ru-RU"/>
              </w:rPr>
            </w:pPr>
            <w:r>
              <w:rPr>
                <w:color w:val="000000"/>
                <w:sz w:val="20"/>
                <w:szCs w:val="20"/>
                <w:lang w:val="ru-RU"/>
              </w:rPr>
              <w:t>-14</w:t>
            </w:r>
          </w:p>
        </w:tc>
        <w:tc>
          <w:tcPr>
            <w:tcW w:w="435" w:type="dxa"/>
            <w:tcBorders>
              <w:top w:val="single" w:sz="6" w:space="0" w:color="auto"/>
              <w:left w:val="single" w:sz="6" w:space="0" w:color="auto"/>
              <w:bottom w:val="single" w:sz="6" w:space="0" w:color="auto"/>
              <w:right w:val="single" w:sz="6" w:space="0" w:color="auto"/>
            </w:tcBorders>
          </w:tcPr>
          <w:p w14:paraId="015604CF" w14:textId="77777777" w:rsidR="00000000" w:rsidRDefault="00B46AE4">
            <w:pPr>
              <w:rPr>
                <w:color w:val="000000"/>
                <w:sz w:val="20"/>
                <w:szCs w:val="20"/>
                <w:lang w:val="ru-RU"/>
              </w:rPr>
            </w:pPr>
            <w:r>
              <w:rPr>
                <w:color w:val="000000"/>
                <w:sz w:val="20"/>
                <w:szCs w:val="20"/>
                <w:lang w:val="ru-RU"/>
              </w:rPr>
              <w:t>-12</w:t>
            </w:r>
          </w:p>
        </w:tc>
        <w:tc>
          <w:tcPr>
            <w:tcW w:w="435" w:type="dxa"/>
            <w:tcBorders>
              <w:top w:val="single" w:sz="6" w:space="0" w:color="auto"/>
              <w:left w:val="single" w:sz="6" w:space="0" w:color="auto"/>
              <w:bottom w:val="single" w:sz="6" w:space="0" w:color="auto"/>
              <w:right w:val="single" w:sz="6" w:space="0" w:color="auto"/>
            </w:tcBorders>
          </w:tcPr>
          <w:p w14:paraId="5C033A03" w14:textId="77777777" w:rsidR="00000000" w:rsidRDefault="00B46AE4">
            <w:pPr>
              <w:rPr>
                <w:color w:val="000000"/>
                <w:sz w:val="20"/>
                <w:szCs w:val="20"/>
                <w:lang w:val="ru-RU"/>
              </w:rPr>
            </w:pPr>
            <w:r>
              <w:rPr>
                <w:color w:val="000000"/>
                <w:sz w:val="20"/>
                <w:szCs w:val="20"/>
                <w:lang w:val="ru-RU"/>
              </w:rPr>
              <w:t>-10</w:t>
            </w:r>
          </w:p>
        </w:tc>
        <w:tc>
          <w:tcPr>
            <w:tcW w:w="435" w:type="dxa"/>
            <w:tcBorders>
              <w:top w:val="single" w:sz="6" w:space="0" w:color="auto"/>
              <w:left w:val="single" w:sz="6" w:space="0" w:color="auto"/>
              <w:bottom w:val="single" w:sz="6" w:space="0" w:color="auto"/>
              <w:right w:val="single" w:sz="6" w:space="0" w:color="auto"/>
            </w:tcBorders>
          </w:tcPr>
          <w:p w14:paraId="02D56381" w14:textId="77777777" w:rsidR="00000000" w:rsidRDefault="00B46AE4">
            <w:pPr>
              <w:rPr>
                <w:color w:val="000000"/>
                <w:sz w:val="20"/>
                <w:szCs w:val="20"/>
                <w:lang w:val="ru-RU"/>
              </w:rPr>
            </w:pPr>
            <w:r>
              <w:rPr>
                <w:color w:val="000000"/>
                <w:sz w:val="20"/>
                <w:szCs w:val="20"/>
                <w:lang w:val="ru-RU"/>
              </w:rPr>
              <w:t>-12</w:t>
            </w:r>
          </w:p>
        </w:tc>
        <w:tc>
          <w:tcPr>
            <w:tcW w:w="395" w:type="dxa"/>
            <w:tcBorders>
              <w:top w:val="single" w:sz="6" w:space="0" w:color="auto"/>
              <w:left w:val="single" w:sz="6" w:space="0" w:color="auto"/>
              <w:bottom w:val="single" w:sz="6" w:space="0" w:color="auto"/>
              <w:right w:val="single" w:sz="6" w:space="0" w:color="auto"/>
            </w:tcBorders>
          </w:tcPr>
          <w:p w14:paraId="4F5705B5" w14:textId="77777777" w:rsidR="00000000" w:rsidRDefault="00B46AE4">
            <w:pPr>
              <w:rPr>
                <w:color w:val="000000"/>
                <w:sz w:val="20"/>
                <w:szCs w:val="20"/>
                <w:lang w:val="ru-RU"/>
              </w:rPr>
            </w:pPr>
            <w:r>
              <w:rPr>
                <w:color w:val="000000"/>
                <w:sz w:val="20"/>
                <w:szCs w:val="20"/>
                <w:lang w:val="ru-RU"/>
              </w:rPr>
              <w:t>-9</w:t>
            </w:r>
          </w:p>
        </w:tc>
        <w:tc>
          <w:tcPr>
            <w:tcW w:w="395" w:type="dxa"/>
            <w:tcBorders>
              <w:top w:val="single" w:sz="6" w:space="0" w:color="auto"/>
              <w:left w:val="single" w:sz="6" w:space="0" w:color="auto"/>
              <w:bottom w:val="single" w:sz="6" w:space="0" w:color="auto"/>
              <w:right w:val="single" w:sz="6" w:space="0" w:color="auto"/>
            </w:tcBorders>
          </w:tcPr>
          <w:p w14:paraId="5882D349" w14:textId="77777777" w:rsidR="00000000" w:rsidRDefault="00B46AE4">
            <w:pPr>
              <w:rPr>
                <w:color w:val="000000"/>
                <w:sz w:val="20"/>
                <w:szCs w:val="20"/>
                <w:lang w:val="ru-RU"/>
              </w:rPr>
            </w:pPr>
            <w:r>
              <w:rPr>
                <w:color w:val="000000"/>
                <w:sz w:val="20"/>
                <w:szCs w:val="20"/>
                <w:lang w:val="ru-RU"/>
              </w:rPr>
              <w:t>-8</w:t>
            </w:r>
          </w:p>
        </w:tc>
        <w:tc>
          <w:tcPr>
            <w:tcW w:w="458" w:type="dxa"/>
            <w:tcBorders>
              <w:top w:val="single" w:sz="6" w:space="0" w:color="auto"/>
              <w:left w:val="single" w:sz="6" w:space="0" w:color="auto"/>
              <w:bottom w:val="single" w:sz="6" w:space="0" w:color="auto"/>
              <w:right w:val="single" w:sz="6" w:space="0" w:color="auto"/>
            </w:tcBorders>
          </w:tcPr>
          <w:p w14:paraId="2DF082E5" w14:textId="77777777" w:rsidR="00000000" w:rsidRDefault="00B46AE4">
            <w:pPr>
              <w:rPr>
                <w:color w:val="000000"/>
                <w:sz w:val="20"/>
                <w:szCs w:val="20"/>
                <w:lang w:val="ru-RU"/>
              </w:rPr>
            </w:pPr>
            <w:r>
              <w:rPr>
                <w:color w:val="000000"/>
                <w:sz w:val="20"/>
                <w:szCs w:val="20"/>
                <w:lang w:val="ru-RU"/>
              </w:rPr>
              <w:t>-5</w:t>
            </w:r>
          </w:p>
        </w:tc>
        <w:tc>
          <w:tcPr>
            <w:tcW w:w="458" w:type="dxa"/>
            <w:tcBorders>
              <w:top w:val="single" w:sz="6" w:space="0" w:color="auto"/>
              <w:left w:val="single" w:sz="6" w:space="0" w:color="auto"/>
              <w:bottom w:val="single" w:sz="6" w:space="0" w:color="auto"/>
              <w:right w:val="single" w:sz="6" w:space="0" w:color="auto"/>
            </w:tcBorders>
          </w:tcPr>
          <w:p w14:paraId="7EDA49D4" w14:textId="77777777" w:rsidR="00000000" w:rsidRDefault="00B46AE4">
            <w:pPr>
              <w:rPr>
                <w:color w:val="000000"/>
                <w:sz w:val="20"/>
                <w:szCs w:val="20"/>
                <w:lang w:val="ru-RU"/>
              </w:rPr>
            </w:pPr>
            <w:r>
              <w:rPr>
                <w:color w:val="000000"/>
                <w:sz w:val="20"/>
                <w:szCs w:val="20"/>
                <w:lang w:val="ru-RU"/>
              </w:rPr>
              <w:t>0</w:t>
            </w:r>
          </w:p>
        </w:tc>
        <w:tc>
          <w:tcPr>
            <w:tcW w:w="458" w:type="dxa"/>
            <w:tcBorders>
              <w:top w:val="single" w:sz="6" w:space="0" w:color="auto"/>
              <w:left w:val="single" w:sz="6" w:space="0" w:color="auto"/>
              <w:bottom w:val="single" w:sz="6" w:space="0" w:color="auto"/>
              <w:right w:val="single" w:sz="6" w:space="0" w:color="auto"/>
            </w:tcBorders>
          </w:tcPr>
          <w:p w14:paraId="174F4487" w14:textId="77777777" w:rsidR="00000000" w:rsidRDefault="00B46AE4">
            <w:pPr>
              <w:rPr>
                <w:color w:val="000000"/>
                <w:sz w:val="20"/>
                <w:szCs w:val="20"/>
                <w:lang w:val="ru-RU"/>
              </w:rPr>
            </w:pPr>
            <w:r>
              <w:rPr>
                <w:color w:val="000000"/>
                <w:sz w:val="20"/>
                <w:szCs w:val="20"/>
                <w:lang w:val="ru-RU"/>
              </w:rPr>
              <w:t>4</w:t>
            </w:r>
          </w:p>
        </w:tc>
        <w:tc>
          <w:tcPr>
            <w:tcW w:w="458" w:type="dxa"/>
            <w:tcBorders>
              <w:top w:val="single" w:sz="6" w:space="0" w:color="auto"/>
              <w:left w:val="single" w:sz="6" w:space="0" w:color="auto"/>
              <w:bottom w:val="single" w:sz="6" w:space="0" w:color="auto"/>
              <w:right w:val="single" w:sz="6" w:space="0" w:color="auto"/>
            </w:tcBorders>
          </w:tcPr>
          <w:p w14:paraId="5704A1EB" w14:textId="77777777" w:rsidR="00000000" w:rsidRDefault="00B46AE4">
            <w:pPr>
              <w:rPr>
                <w:color w:val="000000"/>
                <w:sz w:val="20"/>
                <w:szCs w:val="20"/>
                <w:lang w:val="ru-RU"/>
              </w:rPr>
            </w:pPr>
            <w:r>
              <w:rPr>
                <w:color w:val="000000"/>
                <w:sz w:val="20"/>
                <w:szCs w:val="20"/>
                <w:lang w:val="ru-RU"/>
              </w:rPr>
              <w:t>6</w:t>
            </w:r>
          </w:p>
        </w:tc>
        <w:tc>
          <w:tcPr>
            <w:tcW w:w="458" w:type="dxa"/>
            <w:tcBorders>
              <w:top w:val="single" w:sz="6" w:space="0" w:color="auto"/>
              <w:left w:val="single" w:sz="6" w:space="0" w:color="auto"/>
              <w:bottom w:val="single" w:sz="6" w:space="0" w:color="auto"/>
              <w:right w:val="single" w:sz="6" w:space="0" w:color="auto"/>
            </w:tcBorders>
          </w:tcPr>
          <w:p w14:paraId="67C49B05" w14:textId="77777777" w:rsidR="00000000" w:rsidRDefault="00B46AE4">
            <w:pPr>
              <w:rPr>
                <w:color w:val="000000"/>
                <w:sz w:val="20"/>
                <w:szCs w:val="20"/>
                <w:lang w:val="ru-RU"/>
              </w:rPr>
            </w:pPr>
            <w:r>
              <w:rPr>
                <w:color w:val="000000"/>
                <w:sz w:val="20"/>
                <w:szCs w:val="20"/>
                <w:lang w:val="ru-RU"/>
              </w:rPr>
              <w:t>6</w:t>
            </w:r>
          </w:p>
        </w:tc>
        <w:tc>
          <w:tcPr>
            <w:tcW w:w="458" w:type="dxa"/>
            <w:tcBorders>
              <w:top w:val="single" w:sz="6" w:space="0" w:color="auto"/>
              <w:left w:val="single" w:sz="6" w:space="0" w:color="auto"/>
              <w:bottom w:val="single" w:sz="6" w:space="0" w:color="auto"/>
              <w:right w:val="single" w:sz="6" w:space="0" w:color="auto"/>
            </w:tcBorders>
          </w:tcPr>
          <w:p w14:paraId="7C7C092C" w14:textId="77777777" w:rsidR="00000000" w:rsidRDefault="00B46AE4">
            <w:pPr>
              <w:rPr>
                <w:color w:val="000000"/>
                <w:sz w:val="20"/>
                <w:szCs w:val="20"/>
                <w:lang w:val="ru-RU"/>
              </w:rPr>
            </w:pPr>
            <w:r>
              <w:rPr>
                <w:color w:val="000000"/>
                <w:sz w:val="20"/>
                <w:szCs w:val="20"/>
                <w:lang w:val="ru-RU"/>
              </w:rPr>
              <w:t>8</w:t>
            </w:r>
          </w:p>
        </w:tc>
        <w:tc>
          <w:tcPr>
            <w:tcW w:w="458" w:type="dxa"/>
            <w:tcBorders>
              <w:top w:val="single" w:sz="6" w:space="0" w:color="auto"/>
              <w:left w:val="single" w:sz="6" w:space="0" w:color="auto"/>
              <w:bottom w:val="single" w:sz="6" w:space="0" w:color="auto"/>
              <w:right w:val="single" w:sz="6" w:space="0" w:color="auto"/>
            </w:tcBorders>
          </w:tcPr>
          <w:p w14:paraId="3D78CE93" w14:textId="77777777" w:rsidR="00000000" w:rsidRDefault="00B46AE4">
            <w:pPr>
              <w:rPr>
                <w:color w:val="000000"/>
                <w:sz w:val="20"/>
                <w:szCs w:val="20"/>
                <w:lang w:val="ru-RU"/>
              </w:rPr>
            </w:pPr>
            <w:r>
              <w:rPr>
                <w:color w:val="000000"/>
                <w:sz w:val="20"/>
                <w:szCs w:val="20"/>
                <w:lang w:val="ru-RU"/>
              </w:rPr>
              <w:t>10</w:t>
            </w:r>
          </w:p>
        </w:tc>
        <w:tc>
          <w:tcPr>
            <w:tcW w:w="458" w:type="dxa"/>
            <w:tcBorders>
              <w:top w:val="single" w:sz="6" w:space="0" w:color="auto"/>
              <w:left w:val="single" w:sz="6" w:space="0" w:color="auto"/>
              <w:bottom w:val="single" w:sz="6" w:space="0" w:color="auto"/>
              <w:right w:val="single" w:sz="6" w:space="0" w:color="auto"/>
            </w:tcBorders>
          </w:tcPr>
          <w:p w14:paraId="5E99C554" w14:textId="77777777" w:rsidR="00000000" w:rsidRDefault="00B46AE4">
            <w:pPr>
              <w:rPr>
                <w:color w:val="000000"/>
                <w:sz w:val="20"/>
                <w:szCs w:val="20"/>
                <w:lang w:val="ru-RU"/>
              </w:rPr>
            </w:pPr>
            <w:r>
              <w:rPr>
                <w:color w:val="000000"/>
                <w:sz w:val="20"/>
                <w:szCs w:val="20"/>
                <w:lang w:val="ru-RU"/>
              </w:rPr>
              <w:t>6</w:t>
            </w:r>
          </w:p>
        </w:tc>
        <w:tc>
          <w:tcPr>
            <w:tcW w:w="458" w:type="dxa"/>
            <w:tcBorders>
              <w:top w:val="single" w:sz="6" w:space="0" w:color="auto"/>
              <w:left w:val="single" w:sz="6" w:space="0" w:color="auto"/>
              <w:bottom w:val="single" w:sz="6" w:space="0" w:color="auto"/>
              <w:right w:val="single" w:sz="6" w:space="0" w:color="auto"/>
            </w:tcBorders>
          </w:tcPr>
          <w:p w14:paraId="4C33FEE2" w14:textId="77777777" w:rsidR="00000000" w:rsidRDefault="00B46AE4">
            <w:pPr>
              <w:rPr>
                <w:color w:val="000000"/>
                <w:sz w:val="20"/>
                <w:szCs w:val="20"/>
                <w:lang w:val="ru-RU"/>
              </w:rPr>
            </w:pPr>
            <w:r>
              <w:rPr>
                <w:color w:val="000000"/>
                <w:sz w:val="20"/>
                <w:szCs w:val="20"/>
                <w:lang w:val="ru-RU"/>
              </w:rPr>
              <w:t>7</w:t>
            </w:r>
          </w:p>
        </w:tc>
        <w:tc>
          <w:tcPr>
            <w:tcW w:w="458" w:type="dxa"/>
            <w:tcBorders>
              <w:top w:val="single" w:sz="6" w:space="0" w:color="auto"/>
              <w:left w:val="single" w:sz="6" w:space="0" w:color="auto"/>
              <w:bottom w:val="single" w:sz="6" w:space="0" w:color="auto"/>
              <w:right w:val="single" w:sz="6" w:space="0" w:color="auto"/>
            </w:tcBorders>
          </w:tcPr>
          <w:p w14:paraId="01C5F601" w14:textId="77777777" w:rsidR="00000000" w:rsidRDefault="00B46AE4">
            <w:pPr>
              <w:rPr>
                <w:color w:val="000000"/>
                <w:sz w:val="20"/>
                <w:szCs w:val="20"/>
                <w:lang w:val="ru-RU"/>
              </w:rPr>
            </w:pPr>
            <w:r>
              <w:rPr>
                <w:color w:val="000000"/>
                <w:sz w:val="20"/>
                <w:szCs w:val="20"/>
                <w:lang w:val="ru-RU"/>
              </w:rPr>
              <w:t>8</w:t>
            </w:r>
          </w:p>
        </w:tc>
        <w:tc>
          <w:tcPr>
            <w:tcW w:w="458" w:type="dxa"/>
            <w:tcBorders>
              <w:top w:val="single" w:sz="6" w:space="0" w:color="auto"/>
              <w:left w:val="single" w:sz="6" w:space="0" w:color="auto"/>
              <w:bottom w:val="single" w:sz="6" w:space="0" w:color="auto"/>
              <w:right w:val="single" w:sz="6" w:space="0" w:color="auto"/>
            </w:tcBorders>
          </w:tcPr>
          <w:p w14:paraId="227B25EF" w14:textId="77777777" w:rsidR="00000000" w:rsidRDefault="00B46AE4">
            <w:pPr>
              <w:rPr>
                <w:color w:val="000000"/>
                <w:sz w:val="20"/>
                <w:szCs w:val="20"/>
                <w:lang w:val="ru-RU"/>
              </w:rPr>
            </w:pPr>
            <w:r>
              <w:rPr>
                <w:color w:val="000000"/>
                <w:sz w:val="20"/>
                <w:szCs w:val="20"/>
                <w:lang w:val="ru-RU"/>
              </w:rPr>
              <w:t>9</w:t>
            </w:r>
          </w:p>
        </w:tc>
        <w:tc>
          <w:tcPr>
            <w:tcW w:w="672" w:type="dxa"/>
            <w:tcBorders>
              <w:top w:val="single" w:sz="6" w:space="0" w:color="auto"/>
              <w:left w:val="single" w:sz="6" w:space="0" w:color="auto"/>
              <w:bottom w:val="single" w:sz="6" w:space="0" w:color="auto"/>
              <w:right w:val="single" w:sz="6" w:space="0" w:color="auto"/>
            </w:tcBorders>
          </w:tcPr>
          <w:p w14:paraId="696B03B0" w14:textId="77777777" w:rsidR="00000000" w:rsidRDefault="00B46AE4">
            <w:pPr>
              <w:rPr>
                <w:color w:val="000000"/>
                <w:sz w:val="20"/>
                <w:szCs w:val="20"/>
                <w:lang w:val="ru-RU"/>
              </w:rPr>
            </w:pPr>
          </w:p>
        </w:tc>
      </w:tr>
    </w:tbl>
    <w:p w14:paraId="4F9DE2A2" w14:textId="77777777" w:rsidR="00000000" w:rsidRDefault="00B46AE4">
      <w:pPr>
        <w:tabs>
          <w:tab w:val="left" w:pos="726"/>
        </w:tabs>
        <w:spacing w:line="360" w:lineRule="auto"/>
        <w:ind w:firstLine="709"/>
        <w:jc w:val="both"/>
        <w:rPr>
          <w:color w:val="000000"/>
          <w:sz w:val="28"/>
          <w:szCs w:val="28"/>
          <w:lang w:val="ru-RU"/>
        </w:rPr>
      </w:pPr>
    </w:p>
    <w:p w14:paraId="770C5177" w14:textId="77777777" w:rsidR="00000000" w:rsidRDefault="00B46AE4">
      <w:pPr>
        <w:pStyle w:val="1"/>
        <w:spacing w:line="360" w:lineRule="auto"/>
        <w:jc w:val="center"/>
        <w:rPr>
          <w:b/>
          <w:bCs/>
          <w:i/>
          <w:iCs/>
          <w:smallCaps/>
          <w:noProof/>
          <w:sz w:val="28"/>
          <w:szCs w:val="28"/>
          <w:lang w:val="ru-RU"/>
        </w:rPr>
      </w:pPr>
      <w:r>
        <w:rPr>
          <w:b/>
          <w:bCs/>
          <w:i/>
          <w:iCs/>
          <w:smallCaps/>
          <w:noProof/>
          <w:sz w:val="28"/>
          <w:szCs w:val="28"/>
          <w:lang w:val="ru-RU"/>
        </w:rPr>
        <w:t>3. Методы вычисления средней арифметической (средней арифметической простой и взвешенной, по способу моментов)</w:t>
      </w:r>
    </w:p>
    <w:p w14:paraId="2E9E42A9" w14:textId="77777777" w:rsidR="00000000" w:rsidRDefault="00B46AE4">
      <w:pPr>
        <w:tabs>
          <w:tab w:val="left" w:pos="726"/>
        </w:tabs>
        <w:spacing w:line="360" w:lineRule="auto"/>
        <w:ind w:firstLine="709"/>
        <w:jc w:val="both"/>
        <w:rPr>
          <w:color w:val="000000"/>
          <w:sz w:val="28"/>
          <w:szCs w:val="28"/>
          <w:lang w:val="ru-RU"/>
        </w:rPr>
      </w:pPr>
    </w:p>
    <w:p w14:paraId="08700DC3" w14:textId="77777777" w:rsidR="00000000" w:rsidRDefault="00B46AE4">
      <w:pPr>
        <w:tabs>
          <w:tab w:val="left" w:pos="726"/>
        </w:tabs>
        <w:spacing w:line="360" w:lineRule="auto"/>
        <w:ind w:firstLine="709"/>
        <w:jc w:val="both"/>
        <w:rPr>
          <w:color w:val="000000"/>
          <w:sz w:val="28"/>
          <w:szCs w:val="28"/>
          <w:lang w:val="ru-RU"/>
        </w:rPr>
      </w:pPr>
      <w:r>
        <w:rPr>
          <w:color w:val="000000"/>
          <w:sz w:val="28"/>
          <w:szCs w:val="28"/>
          <w:lang w:val="ru-RU"/>
        </w:rPr>
        <w:t>Определяем средние величины:</w:t>
      </w:r>
    </w:p>
    <w:p w14:paraId="4DCCA670" w14:textId="77777777" w:rsidR="00000000" w:rsidRDefault="00B46AE4">
      <w:pPr>
        <w:tabs>
          <w:tab w:val="left" w:pos="726"/>
        </w:tabs>
        <w:spacing w:line="360" w:lineRule="auto"/>
        <w:ind w:firstLine="709"/>
        <w:jc w:val="both"/>
        <w:rPr>
          <w:color w:val="000000"/>
          <w:sz w:val="28"/>
          <w:szCs w:val="28"/>
          <w:lang w:val="ru-RU"/>
        </w:rPr>
      </w:pPr>
      <w:r>
        <w:rPr>
          <w:color w:val="000000"/>
          <w:sz w:val="28"/>
          <w:szCs w:val="28"/>
          <w:lang w:val="ru-RU"/>
        </w:rPr>
        <w:t>Мода (Мо) =11, т.к. данн</w:t>
      </w:r>
      <w:r>
        <w:rPr>
          <w:color w:val="000000"/>
          <w:sz w:val="28"/>
          <w:szCs w:val="28"/>
          <w:lang w:val="ru-RU"/>
        </w:rPr>
        <w:t>ая варианта встречается в вариационном ряду наиболее часто (р=6).</w:t>
      </w:r>
    </w:p>
    <w:p w14:paraId="3F1A0428" w14:textId="5704B0C6" w:rsidR="00000000" w:rsidRDefault="00B46AE4">
      <w:pPr>
        <w:ind w:firstLine="709"/>
        <w:rPr>
          <w:color w:val="000000"/>
          <w:sz w:val="28"/>
          <w:szCs w:val="28"/>
          <w:lang w:val="ru-RU"/>
        </w:rPr>
      </w:pPr>
      <w:r>
        <w:rPr>
          <w:color w:val="000000"/>
          <w:sz w:val="28"/>
          <w:szCs w:val="28"/>
          <w:lang w:val="ru-RU"/>
        </w:rPr>
        <w:t xml:space="preserve">Медиана (Ме) - порядковый номер варианты занимающей срединное положение </w:t>
      </w:r>
      <w:r w:rsidR="00FF7023">
        <w:rPr>
          <w:rFonts w:ascii="Microsoft Sans Serif" w:hAnsi="Microsoft Sans Serif" w:cs="Microsoft Sans Serif"/>
          <w:noProof/>
          <w:sz w:val="17"/>
          <w:szCs w:val="17"/>
          <w:lang w:val="ru-RU"/>
        </w:rPr>
        <w:drawing>
          <wp:inline distT="0" distB="0" distL="0" distR="0" wp14:anchorId="6E95EB2B" wp14:editId="41AE4E75">
            <wp:extent cx="314325" cy="304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4325" cy="304800"/>
                    </a:xfrm>
                    <a:prstGeom prst="rect">
                      <a:avLst/>
                    </a:prstGeom>
                    <a:noFill/>
                    <a:ln>
                      <a:noFill/>
                    </a:ln>
                  </pic:spPr>
                </pic:pic>
              </a:graphicData>
            </a:graphic>
          </wp:inline>
        </w:drawing>
      </w:r>
      <w:r w:rsidR="00FF7023">
        <w:rPr>
          <w:rFonts w:ascii="Microsoft Sans Serif" w:hAnsi="Microsoft Sans Serif" w:cs="Microsoft Sans Serif"/>
          <w:noProof/>
          <w:sz w:val="17"/>
          <w:szCs w:val="17"/>
          <w:lang w:val="ru-RU"/>
        </w:rPr>
        <w:drawing>
          <wp:inline distT="0" distB="0" distL="0" distR="0" wp14:anchorId="086BB5EE" wp14:editId="4FEFA4EC">
            <wp:extent cx="314325" cy="304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4325" cy="304800"/>
                    </a:xfrm>
                    <a:prstGeom prst="rect">
                      <a:avLst/>
                    </a:prstGeom>
                    <a:noFill/>
                    <a:ln>
                      <a:noFill/>
                    </a:ln>
                  </pic:spPr>
                </pic:pic>
              </a:graphicData>
            </a:graphic>
          </wp:inline>
        </w:drawing>
      </w:r>
      <w:r>
        <w:rPr>
          <w:color w:val="000000"/>
          <w:sz w:val="28"/>
          <w:szCs w:val="28"/>
          <w:lang w:val="ru-RU"/>
        </w:rPr>
        <w:t xml:space="preserve"> = 23, это место в вариационном ряду занимает </w:t>
      </w:r>
      <w:r>
        <w:rPr>
          <w:color w:val="000000"/>
          <w:sz w:val="28"/>
          <w:szCs w:val="28"/>
          <w:lang w:val="ru-RU"/>
        </w:rPr>
        <w:t>варианта равная 11. Средняя арифметическая (М) позволяет наиболее полно охарактеризовать средний уровень изучаемого признака. Для вычисления средней арифметической используется два способа: среднеарифметический способ и способ моментов.</w:t>
      </w:r>
    </w:p>
    <w:p w14:paraId="641E5AD4" w14:textId="2A20210D" w:rsidR="00000000" w:rsidRDefault="00B46AE4">
      <w:pPr>
        <w:ind w:firstLine="709"/>
        <w:rPr>
          <w:color w:val="000000"/>
          <w:sz w:val="28"/>
          <w:szCs w:val="28"/>
          <w:lang w:val="ru-RU"/>
        </w:rPr>
      </w:pPr>
      <w:r>
        <w:rPr>
          <w:color w:val="000000"/>
          <w:sz w:val="28"/>
          <w:szCs w:val="28"/>
          <w:lang w:val="ru-RU"/>
        </w:rPr>
        <w:t>Если частота встреч</w:t>
      </w:r>
      <w:r>
        <w:rPr>
          <w:color w:val="000000"/>
          <w:sz w:val="28"/>
          <w:szCs w:val="28"/>
          <w:lang w:val="ru-RU"/>
        </w:rPr>
        <w:t xml:space="preserve">аемости каждой варианты в вариационном ряду равна 1, то рассчитывают среднюю арифметическую простую, используя среднеарифметический способ: М = </w:t>
      </w:r>
      <w:r w:rsidR="00FF7023">
        <w:rPr>
          <w:rFonts w:ascii="Microsoft Sans Serif" w:hAnsi="Microsoft Sans Serif" w:cs="Microsoft Sans Serif"/>
          <w:noProof/>
          <w:sz w:val="17"/>
          <w:szCs w:val="17"/>
          <w:lang w:val="ru-RU"/>
        </w:rPr>
        <w:drawing>
          <wp:inline distT="0" distB="0" distL="0" distR="0" wp14:anchorId="272F0EC1" wp14:editId="3E003C8F">
            <wp:extent cx="190500" cy="3143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314325"/>
                    </a:xfrm>
                    <a:prstGeom prst="rect">
                      <a:avLst/>
                    </a:prstGeom>
                    <a:noFill/>
                    <a:ln>
                      <a:noFill/>
                    </a:ln>
                  </pic:spPr>
                </pic:pic>
              </a:graphicData>
            </a:graphic>
          </wp:inline>
        </w:drawing>
      </w:r>
      <w:r w:rsidR="00FF7023">
        <w:rPr>
          <w:rFonts w:ascii="Microsoft Sans Serif" w:hAnsi="Microsoft Sans Serif" w:cs="Microsoft Sans Serif"/>
          <w:noProof/>
          <w:sz w:val="17"/>
          <w:szCs w:val="17"/>
          <w:lang w:val="ru-RU"/>
        </w:rPr>
        <w:drawing>
          <wp:inline distT="0" distB="0" distL="0" distR="0" wp14:anchorId="5355CACB" wp14:editId="41E5C9AB">
            <wp:extent cx="190500" cy="3143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314325"/>
                    </a:xfrm>
                    <a:prstGeom prst="rect">
                      <a:avLst/>
                    </a:prstGeom>
                    <a:noFill/>
                    <a:ln>
                      <a:noFill/>
                    </a:ln>
                  </pic:spPr>
                </pic:pic>
              </a:graphicData>
            </a:graphic>
          </wp:inline>
        </w:drawing>
      </w:r>
      <w:r>
        <w:rPr>
          <w:color w:val="000000"/>
          <w:sz w:val="28"/>
          <w:szCs w:val="28"/>
          <w:lang w:val="ru-RU"/>
        </w:rPr>
        <w:t>.</w:t>
      </w:r>
    </w:p>
    <w:p w14:paraId="7B8F7138" w14:textId="77777777" w:rsidR="00000000" w:rsidRDefault="00B46AE4">
      <w:pPr>
        <w:ind w:firstLine="709"/>
        <w:rPr>
          <w:color w:val="000000"/>
          <w:sz w:val="28"/>
          <w:szCs w:val="28"/>
          <w:lang w:val="ru-RU"/>
        </w:rPr>
      </w:pPr>
      <w:r>
        <w:rPr>
          <w:color w:val="000000"/>
          <w:sz w:val="28"/>
          <w:szCs w:val="28"/>
          <w:lang w:val="ru-RU"/>
        </w:rPr>
        <w:t>Если частота встречаемости вариант в ва</w:t>
      </w:r>
      <w:r>
        <w:rPr>
          <w:color w:val="000000"/>
          <w:sz w:val="28"/>
          <w:szCs w:val="28"/>
          <w:lang w:val="ru-RU"/>
        </w:rPr>
        <w:t xml:space="preserve">риационном ряду отличается от 1, то рассчитывают среднюю арифметическую взвешенную, по среднеарифметическому способу: </w:t>
      </w:r>
    </w:p>
    <w:p w14:paraId="48F77B5D" w14:textId="5AEEE65A" w:rsidR="00000000" w:rsidRDefault="00B46AE4">
      <w:pPr>
        <w:ind w:firstLine="709"/>
        <w:rPr>
          <w:color w:val="000000"/>
          <w:sz w:val="28"/>
          <w:szCs w:val="28"/>
          <w:lang w:val="ru-RU"/>
        </w:rPr>
      </w:pPr>
      <w:r>
        <w:rPr>
          <w:color w:val="000000"/>
          <w:sz w:val="28"/>
          <w:szCs w:val="28"/>
          <w:lang w:val="ru-RU"/>
        </w:rPr>
        <w:t xml:space="preserve">= </w:t>
      </w:r>
      <w:r w:rsidR="00FF7023">
        <w:rPr>
          <w:rFonts w:ascii="Microsoft Sans Serif" w:hAnsi="Microsoft Sans Serif" w:cs="Microsoft Sans Serif"/>
          <w:noProof/>
          <w:sz w:val="17"/>
          <w:szCs w:val="17"/>
          <w:lang w:val="ru-RU"/>
        </w:rPr>
        <w:drawing>
          <wp:inline distT="0" distB="0" distL="0" distR="0" wp14:anchorId="1D51AEEE" wp14:editId="4FA3D353">
            <wp:extent cx="266700" cy="3143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 cy="314325"/>
                    </a:xfrm>
                    <a:prstGeom prst="rect">
                      <a:avLst/>
                    </a:prstGeom>
                    <a:noFill/>
                    <a:ln>
                      <a:noFill/>
                    </a:ln>
                  </pic:spPr>
                </pic:pic>
              </a:graphicData>
            </a:graphic>
          </wp:inline>
        </w:drawing>
      </w:r>
      <w:r w:rsidR="00FF7023">
        <w:rPr>
          <w:rFonts w:ascii="Microsoft Sans Serif" w:hAnsi="Microsoft Sans Serif" w:cs="Microsoft Sans Serif"/>
          <w:noProof/>
          <w:sz w:val="17"/>
          <w:szCs w:val="17"/>
          <w:lang w:val="ru-RU"/>
        </w:rPr>
        <w:drawing>
          <wp:inline distT="0" distB="0" distL="0" distR="0" wp14:anchorId="61B0AA7D" wp14:editId="3B9A8670">
            <wp:extent cx="266700" cy="3143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 cy="314325"/>
                    </a:xfrm>
                    <a:prstGeom prst="rect">
                      <a:avLst/>
                    </a:prstGeom>
                    <a:noFill/>
                    <a:ln>
                      <a:noFill/>
                    </a:ln>
                  </pic:spPr>
                </pic:pic>
              </a:graphicData>
            </a:graphic>
          </wp:inline>
        </w:drawing>
      </w:r>
      <w:r>
        <w:rPr>
          <w:color w:val="000000"/>
          <w:sz w:val="28"/>
          <w:szCs w:val="28"/>
          <w:lang w:val="ru-RU"/>
        </w:rPr>
        <w:t xml:space="preserve"> = </w:t>
      </w:r>
      <w:r w:rsidR="00FF7023">
        <w:rPr>
          <w:rFonts w:ascii="Microsoft Sans Serif" w:hAnsi="Microsoft Sans Serif" w:cs="Microsoft Sans Serif"/>
          <w:noProof/>
          <w:sz w:val="17"/>
          <w:szCs w:val="17"/>
          <w:lang w:val="ru-RU"/>
        </w:rPr>
        <w:drawing>
          <wp:inline distT="0" distB="0" distL="0" distR="0" wp14:anchorId="518968EE" wp14:editId="35B939F0">
            <wp:extent cx="190500" cy="3143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314325"/>
                    </a:xfrm>
                    <a:prstGeom prst="rect">
                      <a:avLst/>
                    </a:prstGeom>
                    <a:noFill/>
                    <a:ln>
                      <a:noFill/>
                    </a:ln>
                  </pic:spPr>
                </pic:pic>
              </a:graphicData>
            </a:graphic>
          </wp:inline>
        </w:drawing>
      </w:r>
      <w:r w:rsidR="00FF7023">
        <w:rPr>
          <w:rFonts w:ascii="Microsoft Sans Serif" w:hAnsi="Microsoft Sans Serif" w:cs="Microsoft Sans Serif"/>
          <w:noProof/>
          <w:sz w:val="17"/>
          <w:szCs w:val="17"/>
          <w:lang w:val="ru-RU"/>
        </w:rPr>
        <w:drawing>
          <wp:inline distT="0" distB="0" distL="0" distR="0" wp14:anchorId="1F8B6567" wp14:editId="424D5FB9">
            <wp:extent cx="190500" cy="3143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314325"/>
                    </a:xfrm>
                    <a:prstGeom prst="rect">
                      <a:avLst/>
                    </a:prstGeom>
                    <a:noFill/>
                    <a:ln>
                      <a:noFill/>
                    </a:ln>
                  </pic:spPr>
                </pic:pic>
              </a:graphicData>
            </a:graphic>
          </wp:inline>
        </w:drawing>
      </w:r>
      <w:r>
        <w:rPr>
          <w:color w:val="000000"/>
          <w:sz w:val="28"/>
          <w:szCs w:val="28"/>
          <w:lang w:val="ru-RU"/>
        </w:rPr>
        <w:t>=10,7.</w:t>
      </w:r>
    </w:p>
    <w:p w14:paraId="594468BD" w14:textId="77777777" w:rsidR="00000000" w:rsidRDefault="00B46AE4">
      <w:pPr>
        <w:ind w:firstLine="709"/>
        <w:rPr>
          <w:color w:val="000000"/>
          <w:sz w:val="28"/>
          <w:szCs w:val="28"/>
          <w:lang w:val="ru-RU"/>
        </w:rPr>
      </w:pPr>
    </w:p>
    <w:p w14:paraId="3072FF37" w14:textId="77777777" w:rsidR="00000000" w:rsidRDefault="00B46AE4">
      <w:pPr>
        <w:ind w:firstLine="709"/>
        <w:rPr>
          <w:color w:val="000000"/>
          <w:sz w:val="28"/>
          <w:szCs w:val="28"/>
          <w:lang w:val="ru-RU"/>
        </w:rPr>
      </w:pPr>
      <w:r>
        <w:rPr>
          <w:color w:val="000000"/>
          <w:sz w:val="28"/>
          <w:szCs w:val="28"/>
          <w:lang w:val="ru-RU"/>
        </w:rPr>
        <w:t>По способу моментов: А - условная средняя,</w:t>
      </w:r>
    </w:p>
    <w:p w14:paraId="46B5B1AE" w14:textId="77777777" w:rsidR="00000000" w:rsidRDefault="00B46AE4">
      <w:pPr>
        <w:ind w:firstLine="709"/>
        <w:rPr>
          <w:color w:val="000000"/>
          <w:sz w:val="28"/>
          <w:szCs w:val="28"/>
          <w:lang w:val="ru-RU"/>
        </w:rPr>
      </w:pPr>
    </w:p>
    <w:p w14:paraId="436E2BBD" w14:textId="00DBE6C6" w:rsidR="00000000" w:rsidRDefault="00B46AE4">
      <w:pPr>
        <w:ind w:firstLine="709"/>
        <w:rPr>
          <w:color w:val="000000"/>
          <w:sz w:val="28"/>
          <w:szCs w:val="28"/>
          <w:lang w:val="ru-RU"/>
        </w:rPr>
      </w:pPr>
      <w:r>
        <w:rPr>
          <w:color w:val="000000"/>
          <w:sz w:val="28"/>
          <w:szCs w:val="28"/>
          <w:lang w:val="ru-RU"/>
        </w:rPr>
        <w:t xml:space="preserve">М = A + </w:t>
      </w:r>
      <w:r w:rsidR="00FF7023">
        <w:rPr>
          <w:rFonts w:ascii="Microsoft Sans Serif" w:hAnsi="Microsoft Sans Serif" w:cs="Microsoft Sans Serif"/>
          <w:noProof/>
          <w:sz w:val="17"/>
          <w:szCs w:val="17"/>
          <w:lang w:val="ru-RU"/>
        </w:rPr>
        <w:drawing>
          <wp:inline distT="0" distB="0" distL="0" distR="0" wp14:anchorId="41BDEC52" wp14:editId="2D2BB56D">
            <wp:extent cx="228600" cy="2667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66700"/>
                    </a:xfrm>
                    <a:prstGeom prst="rect">
                      <a:avLst/>
                    </a:prstGeom>
                    <a:noFill/>
                    <a:ln>
                      <a:noFill/>
                    </a:ln>
                  </pic:spPr>
                </pic:pic>
              </a:graphicData>
            </a:graphic>
          </wp:inline>
        </w:drawing>
      </w:r>
      <w:r w:rsidR="00FF7023">
        <w:rPr>
          <w:rFonts w:ascii="Microsoft Sans Serif" w:hAnsi="Microsoft Sans Serif" w:cs="Microsoft Sans Serif"/>
          <w:noProof/>
          <w:sz w:val="17"/>
          <w:szCs w:val="17"/>
          <w:lang w:val="ru-RU"/>
        </w:rPr>
        <w:drawing>
          <wp:inline distT="0" distB="0" distL="0" distR="0" wp14:anchorId="2E1FDFB4" wp14:editId="58581AB8">
            <wp:extent cx="228600" cy="2667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 cy="266700"/>
                    </a:xfrm>
                    <a:prstGeom prst="rect">
                      <a:avLst/>
                    </a:prstGeom>
                    <a:noFill/>
                    <a:ln>
                      <a:noFill/>
                    </a:ln>
                  </pic:spPr>
                </pic:pic>
              </a:graphicData>
            </a:graphic>
          </wp:inline>
        </w:drawing>
      </w:r>
      <w:r>
        <w:rPr>
          <w:color w:val="000000"/>
          <w:sz w:val="28"/>
          <w:szCs w:val="28"/>
          <w:lang w:val="ru-RU"/>
        </w:rPr>
        <w:t xml:space="preserve"> =11 +</w:t>
      </w:r>
      <w:r w:rsidR="00FF7023">
        <w:rPr>
          <w:rFonts w:ascii="Microsoft Sans Serif" w:hAnsi="Microsoft Sans Serif" w:cs="Microsoft Sans Serif"/>
          <w:noProof/>
          <w:sz w:val="17"/>
          <w:szCs w:val="17"/>
          <w:lang w:val="ru-RU"/>
        </w:rPr>
        <w:drawing>
          <wp:inline distT="0" distB="0" distL="0" distR="0" wp14:anchorId="17D5D509" wp14:editId="7C5F2CA4">
            <wp:extent cx="314325" cy="3143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sidR="00FF7023">
        <w:rPr>
          <w:rFonts w:ascii="Microsoft Sans Serif" w:hAnsi="Microsoft Sans Serif" w:cs="Microsoft Sans Serif"/>
          <w:noProof/>
          <w:sz w:val="17"/>
          <w:szCs w:val="17"/>
          <w:lang w:val="ru-RU"/>
        </w:rPr>
        <w:drawing>
          <wp:inline distT="0" distB="0" distL="0" distR="0" wp14:anchorId="015A692E" wp14:editId="5DD380C3">
            <wp:extent cx="314325" cy="3143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r>
        <w:rPr>
          <w:color w:val="000000"/>
          <w:sz w:val="28"/>
          <w:szCs w:val="28"/>
          <w:lang w:val="ru-RU"/>
        </w:rPr>
        <w:t>= 10.4 d=V-A, A=Mo=11</w:t>
      </w:r>
    </w:p>
    <w:p w14:paraId="7490CF18" w14:textId="77777777" w:rsidR="00000000" w:rsidRDefault="00B46AE4">
      <w:pPr>
        <w:ind w:firstLine="709"/>
        <w:rPr>
          <w:color w:val="000000"/>
          <w:sz w:val="28"/>
          <w:szCs w:val="28"/>
          <w:lang w:val="ru-RU"/>
        </w:rPr>
      </w:pPr>
    </w:p>
    <w:p w14:paraId="7265B8F6" w14:textId="77777777" w:rsidR="00000000" w:rsidRDefault="00B46AE4">
      <w:pPr>
        <w:ind w:firstLine="709"/>
        <w:rPr>
          <w:color w:val="000000"/>
          <w:sz w:val="28"/>
          <w:szCs w:val="28"/>
          <w:lang w:val="ru-RU"/>
        </w:rPr>
      </w:pPr>
      <w:r>
        <w:rPr>
          <w:color w:val="000000"/>
          <w:sz w:val="28"/>
          <w:szCs w:val="28"/>
          <w:lang w:val="ru-RU"/>
        </w:rPr>
        <w:t xml:space="preserve">Если число </w:t>
      </w:r>
      <w:r>
        <w:rPr>
          <w:color w:val="000000"/>
          <w:sz w:val="28"/>
          <w:szCs w:val="28"/>
          <w:lang w:val="ru-RU"/>
        </w:rPr>
        <w:t>вариант в вариационном ряду более 30, то строится сгруппированный ряд. Построение сгруппированного ряда:</w:t>
      </w:r>
    </w:p>
    <w:p w14:paraId="4375AF47" w14:textId="77777777" w:rsidR="00000000" w:rsidRDefault="00B46AE4">
      <w:pPr>
        <w:ind w:firstLine="709"/>
        <w:rPr>
          <w:color w:val="000000"/>
          <w:sz w:val="28"/>
          <w:szCs w:val="28"/>
          <w:lang w:val="ru-RU"/>
        </w:rPr>
      </w:pPr>
      <w:r>
        <w:rPr>
          <w:color w:val="000000"/>
          <w:sz w:val="28"/>
          <w:szCs w:val="28"/>
          <w:lang w:val="ru-RU"/>
        </w:rPr>
        <w:t>) определение Vmin и Vmax Vmin=3, Vmax=20;</w:t>
      </w:r>
    </w:p>
    <w:p w14:paraId="14D1FEA7" w14:textId="77777777" w:rsidR="00000000" w:rsidRDefault="00B46AE4">
      <w:pPr>
        <w:ind w:firstLine="709"/>
        <w:rPr>
          <w:color w:val="000000"/>
          <w:sz w:val="28"/>
          <w:szCs w:val="28"/>
          <w:lang w:val="ru-RU"/>
        </w:rPr>
      </w:pPr>
      <w:r>
        <w:rPr>
          <w:color w:val="000000"/>
          <w:sz w:val="28"/>
          <w:szCs w:val="28"/>
          <w:lang w:val="ru-RU"/>
        </w:rPr>
        <w:t>) определение количества групп (по таблице);</w:t>
      </w:r>
    </w:p>
    <w:p w14:paraId="5723078F" w14:textId="4CD31F37" w:rsidR="00000000" w:rsidRDefault="00B46AE4">
      <w:pPr>
        <w:ind w:firstLine="709"/>
        <w:rPr>
          <w:color w:val="000000"/>
          <w:sz w:val="28"/>
          <w:szCs w:val="28"/>
          <w:lang w:val="ru-RU"/>
        </w:rPr>
      </w:pPr>
      <w:r>
        <w:rPr>
          <w:color w:val="000000"/>
          <w:sz w:val="28"/>
          <w:szCs w:val="28"/>
          <w:lang w:val="ru-RU"/>
        </w:rPr>
        <w:lastRenderedPageBreak/>
        <w:t xml:space="preserve">) расчет интервала между группами </w:t>
      </w:r>
      <w:r>
        <w:rPr>
          <w:i/>
          <w:iCs/>
          <w:color w:val="000000"/>
          <w:sz w:val="28"/>
          <w:szCs w:val="28"/>
          <w:lang w:val="ru-RU"/>
        </w:rPr>
        <w:t xml:space="preserve">i = </w:t>
      </w:r>
      <w:r w:rsidR="00FF7023">
        <w:rPr>
          <w:rFonts w:ascii="Microsoft Sans Serif" w:hAnsi="Microsoft Sans Serif" w:cs="Microsoft Sans Serif"/>
          <w:noProof/>
          <w:sz w:val="17"/>
          <w:szCs w:val="17"/>
          <w:lang w:val="ru-RU"/>
        </w:rPr>
        <w:drawing>
          <wp:inline distT="0" distB="0" distL="0" distR="0" wp14:anchorId="0481B1F4" wp14:editId="16D38CF4">
            <wp:extent cx="228600" cy="3333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333375"/>
                    </a:xfrm>
                    <a:prstGeom prst="rect">
                      <a:avLst/>
                    </a:prstGeom>
                    <a:noFill/>
                    <a:ln>
                      <a:noFill/>
                    </a:ln>
                  </pic:spPr>
                </pic:pic>
              </a:graphicData>
            </a:graphic>
          </wp:inline>
        </w:drawing>
      </w:r>
      <w:r w:rsidR="00FF7023">
        <w:rPr>
          <w:rFonts w:ascii="Microsoft Sans Serif" w:hAnsi="Microsoft Sans Serif" w:cs="Microsoft Sans Serif"/>
          <w:noProof/>
          <w:sz w:val="17"/>
          <w:szCs w:val="17"/>
          <w:lang w:val="ru-RU"/>
        </w:rPr>
        <w:drawing>
          <wp:inline distT="0" distB="0" distL="0" distR="0" wp14:anchorId="7E947F82" wp14:editId="76F5615B">
            <wp:extent cx="228600" cy="3333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8600" cy="333375"/>
                    </a:xfrm>
                    <a:prstGeom prst="rect">
                      <a:avLst/>
                    </a:prstGeom>
                    <a:noFill/>
                    <a:ln>
                      <a:noFill/>
                    </a:ln>
                  </pic:spPr>
                </pic:pic>
              </a:graphicData>
            </a:graphic>
          </wp:inline>
        </w:drawing>
      </w:r>
      <w:r>
        <w:rPr>
          <w:color w:val="000000"/>
          <w:sz w:val="28"/>
          <w:szCs w:val="28"/>
          <w:lang w:val="ru-RU"/>
        </w:rPr>
        <w:t xml:space="preserve"> </w:t>
      </w:r>
      <w:r w:rsidR="00FF7023">
        <w:rPr>
          <w:rFonts w:ascii="Microsoft Sans Serif" w:hAnsi="Microsoft Sans Serif" w:cs="Microsoft Sans Serif"/>
          <w:noProof/>
          <w:sz w:val="17"/>
          <w:szCs w:val="17"/>
          <w:lang w:val="ru-RU"/>
        </w:rPr>
        <w:drawing>
          <wp:inline distT="0" distB="0" distL="0" distR="0" wp14:anchorId="21EC8776" wp14:editId="737E2FB2">
            <wp:extent cx="171450" cy="2095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r w:rsidR="00FF7023">
        <w:rPr>
          <w:rFonts w:ascii="Microsoft Sans Serif" w:hAnsi="Microsoft Sans Serif" w:cs="Microsoft Sans Serif"/>
          <w:noProof/>
          <w:sz w:val="17"/>
          <w:szCs w:val="17"/>
          <w:lang w:val="ru-RU"/>
        </w:rPr>
        <w:drawing>
          <wp:inline distT="0" distB="0" distL="0" distR="0" wp14:anchorId="0A157D62" wp14:editId="1223CB64">
            <wp:extent cx="171450" cy="2095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r>
        <w:rPr>
          <w:color w:val="000000"/>
          <w:sz w:val="28"/>
          <w:szCs w:val="28"/>
          <w:lang w:val="ru-RU"/>
        </w:rPr>
        <w:t>3;</w:t>
      </w:r>
    </w:p>
    <w:p w14:paraId="75E5F04F" w14:textId="77777777" w:rsidR="00000000" w:rsidRDefault="00B46AE4">
      <w:pPr>
        <w:ind w:firstLine="709"/>
        <w:rPr>
          <w:color w:val="000000"/>
          <w:sz w:val="28"/>
          <w:szCs w:val="28"/>
          <w:lang w:val="ru-RU"/>
        </w:rPr>
      </w:pPr>
      <w:r>
        <w:rPr>
          <w:color w:val="000000"/>
          <w:sz w:val="28"/>
          <w:szCs w:val="28"/>
          <w:lang w:val="ru-RU"/>
        </w:rPr>
        <w:t>) определение начала и конца групп;</w:t>
      </w:r>
    </w:p>
    <w:p w14:paraId="1140EE1A" w14:textId="77777777" w:rsidR="00000000" w:rsidRDefault="00B46AE4">
      <w:pPr>
        <w:ind w:firstLine="709"/>
        <w:rPr>
          <w:color w:val="000000"/>
          <w:sz w:val="28"/>
          <w:szCs w:val="28"/>
          <w:lang w:val="ru-RU"/>
        </w:rPr>
      </w:pPr>
      <w:r>
        <w:rPr>
          <w:color w:val="000000"/>
          <w:sz w:val="28"/>
          <w:szCs w:val="28"/>
          <w:lang w:val="ru-RU"/>
        </w:rPr>
        <w:t>) определение частоты вариант каждой группы (таблица 2).</w:t>
      </w:r>
    </w:p>
    <w:p w14:paraId="02FB2867" w14:textId="77777777" w:rsidR="00000000" w:rsidRDefault="00B46AE4">
      <w:pPr>
        <w:ind w:firstLine="709"/>
        <w:rPr>
          <w:color w:val="000000"/>
          <w:sz w:val="28"/>
          <w:szCs w:val="28"/>
          <w:lang w:val="ru-RU"/>
        </w:rPr>
      </w:pPr>
    </w:p>
    <w:p w14:paraId="7849996F" w14:textId="77777777" w:rsidR="00000000" w:rsidRDefault="00B46AE4">
      <w:pPr>
        <w:ind w:firstLine="709"/>
        <w:rPr>
          <w:color w:val="000000"/>
          <w:sz w:val="28"/>
          <w:szCs w:val="28"/>
          <w:lang w:val="ru-RU"/>
        </w:rPr>
      </w:pPr>
      <w:r>
        <w:rPr>
          <w:color w:val="000000"/>
          <w:sz w:val="28"/>
          <w:szCs w:val="28"/>
          <w:lang w:val="ru-RU"/>
        </w:rPr>
        <w:t>Таблица 2</w:t>
      </w:r>
    </w:p>
    <w:p w14:paraId="3A902300" w14:textId="77777777" w:rsidR="00000000" w:rsidRDefault="00B46AE4">
      <w:pPr>
        <w:ind w:firstLine="709"/>
        <w:rPr>
          <w:b/>
          <w:bCs/>
          <w:color w:val="000000"/>
          <w:sz w:val="28"/>
          <w:szCs w:val="28"/>
          <w:lang w:val="ru-RU"/>
        </w:rPr>
      </w:pPr>
      <w:r>
        <w:rPr>
          <w:b/>
          <w:bCs/>
          <w:color w:val="000000"/>
          <w:sz w:val="28"/>
          <w:szCs w:val="28"/>
          <w:lang w:val="ru-RU"/>
        </w:rPr>
        <w:t>Методика построения сгруппиров</w:t>
      </w:r>
      <w:r>
        <w:rPr>
          <w:b/>
          <w:bCs/>
          <w:color w:val="000000"/>
          <w:sz w:val="28"/>
          <w:szCs w:val="28"/>
          <w:lang w:val="ru-RU"/>
        </w:rPr>
        <w:t>анного ряда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21"/>
        <w:gridCol w:w="1426"/>
        <w:gridCol w:w="851"/>
        <w:gridCol w:w="999"/>
        <w:gridCol w:w="1086"/>
        <w:gridCol w:w="949"/>
        <w:gridCol w:w="840"/>
        <w:gridCol w:w="1020"/>
      </w:tblGrid>
      <w:tr w:rsidR="00000000" w14:paraId="3142270C" w14:textId="77777777">
        <w:tblPrEx>
          <w:tblCellMar>
            <w:top w:w="0" w:type="dxa"/>
            <w:bottom w:w="0" w:type="dxa"/>
          </w:tblCellMar>
        </w:tblPrEx>
        <w:trPr>
          <w:jc w:val="center"/>
        </w:trPr>
        <w:tc>
          <w:tcPr>
            <w:tcW w:w="1921" w:type="dxa"/>
            <w:tcBorders>
              <w:top w:val="single" w:sz="6" w:space="0" w:color="auto"/>
              <w:left w:val="single" w:sz="6" w:space="0" w:color="auto"/>
              <w:bottom w:val="single" w:sz="6" w:space="0" w:color="auto"/>
              <w:right w:val="single" w:sz="6" w:space="0" w:color="auto"/>
            </w:tcBorders>
          </w:tcPr>
          <w:p w14:paraId="469B8227" w14:textId="77777777" w:rsidR="00000000" w:rsidRDefault="00B46AE4">
            <w:pPr>
              <w:rPr>
                <w:color w:val="000000"/>
                <w:sz w:val="20"/>
                <w:szCs w:val="20"/>
                <w:lang w:val="ru-RU"/>
              </w:rPr>
            </w:pPr>
            <w:r>
              <w:rPr>
                <w:color w:val="000000"/>
                <w:sz w:val="20"/>
                <w:szCs w:val="20"/>
                <w:lang w:val="ru-RU"/>
              </w:rPr>
              <w:t xml:space="preserve">Длительность лечения в днях (V) </w:t>
            </w:r>
          </w:p>
        </w:tc>
        <w:tc>
          <w:tcPr>
            <w:tcW w:w="1426" w:type="dxa"/>
            <w:tcBorders>
              <w:top w:val="single" w:sz="6" w:space="0" w:color="auto"/>
              <w:left w:val="single" w:sz="6" w:space="0" w:color="auto"/>
              <w:bottom w:val="single" w:sz="6" w:space="0" w:color="auto"/>
              <w:right w:val="single" w:sz="6" w:space="0" w:color="auto"/>
            </w:tcBorders>
          </w:tcPr>
          <w:p w14:paraId="56DCF320" w14:textId="77777777" w:rsidR="00000000" w:rsidRDefault="00B46AE4">
            <w:pPr>
              <w:rPr>
                <w:color w:val="000000"/>
                <w:sz w:val="20"/>
                <w:szCs w:val="20"/>
                <w:lang w:val="ru-RU"/>
              </w:rPr>
            </w:pPr>
            <w:r>
              <w:rPr>
                <w:color w:val="000000"/>
                <w:sz w:val="20"/>
                <w:szCs w:val="20"/>
                <w:lang w:val="ru-RU"/>
              </w:rPr>
              <w:t>Число больных</w:t>
            </w:r>
          </w:p>
        </w:tc>
        <w:tc>
          <w:tcPr>
            <w:tcW w:w="851" w:type="dxa"/>
            <w:tcBorders>
              <w:top w:val="single" w:sz="6" w:space="0" w:color="auto"/>
              <w:left w:val="single" w:sz="6" w:space="0" w:color="auto"/>
              <w:bottom w:val="single" w:sz="6" w:space="0" w:color="auto"/>
              <w:right w:val="single" w:sz="6" w:space="0" w:color="auto"/>
            </w:tcBorders>
          </w:tcPr>
          <w:p w14:paraId="7567EE1C" w14:textId="77777777" w:rsidR="00000000" w:rsidRDefault="00B46AE4">
            <w:pPr>
              <w:rPr>
                <w:color w:val="000000"/>
                <w:sz w:val="20"/>
                <w:szCs w:val="20"/>
                <w:lang w:val="ru-RU"/>
              </w:rPr>
            </w:pPr>
            <w:r>
              <w:rPr>
                <w:color w:val="000000"/>
                <w:sz w:val="20"/>
                <w:szCs w:val="20"/>
                <w:lang w:val="ru-RU"/>
              </w:rPr>
              <w:t xml:space="preserve">V ср. гр. </w:t>
            </w:r>
          </w:p>
        </w:tc>
        <w:tc>
          <w:tcPr>
            <w:tcW w:w="999" w:type="dxa"/>
            <w:tcBorders>
              <w:top w:val="single" w:sz="6" w:space="0" w:color="auto"/>
              <w:left w:val="single" w:sz="6" w:space="0" w:color="auto"/>
              <w:bottom w:val="single" w:sz="6" w:space="0" w:color="auto"/>
              <w:right w:val="single" w:sz="6" w:space="0" w:color="auto"/>
            </w:tcBorders>
          </w:tcPr>
          <w:p w14:paraId="2F26A00F" w14:textId="77777777" w:rsidR="00000000" w:rsidRDefault="00B46AE4">
            <w:pPr>
              <w:rPr>
                <w:color w:val="000000"/>
                <w:sz w:val="20"/>
                <w:szCs w:val="20"/>
                <w:lang w:val="ru-RU"/>
              </w:rPr>
            </w:pPr>
            <w:r>
              <w:rPr>
                <w:color w:val="000000"/>
                <w:sz w:val="20"/>
                <w:szCs w:val="20"/>
                <w:lang w:val="ru-RU"/>
              </w:rPr>
              <w:t>Vxp</w:t>
            </w:r>
          </w:p>
        </w:tc>
        <w:tc>
          <w:tcPr>
            <w:tcW w:w="1086" w:type="dxa"/>
            <w:tcBorders>
              <w:top w:val="single" w:sz="6" w:space="0" w:color="auto"/>
              <w:left w:val="single" w:sz="6" w:space="0" w:color="auto"/>
              <w:bottom w:val="single" w:sz="6" w:space="0" w:color="auto"/>
              <w:right w:val="single" w:sz="6" w:space="0" w:color="auto"/>
            </w:tcBorders>
          </w:tcPr>
          <w:p w14:paraId="77D72AE6" w14:textId="77777777" w:rsidR="00000000" w:rsidRDefault="00B46AE4">
            <w:pPr>
              <w:rPr>
                <w:color w:val="000000"/>
                <w:sz w:val="20"/>
                <w:szCs w:val="20"/>
                <w:lang w:val="ru-RU"/>
              </w:rPr>
            </w:pPr>
            <w:r>
              <w:rPr>
                <w:color w:val="000000"/>
                <w:sz w:val="20"/>
                <w:szCs w:val="20"/>
                <w:lang w:val="ru-RU"/>
              </w:rPr>
              <w:t>d=V-Mo</w:t>
            </w:r>
          </w:p>
        </w:tc>
        <w:tc>
          <w:tcPr>
            <w:tcW w:w="949" w:type="dxa"/>
            <w:tcBorders>
              <w:top w:val="single" w:sz="6" w:space="0" w:color="auto"/>
              <w:left w:val="single" w:sz="6" w:space="0" w:color="auto"/>
              <w:bottom w:val="single" w:sz="6" w:space="0" w:color="auto"/>
              <w:right w:val="single" w:sz="6" w:space="0" w:color="auto"/>
            </w:tcBorders>
          </w:tcPr>
          <w:p w14:paraId="1495B663" w14:textId="77777777" w:rsidR="00000000" w:rsidRDefault="00B46AE4">
            <w:pPr>
              <w:rPr>
                <w:color w:val="000000"/>
                <w:sz w:val="20"/>
                <w:szCs w:val="20"/>
                <w:lang w:val="ru-RU"/>
              </w:rPr>
            </w:pPr>
            <w:r>
              <w:rPr>
                <w:color w:val="000000"/>
                <w:sz w:val="20"/>
                <w:szCs w:val="20"/>
                <w:lang w:val="ru-RU"/>
              </w:rPr>
              <w:t>d*p</w:t>
            </w:r>
          </w:p>
        </w:tc>
        <w:tc>
          <w:tcPr>
            <w:tcW w:w="840" w:type="dxa"/>
            <w:tcBorders>
              <w:top w:val="single" w:sz="6" w:space="0" w:color="auto"/>
              <w:left w:val="single" w:sz="6" w:space="0" w:color="auto"/>
              <w:bottom w:val="single" w:sz="6" w:space="0" w:color="auto"/>
              <w:right w:val="single" w:sz="6" w:space="0" w:color="auto"/>
            </w:tcBorders>
          </w:tcPr>
          <w:p w14:paraId="4E82BF1E" w14:textId="77777777" w:rsidR="00000000" w:rsidRDefault="00B46AE4">
            <w:pPr>
              <w:rPr>
                <w:color w:val="000000"/>
                <w:sz w:val="20"/>
                <w:szCs w:val="20"/>
                <w:lang w:val="ru-RU"/>
              </w:rPr>
            </w:pPr>
            <w:r>
              <w:rPr>
                <w:color w:val="000000"/>
                <w:sz w:val="20"/>
                <w:szCs w:val="20"/>
                <w:lang w:val="ru-RU"/>
              </w:rPr>
              <w:t>d</w:t>
            </w:r>
            <w:r>
              <w:rPr>
                <w:color w:val="000000"/>
                <w:sz w:val="20"/>
                <w:szCs w:val="20"/>
                <w:vertAlign w:val="superscript"/>
                <w:lang w:val="ru-RU"/>
              </w:rPr>
              <w:t>2</w:t>
            </w:r>
          </w:p>
        </w:tc>
        <w:tc>
          <w:tcPr>
            <w:tcW w:w="1020" w:type="dxa"/>
            <w:tcBorders>
              <w:top w:val="single" w:sz="6" w:space="0" w:color="auto"/>
              <w:left w:val="single" w:sz="6" w:space="0" w:color="auto"/>
              <w:bottom w:val="single" w:sz="6" w:space="0" w:color="auto"/>
              <w:right w:val="single" w:sz="6" w:space="0" w:color="auto"/>
            </w:tcBorders>
          </w:tcPr>
          <w:p w14:paraId="08EAC2DC" w14:textId="77777777" w:rsidR="00000000" w:rsidRDefault="00B46AE4">
            <w:pPr>
              <w:rPr>
                <w:color w:val="000000"/>
                <w:sz w:val="20"/>
                <w:szCs w:val="20"/>
                <w:lang w:val="ru-RU"/>
              </w:rPr>
            </w:pPr>
            <w:r>
              <w:rPr>
                <w:color w:val="000000"/>
                <w:sz w:val="20"/>
                <w:szCs w:val="20"/>
                <w:lang w:val="ru-RU"/>
              </w:rPr>
              <w:t>d</w:t>
            </w:r>
            <w:r>
              <w:rPr>
                <w:color w:val="000000"/>
                <w:sz w:val="20"/>
                <w:szCs w:val="20"/>
                <w:vertAlign w:val="superscript"/>
                <w:lang w:val="ru-RU"/>
              </w:rPr>
              <w:t>2</w:t>
            </w:r>
            <w:r>
              <w:rPr>
                <w:color w:val="000000"/>
                <w:sz w:val="20"/>
                <w:szCs w:val="20"/>
                <w:lang w:val="ru-RU"/>
              </w:rPr>
              <w:t>*p</w:t>
            </w:r>
          </w:p>
        </w:tc>
      </w:tr>
      <w:tr w:rsidR="00000000" w14:paraId="7464B9F0" w14:textId="77777777">
        <w:tblPrEx>
          <w:tblCellMar>
            <w:top w:w="0" w:type="dxa"/>
            <w:bottom w:w="0" w:type="dxa"/>
          </w:tblCellMar>
        </w:tblPrEx>
        <w:trPr>
          <w:jc w:val="center"/>
        </w:trPr>
        <w:tc>
          <w:tcPr>
            <w:tcW w:w="1921" w:type="dxa"/>
            <w:tcBorders>
              <w:top w:val="single" w:sz="6" w:space="0" w:color="auto"/>
              <w:left w:val="single" w:sz="6" w:space="0" w:color="auto"/>
              <w:bottom w:val="single" w:sz="6" w:space="0" w:color="auto"/>
              <w:right w:val="single" w:sz="6" w:space="0" w:color="auto"/>
            </w:tcBorders>
          </w:tcPr>
          <w:p w14:paraId="51E0C8E1" w14:textId="77777777" w:rsidR="00000000" w:rsidRDefault="00B46AE4">
            <w:pPr>
              <w:rPr>
                <w:color w:val="000000"/>
                <w:sz w:val="20"/>
                <w:szCs w:val="20"/>
                <w:lang w:val="ru-RU"/>
              </w:rPr>
            </w:pPr>
            <w:r>
              <w:rPr>
                <w:color w:val="000000"/>
                <w:sz w:val="20"/>
                <w:szCs w:val="20"/>
                <w:lang w:val="ru-RU"/>
              </w:rPr>
              <w:t>3-5</w:t>
            </w:r>
          </w:p>
        </w:tc>
        <w:tc>
          <w:tcPr>
            <w:tcW w:w="1426" w:type="dxa"/>
            <w:tcBorders>
              <w:top w:val="single" w:sz="6" w:space="0" w:color="auto"/>
              <w:left w:val="single" w:sz="6" w:space="0" w:color="auto"/>
              <w:bottom w:val="single" w:sz="6" w:space="0" w:color="auto"/>
              <w:right w:val="single" w:sz="6" w:space="0" w:color="auto"/>
            </w:tcBorders>
          </w:tcPr>
          <w:p w14:paraId="3787518E" w14:textId="77777777" w:rsidR="00000000" w:rsidRDefault="00B46AE4">
            <w:pPr>
              <w:rPr>
                <w:color w:val="000000"/>
                <w:sz w:val="20"/>
                <w:szCs w:val="20"/>
                <w:lang w:val="ru-RU"/>
              </w:rPr>
            </w:pPr>
            <w:r>
              <w:rPr>
                <w:color w:val="000000"/>
                <w:sz w:val="20"/>
                <w:szCs w:val="20"/>
                <w:lang w:val="ru-RU"/>
              </w:rPr>
              <w:t>5</w:t>
            </w:r>
          </w:p>
        </w:tc>
        <w:tc>
          <w:tcPr>
            <w:tcW w:w="851" w:type="dxa"/>
            <w:tcBorders>
              <w:top w:val="single" w:sz="6" w:space="0" w:color="auto"/>
              <w:left w:val="single" w:sz="6" w:space="0" w:color="auto"/>
              <w:bottom w:val="single" w:sz="6" w:space="0" w:color="auto"/>
              <w:right w:val="single" w:sz="6" w:space="0" w:color="auto"/>
            </w:tcBorders>
          </w:tcPr>
          <w:p w14:paraId="5D508B0D" w14:textId="77777777" w:rsidR="00000000" w:rsidRDefault="00B46AE4">
            <w:pPr>
              <w:rPr>
                <w:color w:val="000000"/>
                <w:sz w:val="20"/>
                <w:szCs w:val="20"/>
                <w:lang w:val="ru-RU"/>
              </w:rPr>
            </w:pPr>
            <w:r>
              <w:rPr>
                <w:color w:val="000000"/>
                <w:sz w:val="20"/>
                <w:szCs w:val="20"/>
                <w:lang w:val="ru-RU"/>
              </w:rPr>
              <w:t>4</w:t>
            </w:r>
          </w:p>
        </w:tc>
        <w:tc>
          <w:tcPr>
            <w:tcW w:w="999" w:type="dxa"/>
            <w:tcBorders>
              <w:top w:val="single" w:sz="6" w:space="0" w:color="auto"/>
              <w:left w:val="single" w:sz="6" w:space="0" w:color="auto"/>
              <w:bottom w:val="single" w:sz="6" w:space="0" w:color="auto"/>
              <w:right w:val="single" w:sz="6" w:space="0" w:color="auto"/>
            </w:tcBorders>
          </w:tcPr>
          <w:p w14:paraId="75F36316" w14:textId="77777777" w:rsidR="00000000" w:rsidRDefault="00B46AE4">
            <w:pPr>
              <w:rPr>
                <w:color w:val="000000"/>
                <w:sz w:val="20"/>
                <w:szCs w:val="20"/>
                <w:lang w:val="ru-RU"/>
              </w:rPr>
            </w:pPr>
            <w:r>
              <w:rPr>
                <w:color w:val="000000"/>
                <w:sz w:val="20"/>
                <w:szCs w:val="20"/>
                <w:lang w:val="ru-RU"/>
              </w:rPr>
              <w:t>20</w:t>
            </w:r>
          </w:p>
        </w:tc>
        <w:tc>
          <w:tcPr>
            <w:tcW w:w="1086" w:type="dxa"/>
            <w:tcBorders>
              <w:top w:val="single" w:sz="6" w:space="0" w:color="auto"/>
              <w:left w:val="single" w:sz="6" w:space="0" w:color="auto"/>
              <w:bottom w:val="single" w:sz="6" w:space="0" w:color="auto"/>
              <w:right w:val="single" w:sz="6" w:space="0" w:color="auto"/>
            </w:tcBorders>
          </w:tcPr>
          <w:p w14:paraId="152D3C61" w14:textId="77777777" w:rsidR="00000000" w:rsidRDefault="00B46AE4">
            <w:pPr>
              <w:rPr>
                <w:color w:val="000000"/>
                <w:sz w:val="20"/>
                <w:szCs w:val="20"/>
                <w:lang w:val="ru-RU"/>
              </w:rPr>
            </w:pPr>
            <w:r>
              <w:rPr>
                <w:color w:val="000000"/>
                <w:sz w:val="20"/>
                <w:szCs w:val="20"/>
                <w:lang w:val="ru-RU"/>
              </w:rPr>
              <w:t>-6</w:t>
            </w:r>
          </w:p>
        </w:tc>
        <w:tc>
          <w:tcPr>
            <w:tcW w:w="949" w:type="dxa"/>
            <w:tcBorders>
              <w:top w:val="single" w:sz="6" w:space="0" w:color="auto"/>
              <w:left w:val="single" w:sz="6" w:space="0" w:color="auto"/>
              <w:bottom w:val="single" w:sz="6" w:space="0" w:color="auto"/>
              <w:right w:val="single" w:sz="6" w:space="0" w:color="auto"/>
            </w:tcBorders>
          </w:tcPr>
          <w:p w14:paraId="0372129C" w14:textId="77777777" w:rsidR="00000000" w:rsidRDefault="00B46AE4">
            <w:pPr>
              <w:rPr>
                <w:color w:val="000000"/>
                <w:sz w:val="20"/>
                <w:szCs w:val="20"/>
                <w:lang w:val="ru-RU"/>
              </w:rPr>
            </w:pPr>
            <w:r>
              <w:rPr>
                <w:color w:val="000000"/>
                <w:sz w:val="20"/>
                <w:szCs w:val="20"/>
                <w:lang w:val="ru-RU"/>
              </w:rPr>
              <w:t>-30</w:t>
            </w:r>
          </w:p>
        </w:tc>
        <w:tc>
          <w:tcPr>
            <w:tcW w:w="840" w:type="dxa"/>
            <w:tcBorders>
              <w:top w:val="single" w:sz="6" w:space="0" w:color="auto"/>
              <w:left w:val="single" w:sz="6" w:space="0" w:color="auto"/>
              <w:bottom w:val="single" w:sz="6" w:space="0" w:color="auto"/>
              <w:right w:val="single" w:sz="6" w:space="0" w:color="auto"/>
            </w:tcBorders>
          </w:tcPr>
          <w:p w14:paraId="4A409515" w14:textId="77777777" w:rsidR="00000000" w:rsidRDefault="00B46AE4">
            <w:pPr>
              <w:rPr>
                <w:color w:val="000000"/>
                <w:sz w:val="20"/>
                <w:szCs w:val="20"/>
                <w:lang w:val="ru-RU"/>
              </w:rPr>
            </w:pPr>
            <w:r>
              <w:rPr>
                <w:color w:val="000000"/>
                <w:sz w:val="20"/>
                <w:szCs w:val="20"/>
                <w:lang w:val="ru-RU"/>
              </w:rPr>
              <w:t>36</w:t>
            </w:r>
          </w:p>
        </w:tc>
        <w:tc>
          <w:tcPr>
            <w:tcW w:w="1020" w:type="dxa"/>
            <w:tcBorders>
              <w:top w:val="single" w:sz="6" w:space="0" w:color="auto"/>
              <w:left w:val="single" w:sz="6" w:space="0" w:color="auto"/>
              <w:bottom w:val="single" w:sz="6" w:space="0" w:color="auto"/>
              <w:right w:val="single" w:sz="6" w:space="0" w:color="auto"/>
            </w:tcBorders>
          </w:tcPr>
          <w:p w14:paraId="2AA41920" w14:textId="77777777" w:rsidR="00000000" w:rsidRDefault="00B46AE4">
            <w:pPr>
              <w:rPr>
                <w:color w:val="000000"/>
                <w:sz w:val="20"/>
                <w:szCs w:val="20"/>
                <w:lang w:val="ru-RU"/>
              </w:rPr>
            </w:pPr>
            <w:r>
              <w:rPr>
                <w:color w:val="000000"/>
                <w:sz w:val="20"/>
                <w:szCs w:val="20"/>
                <w:lang w:val="ru-RU"/>
              </w:rPr>
              <w:t>180</w:t>
            </w:r>
          </w:p>
        </w:tc>
      </w:tr>
      <w:tr w:rsidR="00000000" w14:paraId="040EF5E6" w14:textId="77777777">
        <w:tblPrEx>
          <w:tblCellMar>
            <w:top w:w="0" w:type="dxa"/>
            <w:bottom w:w="0" w:type="dxa"/>
          </w:tblCellMar>
        </w:tblPrEx>
        <w:trPr>
          <w:jc w:val="center"/>
        </w:trPr>
        <w:tc>
          <w:tcPr>
            <w:tcW w:w="1921" w:type="dxa"/>
            <w:tcBorders>
              <w:top w:val="single" w:sz="6" w:space="0" w:color="auto"/>
              <w:left w:val="single" w:sz="6" w:space="0" w:color="auto"/>
              <w:bottom w:val="single" w:sz="6" w:space="0" w:color="auto"/>
              <w:right w:val="single" w:sz="6" w:space="0" w:color="auto"/>
            </w:tcBorders>
          </w:tcPr>
          <w:p w14:paraId="573E19CE" w14:textId="77777777" w:rsidR="00000000" w:rsidRDefault="00B46AE4">
            <w:pPr>
              <w:rPr>
                <w:color w:val="000000"/>
                <w:sz w:val="20"/>
                <w:szCs w:val="20"/>
                <w:lang w:val="ru-RU"/>
              </w:rPr>
            </w:pPr>
            <w:r>
              <w:rPr>
                <w:color w:val="000000"/>
                <w:sz w:val="20"/>
                <w:szCs w:val="20"/>
                <w:lang w:val="ru-RU"/>
              </w:rPr>
              <w:t>6-8</w:t>
            </w:r>
          </w:p>
        </w:tc>
        <w:tc>
          <w:tcPr>
            <w:tcW w:w="1426" w:type="dxa"/>
            <w:tcBorders>
              <w:top w:val="single" w:sz="6" w:space="0" w:color="auto"/>
              <w:left w:val="single" w:sz="6" w:space="0" w:color="auto"/>
              <w:bottom w:val="single" w:sz="6" w:space="0" w:color="auto"/>
              <w:right w:val="single" w:sz="6" w:space="0" w:color="auto"/>
            </w:tcBorders>
          </w:tcPr>
          <w:p w14:paraId="0470EA27" w14:textId="77777777" w:rsidR="00000000" w:rsidRDefault="00B46AE4">
            <w:pPr>
              <w:rPr>
                <w:color w:val="000000"/>
                <w:sz w:val="20"/>
                <w:szCs w:val="20"/>
                <w:lang w:val="ru-RU"/>
              </w:rPr>
            </w:pPr>
            <w:r>
              <w:rPr>
                <w:color w:val="000000"/>
                <w:sz w:val="20"/>
                <w:szCs w:val="20"/>
                <w:lang w:val="ru-RU"/>
              </w:rPr>
              <w:t>8</w:t>
            </w:r>
          </w:p>
        </w:tc>
        <w:tc>
          <w:tcPr>
            <w:tcW w:w="851" w:type="dxa"/>
            <w:tcBorders>
              <w:top w:val="single" w:sz="6" w:space="0" w:color="auto"/>
              <w:left w:val="single" w:sz="6" w:space="0" w:color="auto"/>
              <w:bottom w:val="single" w:sz="6" w:space="0" w:color="auto"/>
              <w:right w:val="single" w:sz="6" w:space="0" w:color="auto"/>
            </w:tcBorders>
          </w:tcPr>
          <w:p w14:paraId="7AD3865F" w14:textId="77777777" w:rsidR="00000000" w:rsidRDefault="00B46AE4">
            <w:pPr>
              <w:rPr>
                <w:color w:val="000000"/>
                <w:sz w:val="20"/>
                <w:szCs w:val="20"/>
                <w:lang w:val="ru-RU"/>
              </w:rPr>
            </w:pPr>
            <w:r>
              <w:rPr>
                <w:color w:val="000000"/>
                <w:sz w:val="20"/>
                <w:szCs w:val="20"/>
                <w:lang w:val="ru-RU"/>
              </w:rPr>
              <w:t>7</w:t>
            </w:r>
          </w:p>
        </w:tc>
        <w:tc>
          <w:tcPr>
            <w:tcW w:w="999" w:type="dxa"/>
            <w:tcBorders>
              <w:top w:val="single" w:sz="6" w:space="0" w:color="auto"/>
              <w:left w:val="single" w:sz="6" w:space="0" w:color="auto"/>
              <w:bottom w:val="single" w:sz="6" w:space="0" w:color="auto"/>
              <w:right w:val="single" w:sz="6" w:space="0" w:color="auto"/>
            </w:tcBorders>
          </w:tcPr>
          <w:p w14:paraId="1FD6F129" w14:textId="77777777" w:rsidR="00000000" w:rsidRDefault="00B46AE4">
            <w:pPr>
              <w:rPr>
                <w:color w:val="000000"/>
                <w:sz w:val="20"/>
                <w:szCs w:val="20"/>
                <w:lang w:val="ru-RU"/>
              </w:rPr>
            </w:pPr>
            <w:r>
              <w:rPr>
                <w:color w:val="000000"/>
                <w:sz w:val="20"/>
                <w:szCs w:val="20"/>
                <w:lang w:val="ru-RU"/>
              </w:rPr>
              <w:t>56</w:t>
            </w:r>
          </w:p>
        </w:tc>
        <w:tc>
          <w:tcPr>
            <w:tcW w:w="1086" w:type="dxa"/>
            <w:tcBorders>
              <w:top w:val="single" w:sz="6" w:space="0" w:color="auto"/>
              <w:left w:val="single" w:sz="6" w:space="0" w:color="auto"/>
              <w:bottom w:val="single" w:sz="6" w:space="0" w:color="auto"/>
              <w:right w:val="single" w:sz="6" w:space="0" w:color="auto"/>
            </w:tcBorders>
          </w:tcPr>
          <w:p w14:paraId="13EE751C" w14:textId="77777777" w:rsidR="00000000" w:rsidRDefault="00B46AE4">
            <w:pPr>
              <w:rPr>
                <w:color w:val="000000"/>
                <w:sz w:val="20"/>
                <w:szCs w:val="20"/>
                <w:lang w:val="ru-RU"/>
              </w:rPr>
            </w:pPr>
            <w:r>
              <w:rPr>
                <w:color w:val="000000"/>
                <w:sz w:val="20"/>
                <w:szCs w:val="20"/>
                <w:lang w:val="ru-RU"/>
              </w:rPr>
              <w:t>-3</w:t>
            </w:r>
          </w:p>
        </w:tc>
        <w:tc>
          <w:tcPr>
            <w:tcW w:w="949" w:type="dxa"/>
            <w:tcBorders>
              <w:top w:val="single" w:sz="6" w:space="0" w:color="auto"/>
              <w:left w:val="single" w:sz="6" w:space="0" w:color="auto"/>
              <w:bottom w:val="single" w:sz="6" w:space="0" w:color="auto"/>
              <w:right w:val="single" w:sz="6" w:space="0" w:color="auto"/>
            </w:tcBorders>
          </w:tcPr>
          <w:p w14:paraId="3E0F6407" w14:textId="77777777" w:rsidR="00000000" w:rsidRDefault="00B46AE4">
            <w:pPr>
              <w:rPr>
                <w:color w:val="000000"/>
                <w:sz w:val="20"/>
                <w:szCs w:val="20"/>
                <w:lang w:val="ru-RU"/>
              </w:rPr>
            </w:pPr>
            <w:r>
              <w:rPr>
                <w:color w:val="000000"/>
                <w:sz w:val="20"/>
                <w:szCs w:val="20"/>
                <w:lang w:val="ru-RU"/>
              </w:rPr>
              <w:t>-24</w:t>
            </w:r>
          </w:p>
        </w:tc>
        <w:tc>
          <w:tcPr>
            <w:tcW w:w="840" w:type="dxa"/>
            <w:tcBorders>
              <w:top w:val="single" w:sz="6" w:space="0" w:color="auto"/>
              <w:left w:val="single" w:sz="6" w:space="0" w:color="auto"/>
              <w:bottom w:val="single" w:sz="6" w:space="0" w:color="auto"/>
              <w:right w:val="single" w:sz="6" w:space="0" w:color="auto"/>
            </w:tcBorders>
          </w:tcPr>
          <w:p w14:paraId="6F7D2480" w14:textId="77777777" w:rsidR="00000000" w:rsidRDefault="00B46AE4">
            <w:pPr>
              <w:rPr>
                <w:color w:val="000000"/>
                <w:sz w:val="20"/>
                <w:szCs w:val="20"/>
                <w:lang w:val="ru-RU"/>
              </w:rPr>
            </w:pPr>
            <w:r>
              <w:rPr>
                <w:color w:val="000000"/>
                <w:sz w:val="20"/>
                <w:szCs w:val="20"/>
                <w:lang w:val="ru-RU"/>
              </w:rPr>
              <w:t>9</w:t>
            </w:r>
          </w:p>
        </w:tc>
        <w:tc>
          <w:tcPr>
            <w:tcW w:w="1020" w:type="dxa"/>
            <w:tcBorders>
              <w:top w:val="single" w:sz="6" w:space="0" w:color="auto"/>
              <w:left w:val="single" w:sz="6" w:space="0" w:color="auto"/>
              <w:bottom w:val="single" w:sz="6" w:space="0" w:color="auto"/>
              <w:right w:val="single" w:sz="6" w:space="0" w:color="auto"/>
            </w:tcBorders>
          </w:tcPr>
          <w:p w14:paraId="2EEE390A" w14:textId="77777777" w:rsidR="00000000" w:rsidRDefault="00B46AE4">
            <w:pPr>
              <w:rPr>
                <w:color w:val="000000"/>
                <w:sz w:val="20"/>
                <w:szCs w:val="20"/>
                <w:lang w:val="ru-RU"/>
              </w:rPr>
            </w:pPr>
            <w:r>
              <w:rPr>
                <w:color w:val="000000"/>
                <w:sz w:val="20"/>
                <w:szCs w:val="20"/>
                <w:lang w:val="ru-RU"/>
              </w:rPr>
              <w:t>72</w:t>
            </w:r>
          </w:p>
        </w:tc>
      </w:tr>
      <w:tr w:rsidR="00000000" w14:paraId="0647881C" w14:textId="77777777">
        <w:tblPrEx>
          <w:tblCellMar>
            <w:top w:w="0" w:type="dxa"/>
            <w:bottom w:w="0" w:type="dxa"/>
          </w:tblCellMar>
        </w:tblPrEx>
        <w:trPr>
          <w:jc w:val="center"/>
        </w:trPr>
        <w:tc>
          <w:tcPr>
            <w:tcW w:w="1921" w:type="dxa"/>
            <w:tcBorders>
              <w:top w:val="single" w:sz="6" w:space="0" w:color="auto"/>
              <w:left w:val="single" w:sz="6" w:space="0" w:color="auto"/>
              <w:bottom w:val="single" w:sz="6" w:space="0" w:color="auto"/>
              <w:right w:val="single" w:sz="6" w:space="0" w:color="auto"/>
            </w:tcBorders>
          </w:tcPr>
          <w:p w14:paraId="4CFC340C" w14:textId="77777777" w:rsidR="00000000" w:rsidRDefault="00B46AE4">
            <w:pPr>
              <w:rPr>
                <w:color w:val="000000"/>
                <w:sz w:val="20"/>
                <w:szCs w:val="20"/>
                <w:lang w:val="ru-RU"/>
              </w:rPr>
            </w:pPr>
            <w:r>
              <w:rPr>
                <w:color w:val="000000"/>
                <w:sz w:val="20"/>
                <w:szCs w:val="20"/>
                <w:lang w:val="ru-RU"/>
              </w:rPr>
              <w:t>9-11</w:t>
            </w:r>
          </w:p>
        </w:tc>
        <w:tc>
          <w:tcPr>
            <w:tcW w:w="1426" w:type="dxa"/>
            <w:tcBorders>
              <w:top w:val="single" w:sz="6" w:space="0" w:color="auto"/>
              <w:left w:val="single" w:sz="6" w:space="0" w:color="auto"/>
              <w:bottom w:val="single" w:sz="6" w:space="0" w:color="auto"/>
              <w:right w:val="single" w:sz="6" w:space="0" w:color="auto"/>
            </w:tcBorders>
          </w:tcPr>
          <w:p w14:paraId="026592BF" w14:textId="77777777" w:rsidR="00000000" w:rsidRDefault="00B46AE4">
            <w:pPr>
              <w:rPr>
                <w:color w:val="000000"/>
                <w:sz w:val="20"/>
                <w:szCs w:val="20"/>
                <w:lang w:val="ru-RU"/>
              </w:rPr>
            </w:pPr>
            <w:r>
              <w:rPr>
                <w:color w:val="000000"/>
                <w:sz w:val="20"/>
                <w:szCs w:val="20"/>
                <w:lang w:val="ru-RU"/>
              </w:rPr>
              <w:t>15</w:t>
            </w:r>
          </w:p>
        </w:tc>
        <w:tc>
          <w:tcPr>
            <w:tcW w:w="851" w:type="dxa"/>
            <w:tcBorders>
              <w:top w:val="single" w:sz="6" w:space="0" w:color="auto"/>
              <w:left w:val="single" w:sz="6" w:space="0" w:color="auto"/>
              <w:bottom w:val="single" w:sz="6" w:space="0" w:color="auto"/>
              <w:right w:val="single" w:sz="6" w:space="0" w:color="auto"/>
            </w:tcBorders>
          </w:tcPr>
          <w:p w14:paraId="0DBB4976" w14:textId="77777777" w:rsidR="00000000" w:rsidRDefault="00B46AE4">
            <w:pPr>
              <w:rPr>
                <w:color w:val="000000"/>
                <w:sz w:val="20"/>
                <w:szCs w:val="20"/>
                <w:lang w:val="ru-RU"/>
              </w:rPr>
            </w:pPr>
            <w:r>
              <w:rPr>
                <w:color w:val="000000"/>
                <w:sz w:val="20"/>
                <w:szCs w:val="20"/>
                <w:lang w:val="ru-RU"/>
              </w:rPr>
              <w:t>10</w:t>
            </w:r>
          </w:p>
        </w:tc>
        <w:tc>
          <w:tcPr>
            <w:tcW w:w="999" w:type="dxa"/>
            <w:tcBorders>
              <w:top w:val="single" w:sz="6" w:space="0" w:color="auto"/>
              <w:left w:val="single" w:sz="6" w:space="0" w:color="auto"/>
              <w:bottom w:val="single" w:sz="6" w:space="0" w:color="auto"/>
              <w:right w:val="single" w:sz="6" w:space="0" w:color="auto"/>
            </w:tcBorders>
          </w:tcPr>
          <w:p w14:paraId="64FDDD74" w14:textId="77777777" w:rsidR="00000000" w:rsidRDefault="00B46AE4">
            <w:pPr>
              <w:rPr>
                <w:color w:val="000000"/>
                <w:sz w:val="20"/>
                <w:szCs w:val="20"/>
                <w:lang w:val="ru-RU"/>
              </w:rPr>
            </w:pPr>
            <w:r>
              <w:rPr>
                <w:color w:val="000000"/>
                <w:sz w:val="20"/>
                <w:szCs w:val="20"/>
                <w:lang w:val="ru-RU"/>
              </w:rPr>
              <w:t>150</w:t>
            </w:r>
          </w:p>
        </w:tc>
        <w:tc>
          <w:tcPr>
            <w:tcW w:w="1086" w:type="dxa"/>
            <w:tcBorders>
              <w:top w:val="single" w:sz="6" w:space="0" w:color="auto"/>
              <w:left w:val="single" w:sz="6" w:space="0" w:color="auto"/>
              <w:bottom w:val="single" w:sz="6" w:space="0" w:color="auto"/>
              <w:right w:val="single" w:sz="6" w:space="0" w:color="auto"/>
            </w:tcBorders>
          </w:tcPr>
          <w:p w14:paraId="7A2594B6" w14:textId="77777777" w:rsidR="00000000" w:rsidRDefault="00B46AE4">
            <w:pPr>
              <w:rPr>
                <w:color w:val="000000"/>
                <w:sz w:val="20"/>
                <w:szCs w:val="20"/>
                <w:lang w:val="ru-RU"/>
              </w:rPr>
            </w:pPr>
            <w:r>
              <w:rPr>
                <w:color w:val="000000"/>
                <w:sz w:val="20"/>
                <w:szCs w:val="20"/>
                <w:lang w:val="ru-RU"/>
              </w:rPr>
              <w:t>0</w:t>
            </w:r>
          </w:p>
        </w:tc>
        <w:tc>
          <w:tcPr>
            <w:tcW w:w="949" w:type="dxa"/>
            <w:tcBorders>
              <w:top w:val="single" w:sz="6" w:space="0" w:color="auto"/>
              <w:left w:val="single" w:sz="6" w:space="0" w:color="auto"/>
              <w:bottom w:val="single" w:sz="6" w:space="0" w:color="auto"/>
              <w:right w:val="single" w:sz="6" w:space="0" w:color="auto"/>
            </w:tcBorders>
          </w:tcPr>
          <w:p w14:paraId="0EC707B3" w14:textId="77777777" w:rsidR="00000000" w:rsidRDefault="00B46AE4">
            <w:pPr>
              <w:rPr>
                <w:color w:val="000000"/>
                <w:sz w:val="20"/>
                <w:szCs w:val="20"/>
                <w:lang w:val="ru-RU"/>
              </w:rPr>
            </w:pPr>
            <w:r>
              <w:rPr>
                <w:color w:val="000000"/>
                <w:sz w:val="20"/>
                <w:szCs w:val="20"/>
                <w:lang w:val="ru-RU"/>
              </w:rPr>
              <w:t>0</w:t>
            </w:r>
          </w:p>
        </w:tc>
        <w:tc>
          <w:tcPr>
            <w:tcW w:w="840" w:type="dxa"/>
            <w:tcBorders>
              <w:top w:val="single" w:sz="6" w:space="0" w:color="auto"/>
              <w:left w:val="single" w:sz="6" w:space="0" w:color="auto"/>
              <w:bottom w:val="single" w:sz="6" w:space="0" w:color="auto"/>
              <w:right w:val="single" w:sz="6" w:space="0" w:color="auto"/>
            </w:tcBorders>
          </w:tcPr>
          <w:p w14:paraId="047F21FE" w14:textId="77777777" w:rsidR="00000000" w:rsidRDefault="00B46AE4">
            <w:pPr>
              <w:rPr>
                <w:color w:val="000000"/>
                <w:sz w:val="20"/>
                <w:szCs w:val="20"/>
                <w:lang w:val="ru-RU"/>
              </w:rPr>
            </w:pPr>
            <w:r>
              <w:rPr>
                <w:color w:val="000000"/>
                <w:sz w:val="20"/>
                <w:szCs w:val="20"/>
                <w:lang w:val="ru-RU"/>
              </w:rPr>
              <w:t>0</w:t>
            </w:r>
          </w:p>
        </w:tc>
        <w:tc>
          <w:tcPr>
            <w:tcW w:w="1020" w:type="dxa"/>
            <w:tcBorders>
              <w:top w:val="single" w:sz="6" w:space="0" w:color="auto"/>
              <w:left w:val="single" w:sz="6" w:space="0" w:color="auto"/>
              <w:bottom w:val="single" w:sz="6" w:space="0" w:color="auto"/>
              <w:right w:val="single" w:sz="6" w:space="0" w:color="auto"/>
            </w:tcBorders>
          </w:tcPr>
          <w:p w14:paraId="1C47B716" w14:textId="77777777" w:rsidR="00000000" w:rsidRDefault="00B46AE4">
            <w:pPr>
              <w:rPr>
                <w:color w:val="000000"/>
                <w:sz w:val="20"/>
                <w:szCs w:val="20"/>
                <w:lang w:val="ru-RU"/>
              </w:rPr>
            </w:pPr>
            <w:r>
              <w:rPr>
                <w:color w:val="000000"/>
                <w:sz w:val="20"/>
                <w:szCs w:val="20"/>
                <w:lang w:val="ru-RU"/>
              </w:rPr>
              <w:t>0</w:t>
            </w:r>
          </w:p>
        </w:tc>
      </w:tr>
      <w:tr w:rsidR="00000000" w14:paraId="6FC9499D" w14:textId="77777777">
        <w:tblPrEx>
          <w:tblCellMar>
            <w:top w:w="0" w:type="dxa"/>
            <w:bottom w:w="0" w:type="dxa"/>
          </w:tblCellMar>
        </w:tblPrEx>
        <w:trPr>
          <w:jc w:val="center"/>
        </w:trPr>
        <w:tc>
          <w:tcPr>
            <w:tcW w:w="1921" w:type="dxa"/>
            <w:tcBorders>
              <w:top w:val="single" w:sz="6" w:space="0" w:color="auto"/>
              <w:left w:val="single" w:sz="6" w:space="0" w:color="auto"/>
              <w:bottom w:val="single" w:sz="6" w:space="0" w:color="auto"/>
              <w:right w:val="single" w:sz="6" w:space="0" w:color="auto"/>
            </w:tcBorders>
          </w:tcPr>
          <w:p w14:paraId="013D47BC" w14:textId="77777777" w:rsidR="00000000" w:rsidRDefault="00B46AE4">
            <w:pPr>
              <w:rPr>
                <w:color w:val="000000"/>
                <w:sz w:val="20"/>
                <w:szCs w:val="20"/>
                <w:lang w:val="ru-RU"/>
              </w:rPr>
            </w:pPr>
            <w:r>
              <w:rPr>
                <w:color w:val="000000"/>
                <w:sz w:val="20"/>
                <w:szCs w:val="20"/>
                <w:lang w:val="ru-RU"/>
              </w:rPr>
              <w:t>12-14</w:t>
            </w:r>
          </w:p>
        </w:tc>
        <w:tc>
          <w:tcPr>
            <w:tcW w:w="1426" w:type="dxa"/>
            <w:tcBorders>
              <w:top w:val="single" w:sz="6" w:space="0" w:color="auto"/>
              <w:left w:val="single" w:sz="6" w:space="0" w:color="auto"/>
              <w:bottom w:val="single" w:sz="6" w:space="0" w:color="auto"/>
              <w:right w:val="single" w:sz="6" w:space="0" w:color="auto"/>
            </w:tcBorders>
          </w:tcPr>
          <w:p w14:paraId="26F59532" w14:textId="77777777" w:rsidR="00000000" w:rsidRDefault="00B46AE4">
            <w:pPr>
              <w:rPr>
                <w:color w:val="000000"/>
                <w:sz w:val="20"/>
                <w:szCs w:val="20"/>
                <w:lang w:val="ru-RU"/>
              </w:rPr>
            </w:pPr>
            <w:r>
              <w:rPr>
                <w:color w:val="000000"/>
                <w:sz w:val="20"/>
                <w:szCs w:val="20"/>
                <w:lang w:val="ru-RU"/>
              </w:rPr>
              <w:t>9</w:t>
            </w:r>
          </w:p>
        </w:tc>
        <w:tc>
          <w:tcPr>
            <w:tcW w:w="851" w:type="dxa"/>
            <w:tcBorders>
              <w:top w:val="single" w:sz="6" w:space="0" w:color="auto"/>
              <w:left w:val="single" w:sz="6" w:space="0" w:color="auto"/>
              <w:bottom w:val="single" w:sz="6" w:space="0" w:color="auto"/>
              <w:right w:val="single" w:sz="6" w:space="0" w:color="auto"/>
            </w:tcBorders>
          </w:tcPr>
          <w:p w14:paraId="366964D9" w14:textId="77777777" w:rsidR="00000000" w:rsidRDefault="00B46AE4">
            <w:pPr>
              <w:rPr>
                <w:color w:val="000000"/>
                <w:sz w:val="20"/>
                <w:szCs w:val="20"/>
                <w:lang w:val="ru-RU"/>
              </w:rPr>
            </w:pPr>
            <w:r>
              <w:rPr>
                <w:color w:val="000000"/>
                <w:sz w:val="20"/>
                <w:szCs w:val="20"/>
                <w:lang w:val="ru-RU"/>
              </w:rPr>
              <w:t>13</w:t>
            </w:r>
          </w:p>
        </w:tc>
        <w:tc>
          <w:tcPr>
            <w:tcW w:w="999" w:type="dxa"/>
            <w:tcBorders>
              <w:top w:val="single" w:sz="6" w:space="0" w:color="auto"/>
              <w:left w:val="single" w:sz="6" w:space="0" w:color="auto"/>
              <w:bottom w:val="single" w:sz="6" w:space="0" w:color="auto"/>
              <w:right w:val="single" w:sz="6" w:space="0" w:color="auto"/>
            </w:tcBorders>
          </w:tcPr>
          <w:p w14:paraId="044EBB54" w14:textId="77777777" w:rsidR="00000000" w:rsidRDefault="00B46AE4">
            <w:pPr>
              <w:rPr>
                <w:color w:val="000000"/>
                <w:sz w:val="20"/>
                <w:szCs w:val="20"/>
                <w:lang w:val="ru-RU"/>
              </w:rPr>
            </w:pPr>
            <w:r>
              <w:rPr>
                <w:color w:val="000000"/>
                <w:sz w:val="20"/>
                <w:szCs w:val="20"/>
                <w:lang w:val="ru-RU"/>
              </w:rPr>
              <w:t>117</w:t>
            </w:r>
          </w:p>
        </w:tc>
        <w:tc>
          <w:tcPr>
            <w:tcW w:w="1086" w:type="dxa"/>
            <w:tcBorders>
              <w:top w:val="single" w:sz="6" w:space="0" w:color="auto"/>
              <w:left w:val="single" w:sz="6" w:space="0" w:color="auto"/>
              <w:bottom w:val="single" w:sz="6" w:space="0" w:color="auto"/>
              <w:right w:val="single" w:sz="6" w:space="0" w:color="auto"/>
            </w:tcBorders>
          </w:tcPr>
          <w:p w14:paraId="5B754341" w14:textId="77777777" w:rsidR="00000000" w:rsidRDefault="00B46AE4">
            <w:pPr>
              <w:rPr>
                <w:color w:val="000000"/>
                <w:sz w:val="20"/>
                <w:szCs w:val="20"/>
                <w:lang w:val="ru-RU"/>
              </w:rPr>
            </w:pPr>
            <w:r>
              <w:rPr>
                <w:color w:val="000000"/>
                <w:sz w:val="20"/>
                <w:szCs w:val="20"/>
                <w:lang w:val="ru-RU"/>
              </w:rPr>
              <w:t>3</w:t>
            </w:r>
          </w:p>
        </w:tc>
        <w:tc>
          <w:tcPr>
            <w:tcW w:w="949" w:type="dxa"/>
            <w:tcBorders>
              <w:top w:val="single" w:sz="6" w:space="0" w:color="auto"/>
              <w:left w:val="single" w:sz="6" w:space="0" w:color="auto"/>
              <w:bottom w:val="single" w:sz="6" w:space="0" w:color="auto"/>
              <w:right w:val="single" w:sz="6" w:space="0" w:color="auto"/>
            </w:tcBorders>
          </w:tcPr>
          <w:p w14:paraId="3CA2083A" w14:textId="77777777" w:rsidR="00000000" w:rsidRDefault="00B46AE4">
            <w:pPr>
              <w:rPr>
                <w:color w:val="000000"/>
                <w:sz w:val="20"/>
                <w:szCs w:val="20"/>
                <w:lang w:val="ru-RU"/>
              </w:rPr>
            </w:pPr>
            <w:r>
              <w:rPr>
                <w:color w:val="000000"/>
                <w:sz w:val="20"/>
                <w:szCs w:val="20"/>
                <w:lang w:val="ru-RU"/>
              </w:rPr>
              <w:t>27</w:t>
            </w:r>
          </w:p>
        </w:tc>
        <w:tc>
          <w:tcPr>
            <w:tcW w:w="840" w:type="dxa"/>
            <w:tcBorders>
              <w:top w:val="single" w:sz="6" w:space="0" w:color="auto"/>
              <w:left w:val="single" w:sz="6" w:space="0" w:color="auto"/>
              <w:bottom w:val="single" w:sz="6" w:space="0" w:color="auto"/>
              <w:right w:val="single" w:sz="6" w:space="0" w:color="auto"/>
            </w:tcBorders>
          </w:tcPr>
          <w:p w14:paraId="2F227D53" w14:textId="77777777" w:rsidR="00000000" w:rsidRDefault="00B46AE4">
            <w:pPr>
              <w:rPr>
                <w:color w:val="000000"/>
                <w:sz w:val="20"/>
                <w:szCs w:val="20"/>
                <w:lang w:val="ru-RU"/>
              </w:rPr>
            </w:pPr>
            <w:r>
              <w:rPr>
                <w:color w:val="000000"/>
                <w:sz w:val="20"/>
                <w:szCs w:val="20"/>
                <w:lang w:val="ru-RU"/>
              </w:rPr>
              <w:t>9</w:t>
            </w:r>
          </w:p>
        </w:tc>
        <w:tc>
          <w:tcPr>
            <w:tcW w:w="1020" w:type="dxa"/>
            <w:tcBorders>
              <w:top w:val="single" w:sz="6" w:space="0" w:color="auto"/>
              <w:left w:val="single" w:sz="6" w:space="0" w:color="auto"/>
              <w:bottom w:val="single" w:sz="6" w:space="0" w:color="auto"/>
              <w:right w:val="single" w:sz="6" w:space="0" w:color="auto"/>
            </w:tcBorders>
          </w:tcPr>
          <w:p w14:paraId="592EB457" w14:textId="77777777" w:rsidR="00000000" w:rsidRDefault="00B46AE4">
            <w:pPr>
              <w:rPr>
                <w:color w:val="000000"/>
                <w:sz w:val="20"/>
                <w:szCs w:val="20"/>
                <w:lang w:val="ru-RU"/>
              </w:rPr>
            </w:pPr>
            <w:r>
              <w:rPr>
                <w:color w:val="000000"/>
                <w:sz w:val="20"/>
                <w:szCs w:val="20"/>
                <w:lang w:val="ru-RU"/>
              </w:rPr>
              <w:t>81</w:t>
            </w:r>
          </w:p>
        </w:tc>
      </w:tr>
      <w:tr w:rsidR="00000000" w14:paraId="2A2DBE0D" w14:textId="77777777">
        <w:tblPrEx>
          <w:tblCellMar>
            <w:top w:w="0" w:type="dxa"/>
            <w:bottom w:w="0" w:type="dxa"/>
          </w:tblCellMar>
        </w:tblPrEx>
        <w:trPr>
          <w:jc w:val="center"/>
        </w:trPr>
        <w:tc>
          <w:tcPr>
            <w:tcW w:w="1921" w:type="dxa"/>
            <w:tcBorders>
              <w:top w:val="single" w:sz="6" w:space="0" w:color="auto"/>
              <w:left w:val="single" w:sz="6" w:space="0" w:color="auto"/>
              <w:bottom w:val="single" w:sz="6" w:space="0" w:color="auto"/>
              <w:right w:val="single" w:sz="6" w:space="0" w:color="auto"/>
            </w:tcBorders>
          </w:tcPr>
          <w:p w14:paraId="181A0E57" w14:textId="77777777" w:rsidR="00000000" w:rsidRDefault="00B46AE4">
            <w:pPr>
              <w:rPr>
                <w:color w:val="000000"/>
                <w:sz w:val="20"/>
                <w:szCs w:val="20"/>
                <w:lang w:val="ru-RU"/>
              </w:rPr>
            </w:pPr>
            <w:r>
              <w:rPr>
                <w:color w:val="000000"/>
                <w:sz w:val="20"/>
                <w:szCs w:val="20"/>
                <w:lang w:val="ru-RU"/>
              </w:rPr>
              <w:t>15-17</w:t>
            </w:r>
          </w:p>
        </w:tc>
        <w:tc>
          <w:tcPr>
            <w:tcW w:w="1426" w:type="dxa"/>
            <w:tcBorders>
              <w:top w:val="single" w:sz="6" w:space="0" w:color="auto"/>
              <w:left w:val="single" w:sz="6" w:space="0" w:color="auto"/>
              <w:bottom w:val="single" w:sz="6" w:space="0" w:color="auto"/>
              <w:right w:val="single" w:sz="6" w:space="0" w:color="auto"/>
            </w:tcBorders>
          </w:tcPr>
          <w:p w14:paraId="3AA4CE49" w14:textId="77777777" w:rsidR="00000000" w:rsidRDefault="00B46AE4">
            <w:pPr>
              <w:rPr>
                <w:color w:val="000000"/>
                <w:sz w:val="20"/>
                <w:szCs w:val="20"/>
                <w:lang w:val="ru-RU"/>
              </w:rPr>
            </w:pPr>
            <w:r>
              <w:rPr>
                <w:color w:val="000000"/>
                <w:sz w:val="20"/>
                <w:szCs w:val="20"/>
                <w:lang w:val="ru-RU"/>
              </w:rPr>
              <w:t>5</w:t>
            </w:r>
          </w:p>
        </w:tc>
        <w:tc>
          <w:tcPr>
            <w:tcW w:w="851" w:type="dxa"/>
            <w:tcBorders>
              <w:top w:val="single" w:sz="6" w:space="0" w:color="auto"/>
              <w:left w:val="single" w:sz="6" w:space="0" w:color="auto"/>
              <w:bottom w:val="single" w:sz="6" w:space="0" w:color="auto"/>
              <w:right w:val="single" w:sz="6" w:space="0" w:color="auto"/>
            </w:tcBorders>
          </w:tcPr>
          <w:p w14:paraId="5F8AA693" w14:textId="77777777" w:rsidR="00000000" w:rsidRDefault="00B46AE4">
            <w:pPr>
              <w:rPr>
                <w:color w:val="000000"/>
                <w:sz w:val="20"/>
                <w:szCs w:val="20"/>
                <w:lang w:val="ru-RU"/>
              </w:rPr>
            </w:pPr>
            <w:r>
              <w:rPr>
                <w:color w:val="000000"/>
                <w:sz w:val="20"/>
                <w:szCs w:val="20"/>
                <w:lang w:val="ru-RU"/>
              </w:rPr>
              <w:t>16</w:t>
            </w:r>
          </w:p>
        </w:tc>
        <w:tc>
          <w:tcPr>
            <w:tcW w:w="999" w:type="dxa"/>
            <w:tcBorders>
              <w:top w:val="single" w:sz="6" w:space="0" w:color="auto"/>
              <w:left w:val="single" w:sz="6" w:space="0" w:color="auto"/>
              <w:bottom w:val="single" w:sz="6" w:space="0" w:color="auto"/>
              <w:right w:val="single" w:sz="6" w:space="0" w:color="auto"/>
            </w:tcBorders>
          </w:tcPr>
          <w:p w14:paraId="6525505C" w14:textId="77777777" w:rsidR="00000000" w:rsidRDefault="00B46AE4">
            <w:pPr>
              <w:rPr>
                <w:color w:val="000000"/>
                <w:sz w:val="20"/>
                <w:szCs w:val="20"/>
                <w:lang w:val="ru-RU"/>
              </w:rPr>
            </w:pPr>
            <w:r>
              <w:rPr>
                <w:color w:val="000000"/>
                <w:sz w:val="20"/>
                <w:szCs w:val="20"/>
                <w:lang w:val="ru-RU"/>
              </w:rPr>
              <w:t>80</w:t>
            </w:r>
          </w:p>
        </w:tc>
        <w:tc>
          <w:tcPr>
            <w:tcW w:w="1086" w:type="dxa"/>
            <w:tcBorders>
              <w:top w:val="single" w:sz="6" w:space="0" w:color="auto"/>
              <w:left w:val="single" w:sz="6" w:space="0" w:color="auto"/>
              <w:bottom w:val="single" w:sz="6" w:space="0" w:color="auto"/>
              <w:right w:val="single" w:sz="6" w:space="0" w:color="auto"/>
            </w:tcBorders>
          </w:tcPr>
          <w:p w14:paraId="6388B608" w14:textId="77777777" w:rsidR="00000000" w:rsidRDefault="00B46AE4">
            <w:pPr>
              <w:rPr>
                <w:color w:val="000000"/>
                <w:sz w:val="20"/>
                <w:szCs w:val="20"/>
                <w:lang w:val="ru-RU"/>
              </w:rPr>
            </w:pPr>
            <w:r>
              <w:rPr>
                <w:color w:val="000000"/>
                <w:sz w:val="20"/>
                <w:szCs w:val="20"/>
                <w:lang w:val="ru-RU"/>
              </w:rPr>
              <w:t>6</w:t>
            </w:r>
          </w:p>
        </w:tc>
        <w:tc>
          <w:tcPr>
            <w:tcW w:w="949" w:type="dxa"/>
            <w:tcBorders>
              <w:top w:val="single" w:sz="6" w:space="0" w:color="auto"/>
              <w:left w:val="single" w:sz="6" w:space="0" w:color="auto"/>
              <w:bottom w:val="single" w:sz="6" w:space="0" w:color="auto"/>
              <w:right w:val="single" w:sz="6" w:space="0" w:color="auto"/>
            </w:tcBorders>
          </w:tcPr>
          <w:p w14:paraId="0EBC3E3B" w14:textId="77777777" w:rsidR="00000000" w:rsidRDefault="00B46AE4">
            <w:pPr>
              <w:rPr>
                <w:color w:val="000000"/>
                <w:sz w:val="20"/>
                <w:szCs w:val="20"/>
                <w:lang w:val="ru-RU"/>
              </w:rPr>
            </w:pPr>
            <w:r>
              <w:rPr>
                <w:color w:val="000000"/>
                <w:sz w:val="20"/>
                <w:szCs w:val="20"/>
                <w:lang w:val="ru-RU"/>
              </w:rPr>
              <w:t>30</w:t>
            </w:r>
          </w:p>
        </w:tc>
        <w:tc>
          <w:tcPr>
            <w:tcW w:w="840" w:type="dxa"/>
            <w:tcBorders>
              <w:top w:val="single" w:sz="6" w:space="0" w:color="auto"/>
              <w:left w:val="single" w:sz="6" w:space="0" w:color="auto"/>
              <w:bottom w:val="single" w:sz="6" w:space="0" w:color="auto"/>
              <w:right w:val="single" w:sz="6" w:space="0" w:color="auto"/>
            </w:tcBorders>
          </w:tcPr>
          <w:p w14:paraId="66AC116F" w14:textId="77777777" w:rsidR="00000000" w:rsidRDefault="00B46AE4">
            <w:pPr>
              <w:rPr>
                <w:color w:val="000000"/>
                <w:sz w:val="20"/>
                <w:szCs w:val="20"/>
                <w:lang w:val="ru-RU"/>
              </w:rPr>
            </w:pPr>
            <w:r>
              <w:rPr>
                <w:color w:val="000000"/>
                <w:sz w:val="20"/>
                <w:szCs w:val="20"/>
                <w:lang w:val="ru-RU"/>
              </w:rPr>
              <w:t>36</w:t>
            </w:r>
          </w:p>
        </w:tc>
        <w:tc>
          <w:tcPr>
            <w:tcW w:w="1020" w:type="dxa"/>
            <w:tcBorders>
              <w:top w:val="single" w:sz="6" w:space="0" w:color="auto"/>
              <w:left w:val="single" w:sz="6" w:space="0" w:color="auto"/>
              <w:bottom w:val="single" w:sz="6" w:space="0" w:color="auto"/>
              <w:right w:val="single" w:sz="6" w:space="0" w:color="auto"/>
            </w:tcBorders>
          </w:tcPr>
          <w:p w14:paraId="7225AB69" w14:textId="77777777" w:rsidR="00000000" w:rsidRDefault="00B46AE4">
            <w:pPr>
              <w:rPr>
                <w:color w:val="000000"/>
                <w:sz w:val="20"/>
                <w:szCs w:val="20"/>
                <w:lang w:val="ru-RU"/>
              </w:rPr>
            </w:pPr>
            <w:r>
              <w:rPr>
                <w:color w:val="000000"/>
                <w:sz w:val="20"/>
                <w:szCs w:val="20"/>
                <w:lang w:val="ru-RU"/>
              </w:rPr>
              <w:t>180</w:t>
            </w:r>
          </w:p>
        </w:tc>
      </w:tr>
      <w:tr w:rsidR="00000000" w14:paraId="7C9FD91D" w14:textId="77777777">
        <w:tblPrEx>
          <w:tblCellMar>
            <w:top w:w="0" w:type="dxa"/>
            <w:bottom w:w="0" w:type="dxa"/>
          </w:tblCellMar>
        </w:tblPrEx>
        <w:trPr>
          <w:jc w:val="center"/>
        </w:trPr>
        <w:tc>
          <w:tcPr>
            <w:tcW w:w="1921" w:type="dxa"/>
            <w:tcBorders>
              <w:top w:val="single" w:sz="6" w:space="0" w:color="auto"/>
              <w:left w:val="single" w:sz="6" w:space="0" w:color="auto"/>
              <w:bottom w:val="single" w:sz="6" w:space="0" w:color="auto"/>
              <w:right w:val="single" w:sz="6" w:space="0" w:color="auto"/>
            </w:tcBorders>
          </w:tcPr>
          <w:p w14:paraId="37E0C992" w14:textId="77777777" w:rsidR="00000000" w:rsidRDefault="00B46AE4">
            <w:pPr>
              <w:rPr>
                <w:color w:val="000000"/>
                <w:sz w:val="20"/>
                <w:szCs w:val="20"/>
                <w:lang w:val="ru-RU"/>
              </w:rPr>
            </w:pPr>
            <w:r>
              <w:rPr>
                <w:color w:val="000000"/>
                <w:sz w:val="20"/>
                <w:szCs w:val="20"/>
                <w:lang w:val="ru-RU"/>
              </w:rPr>
              <w:t>18-20</w:t>
            </w:r>
          </w:p>
        </w:tc>
        <w:tc>
          <w:tcPr>
            <w:tcW w:w="1426" w:type="dxa"/>
            <w:tcBorders>
              <w:top w:val="single" w:sz="6" w:space="0" w:color="auto"/>
              <w:left w:val="single" w:sz="6" w:space="0" w:color="auto"/>
              <w:bottom w:val="single" w:sz="6" w:space="0" w:color="auto"/>
              <w:right w:val="single" w:sz="6" w:space="0" w:color="auto"/>
            </w:tcBorders>
          </w:tcPr>
          <w:p w14:paraId="45A1BF81" w14:textId="77777777" w:rsidR="00000000" w:rsidRDefault="00B46AE4">
            <w:pPr>
              <w:rPr>
                <w:color w:val="000000"/>
                <w:sz w:val="20"/>
                <w:szCs w:val="20"/>
                <w:lang w:val="ru-RU"/>
              </w:rPr>
            </w:pPr>
            <w:r>
              <w:rPr>
                <w:color w:val="000000"/>
                <w:sz w:val="20"/>
                <w:szCs w:val="20"/>
                <w:lang w:val="ru-RU"/>
              </w:rPr>
              <w:t>3</w:t>
            </w:r>
          </w:p>
        </w:tc>
        <w:tc>
          <w:tcPr>
            <w:tcW w:w="851" w:type="dxa"/>
            <w:tcBorders>
              <w:top w:val="single" w:sz="6" w:space="0" w:color="auto"/>
              <w:left w:val="single" w:sz="6" w:space="0" w:color="auto"/>
              <w:bottom w:val="single" w:sz="6" w:space="0" w:color="auto"/>
              <w:right w:val="single" w:sz="6" w:space="0" w:color="auto"/>
            </w:tcBorders>
          </w:tcPr>
          <w:p w14:paraId="693C8D0E" w14:textId="77777777" w:rsidR="00000000" w:rsidRDefault="00B46AE4">
            <w:pPr>
              <w:rPr>
                <w:color w:val="000000"/>
                <w:sz w:val="20"/>
                <w:szCs w:val="20"/>
                <w:lang w:val="ru-RU"/>
              </w:rPr>
            </w:pPr>
            <w:r>
              <w:rPr>
                <w:color w:val="000000"/>
                <w:sz w:val="20"/>
                <w:szCs w:val="20"/>
                <w:lang w:val="ru-RU"/>
              </w:rPr>
              <w:t>19</w:t>
            </w:r>
          </w:p>
        </w:tc>
        <w:tc>
          <w:tcPr>
            <w:tcW w:w="999" w:type="dxa"/>
            <w:tcBorders>
              <w:top w:val="single" w:sz="6" w:space="0" w:color="auto"/>
              <w:left w:val="single" w:sz="6" w:space="0" w:color="auto"/>
              <w:bottom w:val="single" w:sz="6" w:space="0" w:color="auto"/>
              <w:right w:val="single" w:sz="6" w:space="0" w:color="auto"/>
            </w:tcBorders>
          </w:tcPr>
          <w:p w14:paraId="52FC4014" w14:textId="77777777" w:rsidR="00000000" w:rsidRDefault="00B46AE4">
            <w:pPr>
              <w:rPr>
                <w:color w:val="000000"/>
                <w:sz w:val="20"/>
                <w:szCs w:val="20"/>
                <w:lang w:val="ru-RU"/>
              </w:rPr>
            </w:pPr>
            <w:r>
              <w:rPr>
                <w:color w:val="000000"/>
                <w:sz w:val="20"/>
                <w:szCs w:val="20"/>
                <w:lang w:val="ru-RU"/>
              </w:rPr>
              <w:t>57</w:t>
            </w:r>
          </w:p>
        </w:tc>
        <w:tc>
          <w:tcPr>
            <w:tcW w:w="1086" w:type="dxa"/>
            <w:tcBorders>
              <w:top w:val="single" w:sz="6" w:space="0" w:color="auto"/>
              <w:left w:val="single" w:sz="6" w:space="0" w:color="auto"/>
              <w:bottom w:val="single" w:sz="6" w:space="0" w:color="auto"/>
              <w:right w:val="single" w:sz="6" w:space="0" w:color="auto"/>
            </w:tcBorders>
          </w:tcPr>
          <w:p w14:paraId="323331FB" w14:textId="77777777" w:rsidR="00000000" w:rsidRDefault="00B46AE4">
            <w:pPr>
              <w:rPr>
                <w:color w:val="000000"/>
                <w:sz w:val="20"/>
                <w:szCs w:val="20"/>
                <w:lang w:val="ru-RU"/>
              </w:rPr>
            </w:pPr>
            <w:r>
              <w:rPr>
                <w:color w:val="000000"/>
                <w:sz w:val="20"/>
                <w:szCs w:val="20"/>
                <w:lang w:val="ru-RU"/>
              </w:rPr>
              <w:t>9</w:t>
            </w:r>
          </w:p>
        </w:tc>
        <w:tc>
          <w:tcPr>
            <w:tcW w:w="949" w:type="dxa"/>
            <w:tcBorders>
              <w:top w:val="single" w:sz="6" w:space="0" w:color="auto"/>
              <w:left w:val="single" w:sz="6" w:space="0" w:color="auto"/>
              <w:bottom w:val="single" w:sz="6" w:space="0" w:color="auto"/>
              <w:right w:val="single" w:sz="6" w:space="0" w:color="auto"/>
            </w:tcBorders>
          </w:tcPr>
          <w:p w14:paraId="7111478B" w14:textId="77777777" w:rsidR="00000000" w:rsidRDefault="00B46AE4">
            <w:pPr>
              <w:rPr>
                <w:color w:val="000000"/>
                <w:sz w:val="20"/>
                <w:szCs w:val="20"/>
                <w:lang w:val="ru-RU"/>
              </w:rPr>
            </w:pPr>
            <w:r>
              <w:rPr>
                <w:color w:val="000000"/>
                <w:sz w:val="20"/>
                <w:szCs w:val="20"/>
                <w:lang w:val="ru-RU"/>
              </w:rPr>
              <w:t>27</w:t>
            </w:r>
          </w:p>
        </w:tc>
        <w:tc>
          <w:tcPr>
            <w:tcW w:w="840" w:type="dxa"/>
            <w:tcBorders>
              <w:top w:val="single" w:sz="6" w:space="0" w:color="auto"/>
              <w:left w:val="single" w:sz="6" w:space="0" w:color="auto"/>
              <w:bottom w:val="single" w:sz="6" w:space="0" w:color="auto"/>
              <w:right w:val="single" w:sz="6" w:space="0" w:color="auto"/>
            </w:tcBorders>
          </w:tcPr>
          <w:p w14:paraId="3EF285C6" w14:textId="77777777" w:rsidR="00000000" w:rsidRDefault="00B46AE4">
            <w:pPr>
              <w:rPr>
                <w:color w:val="000000"/>
                <w:sz w:val="20"/>
                <w:szCs w:val="20"/>
                <w:lang w:val="ru-RU"/>
              </w:rPr>
            </w:pPr>
            <w:r>
              <w:rPr>
                <w:color w:val="000000"/>
                <w:sz w:val="20"/>
                <w:szCs w:val="20"/>
                <w:lang w:val="ru-RU"/>
              </w:rPr>
              <w:t>81</w:t>
            </w:r>
          </w:p>
        </w:tc>
        <w:tc>
          <w:tcPr>
            <w:tcW w:w="1020" w:type="dxa"/>
            <w:tcBorders>
              <w:top w:val="single" w:sz="6" w:space="0" w:color="auto"/>
              <w:left w:val="single" w:sz="6" w:space="0" w:color="auto"/>
              <w:bottom w:val="single" w:sz="6" w:space="0" w:color="auto"/>
              <w:right w:val="single" w:sz="6" w:space="0" w:color="auto"/>
            </w:tcBorders>
          </w:tcPr>
          <w:p w14:paraId="7902D485" w14:textId="77777777" w:rsidR="00000000" w:rsidRDefault="00B46AE4">
            <w:pPr>
              <w:rPr>
                <w:color w:val="000000"/>
                <w:sz w:val="20"/>
                <w:szCs w:val="20"/>
                <w:lang w:val="ru-RU"/>
              </w:rPr>
            </w:pPr>
            <w:r>
              <w:rPr>
                <w:color w:val="000000"/>
                <w:sz w:val="20"/>
                <w:szCs w:val="20"/>
                <w:lang w:val="ru-RU"/>
              </w:rPr>
              <w:t>243</w:t>
            </w:r>
          </w:p>
        </w:tc>
      </w:tr>
      <w:tr w:rsidR="00000000" w14:paraId="4872EF71" w14:textId="77777777">
        <w:tblPrEx>
          <w:tblCellMar>
            <w:top w:w="0" w:type="dxa"/>
            <w:bottom w:w="0" w:type="dxa"/>
          </w:tblCellMar>
        </w:tblPrEx>
        <w:trPr>
          <w:jc w:val="center"/>
        </w:trPr>
        <w:tc>
          <w:tcPr>
            <w:tcW w:w="9092" w:type="dxa"/>
            <w:gridSpan w:val="8"/>
            <w:tcBorders>
              <w:top w:val="single" w:sz="6" w:space="0" w:color="auto"/>
              <w:left w:val="single" w:sz="6" w:space="0" w:color="auto"/>
              <w:bottom w:val="single" w:sz="6" w:space="0" w:color="auto"/>
              <w:right w:val="single" w:sz="6" w:space="0" w:color="auto"/>
            </w:tcBorders>
          </w:tcPr>
          <w:p w14:paraId="1B5935D5" w14:textId="73A4150E" w:rsidR="00000000" w:rsidRDefault="00B46AE4">
            <w:pPr>
              <w:rPr>
                <w:color w:val="000000"/>
                <w:sz w:val="28"/>
                <w:szCs w:val="28"/>
                <w:lang w:val="ru-RU"/>
              </w:rPr>
            </w:pPr>
            <w:r>
              <w:rPr>
                <w:color w:val="000000"/>
                <w:sz w:val="20"/>
                <w:szCs w:val="20"/>
                <w:lang w:val="ru-RU"/>
              </w:rPr>
              <w:t xml:space="preserve"> n=45 </w:t>
            </w:r>
            <w:r w:rsidR="00FF7023">
              <w:rPr>
                <w:rFonts w:ascii="Microsoft Sans Serif" w:hAnsi="Microsoft Sans Serif" w:cs="Microsoft Sans Serif"/>
                <w:noProof/>
                <w:sz w:val="17"/>
                <w:szCs w:val="17"/>
                <w:lang w:val="ru-RU"/>
              </w:rPr>
              <w:drawing>
                <wp:inline distT="0" distB="0" distL="0" distR="0" wp14:anchorId="7577BEF6" wp14:editId="3F3BC93E">
                  <wp:extent cx="209550" cy="1809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r w:rsidR="00FF7023">
              <w:rPr>
                <w:rFonts w:ascii="Microsoft Sans Serif" w:hAnsi="Microsoft Sans Serif" w:cs="Microsoft Sans Serif"/>
                <w:noProof/>
                <w:sz w:val="17"/>
                <w:szCs w:val="17"/>
                <w:lang w:val="ru-RU"/>
              </w:rPr>
              <w:drawing>
                <wp:inline distT="0" distB="0" distL="0" distR="0" wp14:anchorId="0DE5E393" wp14:editId="5E1039E5">
                  <wp:extent cx="209550" cy="1809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180975"/>
                          </a:xfrm>
                          <a:prstGeom prst="rect">
                            <a:avLst/>
                          </a:prstGeom>
                          <a:noFill/>
                          <a:ln>
                            <a:noFill/>
                          </a:ln>
                        </pic:spPr>
                      </pic:pic>
                    </a:graphicData>
                  </a:graphic>
                </wp:inline>
              </w:drawing>
            </w:r>
            <w:r>
              <w:rPr>
                <w:color w:val="000000"/>
                <w:sz w:val="20"/>
                <w:szCs w:val="20"/>
                <w:lang w:val="ru-RU"/>
              </w:rPr>
              <w:t xml:space="preserve">p=480 </w:t>
            </w:r>
            <w:r w:rsidR="00FF7023">
              <w:rPr>
                <w:rFonts w:ascii="Microsoft Sans Serif" w:hAnsi="Microsoft Sans Serif" w:cs="Microsoft Sans Serif"/>
                <w:noProof/>
                <w:sz w:val="17"/>
                <w:szCs w:val="17"/>
                <w:lang w:val="ru-RU"/>
              </w:rPr>
              <w:drawing>
                <wp:inline distT="0" distB="0" distL="0" distR="0" wp14:anchorId="475829C9" wp14:editId="3E955C76">
                  <wp:extent cx="219075" cy="1809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180975"/>
                          </a:xfrm>
                          <a:prstGeom prst="rect">
                            <a:avLst/>
                          </a:prstGeom>
                          <a:noFill/>
                          <a:ln>
                            <a:noFill/>
                          </a:ln>
                        </pic:spPr>
                      </pic:pic>
                    </a:graphicData>
                  </a:graphic>
                </wp:inline>
              </w:drawing>
            </w:r>
            <w:r w:rsidR="00FF7023">
              <w:rPr>
                <w:rFonts w:ascii="Microsoft Sans Serif" w:hAnsi="Microsoft Sans Serif" w:cs="Microsoft Sans Serif"/>
                <w:noProof/>
                <w:sz w:val="17"/>
                <w:szCs w:val="17"/>
                <w:lang w:val="ru-RU"/>
              </w:rPr>
              <w:drawing>
                <wp:inline distT="0" distB="0" distL="0" distR="0" wp14:anchorId="1C47E461" wp14:editId="5028642C">
                  <wp:extent cx="219075" cy="1809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180975"/>
                          </a:xfrm>
                          <a:prstGeom prst="rect">
                            <a:avLst/>
                          </a:prstGeom>
                          <a:noFill/>
                          <a:ln>
                            <a:noFill/>
                          </a:ln>
                        </pic:spPr>
                      </pic:pic>
                    </a:graphicData>
                  </a:graphic>
                </wp:inline>
              </w:drawing>
            </w:r>
            <w:r>
              <w:rPr>
                <w:color w:val="000000"/>
                <w:sz w:val="20"/>
                <w:szCs w:val="20"/>
                <w:lang w:val="ru-RU"/>
              </w:rPr>
              <w:t xml:space="preserve">p=30 </w:t>
            </w:r>
            <w:r w:rsidR="00FF7023">
              <w:rPr>
                <w:rFonts w:ascii="Microsoft Sans Serif" w:hAnsi="Microsoft Sans Serif" w:cs="Microsoft Sans Serif"/>
                <w:noProof/>
                <w:sz w:val="17"/>
                <w:szCs w:val="17"/>
                <w:lang w:val="ru-RU"/>
              </w:rPr>
              <w:drawing>
                <wp:inline distT="0" distB="0" distL="0" distR="0" wp14:anchorId="0D112759" wp14:editId="6702DB33">
                  <wp:extent cx="219075" cy="1809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180975"/>
                          </a:xfrm>
                          <a:prstGeom prst="rect">
                            <a:avLst/>
                          </a:prstGeom>
                          <a:noFill/>
                          <a:ln>
                            <a:noFill/>
                          </a:ln>
                        </pic:spPr>
                      </pic:pic>
                    </a:graphicData>
                  </a:graphic>
                </wp:inline>
              </w:drawing>
            </w:r>
            <w:r w:rsidR="00FF7023">
              <w:rPr>
                <w:rFonts w:ascii="Microsoft Sans Serif" w:hAnsi="Microsoft Sans Serif" w:cs="Microsoft Sans Serif"/>
                <w:noProof/>
                <w:sz w:val="17"/>
                <w:szCs w:val="17"/>
                <w:lang w:val="ru-RU"/>
              </w:rPr>
              <w:drawing>
                <wp:inline distT="0" distB="0" distL="0" distR="0" wp14:anchorId="661F2718" wp14:editId="349496B6">
                  <wp:extent cx="219075" cy="1809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180975"/>
                          </a:xfrm>
                          <a:prstGeom prst="rect">
                            <a:avLst/>
                          </a:prstGeom>
                          <a:noFill/>
                          <a:ln>
                            <a:noFill/>
                          </a:ln>
                        </pic:spPr>
                      </pic:pic>
                    </a:graphicData>
                  </a:graphic>
                </wp:inline>
              </w:drawing>
            </w:r>
            <w:r>
              <w:rPr>
                <w:color w:val="000000"/>
                <w:sz w:val="20"/>
                <w:szCs w:val="20"/>
                <w:vertAlign w:val="superscript"/>
                <w:lang w:val="ru-RU"/>
              </w:rPr>
              <w:t xml:space="preserve">2 </w:t>
            </w:r>
            <w:r>
              <w:rPr>
                <w:color w:val="000000"/>
                <w:sz w:val="20"/>
                <w:szCs w:val="20"/>
                <w:lang w:val="ru-RU"/>
              </w:rPr>
              <w:t>p=766</w:t>
            </w:r>
          </w:p>
        </w:tc>
      </w:tr>
    </w:tbl>
    <w:p w14:paraId="7C588B54" w14:textId="77777777" w:rsidR="00000000" w:rsidRDefault="00B46AE4">
      <w:pPr>
        <w:tabs>
          <w:tab w:val="left" w:pos="726"/>
        </w:tabs>
        <w:spacing w:line="360" w:lineRule="auto"/>
        <w:ind w:firstLine="709"/>
        <w:jc w:val="both"/>
        <w:rPr>
          <w:color w:val="000000"/>
          <w:sz w:val="28"/>
          <w:szCs w:val="28"/>
          <w:lang w:val="ru-RU"/>
        </w:rPr>
      </w:pPr>
    </w:p>
    <w:p w14:paraId="6BE60814" w14:textId="77777777" w:rsidR="00000000" w:rsidRDefault="00B46AE4">
      <w:pPr>
        <w:tabs>
          <w:tab w:val="left" w:pos="726"/>
        </w:tabs>
        <w:spacing w:line="360" w:lineRule="auto"/>
        <w:ind w:firstLine="709"/>
        <w:jc w:val="both"/>
        <w:rPr>
          <w:color w:val="000000"/>
          <w:sz w:val="28"/>
          <w:szCs w:val="28"/>
          <w:lang w:val="ru-RU"/>
        </w:rPr>
      </w:pPr>
      <w:r>
        <w:rPr>
          <w:color w:val="000000"/>
          <w:sz w:val="28"/>
          <w:szCs w:val="28"/>
          <w:lang w:val="ru-RU"/>
        </w:rPr>
        <w:t xml:space="preserve">Преимущество сгруппированного вариационного ряда заключается в том, что исследователь работает не </w:t>
      </w:r>
      <w:r>
        <w:rPr>
          <w:color w:val="000000"/>
          <w:sz w:val="28"/>
          <w:szCs w:val="28"/>
          <w:lang w:val="ru-RU"/>
        </w:rPr>
        <w:t>с каждой вариантой, а только с вариантами, являющимися средними для каждой группы. Это позволяет в значительной степени облегчить расчеты средней.</w:t>
      </w:r>
    </w:p>
    <w:p w14:paraId="72D0DD20" w14:textId="77777777" w:rsidR="00000000" w:rsidRDefault="00B46AE4">
      <w:pPr>
        <w:tabs>
          <w:tab w:val="left" w:pos="726"/>
        </w:tabs>
        <w:spacing w:line="360" w:lineRule="auto"/>
        <w:ind w:firstLine="709"/>
        <w:jc w:val="both"/>
        <w:rPr>
          <w:color w:val="000000"/>
          <w:sz w:val="28"/>
          <w:szCs w:val="28"/>
          <w:lang w:val="ru-RU"/>
        </w:rPr>
      </w:pPr>
      <w:r>
        <w:rPr>
          <w:color w:val="000000"/>
          <w:sz w:val="28"/>
          <w:szCs w:val="28"/>
          <w:lang w:val="ru-RU"/>
        </w:rPr>
        <w:t>Величина того или иного признака неодинакова у всех членов совокупности, несмотря на ее относительную однород</w:t>
      </w:r>
      <w:r>
        <w:rPr>
          <w:color w:val="000000"/>
          <w:sz w:val="28"/>
          <w:szCs w:val="28"/>
          <w:lang w:val="ru-RU"/>
        </w:rPr>
        <w:t xml:space="preserve">ность. Данную особенность статистической совокупности характеризует одно из групповых свойств генеральной совокупности - </w:t>
      </w:r>
      <w:r>
        <w:rPr>
          <w:b/>
          <w:bCs/>
          <w:color w:val="000000"/>
          <w:sz w:val="28"/>
          <w:szCs w:val="28"/>
          <w:lang w:val="ru-RU"/>
        </w:rPr>
        <w:t>разнообразие признака</w:t>
      </w:r>
      <w:r>
        <w:rPr>
          <w:color w:val="000000"/>
          <w:sz w:val="28"/>
          <w:szCs w:val="28"/>
          <w:lang w:val="ru-RU"/>
        </w:rPr>
        <w:t xml:space="preserve">. Например, возьмем группу мальчиков 12 лет и измерим их рост. После проведенных расчетов средний уровень данного </w:t>
      </w:r>
      <w:r>
        <w:rPr>
          <w:color w:val="000000"/>
          <w:sz w:val="28"/>
          <w:szCs w:val="28"/>
          <w:lang w:val="ru-RU"/>
        </w:rPr>
        <w:t>признака составит 153 см. Но средняя характеризует общую меру изучаемого признака. Среди мальчиков данного возраста есть мальчики, рост которых составляет 165 см или 141 см. Чем больше мальчиков будут иметь рост отличный от 153 см, тем больше будет разнооб</w:t>
      </w:r>
      <w:r>
        <w:rPr>
          <w:color w:val="000000"/>
          <w:sz w:val="28"/>
          <w:szCs w:val="28"/>
          <w:lang w:val="ru-RU"/>
        </w:rPr>
        <w:t>разие этого признака в статистической совокупности.</w:t>
      </w:r>
    </w:p>
    <w:p w14:paraId="51C00A30" w14:textId="77777777" w:rsidR="00000000" w:rsidRDefault="00B46AE4">
      <w:pPr>
        <w:tabs>
          <w:tab w:val="left" w:pos="726"/>
        </w:tabs>
        <w:spacing w:line="360" w:lineRule="auto"/>
        <w:ind w:firstLine="709"/>
        <w:jc w:val="both"/>
        <w:rPr>
          <w:color w:val="000000"/>
          <w:sz w:val="28"/>
          <w:szCs w:val="28"/>
          <w:lang w:val="ru-RU"/>
        </w:rPr>
      </w:pPr>
      <w:r>
        <w:rPr>
          <w:color w:val="000000"/>
          <w:sz w:val="28"/>
          <w:szCs w:val="28"/>
          <w:lang w:val="ru-RU"/>
        </w:rPr>
        <w:t>Статистика позволяет охарактеризовать данное свойство следующим критериями:</w:t>
      </w:r>
    </w:p>
    <w:p w14:paraId="4F53AD20" w14:textId="77777777" w:rsidR="00000000" w:rsidRDefault="00B46AE4">
      <w:pPr>
        <w:tabs>
          <w:tab w:val="left" w:pos="726"/>
        </w:tabs>
        <w:spacing w:line="360" w:lineRule="auto"/>
        <w:ind w:firstLine="709"/>
        <w:jc w:val="both"/>
        <w:rPr>
          <w:i/>
          <w:iCs/>
          <w:color w:val="000000"/>
          <w:sz w:val="28"/>
          <w:szCs w:val="28"/>
          <w:lang w:val="ru-RU"/>
        </w:rPr>
      </w:pPr>
      <w:r>
        <w:rPr>
          <w:i/>
          <w:iCs/>
          <w:color w:val="000000"/>
          <w:sz w:val="28"/>
          <w:szCs w:val="28"/>
          <w:lang w:val="ru-RU"/>
        </w:rPr>
        <w:t>лимит (lim),</w:t>
      </w:r>
    </w:p>
    <w:p w14:paraId="58258EB9" w14:textId="77777777" w:rsidR="00000000" w:rsidRDefault="00B46AE4">
      <w:pPr>
        <w:tabs>
          <w:tab w:val="left" w:pos="726"/>
        </w:tabs>
        <w:spacing w:line="360" w:lineRule="auto"/>
        <w:ind w:firstLine="709"/>
        <w:jc w:val="both"/>
        <w:rPr>
          <w:i/>
          <w:iCs/>
          <w:color w:val="000000"/>
          <w:sz w:val="28"/>
          <w:szCs w:val="28"/>
          <w:lang w:val="ru-RU"/>
        </w:rPr>
      </w:pPr>
      <w:r>
        <w:rPr>
          <w:i/>
          <w:iCs/>
          <w:color w:val="000000"/>
          <w:sz w:val="28"/>
          <w:szCs w:val="28"/>
          <w:lang w:val="ru-RU"/>
        </w:rPr>
        <w:t>амплитуда (Amp),</w:t>
      </w:r>
    </w:p>
    <w:p w14:paraId="33E130D7" w14:textId="77777777" w:rsidR="00000000" w:rsidRDefault="00B46AE4">
      <w:pPr>
        <w:tabs>
          <w:tab w:val="left" w:pos="726"/>
        </w:tabs>
        <w:spacing w:line="360" w:lineRule="auto"/>
        <w:ind w:firstLine="709"/>
        <w:jc w:val="both"/>
        <w:rPr>
          <w:i/>
          <w:iCs/>
          <w:color w:val="000000"/>
          <w:sz w:val="28"/>
          <w:szCs w:val="28"/>
          <w:lang w:val="ru-RU"/>
        </w:rPr>
      </w:pPr>
      <w:r>
        <w:rPr>
          <w:i/>
          <w:iCs/>
          <w:color w:val="000000"/>
          <w:sz w:val="28"/>
          <w:szCs w:val="28"/>
          <w:lang w:val="ru-RU"/>
        </w:rPr>
        <w:lastRenderedPageBreak/>
        <w:t>среднеквадратическое отклонение (</w:t>
      </w:r>
      <w:r>
        <w:rPr>
          <w:rFonts w:ascii="Times New Roman" w:hAnsi="Times New Roman" w:cs="Times New Roman"/>
          <w:color w:val="000000"/>
          <w:sz w:val="28"/>
          <w:szCs w:val="28"/>
          <w:lang w:val="ru-RU"/>
        </w:rPr>
        <w:t>σ</w:t>
      </w:r>
      <w:r>
        <w:rPr>
          <w:color w:val="000000"/>
          <w:sz w:val="28"/>
          <w:szCs w:val="28"/>
          <w:lang w:val="ru-RU"/>
        </w:rPr>
        <w:t>)</w:t>
      </w:r>
      <w:r>
        <w:rPr>
          <w:i/>
          <w:iCs/>
          <w:color w:val="000000"/>
          <w:sz w:val="28"/>
          <w:szCs w:val="28"/>
          <w:lang w:val="ru-RU"/>
        </w:rPr>
        <w:t>,</w:t>
      </w:r>
    </w:p>
    <w:p w14:paraId="611B7594" w14:textId="77777777" w:rsidR="00000000" w:rsidRDefault="00B46AE4">
      <w:pPr>
        <w:tabs>
          <w:tab w:val="left" w:pos="726"/>
        </w:tabs>
        <w:spacing w:line="360" w:lineRule="auto"/>
        <w:ind w:firstLine="709"/>
        <w:jc w:val="both"/>
        <w:rPr>
          <w:i/>
          <w:iCs/>
          <w:color w:val="000000"/>
          <w:sz w:val="28"/>
          <w:szCs w:val="28"/>
          <w:lang w:val="ru-RU"/>
        </w:rPr>
      </w:pPr>
      <w:r>
        <w:rPr>
          <w:i/>
          <w:iCs/>
          <w:color w:val="000000"/>
          <w:sz w:val="28"/>
          <w:szCs w:val="28"/>
          <w:lang w:val="ru-RU"/>
        </w:rPr>
        <w:t>коэффициент вариации (Сv).</w:t>
      </w:r>
    </w:p>
    <w:p w14:paraId="757AA7EC" w14:textId="77777777" w:rsidR="00000000" w:rsidRDefault="00B46AE4">
      <w:pPr>
        <w:tabs>
          <w:tab w:val="left" w:pos="726"/>
        </w:tabs>
        <w:spacing w:line="360" w:lineRule="auto"/>
        <w:ind w:firstLine="709"/>
        <w:jc w:val="both"/>
        <w:rPr>
          <w:color w:val="000000"/>
          <w:sz w:val="28"/>
          <w:szCs w:val="28"/>
          <w:lang w:val="ru-RU"/>
        </w:rPr>
      </w:pPr>
      <w:r>
        <w:rPr>
          <w:b/>
          <w:bCs/>
          <w:color w:val="000000"/>
          <w:sz w:val="28"/>
          <w:szCs w:val="28"/>
          <w:lang w:val="ru-RU"/>
        </w:rPr>
        <w:t xml:space="preserve">Лимит (lim) </w:t>
      </w:r>
      <w:r>
        <w:rPr>
          <w:color w:val="000000"/>
          <w:sz w:val="28"/>
          <w:szCs w:val="28"/>
          <w:lang w:val="ru-RU"/>
        </w:rPr>
        <w:t xml:space="preserve">определяется крайними </w:t>
      </w:r>
      <w:r>
        <w:rPr>
          <w:color w:val="000000"/>
          <w:sz w:val="28"/>
          <w:szCs w:val="28"/>
          <w:lang w:val="ru-RU"/>
        </w:rPr>
        <w:t xml:space="preserve">значениями вариант в вариационном ряду: </w:t>
      </w:r>
    </w:p>
    <w:p w14:paraId="7D88FDEB" w14:textId="77777777" w:rsidR="00000000" w:rsidRDefault="00B46AE4">
      <w:pPr>
        <w:tabs>
          <w:tab w:val="left" w:pos="726"/>
        </w:tabs>
        <w:spacing w:line="360" w:lineRule="auto"/>
        <w:ind w:firstLine="709"/>
        <w:jc w:val="both"/>
        <w:rPr>
          <w:color w:val="000000"/>
          <w:sz w:val="28"/>
          <w:szCs w:val="28"/>
          <w:lang w:val="ru-RU"/>
        </w:rPr>
      </w:pPr>
      <w:r>
        <w:rPr>
          <w:color w:val="000000"/>
          <w:sz w:val="28"/>
          <w:szCs w:val="28"/>
          <w:lang w:val="ru-RU"/>
        </w:rPr>
        <w:t>=V</w:t>
      </w:r>
      <w:r>
        <w:rPr>
          <w:color w:val="000000"/>
          <w:sz w:val="28"/>
          <w:szCs w:val="28"/>
          <w:vertAlign w:val="subscript"/>
          <w:lang w:val="ru-RU"/>
        </w:rPr>
        <w:t>min</w:t>
      </w:r>
      <w:r>
        <w:rPr>
          <w:color w:val="000000"/>
          <w:sz w:val="28"/>
          <w:szCs w:val="28"/>
          <w:lang w:val="ru-RU"/>
        </w:rPr>
        <w:t xml:space="preserve"> /V</w:t>
      </w:r>
      <w:r>
        <w:rPr>
          <w:color w:val="000000"/>
          <w:sz w:val="28"/>
          <w:szCs w:val="28"/>
          <w:vertAlign w:val="subscript"/>
          <w:lang w:val="ru-RU"/>
        </w:rPr>
        <w:t>max</w:t>
      </w:r>
    </w:p>
    <w:p w14:paraId="0B8223E0" w14:textId="77777777" w:rsidR="00000000" w:rsidRDefault="00B46AE4">
      <w:pPr>
        <w:tabs>
          <w:tab w:val="left" w:pos="726"/>
        </w:tabs>
        <w:spacing w:line="360" w:lineRule="auto"/>
        <w:ind w:firstLine="709"/>
        <w:jc w:val="both"/>
        <w:rPr>
          <w:b/>
          <w:bCs/>
          <w:color w:val="000000"/>
          <w:sz w:val="28"/>
          <w:szCs w:val="28"/>
          <w:lang w:val="ru-RU"/>
        </w:rPr>
      </w:pPr>
    </w:p>
    <w:p w14:paraId="1AA6F376" w14:textId="77777777" w:rsidR="00000000" w:rsidRDefault="00B46AE4">
      <w:pPr>
        <w:tabs>
          <w:tab w:val="left" w:pos="726"/>
        </w:tabs>
        <w:spacing w:line="360" w:lineRule="auto"/>
        <w:ind w:firstLine="709"/>
        <w:jc w:val="both"/>
        <w:rPr>
          <w:color w:val="000000"/>
          <w:sz w:val="28"/>
          <w:szCs w:val="28"/>
          <w:lang w:val="ru-RU"/>
        </w:rPr>
      </w:pPr>
      <w:r>
        <w:rPr>
          <w:b/>
          <w:bCs/>
          <w:color w:val="000000"/>
          <w:sz w:val="28"/>
          <w:szCs w:val="28"/>
          <w:lang w:val="ru-RU"/>
        </w:rPr>
        <w:t xml:space="preserve">Амплитуда (Amp) - </w:t>
      </w:r>
      <w:r>
        <w:rPr>
          <w:color w:val="000000"/>
          <w:sz w:val="28"/>
          <w:szCs w:val="28"/>
          <w:lang w:val="ru-RU"/>
        </w:rPr>
        <w:t>разность крайних вариант:</w:t>
      </w:r>
    </w:p>
    <w:p w14:paraId="11D6BA5B" w14:textId="77777777" w:rsidR="00000000" w:rsidRDefault="00B46AE4">
      <w:pPr>
        <w:tabs>
          <w:tab w:val="left" w:pos="726"/>
        </w:tabs>
        <w:spacing w:line="360" w:lineRule="auto"/>
        <w:ind w:firstLine="709"/>
        <w:jc w:val="both"/>
        <w:rPr>
          <w:color w:val="000000"/>
          <w:sz w:val="28"/>
          <w:szCs w:val="28"/>
          <w:vertAlign w:val="subscript"/>
          <w:lang w:val="ru-RU"/>
        </w:rPr>
      </w:pPr>
      <w:r>
        <w:rPr>
          <w:color w:val="000000"/>
          <w:sz w:val="28"/>
          <w:szCs w:val="28"/>
          <w:lang w:val="ru-RU"/>
        </w:rPr>
        <w:t>=V</w:t>
      </w:r>
      <w:r>
        <w:rPr>
          <w:color w:val="000000"/>
          <w:sz w:val="28"/>
          <w:szCs w:val="28"/>
          <w:vertAlign w:val="subscript"/>
          <w:lang w:val="ru-RU"/>
        </w:rPr>
        <w:t>max</w:t>
      </w:r>
      <w:r>
        <w:rPr>
          <w:color w:val="000000"/>
          <w:sz w:val="28"/>
          <w:szCs w:val="28"/>
          <w:lang w:val="ru-RU"/>
        </w:rPr>
        <w:t>-V</w:t>
      </w:r>
      <w:r>
        <w:rPr>
          <w:color w:val="000000"/>
          <w:sz w:val="28"/>
          <w:szCs w:val="28"/>
          <w:vertAlign w:val="subscript"/>
          <w:lang w:val="ru-RU"/>
        </w:rPr>
        <w:t>min</w:t>
      </w:r>
    </w:p>
    <w:p w14:paraId="75B7E948" w14:textId="77777777" w:rsidR="00000000" w:rsidRDefault="00B46AE4">
      <w:pPr>
        <w:tabs>
          <w:tab w:val="left" w:pos="726"/>
        </w:tabs>
        <w:spacing w:line="360" w:lineRule="auto"/>
        <w:ind w:firstLine="709"/>
        <w:jc w:val="both"/>
        <w:rPr>
          <w:color w:val="000000"/>
          <w:sz w:val="28"/>
          <w:szCs w:val="28"/>
          <w:lang w:val="ru-RU"/>
        </w:rPr>
      </w:pPr>
    </w:p>
    <w:p w14:paraId="2B7D6026" w14:textId="77777777" w:rsidR="00000000" w:rsidRDefault="00B46AE4">
      <w:pPr>
        <w:tabs>
          <w:tab w:val="left" w:pos="726"/>
        </w:tabs>
        <w:spacing w:line="360" w:lineRule="auto"/>
        <w:ind w:firstLine="709"/>
        <w:jc w:val="both"/>
        <w:rPr>
          <w:color w:val="000000"/>
          <w:sz w:val="28"/>
          <w:szCs w:val="28"/>
          <w:lang w:val="ru-RU"/>
        </w:rPr>
      </w:pPr>
      <w:r>
        <w:rPr>
          <w:color w:val="000000"/>
          <w:sz w:val="28"/>
          <w:szCs w:val="28"/>
          <w:lang w:val="ru-RU"/>
        </w:rPr>
        <w:t xml:space="preserve">Данные величины учитывают только разнообразие крайних вариант и не позволяют получить информацию о разнообразии признака в совокупности с учетом </w:t>
      </w:r>
      <w:r>
        <w:rPr>
          <w:color w:val="000000"/>
          <w:sz w:val="28"/>
          <w:szCs w:val="28"/>
          <w:lang w:val="ru-RU"/>
        </w:rPr>
        <w:t>ее внутренней структуры. Поэтому данными критериями можно пользоваться для приближенной характеристики разнообразия, особенно при малом числе наблюдений (n&lt;30).</w:t>
      </w:r>
    </w:p>
    <w:p w14:paraId="03DE685A" w14:textId="77777777" w:rsidR="00000000" w:rsidRDefault="00B46AE4">
      <w:pPr>
        <w:spacing w:line="360" w:lineRule="auto"/>
        <w:ind w:firstLine="709"/>
        <w:jc w:val="both"/>
        <w:rPr>
          <w:color w:val="FFFFFF"/>
          <w:sz w:val="28"/>
          <w:szCs w:val="28"/>
          <w:lang w:val="ru-RU"/>
        </w:rPr>
      </w:pPr>
      <w:r>
        <w:rPr>
          <w:color w:val="FFFFFF"/>
          <w:sz w:val="28"/>
          <w:szCs w:val="28"/>
          <w:lang w:val="ru-RU"/>
        </w:rPr>
        <w:t>вариационный ряд медицинская статистика</w:t>
      </w:r>
    </w:p>
    <w:p w14:paraId="0655F04F" w14:textId="77777777" w:rsidR="00000000" w:rsidRDefault="00B46AE4">
      <w:pPr>
        <w:pStyle w:val="1"/>
        <w:spacing w:line="360" w:lineRule="auto"/>
        <w:jc w:val="center"/>
        <w:rPr>
          <w:b/>
          <w:bCs/>
          <w:i/>
          <w:iCs/>
          <w:smallCaps/>
          <w:noProof/>
          <w:sz w:val="28"/>
          <w:szCs w:val="28"/>
          <w:lang w:val="ru-RU"/>
        </w:rPr>
      </w:pPr>
      <w:r>
        <w:rPr>
          <w:b/>
          <w:bCs/>
          <w:i/>
          <w:iCs/>
          <w:smallCaps/>
          <w:noProof/>
          <w:sz w:val="28"/>
          <w:szCs w:val="28"/>
          <w:lang w:val="ru-RU"/>
        </w:rPr>
        <w:br w:type="page"/>
        <w:t>4. Среднеквадратическое отклонение, методика его вычис</w:t>
      </w:r>
      <w:r>
        <w:rPr>
          <w:b/>
          <w:bCs/>
          <w:i/>
          <w:iCs/>
          <w:smallCaps/>
          <w:noProof/>
          <w:sz w:val="28"/>
          <w:szCs w:val="28"/>
          <w:lang w:val="ru-RU"/>
        </w:rPr>
        <w:t>ления и область применения</w:t>
      </w:r>
    </w:p>
    <w:p w14:paraId="29F0AF3D" w14:textId="77777777" w:rsidR="00000000" w:rsidRDefault="00B46AE4">
      <w:pPr>
        <w:tabs>
          <w:tab w:val="left" w:pos="726"/>
        </w:tabs>
        <w:spacing w:line="360" w:lineRule="auto"/>
        <w:ind w:firstLine="709"/>
        <w:jc w:val="both"/>
        <w:rPr>
          <w:color w:val="000000"/>
          <w:sz w:val="28"/>
          <w:szCs w:val="28"/>
          <w:lang w:val="ru-RU"/>
        </w:rPr>
      </w:pPr>
    </w:p>
    <w:p w14:paraId="117F74E7" w14:textId="77777777" w:rsidR="00000000" w:rsidRDefault="00B46AE4">
      <w:pPr>
        <w:tabs>
          <w:tab w:val="left" w:pos="726"/>
        </w:tabs>
        <w:spacing w:line="360" w:lineRule="auto"/>
        <w:ind w:firstLine="709"/>
        <w:jc w:val="both"/>
        <w:rPr>
          <w:color w:val="000000"/>
          <w:sz w:val="28"/>
          <w:szCs w:val="28"/>
          <w:lang w:val="ru-RU"/>
        </w:rPr>
      </w:pPr>
      <w:r>
        <w:rPr>
          <w:color w:val="000000"/>
          <w:sz w:val="28"/>
          <w:szCs w:val="28"/>
          <w:lang w:val="ru-RU"/>
        </w:rPr>
        <w:t>Наиболее полную характеристику разнообразию признака в совокупности дает среднеквадратическое отклонение (</w:t>
      </w:r>
      <w:r>
        <w:rPr>
          <w:rFonts w:ascii="Times New Roman" w:hAnsi="Times New Roman" w:cs="Times New Roman"/>
          <w:color w:val="000000"/>
          <w:sz w:val="28"/>
          <w:szCs w:val="28"/>
          <w:lang w:val="ru-RU"/>
        </w:rPr>
        <w:t>σ</w:t>
      </w:r>
      <w:r>
        <w:rPr>
          <w:color w:val="000000"/>
          <w:sz w:val="28"/>
          <w:szCs w:val="28"/>
          <w:lang w:val="ru-RU"/>
        </w:rPr>
        <w:t>).</w:t>
      </w:r>
    </w:p>
    <w:p w14:paraId="61B48F2B" w14:textId="77777777" w:rsidR="00000000" w:rsidRDefault="00B46AE4">
      <w:pPr>
        <w:tabs>
          <w:tab w:val="left" w:pos="726"/>
        </w:tabs>
        <w:spacing w:line="360" w:lineRule="auto"/>
        <w:ind w:firstLine="709"/>
        <w:jc w:val="both"/>
        <w:rPr>
          <w:color w:val="000000"/>
          <w:sz w:val="28"/>
          <w:szCs w:val="28"/>
          <w:lang w:val="ru-RU"/>
        </w:rPr>
      </w:pPr>
      <w:r>
        <w:rPr>
          <w:color w:val="000000"/>
          <w:sz w:val="28"/>
          <w:szCs w:val="28"/>
          <w:lang w:val="ru-RU"/>
        </w:rPr>
        <w:t>Существует два способа расчета среднеквадратического отклонения: среднеарифметический и способ моментов.</w:t>
      </w:r>
    </w:p>
    <w:p w14:paraId="66E548E0" w14:textId="77777777" w:rsidR="00000000" w:rsidRDefault="00B46AE4">
      <w:pPr>
        <w:tabs>
          <w:tab w:val="left" w:pos="726"/>
        </w:tabs>
        <w:spacing w:line="360" w:lineRule="auto"/>
        <w:ind w:firstLine="709"/>
        <w:jc w:val="both"/>
        <w:rPr>
          <w:color w:val="000000"/>
          <w:sz w:val="28"/>
          <w:szCs w:val="28"/>
          <w:lang w:val="ru-RU"/>
        </w:rPr>
      </w:pPr>
      <w:r>
        <w:rPr>
          <w:color w:val="000000"/>
          <w:sz w:val="28"/>
          <w:szCs w:val="28"/>
          <w:lang w:val="ru-RU"/>
        </w:rPr>
        <w:t>Среднеарифме</w:t>
      </w:r>
      <w:r>
        <w:rPr>
          <w:color w:val="000000"/>
          <w:sz w:val="28"/>
          <w:szCs w:val="28"/>
          <w:lang w:val="ru-RU"/>
        </w:rPr>
        <w:t xml:space="preserve">тический способ: </w:t>
      </w:r>
    </w:p>
    <w:p w14:paraId="05299491" w14:textId="77777777" w:rsidR="00000000" w:rsidRDefault="00B46AE4">
      <w:pPr>
        <w:tabs>
          <w:tab w:val="left" w:pos="726"/>
        </w:tabs>
        <w:spacing w:line="360" w:lineRule="auto"/>
        <w:ind w:firstLine="709"/>
        <w:jc w:val="both"/>
        <w:rPr>
          <w:color w:val="000000"/>
          <w:sz w:val="28"/>
          <w:szCs w:val="28"/>
          <w:lang w:val="ru-RU"/>
        </w:rPr>
      </w:pPr>
    </w:p>
    <w:p w14:paraId="27353454" w14:textId="54B39FE0" w:rsidR="00000000" w:rsidRDefault="00B46AE4">
      <w:pPr>
        <w:ind w:firstLine="709"/>
        <w:rPr>
          <w:color w:val="000000"/>
          <w:sz w:val="28"/>
          <w:szCs w:val="28"/>
          <w:lang w:val="ru-RU"/>
        </w:rPr>
      </w:pPr>
      <w:r>
        <w:rPr>
          <w:rFonts w:ascii="Times New Roman" w:hAnsi="Times New Roman" w:cs="Times New Roman"/>
          <w:color w:val="000000"/>
          <w:sz w:val="28"/>
          <w:szCs w:val="28"/>
          <w:lang w:val="ru-RU"/>
        </w:rPr>
        <w:t>σ</w:t>
      </w:r>
      <w:r>
        <w:rPr>
          <w:color w:val="000000"/>
          <w:sz w:val="28"/>
          <w:szCs w:val="28"/>
          <w:lang w:val="ru-RU"/>
        </w:rPr>
        <w:t xml:space="preserve"> = </w:t>
      </w:r>
      <w:r w:rsidR="00FF7023">
        <w:rPr>
          <w:rFonts w:ascii="Microsoft Sans Serif" w:hAnsi="Microsoft Sans Serif" w:cs="Microsoft Sans Serif"/>
          <w:noProof/>
          <w:sz w:val="17"/>
          <w:szCs w:val="17"/>
          <w:lang w:val="ru-RU"/>
        </w:rPr>
        <w:drawing>
          <wp:inline distT="0" distB="0" distL="0" distR="0" wp14:anchorId="542BB289" wp14:editId="19C5CF6F">
            <wp:extent cx="400050" cy="4286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 cy="428625"/>
                    </a:xfrm>
                    <a:prstGeom prst="rect">
                      <a:avLst/>
                    </a:prstGeom>
                    <a:noFill/>
                    <a:ln>
                      <a:noFill/>
                    </a:ln>
                  </pic:spPr>
                </pic:pic>
              </a:graphicData>
            </a:graphic>
          </wp:inline>
        </w:drawing>
      </w:r>
      <w:r w:rsidR="00FF7023">
        <w:rPr>
          <w:rFonts w:ascii="Microsoft Sans Serif" w:hAnsi="Microsoft Sans Serif" w:cs="Microsoft Sans Serif"/>
          <w:noProof/>
          <w:sz w:val="17"/>
          <w:szCs w:val="17"/>
          <w:lang w:val="ru-RU"/>
        </w:rPr>
        <w:drawing>
          <wp:inline distT="0" distB="0" distL="0" distR="0" wp14:anchorId="2B6D2469" wp14:editId="7536F9F1">
            <wp:extent cx="400050" cy="4286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 cy="428625"/>
                    </a:xfrm>
                    <a:prstGeom prst="rect">
                      <a:avLst/>
                    </a:prstGeom>
                    <a:noFill/>
                    <a:ln>
                      <a:noFill/>
                    </a:ln>
                  </pic:spPr>
                </pic:pic>
              </a:graphicData>
            </a:graphic>
          </wp:inline>
        </w:drawing>
      </w:r>
      <w:r>
        <w:rPr>
          <w:color w:val="000000"/>
          <w:sz w:val="28"/>
          <w:szCs w:val="28"/>
          <w:lang w:val="ru-RU"/>
        </w:rPr>
        <w:t>, при n</w:t>
      </w:r>
      <w:r w:rsidR="00FF7023">
        <w:rPr>
          <w:rFonts w:ascii="Microsoft Sans Serif" w:hAnsi="Microsoft Sans Serif" w:cs="Microsoft Sans Serif"/>
          <w:noProof/>
          <w:sz w:val="17"/>
          <w:szCs w:val="17"/>
          <w:lang w:val="ru-RU"/>
        </w:rPr>
        <w:drawing>
          <wp:inline distT="0" distB="0" distL="0" distR="0" wp14:anchorId="151AA68A" wp14:editId="68844DFD">
            <wp:extent cx="133350" cy="2095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sidR="00FF7023">
        <w:rPr>
          <w:rFonts w:ascii="Microsoft Sans Serif" w:hAnsi="Microsoft Sans Serif" w:cs="Microsoft Sans Serif"/>
          <w:noProof/>
          <w:sz w:val="17"/>
          <w:szCs w:val="17"/>
          <w:lang w:val="ru-RU"/>
        </w:rPr>
        <w:drawing>
          <wp:inline distT="0" distB="0" distL="0" distR="0" wp14:anchorId="3A73C02B" wp14:editId="34F5F54E">
            <wp:extent cx="133350" cy="20955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Pr>
          <w:color w:val="000000"/>
          <w:sz w:val="28"/>
          <w:szCs w:val="28"/>
          <w:lang w:val="ru-RU"/>
        </w:rPr>
        <w:t xml:space="preserve">30, p=1, </w:t>
      </w:r>
      <w:r>
        <w:rPr>
          <w:rFonts w:ascii="Times New Roman" w:hAnsi="Times New Roman" w:cs="Times New Roman"/>
          <w:color w:val="000000"/>
          <w:sz w:val="28"/>
          <w:szCs w:val="28"/>
          <w:lang w:val="ru-RU"/>
        </w:rPr>
        <w:t>σ</w:t>
      </w:r>
      <w:r>
        <w:rPr>
          <w:color w:val="000000"/>
          <w:sz w:val="28"/>
          <w:szCs w:val="28"/>
          <w:lang w:val="ru-RU"/>
        </w:rPr>
        <w:t xml:space="preserve"> = </w:t>
      </w:r>
      <w:r w:rsidR="00FF7023">
        <w:rPr>
          <w:rFonts w:ascii="Microsoft Sans Serif" w:hAnsi="Microsoft Sans Serif" w:cs="Microsoft Sans Serif"/>
          <w:noProof/>
          <w:sz w:val="17"/>
          <w:szCs w:val="17"/>
          <w:lang w:val="ru-RU"/>
        </w:rPr>
        <w:drawing>
          <wp:inline distT="0" distB="0" distL="0" distR="0" wp14:anchorId="05A008C4" wp14:editId="7C1B798B">
            <wp:extent cx="533400" cy="42862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400" cy="428625"/>
                    </a:xfrm>
                    <a:prstGeom prst="rect">
                      <a:avLst/>
                    </a:prstGeom>
                    <a:noFill/>
                    <a:ln>
                      <a:noFill/>
                    </a:ln>
                  </pic:spPr>
                </pic:pic>
              </a:graphicData>
            </a:graphic>
          </wp:inline>
        </w:drawing>
      </w:r>
      <w:r w:rsidR="00FF7023">
        <w:rPr>
          <w:rFonts w:ascii="Microsoft Sans Serif" w:hAnsi="Microsoft Sans Serif" w:cs="Microsoft Sans Serif"/>
          <w:noProof/>
          <w:sz w:val="17"/>
          <w:szCs w:val="17"/>
          <w:lang w:val="ru-RU"/>
        </w:rPr>
        <w:drawing>
          <wp:inline distT="0" distB="0" distL="0" distR="0" wp14:anchorId="677D0431" wp14:editId="1E52AE07">
            <wp:extent cx="533400" cy="42862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3400" cy="428625"/>
                    </a:xfrm>
                    <a:prstGeom prst="rect">
                      <a:avLst/>
                    </a:prstGeom>
                    <a:noFill/>
                    <a:ln>
                      <a:noFill/>
                    </a:ln>
                  </pic:spPr>
                </pic:pic>
              </a:graphicData>
            </a:graphic>
          </wp:inline>
        </w:drawing>
      </w:r>
      <w:r>
        <w:rPr>
          <w:color w:val="000000"/>
          <w:sz w:val="28"/>
          <w:szCs w:val="28"/>
          <w:lang w:val="ru-RU"/>
        </w:rPr>
        <w:t>, при n</w:t>
      </w:r>
      <w:r w:rsidR="00FF7023">
        <w:rPr>
          <w:rFonts w:ascii="Microsoft Sans Serif" w:hAnsi="Microsoft Sans Serif" w:cs="Microsoft Sans Serif"/>
          <w:noProof/>
          <w:sz w:val="17"/>
          <w:szCs w:val="17"/>
          <w:lang w:val="ru-RU"/>
        </w:rPr>
        <w:drawing>
          <wp:inline distT="0" distB="0" distL="0" distR="0" wp14:anchorId="4216C675" wp14:editId="096B1699">
            <wp:extent cx="133350" cy="2095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sidR="00FF7023">
        <w:rPr>
          <w:rFonts w:ascii="Microsoft Sans Serif" w:hAnsi="Microsoft Sans Serif" w:cs="Microsoft Sans Serif"/>
          <w:noProof/>
          <w:sz w:val="17"/>
          <w:szCs w:val="17"/>
          <w:lang w:val="ru-RU"/>
        </w:rPr>
        <w:drawing>
          <wp:inline distT="0" distB="0" distL="0" distR="0" wp14:anchorId="7EC85D9A" wp14:editId="42EE1ED4">
            <wp:extent cx="133350" cy="20955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Pr>
          <w:color w:val="000000"/>
          <w:sz w:val="28"/>
          <w:szCs w:val="28"/>
          <w:lang w:val="ru-RU"/>
        </w:rPr>
        <w:t>30, p</w:t>
      </w:r>
      <w:r w:rsidR="00FF7023">
        <w:rPr>
          <w:rFonts w:ascii="Microsoft Sans Serif" w:hAnsi="Microsoft Sans Serif" w:cs="Microsoft Sans Serif"/>
          <w:noProof/>
          <w:sz w:val="17"/>
          <w:szCs w:val="17"/>
          <w:lang w:val="ru-RU"/>
        </w:rPr>
        <w:drawing>
          <wp:inline distT="0" distB="0" distL="0" distR="0" wp14:anchorId="67BBDABF" wp14:editId="0144B699">
            <wp:extent cx="133350" cy="2095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sidR="00FF7023">
        <w:rPr>
          <w:rFonts w:ascii="Microsoft Sans Serif" w:hAnsi="Microsoft Sans Serif" w:cs="Microsoft Sans Serif"/>
          <w:noProof/>
          <w:sz w:val="17"/>
          <w:szCs w:val="17"/>
          <w:lang w:val="ru-RU"/>
        </w:rPr>
        <w:drawing>
          <wp:inline distT="0" distB="0" distL="0" distR="0" wp14:anchorId="2CC3D0B1" wp14:editId="5F7D232B">
            <wp:extent cx="133350" cy="20955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Pr>
          <w:color w:val="000000"/>
          <w:sz w:val="28"/>
          <w:szCs w:val="28"/>
          <w:lang w:val="ru-RU"/>
        </w:rPr>
        <w:t>1</w:t>
      </w:r>
    </w:p>
    <w:p w14:paraId="3F253017" w14:textId="77777777" w:rsidR="00000000" w:rsidRDefault="00B46AE4">
      <w:pPr>
        <w:rPr>
          <w:color w:val="000000"/>
          <w:sz w:val="28"/>
          <w:szCs w:val="28"/>
          <w:lang w:val="ru-RU"/>
        </w:rPr>
      </w:pPr>
      <w:r>
        <w:rPr>
          <w:color w:val="000000"/>
          <w:sz w:val="28"/>
          <w:szCs w:val="28"/>
          <w:lang w:val="ru-RU"/>
        </w:rPr>
        <w:t>- отклонение каждой варианты от средней вариационного ряда,</w:t>
      </w:r>
    </w:p>
    <w:p w14:paraId="10B2B754" w14:textId="77777777" w:rsidR="00000000" w:rsidRDefault="00B46AE4">
      <w:pPr>
        <w:rPr>
          <w:color w:val="000000"/>
          <w:sz w:val="28"/>
          <w:szCs w:val="28"/>
          <w:lang w:val="ru-RU"/>
        </w:rPr>
      </w:pPr>
      <w:r>
        <w:rPr>
          <w:color w:val="000000"/>
          <w:sz w:val="28"/>
          <w:szCs w:val="28"/>
          <w:lang w:val="ru-RU"/>
        </w:rPr>
        <w:t>=V-M.</w:t>
      </w:r>
    </w:p>
    <w:p w14:paraId="332FC43E" w14:textId="77777777" w:rsidR="00000000" w:rsidRDefault="00B46AE4">
      <w:pPr>
        <w:rPr>
          <w:color w:val="000000"/>
          <w:sz w:val="28"/>
          <w:szCs w:val="28"/>
          <w:lang w:val="ru-RU"/>
        </w:rPr>
      </w:pPr>
    </w:p>
    <w:p w14:paraId="4A88573D" w14:textId="77777777" w:rsidR="00000000" w:rsidRDefault="00B46AE4">
      <w:pPr>
        <w:rPr>
          <w:color w:val="000000"/>
          <w:sz w:val="28"/>
          <w:szCs w:val="28"/>
          <w:lang w:val="ru-RU"/>
        </w:rPr>
      </w:pPr>
      <w:r>
        <w:rPr>
          <w:color w:val="000000"/>
          <w:sz w:val="28"/>
          <w:szCs w:val="28"/>
          <w:lang w:val="ru-RU"/>
        </w:rPr>
        <w:t xml:space="preserve">Способ моментов: </w:t>
      </w:r>
    </w:p>
    <w:p w14:paraId="6B879B65" w14:textId="77777777" w:rsidR="00000000" w:rsidRDefault="00B46AE4">
      <w:pPr>
        <w:rPr>
          <w:color w:val="000000"/>
          <w:sz w:val="28"/>
          <w:szCs w:val="28"/>
          <w:lang w:val="ru-RU"/>
        </w:rPr>
      </w:pPr>
    </w:p>
    <w:p w14:paraId="4C616288" w14:textId="766CC085" w:rsidR="00000000" w:rsidRDefault="00B46AE4">
      <w:pPr>
        <w:rPr>
          <w:color w:val="000000"/>
          <w:sz w:val="28"/>
          <w:szCs w:val="28"/>
          <w:lang w:val="ru-RU"/>
        </w:rPr>
      </w:pPr>
      <w:r>
        <w:rPr>
          <w:rFonts w:ascii="Times New Roman" w:hAnsi="Times New Roman" w:cs="Times New Roman"/>
          <w:color w:val="000000"/>
          <w:sz w:val="28"/>
          <w:szCs w:val="28"/>
          <w:lang w:val="ru-RU"/>
        </w:rPr>
        <w:t>σ</w:t>
      </w:r>
      <w:r>
        <w:rPr>
          <w:color w:val="000000"/>
          <w:sz w:val="28"/>
          <w:szCs w:val="28"/>
          <w:lang w:val="ru-RU"/>
        </w:rPr>
        <w:t xml:space="preserve"> = </w:t>
      </w:r>
      <w:r w:rsidR="00FF7023">
        <w:rPr>
          <w:rFonts w:ascii="Microsoft Sans Serif" w:hAnsi="Microsoft Sans Serif" w:cs="Microsoft Sans Serif"/>
          <w:noProof/>
          <w:sz w:val="17"/>
          <w:szCs w:val="17"/>
          <w:lang w:val="ru-RU"/>
        </w:rPr>
        <w:drawing>
          <wp:inline distT="0" distB="0" distL="0" distR="0" wp14:anchorId="6F29E114" wp14:editId="57626FED">
            <wp:extent cx="1257300" cy="42862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57300" cy="428625"/>
                    </a:xfrm>
                    <a:prstGeom prst="rect">
                      <a:avLst/>
                    </a:prstGeom>
                    <a:noFill/>
                    <a:ln>
                      <a:noFill/>
                    </a:ln>
                  </pic:spPr>
                </pic:pic>
              </a:graphicData>
            </a:graphic>
          </wp:inline>
        </w:drawing>
      </w:r>
      <w:r w:rsidR="00FF7023">
        <w:rPr>
          <w:rFonts w:ascii="Microsoft Sans Serif" w:hAnsi="Microsoft Sans Serif" w:cs="Microsoft Sans Serif"/>
          <w:noProof/>
          <w:sz w:val="17"/>
          <w:szCs w:val="17"/>
          <w:lang w:val="ru-RU"/>
        </w:rPr>
        <w:drawing>
          <wp:inline distT="0" distB="0" distL="0" distR="0" wp14:anchorId="34ACA0BF" wp14:editId="57C0C16C">
            <wp:extent cx="1257300" cy="42862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57300" cy="428625"/>
                    </a:xfrm>
                    <a:prstGeom prst="rect">
                      <a:avLst/>
                    </a:prstGeom>
                    <a:noFill/>
                    <a:ln>
                      <a:noFill/>
                    </a:ln>
                  </pic:spPr>
                </pic:pic>
              </a:graphicData>
            </a:graphic>
          </wp:inline>
        </w:drawing>
      </w:r>
      <w:r>
        <w:rPr>
          <w:color w:val="000000"/>
          <w:sz w:val="28"/>
          <w:szCs w:val="28"/>
          <w:lang w:val="ru-RU"/>
        </w:rPr>
        <w:t xml:space="preserve">= </w:t>
      </w:r>
      <w:r w:rsidR="00FF7023">
        <w:rPr>
          <w:rFonts w:ascii="Microsoft Sans Serif" w:hAnsi="Microsoft Sans Serif" w:cs="Microsoft Sans Serif"/>
          <w:noProof/>
          <w:sz w:val="17"/>
          <w:szCs w:val="17"/>
          <w:lang w:val="ru-RU"/>
        </w:rPr>
        <w:drawing>
          <wp:inline distT="0" distB="0" distL="0" distR="0" wp14:anchorId="5D9F8931" wp14:editId="040BF663">
            <wp:extent cx="400050" cy="2286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0050" cy="228600"/>
                    </a:xfrm>
                    <a:prstGeom prst="rect">
                      <a:avLst/>
                    </a:prstGeom>
                    <a:noFill/>
                    <a:ln>
                      <a:noFill/>
                    </a:ln>
                  </pic:spPr>
                </pic:pic>
              </a:graphicData>
            </a:graphic>
          </wp:inline>
        </w:drawing>
      </w:r>
      <w:r w:rsidR="00FF7023">
        <w:rPr>
          <w:rFonts w:ascii="Microsoft Sans Serif" w:hAnsi="Microsoft Sans Serif" w:cs="Microsoft Sans Serif"/>
          <w:noProof/>
          <w:sz w:val="17"/>
          <w:szCs w:val="17"/>
          <w:lang w:val="ru-RU"/>
        </w:rPr>
        <w:drawing>
          <wp:inline distT="0" distB="0" distL="0" distR="0" wp14:anchorId="4C5EF36B" wp14:editId="07A97D97">
            <wp:extent cx="400050" cy="2286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0050" cy="228600"/>
                    </a:xfrm>
                    <a:prstGeom prst="rect">
                      <a:avLst/>
                    </a:prstGeom>
                    <a:noFill/>
                    <a:ln>
                      <a:noFill/>
                    </a:ln>
                  </pic:spPr>
                </pic:pic>
              </a:graphicData>
            </a:graphic>
          </wp:inline>
        </w:drawing>
      </w:r>
      <w:r>
        <w:rPr>
          <w:color w:val="000000"/>
          <w:sz w:val="28"/>
          <w:szCs w:val="28"/>
          <w:lang w:val="ru-RU"/>
        </w:rPr>
        <w:t xml:space="preserve"> </w:t>
      </w:r>
      <w:r w:rsidR="00FF7023">
        <w:rPr>
          <w:rFonts w:ascii="Microsoft Sans Serif" w:hAnsi="Microsoft Sans Serif" w:cs="Microsoft Sans Serif"/>
          <w:noProof/>
          <w:sz w:val="17"/>
          <w:szCs w:val="17"/>
          <w:lang w:val="ru-RU"/>
        </w:rPr>
        <w:drawing>
          <wp:inline distT="0" distB="0" distL="0" distR="0" wp14:anchorId="71AD28CF" wp14:editId="4E293436">
            <wp:extent cx="114300" cy="18097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00FF7023">
        <w:rPr>
          <w:rFonts w:ascii="Microsoft Sans Serif" w:hAnsi="Microsoft Sans Serif" w:cs="Microsoft Sans Serif"/>
          <w:noProof/>
          <w:sz w:val="17"/>
          <w:szCs w:val="17"/>
          <w:lang w:val="ru-RU"/>
        </w:rPr>
        <w:drawing>
          <wp:inline distT="0" distB="0" distL="0" distR="0" wp14:anchorId="1B037E58" wp14:editId="6B2CB638">
            <wp:extent cx="114300" cy="18097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color w:val="000000"/>
          <w:sz w:val="28"/>
          <w:szCs w:val="28"/>
          <w:lang w:val="ru-RU"/>
        </w:rPr>
        <w:t xml:space="preserve"> 4 (таблица 2).</w:t>
      </w:r>
    </w:p>
    <w:p w14:paraId="4F0DEA86" w14:textId="77777777" w:rsidR="00000000" w:rsidRDefault="00B46AE4">
      <w:pPr>
        <w:rPr>
          <w:color w:val="000000"/>
          <w:sz w:val="28"/>
          <w:szCs w:val="28"/>
          <w:lang w:val="ru-RU"/>
        </w:rPr>
      </w:pPr>
    </w:p>
    <w:p w14:paraId="63EAFED4" w14:textId="77777777" w:rsidR="00000000" w:rsidRDefault="00B46AE4">
      <w:pPr>
        <w:rPr>
          <w:color w:val="000000"/>
          <w:sz w:val="28"/>
          <w:szCs w:val="28"/>
          <w:lang w:val="ru-RU"/>
        </w:rPr>
      </w:pPr>
      <w:r>
        <w:rPr>
          <w:color w:val="000000"/>
          <w:sz w:val="28"/>
          <w:szCs w:val="28"/>
          <w:lang w:val="ru-RU"/>
        </w:rPr>
        <w:t>При вычислении среднего квадратического отклонения может быть использован и приближенный способ по амплитуде вариационного ряда:</w:t>
      </w:r>
    </w:p>
    <w:p w14:paraId="493EF749" w14:textId="77777777" w:rsidR="00000000" w:rsidRDefault="00B46AE4">
      <w:pPr>
        <w:rPr>
          <w:color w:val="000000"/>
          <w:sz w:val="28"/>
          <w:szCs w:val="28"/>
          <w:lang w:val="ru-RU"/>
        </w:rPr>
      </w:pPr>
    </w:p>
    <w:p w14:paraId="0FA1976B" w14:textId="08BF36A7" w:rsidR="00000000" w:rsidRDefault="00B46AE4">
      <w:pPr>
        <w:rPr>
          <w:color w:val="000000"/>
          <w:sz w:val="28"/>
          <w:szCs w:val="28"/>
          <w:lang w:val="ru-RU"/>
        </w:rPr>
      </w:pPr>
      <w:r>
        <w:rPr>
          <w:rFonts w:ascii="Times New Roman" w:hAnsi="Times New Roman" w:cs="Times New Roman"/>
          <w:color w:val="000000"/>
          <w:sz w:val="28"/>
          <w:szCs w:val="28"/>
          <w:lang w:val="ru-RU"/>
        </w:rPr>
        <w:t>σ</w:t>
      </w:r>
      <w:r>
        <w:rPr>
          <w:color w:val="000000"/>
          <w:sz w:val="28"/>
          <w:szCs w:val="28"/>
          <w:lang w:val="ru-RU"/>
        </w:rPr>
        <w:t xml:space="preserve"> = </w:t>
      </w:r>
      <w:r w:rsidR="00FF7023">
        <w:rPr>
          <w:rFonts w:ascii="Microsoft Sans Serif" w:hAnsi="Microsoft Sans Serif" w:cs="Microsoft Sans Serif"/>
          <w:noProof/>
          <w:sz w:val="17"/>
          <w:szCs w:val="17"/>
          <w:lang w:val="ru-RU"/>
        </w:rPr>
        <w:drawing>
          <wp:inline distT="0" distB="0" distL="0" distR="0" wp14:anchorId="7012B43B" wp14:editId="24C0851C">
            <wp:extent cx="133350" cy="20955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sidR="00FF7023">
        <w:rPr>
          <w:rFonts w:ascii="Microsoft Sans Serif" w:hAnsi="Microsoft Sans Serif" w:cs="Microsoft Sans Serif"/>
          <w:noProof/>
          <w:sz w:val="17"/>
          <w:szCs w:val="17"/>
          <w:lang w:val="ru-RU"/>
        </w:rPr>
        <w:drawing>
          <wp:inline distT="0" distB="0" distL="0" distR="0" wp14:anchorId="18993977" wp14:editId="07CEDA6A">
            <wp:extent cx="133350" cy="20955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209550"/>
                    </a:xfrm>
                    <a:prstGeom prst="rect">
                      <a:avLst/>
                    </a:prstGeom>
                    <a:noFill/>
                    <a:ln>
                      <a:noFill/>
                    </a:ln>
                  </pic:spPr>
                </pic:pic>
              </a:graphicData>
            </a:graphic>
          </wp:inline>
        </w:drawing>
      </w:r>
      <w:r>
        <w:rPr>
          <w:color w:val="000000"/>
          <w:sz w:val="28"/>
          <w:szCs w:val="28"/>
          <w:lang w:val="ru-RU"/>
        </w:rPr>
        <w:t xml:space="preserve"> </w:t>
      </w:r>
      <w:r w:rsidR="00FF7023">
        <w:rPr>
          <w:rFonts w:ascii="Microsoft Sans Serif" w:hAnsi="Microsoft Sans Serif" w:cs="Microsoft Sans Serif"/>
          <w:noProof/>
          <w:sz w:val="17"/>
          <w:szCs w:val="17"/>
          <w:lang w:val="ru-RU"/>
        </w:rPr>
        <w:drawing>
          <wp:inline distT="0" distB="0" distL="0" distR="0" wp14:anchorId="493E51C9" wp14:editId="203CBD80">
            <wp:extent cx="781050" cy="31432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81050" cy="314325"/>
                    </a:xfrm>
                    <a:prstGeom prst="rect">
                      <a:avLst/>
                    </a:prstGeom>
                    <a:noFill/>
                    <a:ln>
                      <a:noFill/>
                    </a:ln>
                  </pic:spPr>
                </pic:pic>
              </a:graphicData>
            </a:graphic>
          </wp:inline>
        </w:drawing>
      </w:r>
      <w:r w:rsidR="00FF7023">
        <w:rPr>
          <w:rFonts w:ascii="Microsoft Sans Serif" w:hAnsi="Microsoft Sans Serif" w:cs="Microsoft Sans Serif"/>
          <w:noProof/>
          <w:sz w:val="17"/>
          <w:szCs w:val="17"/>
          <w:lang w:val="ru-RU"/>
        </w:rPr>
        <w:drawing>
          <wp:inline distT="0" distB="0" distL="0" distR="0" wp14:anchorId="76D477C3" wp14:editId="64514DC7">
            <wp:extent cx="781050" cy="31432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81050" cy="314325"/>
                    </a:xfrm>
                    <a:prstGeom prst="rect">
                      <a:avLst/>
                    </a:prstGeom>
                    <a:noFill/>
                    <a:ln>
                      <a:noFill/>
                    </a:ln>
                  </pic:spPr>
                </pic:pic>
              </a:graphicData>
            </a:graphic>
          </wp:inline>
        </w:drawing>
      </w:r>
      <w:r>
        <w:rPr>
          <w:color w:val="000000"/>
          <w:sz w:val="28"/>
          <w:szCs w:val="28"/>
          <w:lang w:val="ru-RU"/>
        </w:rPr>
        <w:t xml:space="preserve">, </w:t>
      </w:r>
    </w:p>
    <w:p w14:paraId="453AACED" w14:textId="77777777" w:rsidR="00000000" w:rsidRDefault="00B46AE4">
      <w:pPr>
        <w:rPr>
          <w:color w:val="000000"/>
          <w:sz w:val="28"/>
          <w:szCs w:val="28"/>
          <w:lang w:val="ru-RU"/>
        </w:rPr>
      </w:pPr>
    </w:p>
    <w:p w14:paraId="7708DDC1" w14:textId="77777777" w:rsidR="00000000" w:rsidRDefault="00B46AE4">
      <w:pPr>
        <w:rPr>
          <w:color w:val="000000"/>
          <w:sz w:val="28"/>
          <w:szCs w:val="28"/>
          <w:lang w:val="ru-RU"/>
        </w:rPr>
      </w:pPr>
    </w:p>
    <w:p w14:paraId="2A303744" w14:textId="77777777" w:rsidR="00000000" w:rsidRDefault="00B46AE4">
      <w:pPr>
        <w:rPr>
          <w:color w:val="000000"/>
          <w:sz w:val="28"/>
          <w:szCs w:val="28"/>
          <w:lang w:val="ru-RU"/>
        </w:rPr>
      </w:pPr>
      <w:r>
        <w:rPr>
          <w:color w:val="000000"/>
          <w:sz w:val="28"/>
          <w:szCs w:val="28"/>
          <w:lang w:val="ru-RU"/>
        </w:rPr>
        <w:t>где V</w:t>
      </w:r>
      <w:r>
        <w:rPr>
          <w:color w:val="000000"/>
          <w:sz w:val="28"/>
          <w:szCs w:val="28"/>
          <w:vertAlign w:val="subscript"/>
          <w:lang w:val="ru-RU"/>
        </w:rPr>
        <w:t xml:space="preserve">max - </w:t>
      </w:r>
      <w:r>
        <w:rPr>
          <w:color w:val="000000"/>
          <w:sz w:val="28"/>
          <w:szCs w:val="28"/>
          <w:lang w:val="ru-RU"/>
        </w:rPr>
        <w:t>величина наибольшей варианты вариационного ряда; V</w:t>
      </w:r>
      <w:r>
        <w:rPr>
          <w:color w:val="000000"/>
          <w:sz w:val="28"/>
          <w:szCs w:val="28"/>
          <w:vertAlign w:val="subscript"/>
          <w:lang w:val="ru-RU"/>
        </w:rPr>
        <w:t xml:space="preserve">min - </w:t>
      </w:r>
      <w:r>
        <w:rPr>
          <w:color w:val="000000"/>
          <w:sz w:val="28"/>
          <w:szCs w:val="28"/>
          <w:lang w:val="ru-RU"/>
        </w:rPr>
        <w:t>величина наименьшей варианты вариационного ряда, V</w:t>
      </w:r>
      <w:r>
        <w:rPr>
          <w:color w:val="000000"/>
          <w:sz w:val="28"/>
          <w:szCs w:val="28"/>
          <w:vertAlign w:val="subscript"/>
          <w:lang w:val="ru-RU"/>
        </w:rPr>
        <w:t>max</w:t>
      </w:r>
      <w:r>
        <w:rPr>
          <w:color w:val="000000"/>
          <w:sz w:val="28"/>
          <w:szCs w:val="28"/>
          <w:lang w:val="ru-RU"/>
        </w:rPr>
        <w:t>-V</w:t>
      </w:r>
      <w:r>
        <w:rPr>
          <w:color w:val="000000"/>
          <w:sz w:val="28"/>
          <w:szCs w:val="28"/>
          <w:vertAlign w:val="subscript"/>
          <w:lang w:val="ru-RU"/>
        </w:rPr>
        <w:t xml:space="preserve">min </w:t>
      </w:r>
      <w:r>
        <w:rPr>
          <w:color w:val="000000"/>
          <w:sz w:val="28"/>
          <w:szCs w:val="28"/>
          <w:lang w:val="ru-RU"/>
        </w:rPr>
        <w:t>= Am - амплитуда</w:t>
      </w:r>
      <w:r>
        <w:rPr>
          <w:color w:val="000000"/>
          <w:sz w:val="28"/>
          <w:szCs w:val="28"/>
          <w:lang w:val="ru-RU"/>
        </w:rPr>
        <w:t xml:space="preserve"> вариационного ряда, k - коэффициент, определяемый по специальной вспомогательной таблице 3, исчисленной С.И. Ермолаевым.</w:t>
      </w:r>
    </w:p>
    <w:p w14:paraId="16C4F2D0" w14:textId="77777777" w:rsidR="00000000" w:rsidRDefault="00B46AE4">
      <w:pPr>
        <w:rPr>
          <w:color w:val="000000"/>
          <w:sz w:val="28"/>
          <w:szCs w:val="28"/>
          <w:lang w:val="ru-RU"/>
        </w:rPr>
      </w:pPr>
    </w:p>
    <w:p w14:paraId="1CA3D780" w14:textId="77777777" w:rsidR="00000000" w:rsidRDefault="00B46AE4">
      <w:pPr>
        <w:rPr>
          <w:color w:val="000000"/>
          <w:sz w:val="28"/>
          <w:szCs w:val="28"/>
          <w:lang w:val="ru-RU"/>
        </w:rPr>
      </w:pPr>
      <w:r>
        <w:rPr>
          <w:color w:val="000000"/>
          <w:sz w:val="28"/>
          <w:szCs w:val="28"/>
          <w:lang w:val="ru-RU"/>
        </w:rPr>
        <w:t>Таблица 3</w:t>
      </w:r>
    </w:p>
    <w:p w14:paraId="548F1D58" w14:textId="77777777" w:rsidR="00000000" w:rsidRDefault="00B46AE4">
      <w:pPr>
        <w:rPr>
          <w:b/>
          <w:bCs/>
          <w:color w:val="000000"/>
          <w:sz w:val="28"/>
          <w:szCs w:val="28"/>
          <w:lang w:val="ru-RU"/>
        </w:rPr>
      </w:pPr>
      <w:r>
        <w:rPr>
          <w:b/>
          <w:bCs/>
          <w:color w:val="000000"/>
          <w:sz w:val="28"/>
          <w:szCs w:val="28"/>
          <w:lang w:val="ru-RU"/>
        </w:rPr>
        <w:t xml:space="preserve">Таблица значений k (по С.И. Ермолаеву)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3"/>
        <w:gridCol w:w="833"/>
        <w:gridCol w:w="834"/>
        <w:gridCol w:w="834"/>
        <w:gridCol w:w="834"/>
        <w:gridCol w:w="834"/>
        <w:gridCol w:w="834"/>
        <w:gridCol w:w="834"/>
        <w:gridCol w:w="834"/>
        <w:gridCol w:w="834"/>
        <w:gridCol w:w="874"/>
      </w:tblGrid>
      <w:tr w:rsidR="00000000" w14:paraId="229EC829" w14:textId="77777777">
        <w:tblPrEx>
          <w:tblCellMar>
            <w:top w:w="0" w:type="dxa"/>
            <w:bottom w:w="0" w:type="dxa"/>
          </w:tblCellMar>
        </w:tblPrEx>
        <w:trPr>
          <w:jc w:val="center"/>
        </w:trPr>
        <w:tc>
          <w:tcPr>
            <w:tcW w:w="713" w:type="dxa"/>
            <w:tcBorders>
              <w:top w:val="single" w:sz="6" w:space="0" w:color="auto"/>
              <w:left w:val="single" w:sz="6" w:space="0" w:color="auto"/>
              <w:bottom w:val="single" w:sz="6" w:space="0" w:color="auto"/>
              <w:right w:val="single" w:sz="6" w:space="0" w:color="auto"/>
            </w:tcBorders>
          </w:tcPr>
          <w:p w14:paraId="11659CA0" w14:textId="77777777" w:rsidR="00000000" w:rsidRDefault="00B46AE4">
            <w:pPr>
              <w:rPr>
                <w:color w:val="000000"/>
                <w:sz w:val="20"/>
                <w:szCs w:val="20"/>
                <w:lang w:val="ru-RU"/>
              </w:rPr>
            </w:pPr>
          </w:p>
        </w:tc>
        <w:tc>
          <w:tcPr>
            <w:tcW w:w="833" w:type="dxa"/>
            <w:tcBorders>
              <w:top w:val="single" w:sz="6" w:space="0" w:color="auto"/>
              <w:left w:val="single" w:sz="6" w:space="0" w:color="auto"/>
              <w:bottom w:val="single" w:sz="6" w:space="0" w:color="auto"/>
              <w:right w:val="single" w:sz="6" w:space="0" w:color="auto"/>
            </w:tcBorders>
          </w:tcPr>
          <w:p w14:paraId="02366FEF" w14:textId="77777777" w:rsidR="00000000" w:rsidRDefault="00B46AE4">
            <w:pPr>
              <w:rPr>
                <w:color w:val="000000"/>
                <w:sz w:val="20"/>
                <w:szCs w:val="20"/>
                <w:lang w:val="ru-RU"/>
              </w:rPr>
            </w:pPr>
            <w:r>
              <w:rPr>
                <w:color w:val="000000"/>
                <w:sz w:val="20"/>
                <w:szCs w:val="20"/>
                <w:lang w:val="ru-RU"/>
              </w:rPr>
              <w:t>0</w:t>
            </w:r>
          </w:p>
        </w:tc>
        <w:tc>
          <w:tcPr>
            <w:tcW w:w="834" w:type="dxa"/>
            <w:tcBorders>
              <w:top w:val="single" w:sz="6" w:space="0" w:color="auto"/>
              <w:left w:val="single" w:sz="6" w:space="0" w:color="auto"/>
              <w:bottom w:val="single" w:sz="6" w:space="0" w:color="auto"/>
              <w:right w:val="single" w:sz="6" w:space="0" w:color="auto"/>
            </w:tcBorders>
          </w:tcPr>
          <w:p w14:paraId="7D70D413" w14:textId="77777777" w:rsidR="00000000" w:rsidRDefault="00B46AE4">
            <w:pPr>
              <w:rPr>
                <w:color w:val="000000"/>
                <w:sz w:val="20"/>
                <w:szCs w:val="20"/>
                <w:lang w:val="ru-RU"/>
              </w:rPr>
            </w:pPr>
            <w:r>
              <w:rPr>
                <w:color w:val="000000"/>
                <w:sz w:val="20"/>
                <w:szCs w:val="20"/>
                <w:lang w:val="ru-RU"/>
              </w:rPr>
              <w:t>1</w:t>
            </w:r>
          </w:p>
        </w:tc>
        <w:tc>
          <w:tcPr>
            <w:tcW w:w="834" w:type="dxa"/>
            <w:tcBorders>
              <w:top w:val="single" w:sz="6" w:space="0" w:color="auto"/>
              <w:left w:val="single" w:sz="6" w:space="0" w:color="auto"/>
              <w:bottom w:val="single" w:sz="6" w:space="0" w:color="auto"/>
              <w:right w:val="single" w:sz="6" w:space="0" w:color="auto"/>
            </w:tcBorders>
          </w:tcPr>
          <w:p w14:paraId="6C84DC35" w14:textId="77777777" w:rsidR="00000000" w:rsidRDefault="00B46AE4">
            <w:pPr>
              <w:rPr>
                <w:color w:val="000000"/>
                <w:sz w:val="20"/>
                <w:szCs w:val="20"/>
                <w:lang w:val="ru-RU"/>
              </w:rPr>
            </w:pPr>
            <w:r>
              <w:rPr>
                <w:color w:val="000000"/>
                <w:sz w:val="20"/>
                <w:szCs w:val="20"/>
                <w:lang w:val="ru-RU"/>
              </w:rPr>
              <w:t>2</w:t>
            </w:r>
          </w:p>
        </w:tc>
        <w:tc>
          <w:tcPr>
            <w:tcW w:w="834" w:type="dxa"/>
            <w:tcBorders>
              <w:top w:val="single" w:sz="6" w:space="0" w:color="auto"/>
              <w:left w:val="single" w:sz="6" w:space="0" w:color="auto"/>
              <w:bottom w:val="single" w:sz="6" w:space="0" w:color="auto"/>
              <w:right w:val="single" w:sz="6" w:space="0" w:color="auto"/>
            </w:tcBorders>
          </w:tcPr>
          <w:p w14:paraId="4000BF09" w14:textId="77777777" w:rsidR="00000000" w:rsidRDefault="00B46AE4">
            <w:pPr>
              <w:rPr>
                <w:color w:val="000000"/>
                <w:sz w:val="20"/>
                <w:szCs w:val="20"/>
                <w:lang w:val="ru-RU"/>
              </w:rPr>
            </w:pPr>
            <w:r>
              <w:rPr>
                <w:color w:val="000000"/>
                <w:sz w:val="20"/>
                <w:szCs w:val="20"/>
                <w:lang w:val="ru-RU"/>
              </w:rPr>
              <w:t>3</w:t>
            </w:r>
          </w:p>
        </w:tc>
        <w:tc>
          <w:tcPr>
            <w:tcW w:w="834" w:type="dxa"/>
            <w:tcBorders>
              <w:top w:val="single" w:sz="6" w:space="0" w:color="auto"/>
              <w:left w:val="single" w:sz="6" w:space="0" w:color="auto"/>
              <w:bottom w:val="single" w:sz="6" w:space="0" w:color="auto"/>
              <w:right w:val="single" w:sz="6" w:space="0" w:color="auto"/>
            </w:tcBorders>
          </w:tcPr>
          <w:p w14:paraId="77AD97C1" w14:textId="77777777" w:rsidR="00000000" w:rsidRDefault="00B46AE4">
            <w:pPr>
              <w:rPr>
                <w:color w:val="000000"/>
                <w:sz w:val="20"/>
                <w:szCs w:val="20"/>
                <w:lang w:val="ru-RU"/>
              </w:rPr>
            </w:pPr>
            <w:r>
              <w:rPr>
                <w:color w:val="000000"/>
                <w:sz w:val="20"/>
                <w:szCs w:val="20"/>
                <w:lang w:val="ru-RU"/>
              </w:rPr>
              <w:t>4</w:t>
            </w:r>
          </w:p>
        </w:tc>
        <w:tc>
          <w:tcPr>
            <w:tcW w:w="834" w:type="dxa"/>
            <w:tcBorders>
              <w:top w:val="single" w:sz="6" w:space="0" w:color="auto"/>
              <w:left w:val="single" w:sz="6" w:space="0" w:color="auto"/>
              <w:bottom w:val="single" w:sz="6" w:space="0" w:color="auto"/>
              <w:right w:val="single" w:sz="6" w:space="0" w:color="auto"/>
            </w:tcBorders>
          </w:tcPr>
          <w:p w14:paraId="59A3BEFF" w14:textId="77777777" w:rsidR="00000000" w:rsidRDefault="00B46AE4">
            <w:pPr>
              <w:rPr>
                <w:color w:val="000000"/>
                <w:sz w:val="20"/>
                <w:szCs w:val="20"/>
                <w:lang w:val="ru-RU"/>
              </w:rPr>
            </w:pPr>
            <w:r>
              <w:rPr>
                <w:color w:val="000000"/>
                <w:sz w:val="20"/>
                <w:szCs w:val="20"/>
                <w:lang w:val="ru-RU"/>
              </w:rPr>
              <w:t>5</w:t>
            </w:r>
          </w:p>
        </w:tc>
        <w:tc>
          <w:tcPr>
            <w:tcW w:w="834" w:type="dxa"/>
            <w:tcBorders>
              <w:top w:val="single" w:sz="6" w:space="0" w:color="auto"/>
              <w:left w:val="single" w:sz="6" w:space="0" w:color="auto"/>
              <w:bottom w:val="single" w:sz="6" w:space="0" w:color="auto"/>
              <w:right w:val="single" w:sz="6" w:space="0" w:color="auto"/>
            </w:tcBorders>
          </w:tcPr>
          <w:p w14:paraId="79E32E73" w14:textId="77777777" w:rsidR="00000000" w:rsidRDefault="00B46AE4">
            <w:pPr>
              <w:rPr>
                <w:color w:val="000000"/>
                <w:sz w:val="20"/>
                <w:szCs w:val="20"/>
                <w:lang w:val="ru-RU"/>
              </w:rPr>
            </w:pPr>
            <w:r>
              <w:rPr>
                <w:color w:val="000000"/>
                <w:sz w:val="20"/>
                <w:szCs w:val="20"/>
                <w:lang w:val="ru-RU"/>
              </w:rPr>
              <w:t>6</w:t>
            </w:r>
          </w:p>
        </w:tc>
        <w:tc>
          <w:tcPr>
            <w:tcW w:w="834" w:type="dxa"/>
            <w:tcBorders>
              <w:top w:val="single" w:sz="6" w:space="0" w:color="auto"/>
              <w:left w:val="single" w:sz="6" w:space="0" w:color="auto"/>
              <w:bottom w:val="single" w:sz="6" w:space="0" w:color="auto"/>
              <w:right w:val="single" w:sz="6" w:space="0" w:color="auto"/>
            </w:tcBorders>
          </w:tcPr>
          <w:p w14:paraId="1B79EE9C" w14:textId="77777777" w:rsidR="00000000" w:rsidRDefault="00B46AE4">
            <w:pPr>
              <w:rPr>
                <w:color w:val="000000"/>
                <w:sz w:val="20"/>
                <w:szCs w:val="20"/>
                <w:lang w:val="ru-RU"/>
              </w:rPr>
            </w:pPr>
            <w:r>
              <w:rPr>
                <w:color w:val="000000"/>
                <w:sz w:val="20"/>
                <w:szCs w:val="20"/>
                <w:lang w:val="ru-RU"/>
              </w:rPr>
              <w:t>7</w:t>
            </w:r>
          </w:p>
        </w:tc>
        <w:tc>
          <w:tcPr>
            <w:tcW w:w="834" w:type="dxa"/>
            <w:tcBorders>
              <w:top w:val="single" w:sz="6" w:space="0" w:color="auto"/>
              <w:left w:val="single" w:sz="6" w:space="0" w:color="auto"/>
              <w:bottom w:val="single" w:sz="6" w:space="0" w:color="auto"/>
              <w:right w:val="single" w:sz="6" w:space="0" w:color="auto"/>
            </w:tcBorders>
          </w:tcPr>
          <w:p w14:paraId="2FC3A1D4" w14:textId="77777777" w:rsidR="00000000" w:rsidRDefault="00B46AE4">
            <w:pPr>
              <w:rPr>
                <w:color w:val="000000"/>
                <w:sz w:val="20"/>
                <w:szCs w:val="20"/>
                <w:lang w:val="ru-RU"/>
              </w:rPr>
            </w:pPr>
            <w:r>
              <w:rPr>
                <w:color w:val="000000"/>
                <w:sz w:val="20"/>
                <w:szCs w:val="20"/>
                <w:lang w:val="ru-RU"/>
              </w:rPr>
              <w:t>8</w:t>
            </w:r>
          </w:p>
        </w:tc>
        <w:tc>
          <w:tcPr>
            <w:tcW w:w="874" w:type="dxa"/>
            <w:tcBorders>
              <w:top w:val="single" w:sz="6" w:space="0" w:color="auto"/>
              <w:left w:val="single" w:sz="6" w:space="0" w:color="auto"/>
              <w:bottom w:val="single" w:sz="6" w:space="0" w:color="auto"/>
              <w:right w:val="single" w:sz="6" w:space="0" w:color="auto"/>
            </w:tcBorders>
          </w:tcPr>
          <w:p w14:paraId="7F23FC9B" w14:textId="77777777" w:rsidR="00000000" w:rsidRDefault="00B46AE4">
            <w:pPr>
              <w:rPr>
                <w:color w:val="000000"/>
                <w:sz w:val="20"/>
                <w:szCs w:val="20"/>
                <w:lang w:val="ru-RU"/>
              </w:rPr>
            </w:pPr>
            <w:r>
              <w:rPr>
                <w:color w:val="000000"/>
                <w:sz w:val="20"/>
                <w:szCs w:val="20"/>
                <w:lang w:val="ru-RU"/>
              </w:rPr>
              <w:t>9</w:t>
            </w:r>
          </w:p>
        </w:tc>
      </w:tr>
      <w:tr w:rsidR="00000000" w14:paraId="778D5AC5" w14:textId="77777777">
        <w:tblPrEx>
          <w:tblCellMar>
            <w:top w:w="0" w:type="dxa"/>
            <w:bottom w:w="0" w:type="dxa"/>
          </w:tblCellMar>
        </w:tblPrEx>
        <w:trPr>
          <w:jc w:val="center"/>
        </w:trPr>
        <w:tc>
          <w:tcPr>
            <w:tcW w:w="713" w:type="dxa"/>
            <w:tcBorders>
              <w:top w:val="single" w:sz="6" w:space="0" w:color="auto"/>
              <w:left w:val="single" w:sz="6" w:space="0" w:color="auto"/>
              <w:bottom w:val="single" w:sz="6" w:space="0" w:color="auto"/>
              <w:right w:val="single" w:sz="6" w:space="0" w:color="auto"/>
            </w:tcBorders>
          </w:tcPr>
          <w:p w14:paraId="40719E7E" w14:textId="77777777" w:rsidR="00000000" w:rsidRDefault="00B46AE4">
            <w:pPr>
              <w:rPr>
                <w:color w:val="000000"/>
                <w:sz w:val="20"/>
                <w:szCs w:val="20"/>
                <w:lang w:val="ru-RU"/>
              </w:rPr>
            </w:pPr>
            <w:r>
              <w:rPr>
                <w:color w:val="000000"/>
                <w:sz w:val="20"/>
                <w:szCs w:val="20"/>
                <w:lang w:val="ru-RU"/>
              </w:rPr>
              <w:t>0 10 20 30 40 50 60 70 80 90</w:t>
            </w:r>
          </w:p>
        </w:tc>
        <w:tc>
          <w:tcPr>
            <w:tcW w:w="833" w:type="dxa"/>
            <w:tcBorders>
              <w:top w:val="single" w:sz="6" w:space="0" w:color="auto"/>
              <w:left w:val="single" w:sz="6" w:space="0" w:color="auto"/>
              <w:bottom w:val="single" w:sz="6" w:space="0" w:color="auto"/>
              <w:right w:val="single" w:sz="6" w:space="0" w:color="auto"/>
            </w:tcBorders>
          </w:tcPr>
          <w:p w14:paraId="61DA1A31" w14:textId="77777777" w:rsidR="00000000" w:rsidRDefault="00B46AE4">
            <w:pPr>
              <w:rPr>
                <w:color w:val="000000"/>
                <w:sz w:val="20"/>
                <w:szCs w:val="20"/>
                <w:lang w:val="ru-RU"/>
              </w:rPr>
            </w:pPr>
            <w:r>
              <w:rPr>
                <w:color w:val="000000"/>
                <w:sz w:val="20"/>
                <w:szCs w:val="20"/>
                <w:lang w:val="ru-RU"/>
              </w:rPr>
              <w:t>- 3,08 3,73 4,09 4,32 4,50 4,64 4,75 4,85 4,94</w:t>
            </w:r>
          </w:p>
        </w:tc>
        <w:tc>
          <w:tcPr>
            <w:tcW w:w="834" w:type="dxa"/>
            <w:tcBorders>
              <w:top w:val="single" w:sz="6" w:space="0" w:color="auto"/>
              <w:left w:val="single" w:sz="6" w:space="0" w:color="auto"/>
              <w:bottom w:val="single" w:sz="6" w:space="0" w:color="auto"/>
              <w:right w:val="single" w:sz="6" w:space="0" w:color="auto"/>
            </w:tcBorders>
          </w:tcPr>
          <w:p w14:paraId="072BC284" w14:textId="77777777" w:rsidR="00000000" w:rsidRDefault="00B46AE4">
            <w:pPr>
              <w:rPr>
                <w:color w:val="000000"/>
                <w:sz w:val="20"/>
                <w:szCs w:val="20"/>
                <w:lang w:val="ru-RU"/>
              </w:rPr>
            </w:pPr>
            <w:r>
              <w:rPr>
                <w:color w:val="000000"/>
                <w:sz w:val="20"/>
                <w:szCs w:val="20"/>
                <w:lang w:val="ru-RU"/>
              </w:rPr>
              <w:t>- 3,17 3,78 4,11 4,34 4,51 4,65 4,77 4,86 4,95</w:t>
            </w:r>
          </w:p>
        </w:tc>
        <w:tc>
          <w:tcPr>
            <w:tcW w:w="834" w:type="dxa"/>
            <w:tcBorders>
              <w:top w:val="single" w:sz="6" w:space="0" w:color="auto"/>
              <w:left w:val="single" w:sz="6" w:space="0" w:color="auto"/>
              <w:bottom w:val="single" w:sz="6" w:space="0" w:color="auto"/>
              <w:right w:val="single" w:sz="6" w:space="0" w:color="auto"/>
            </w:tcBorders>
          </w:tcPr>
          <w:p w14:paraId="34D1E6F8" w14:textId="77777777" w:rsidR="00000000" w:rsidRDefault="00B46AE4">
            <w:pPr>
              <w:rPr>
                <w:color w:val="000000"/>
                <w:sz w:val="20"/>
                <w:szCs w:val="20"/>
                <w:lang w:val="ru-RU"/>
              </w:rPr>
            </w:pPr>
            <w:r>
              <w:rPr>
                <w:color w:val="000000"/>
                <w:sz w:val="20"/>
                <w:szCs w:val="20"/>
                <w:lang w:val="ru-RU"/>
              </w:rPr>
              <w:t>1,13 3,26 3,82 4,14 4,36 4,53 4,66 4,78 4,87 4,96</w:t>
            </w:r>
          </w:p>
        </w:tc>
        <w:tc>
          <w:tcPr>
            <w:tcW w:w="834" w:type="dxa"/>
            <w:tcBorders>
              <w:top w:val="single" w:sz="6" w:space="0" w:color="auto"/>
              <w:left w:val="single" w:sz="6" w:space="0" w:color="auto"/>
              <w:bottom w:val="single" w:sz="6" w:space="0" w:color="auto"/>
              <w:right w:val="single" w:sz="6" w:space="0" w:color="auto"/>
            </w:tcBorders>
          </w:tcPr>
          <w:p w14:paraId="73968797" w14:textId="77777777" w:rsidR="00000000" w:rsidRDefault="00B46AE4">
            <w:pPr>
              <w:rPr>
                <w:color w:val="000000"/>
                <w:sz w:val="20"/>
                <w:szCs w:val="20"/>
                <w:lang w:val="ru-RU"/>
              </w:rPr>
            </w:pPr>
            <w:r>
              <w:rPr>
                <w:color w:val="000000"/>
                <w:sz w:val="20"/>
                <w:szCs w:val="20"/>
                <w:lang w:val="ru-RU"/>
              </w:rPr>
              <w:t>1,69 3,34 3,86 4,16 4,38 4,54 4,68 4,79 4,88 4,99</w:t>
            </w:r>
          </w:p>
        </w:tc>
        <w:tc>
          <w:tcPr>
            <w:tcW w:w="834" w:type="dxa"/>
            <w:tcBorders>
              <w:top w:val="single" w:sz="6" w:space="0" w:color="auto"/>
              <w:left w:val="single" w:sz="6" w:space="0" w:color="auto"/>
              <w:bottom w:val="single" w:sz="6" w:space="0" w:color="auto"/>
              <w:right w:val="single" w:sz="6" w:space="0" w:color="auto"/>
            </w:tcBorders>
          </w:tcPr>
          <w:p w14:paraId="70DCA157" w14:textId="77777777" w:rsidR="00000000" w:rsidRDefault="00B46AE4">
            <w:pPr>
              <w:rPr>
                <w:color w:val="000000"/>
                <w:sz w:val="20"/>
                <w:szCs w:val="20"/>
                <w:lang w:val="ru-RU"/>
              </w:rPr>
            </w:pPr>
            <w:r>
              <w:rPr>
                <w:color w:val="000000"/>
                <w:sz w:val="20"/>
                <w:szCs w:val="20"/>
                <w:lang w:val="ru-RU"/>
              </w:rPr>
              <w:t>2,06 3,41 3,90 4, 19 4,40 4,56 4,69 4,80 4,89 4,97</w:t>
            </w:r>
          </w:p>
        </w:tc>
        <w:tc>
          <w:tcPr>
            <w:tcW w:w="834" w:type="dxa"/>
            <w:tcBorders>
              <w:top w:val="single" w:sz="6" w:space="0" w:color="auto"/>
              <w:left w:val="single" w:sz="6" w:space="0" w:color="auto"/>
              <w:bottom w:val="single" w:sz="6" w:space="0" w:color="auto"/>
              <w:right w:val="single" w:sz="6" w:space="0" w:color="auto"/>
            </w:tcBorders>
          </w:tcPr>
          <w:p w14:paraId="5B267F9D" w14:textId="77777777" w:rsidR="00000000" w:rsidRDefault="00B46AE4">
            <w:pPr>
              <w:rPr>
                <w:color w:val="000000"/>
                <w:sz w:val="20"/>
                <w:szCs w:val="20"/>
                <w:lang w:val="ru-RU"/>
              </w:rPr>
            </w:pPr>
            <w:r>
              <w:rPr>
                <w:color w:val="000000"/>
                <w:sz w:val="20"/>
                <w:szCs w:val="20"/>
                <w:lang w:val="ru-RU"/>
              </w:rPr>
              <w:t>2,33 3,47 3</w:t>
            </w:r>
            <w:r>
              <w:rPr>
                <w:color w:val="000000"/>
                <w:sz w:val="20"/>
                <w:szCs w:val="20"/>
                <w:lang w:val="ru-RU"/>
              </w:rPr>
              <w:t>,93 4,21 4,42 4,57 4,70 4,81 4,90 4,98</w:t>
            </w:r>
          </w:p>
        </w:tc>
        <w:tc>
          <w:tcPr>
            <w:tcW w:w="834" w:type="dxa"/>
            <w:tcBorders>
              <w:top w:val="single" w:sz="6" w:space="0" w:color="auto"/>
              <w:left w:val="single" w:sz="6" w:space="0" w:color="auto"/>
              <w:bottom w:val="single" w:sz="6" w:space="0" w:color="auto"/>
              <w:right w:val="single" w:sz="6" w:space="0" w:color="auto"/>
            </w:tcBorders>
          </w:tcPr>
          <w:p w14:paraId="6EFA915C" w14:textId="77777777" w:rsidR="00000000" w:rsidRDefault="00B46AE4">
            <w:pPr>
              <w:rPr>
                <w:color w:val="000000"/>
                <w:sz w:val="20"/>
                <w:szCs w:val="20"/>
                <w:lang w:val="ru-RU"/>
              </w:rPr>
            </w:pPr>
            <w:r>
              <w:rPr>
                <w:color w:val="000000"/>
                <w:sz w:val="20"/>
                <w:szCs w:val="20"/>
                <w:lang w:val="ru-RU"/>
              </w:rPr>
              <w:t>2,53 3,53 3,96 4,24 4,43 4,59 4,71 4,82 4,91 4,99</w:t>
            </w:r>
          </w:p>
        </w:tc>
        <w:tc>
          <w:tcPr>
            <w:tcW w:w="834" w:type="dxa"/>
            <w:tcBorders>
              <w:top w:val="single" w:sz="6" w:space="0" w:color="auto"/>
              <w:left w:val="single" w:sz="6" w:space="0" w:color="auto"/>
              <w:bottom w:val="single" w:sz="6" w:space="0" w:color="auto"/>
              <w:right w:val="single" w:sz="6" w:space="0" w:color="auto"/>
            </w:tcBorders>
          </w:tcPr>
          <w:p w14:paraId="1DA762C5" w14:textId="77777777" w:rsidR="00000000" w:rsidRDefault="00B46AE4">
            <w:pPr>
              <w:rPr>
                <w:color w:val="000000"/>
                <w:sz w:val="20"/>
                <w:szCs w:val="20"/>
                <w:lang w:val="ru-RU"/>
              </w:rPr>
            </w:pPr>
            <w:r>
              <w:rPr>
                <w:color w:val="000000"/>
                <w:sz w:val="20"/>
                <w:szCs w:val="20"/>
                <w:lang w:val="ru-RU"/>
              </w:rPr>
              <w:t>2,70 3,59 4,00 4,26 4,45 4,60 4,72 4,83 4,91 4,99</w:t>
            </w:r>
          </w:p>
        </w:tc>
        <w:tc>
          <w:tcPr>
            <w:tcW w:w="834" w:type="dxa"/>
            <w:tcBorders>
              <w:top w:val="single" w:sz="6" w:space="0" w:color="auto"/>
              <w:left w:val="single" w:sz="6" w:space="0" w:color="auto"/>
              <w:bottom w:val="single" w:sz="6" w:space="0" w:color="auto"/>
              <w:right w:val="single" w:sz="6" w:space="0" w:color="auto"/>
            </w:tcBorders>
          </w:tcPr>
          <w:p w14:paraId="3984EC38" w14:textId="77777777" w:rsidR="00000000" w:rsidRDefault="00B46AE4">
            <w:pPr>
              <w:rPr>
                <w:color w:val="000000"/>
                <w:sz w:val="20"/>
                <w:szCs w:val="20"/>
                <w:lang w:val="ru-RU"/>
              </w:rPr>
            </w:pPr>
            <w:r>
              <w:rPr>
                <w:color w:val="000000"/>
                <w:sz w:val="20"/>
                <w:szCs w:val="20"/>
                <w:lang w:val="ru-RU"/>
              </w:rPr>
              <w:t>2,85 3,64 4,03 4,28 4,47 4,61 4,73 4,83 4,92 5,00</w:t>
            </w:r>
          </w:p>
        </w:tc>
        <w:tc>
          <w:tcPr>
            <w:tcW w:w="874" w:type="dxa"/>
            <w:tcBorders>
              <w:top w:val="single" w:sz="6" w:space="0" w:color="auto"/>
              <w:left w:val="single" w:sz="6" w:space="0" w:color="auto"/>
              <w:bottom w:val="single" w:sz="6" w:space="0" w:color="auto"/>
              <w:right w:val="single" w:sz="6" w:space="0" w:color="auto"/>
            </w:tcBorders>
          </w:tcPr>
          <w:p w14:paraId="3B66F337" w14:textId="77777777" w:rsidR="00000000" w:rsidRDefault="00B46AE4">
            <w:pPr>
              <w:rPr>
                <w:color w:val="000000"/>
                <w:sz w:val="20"/>
                <w:szCs w:val="20"/>
                <w:lang w:val="ru-RU"/>
              </w:rPr>
            </w:pPr>
            <w:r>
              <w:rPr>
                <w:color w:val="000000"/>
                <w:sz w:val="20"/>
                <w:szCs w:val="20"/>
                <w:lang w:val="ru-RU"/>
              </w:rPr>
              <w:t>2,97 3,69 4,06 4,30 4,48 4,63 4,74 4,84 4,93 5,01</w:t>
            </w:r>
          </w:p>
        </w:tc>
      </w:tr>
      <w:tr w:rsidR="00000000" w14:paraId="6DA740A9" w14:textId="77777777">
        <w:tblPrEx>
          <w:tblCellMar>
            <w:top w:w="0" w:type="dxa"/>
            <w:bottom w:w="0" w:type="dxa"/>
          </w:tblCellMar>
        </w:tblPrEx>
        <w:trPr>
          <w:jc w:val="center"/>
        </w:trPr>
        <w:tc>
          <w:tcPr>
            <w:tcW w:w="713" w:type="dxa"/>
            <w:tcBorders>
              <w:top w:val="single" w:sz="6" w:space="0" w:color="auto"/>
              <w:left w:val="single" w:sz="6" w:space="0" w:color="auto"/>
              <w:bottom w:val="single" w:sz="6" w:space="0" w:color="auto"/>
              <w:right w:val="single" w:sz="6" w:space="0" w:color="auto"/>
            </w:tcBorders>
          </w:tcPr>
          <w:p w14:paraId="04E036F3" w14:textId="77777777" w:rsidR="00000000" w:rsidRDefault="00B46AE4">
            <w:pPr>
              <w:rPr>
                <w:color w:val="000000"/>
                <w:sz w:val="20"/>
                <w:szCs w:val="20"/>
                <w:lang w:val="ru-RU"/>
              </w:rPr>
            </w:pPr>
          </w:p>
        </w:tc>
        <w:tc>
          <w:tcPr>
            <w:tcW w:w="833" w:type="dxa"/>
            <w:tcBorders>
              <w:top w:val="single" w:sz="6" w:space="0" w:color="auto"/>
              <w:left w:val="single" w:sz="6" w:space="0" w:color="auto"/>
              <w:bottom w:val="single" w:sz="6" w:space="0" w:color="auto"/>
              <w:right w:val="single" w:sz="6" w:space="0" w:color="auto"/>
            </w:tcBorders>
          </w:tcPr>
          <w:p w14:paraId="28A8B3AA" w14:textId="77777777" w:rsidR="00000000" w:rsidRDefault="00B46AE4">
            <w:pPr>
              <w:rPr>
                <w:color w:val="000000"/>
                <w:sz w:val="20"/>
                <w:szCs w:val="20"/>
                <w:lang w:val="ru-RU"/>
              </w:rPr>
            </w:pPr>
            <w:r>
              <w:rPr>
                <w:color w:val="000000"/>
                <w:sz w:val="20"/>
                <w:szCs w:val="20"/>
                <w:lang w:val="ru-RU"/>
              </w:rPr>
              <w:t>100</w:t>
            </w:r>
          </w:p>
        </w:tc>
        <w:tc>
          <w:tcPr>
            <w:tcW w:w="834" w:type="dxa"/>
            <w:tcBorders>
              <w:top w:val="single" w:sz="6" w:space="0" w:color="auto"/>
              <w:left w:val="single" w:sz="6" w:space="0" w:color="auto"/>
              <w:bottom w:val="single" w:sz="6" w:space="0" w:color="auto"/>
              <w:right w:val="single" w:sz="6" w:space="0" w:color="auto"/>
            </w:tcBorders>
          </w:tcPr>
          <w:p w14:paraId="6B013AC0" w14:textId="77777777" w:rsidR="00000000" w:rsidRDefault="00B46AE4">
            <w:pPr>
              <w:rPr>
                <w:color w:val="000000"/>
                <w:sz w:val="20"/>
                <w:szCs w:val="20"/>
                <w:lang w:val="ru-RU"/>
              </w:rPr>
            </w:pPr>
            <w:r>
              <w:rPr>
                <w:color w:val="000000"/>
                <w:sz w:val="20"/>
                <w:szCs w:val="20"/>
                <w:lang w:val="ru-RU"/>
              </w:rPr>
              <w:t>200</w:t>
            </w:r>
          </w:p>
        </w:tc>
        <w:tc>
          <w:tcPr>
            <w:tcW w:w="834" w:type="dxa"/>
            <w:tcBorders>
              <w:top w:val="single" w:sz="6" w:space="0" w:color="auto"/>
              <w:left w:val="single" w:sz="6" w:space="0" w:color="auto"/>
              <w:bottom w:val="single" w:sz="6" w:space="0" w:color="auto"/>
              <w:right w:val="single" w:sz="6" w:space="0" w:color="auto"/>
            </w:tcBorders>
          </w:tcPr>
          <w:p w14:paraId="2937C838" w14:textId="77777777" w:rsidR="00000000" w:rsidRDefault="00B46AE4">
            <w:pPr>
              <w:rPr>
                <w:color w:val="000000"/>
                <w:sz w:val="20"/>
                <w:szCs w:val="20"/>
                <w:lang w:val="ru-RU"/>
              </w:rPr>
            </w:pPr>
            <w:r>
              <w:rPr>
                <w:color w:val="000000"/>
                <w:sz w:val="20"/>
                <w:szCs w:val="20"/>
                <w:lang w:val="ru-RU"/>
              </w:rPr>
              <w:t>300</w:t>
            </w:r>
          </w:p>
        </w:tc>
        <w:tc>
          <w:tcPr>
            <w:tcW w:w="834" w:type="dxa"/>
            <w:tcBorders>
              <w:top w:val="single" w:sz="6" w:space="0" w:color="auto"/>
              <w:left w:val="single" w:sz="6" w:space="0" w:color="auto"/>
              <w:bottom w:val="single" w:sz="6" w:space="0" w:color="auto"/>
              <w:right w:val="single" w:sz="6" w:space="0" w:color="auto"/>
            </w:tcBorders>
          </w:tcPr>
          <w:p w14:paraId="5C08D88B" w14:textId="77777777" w:rsidR="00000000" w:rsidRDefault="00B46AE4">
            <w:pPr>
              <w:rPr>
                <w:color w:val="000000"/>
                <w:sz w:val="20"/>
                <w:szCs w:val="20"/>
                <w:lang w:val="ru-RU"/>
              </w:rPr>
            </w:pPr>
            <w:r>
              <w:rPr>
                <w:color w:val="000000"/>
                <w:sz w:val="20"/>
                <w:szCs w:val="20"/>
                <w:lang w:val="ru-RU"/>
              </w:rPr>
              <w:t>400</w:t>
            </w:r>
          </w:p>
        </w:tc>
        <w:tc>
          <w:tcPr>
            <w:tcW w:w="834" w:type="dxa"/>
            <w:tcBorders>
              <w:top w:val="single" w:sz="6" w:space="0" w:color="auto"/>
              <w:left w:val="single" w:sz="6" w:space="0" w:color="auto"/>
              <w:bottom w:val="single" w:sz="6" w:space="0" w:color="auto"/>
              <w:right w:val="single" w:sz="6" w:space="0" w:color="auto"/>
            </w:tcBorders>
          </w:tcPr>
          <w:p w14:paraId="5A684248" w14:textId="77777777" w:rsidR="00000000" w:rsidRDefault="00B46AE4">
            <w:pPr>
              <w:rPr>
                <w:color w:val="000000"/>
                <w:sz w:val="20"/>
                <w:szCs w:val="20"/>
                <w:lang w:val="ru-RU"/>
              </w:rPr>
            </w:pPr>
            <w:r>
              <w:rPr>
                <w:color w:val="000000"/>
                <w:sz w:val="20"/>
                <w:szCs w:val="20"/>
                <w:lang w:val="ru-RU"/>
              </w:rPr>
              <w:t>500</w:t>
            </w:r>
          </w:p>
        </w:tc>
        <w:tc>
          <w:tcPr>
            <w:tcW w:w="834" w:type="dxa"/>
            <w:tcBorders>
              <w:top w:val="single" w:sz="6" w:space="0" w:color="auto"/>
              <w:left w:val="single" w:sz="6" w:space="0" w:color="auto"/>
              <w:bottom w:val="single" w:sz="6" w:space="0" w:color="auto"/>
              <w:right w:val="single" w:sz="6" w:space="0" w:color="auto"/>
            </w:tcBorders>
          </w:tcPr>
          <w:p w14:paraId="6CC3B2AC" w14:textId="77777777" w:rsidR="00000000" w:rsidRDefault="00B46AE4">
            <w:pPr>
              <w:rPr>
                <w:color w:val="000000"/>
                <w:sz w:val="20"/>
                <w:szCs w:val="20"/>
                <w:lang w:val="ru-RU"/>
              </w:rPr>
            </w:pPr>
            <w:r>
              <w:rPr>
                <w:color w:val="000000"/>
                <w:sz w:val="20"/>
                <w:szCs w:val="20"/>
                <w:lang w:val="ru-RU"/>
              </w:rPr>
              <w:t>600</w:t>
            </w:r>
          </w:p>
        </w:tc>
        <w:tc>
          <w:tcPr>
            <w:tcW w:w="834" w:type="dxa"/>
            <w:tcBorders>
              <w:top w:val="single" w:sz="6" w:space="0" w:color="auto"/>
              <w:left w:val="single" w:sz="6" w:space="0" w:color="auto"/>
              <w:bottom w:val="single" w:sz="6" w:space="0" w:color="auto"/>
              <w:right w:val="single" w:sz="6" w:space="0" w:color="auto"/>
            </w:tcBorders>
          </w:tcPr>
          <w:p w14:paraId="2AAA6D9E" w14:textId="77777777" w:rsidR="00000000" w:rsidRDefault="00B46AE4">
            <w:pPr>
              <w:rPr>
                <w:color w:val="000000"/>
                <w:sz w:val="20"/>
                <w:szCs w:val="20"/>
                <w:lang w:val="ru-RU"/>
              </w:rPr>
            </w:pPr>
            <w:r>
              <w:rPr>
                <w:color w:val="000000"/>
                <w:sz w:val="20"/>
                <w:szCs w:val="20"/>
                <w:lang w:val="ru-RU"/>
              </w:rPr>
              <w:t>700</w:t>
            </w:r>
          </w:p>
        </w:tc>
        <w:tc>
          <w:tcPr>
            <w:tcW w:w="834" w:type="dxa"/>
            <w:tcBorders>
              <w:top w:val="single" w:sz="6" w:space="0" w:color="auto"/>
              <w:left w:val="single" w:sz="6" w:space="0" w:color="auto"/>
              <w:bottom w:val="single" w:sz="6" w:space="0" w:color="auto"/>
              <w:right w:val="single" w:sz="6" w:space="0" w:color="auto"/>
            </w:tcBorders>
          </w:tcPr>
          <w:p w14:paraId="673C070F" w14:textId="77777777" w:rsidR="00000000" w:rsidRDefault="00B46AE4">
            <w:pPr>
              <w:rPr>
                <w:color w:val="000000"/>
                <w:sz w:val="20"/>
                <w:szCs w:val="20"/>
                <w:lang w:val="ru-RU"/>
              </w:rPr>
            </w:pPr>
            <w:r>
              <w:rPr>
                <w:color w:val="000000"/>
                <w:sz w:val="20"/>
                <w:szCs w:val="20"/>
                <w:lang w:val="ru-RU"/>
              </w:rPr>
              <w:t>800</w:t>
            </w:r>
          </w:p>
        </w:tc>
        <w:tc>
          <w:tcPr>
            <w:tcW w:w="834" w:type="dxa"/>
            <w:tcBorders>
              <w:top w:val="single" w:sz="6" w:space="0" w:color="auto"/>
              <w:left w:val="single" w:sz="6" w:space="0" w:color="auto"/>
              <w:bottom w:val="single" w:sz="6" w:space="0" w:color="auto"/>
              <w:right w:val="single" w:sz="6" w:space="0" w:color="auto"/>
            </w:tcBorders>
          </w:tcPr>
          <w:p w14:paraId="04E7C14A" w14:textId="77777777" w:rsidR="00000000" w:rsidRDefault="00B46AE4">
            <w:pPr>
              <w:rPr>
                <w:color w:val="000000"/>
                <w:sz w:val="20"/>
                <w:szCs w:val="20"/>
                <w:lang w:val="ru-RU"/>
              </w:rPr>
            </w:pPr>
            <w:r>
              <w:rPr>
                <w:color w:val="000000"/>
                <w:sz w:val="20"/>
                <w:szCs w:val="20"/>
                <w:lang w:val="ru-RU"/>
              </w:rPr>
              <w:t>900</w:t>
            </w:r>
          </w:p>
        </w:tc>
        <w:tc>
          <w:tcPr>
            <w:tcW w:w="874" w:type="dxa"/>
            <w:tcBorders>
              <w:top w:val="single" w:sz="6" w:space="0" w:color="auto"/>
              <w:left w:val="single" w:sz="6" w:space="0" w:color="auto"/>
              <w:bottom w:val="single" w:sz="6" w:space="0" w:color="auto"/>
              <w:right w:val="single" w:sz="6" w:space="0" w:color="auto"/>
            </w:tcBorders>
          </w:tcPr>
          <w:p w14:paraId="49EEEA81" w14:textId="77777777" w:rsidR="00000000" w:rsidRDefault="00B46AE4">
            <w:pPr>
              <w:rPr>
                <w:color w:val="000000"/>
                <w:sz w:val="20"/>
                <w:szCs w:val="20"/>
                <w:lang w:val="ru-RU"/>
              </w:rPr>
            </w:pPr>
            <w:r>
              <w:rPr>
                <w:color w:val="000000"/>
                <w:sz w:val="20"/>
                <w:szCs w:val="20"/>
                <w:lang w:val="ru-RU"/>
              </w:rPr>
              <w:t>1000</w:t>
            </w:r>
          </w:p>
        </w:tc>
      </w:tr>
      <w:tr w:rsidR="00000000" w14:paraId="1F75702D" w14:textId="77777777">
        <w:tblPrEx>
          <w:tblCellMar>
            <w:top w:w="0" w:type="dxa"/>
            <w:bottom w:w="0" w:type="dxa"/>
          </w:tblCellMar>
        </w:tblPrEx>
        <w:trPr>
          <w:jc w:val="center"/>
        </w:trPr>
        <w:tc>
          <w:tcPr>
            <w:tcW w:w="713" w:type="dxa"/>
            <w:tcBorders>
              <w:top w:val="single" w:sz="6" w:space="0" w:color="auto"/>
              <w:left w:val="single" w:sz="6" w:space="0" w:color="auto"/>
              <w:bottom w:val="single" w:sz="6" w:space="0" w:color="auto"/>
              <w:right w:val="single" w:sz="6" w:space="0" w:color="auto"/>
            </w:tcBorders>
          </w:tcPr>
          <w:p w14:paraId="44687F84" w14:textId="77777777" w:rsidR="00000000" w:rsidRDefault="00B46AE4">
            <w:pPr>
              <w:rPr>
                <w:color w:val="000000"/>
                <w:sz w:val="20"/>
                <w:szCs w:val="20"/>
                <w:lang w:val="ru-RU"/>
              </w:rPr>
            </w:pPr>
            <w:r>
              <w:rPr>
                <w:color w:val="000000"/>
                <w:sz w:val="20"/>
                <w:szCs w:val="20"/>
                <w:lang w:val="ru-RU"/>
              </w:rPr>
              <w:t>К</w:t>
            </w:r>
          </w:p>
        </w:tc>
        <w:tc>
          <w:tcPr>
            <w:tcW w:w="833" w:type="dxa"/>
            <w:tcBorders>
              <w:top w:val="single" w:sz="6" w:space="0" w:color="auto"/>
              <w:left w:val="single" w:sz="6" w:space="0" w:color="auto"/>
              <w:bottom w:val="single" w:sz="6" w:space="0" w:color="auto"/>
              <w:right w:val="single" w:sz="6" w:space="0" w:color="auto"/>
            </w:tcBorders>
          </w:tcPr>
          <w:p w14:paraId="77F0C8FC" w14:textId="77777777" w:rsidR="00000000" w:rsidRDefault="00B46AE4">
            <w:pPr>
              <w:rPr>
                <w:color w:val="000000"/>
                <w:sz w:val="20"/>
                <w:szCs w:val="20"/>
                <w:lang w:val="ru-RU"/>
              </w:rPr>
            </w:pPr>
            <w:r>
              <w:rPr>
                <w:color w:val="000000"/>
                <w:sz w:val="20"/>
                <w:szCs w:val="20"/>
                <w:lang w:val="ru-RU"/>
              </w:rPr>
              <w:t>5,02</w:t>
            </w:r>
          </w:p>
        </w:tc>
        <w:tc>
          <w:tcPr>
            <w:tcW w:w="834" w:type="dxa"/>
            <w:tcBorders>
              <w:top w:val="single" w:sz="6" w:space="0" w:color="auto"/>
              <w:left w:val="single" w:sz="6" w:space="0" w:color="auto"/>
              <w:bottom w:val="single" w:sz="6" w:space="0" w:color="auto"/>
              <w:right w:val="single" w:sz="6" w:space="0" w:color="auto"/>
            </w:tcBorders>
          </w:tcPr>
          <w:p w14:paraId="6B5B6A2C" w14:textId="77777777" w:rsidR="00000000" w:rsidRDefault="00B46AE4">
            <w:pPr>
              <w:rPr>
                <w:color w:val="000000"/>
                <w:sz w:val="20"/>
                <w:szCs w:val="20"/>
                <w:lang w:val="ru-RU"/>
              </w:rPr>
            </w:pPr>
            <w:r>
              <w:rPr>
                <w:color w:val="000000"/>
                <w:sz w:val="20"/>
                <w:szCs w:val="20"/>
                <w:lang w:val="ru-RU"/>
              </w:rPr>
              <w:t>5,49</w:t>
            </w:r>
          </w:p>
        </w:tc>
        <w:tc>
          <w:tcPr>
            <w:tcW w:w="834" w:type="dxa"/>
            <w:tcBorders>
              <w:top w:val="single" w:sz="6" w:space="0" w:color="auto"/>
              <w:left w:val="single" w:sz="6" w:space="0" w:color="auto"/>
              <w:bottom w:val="single" w:sz="6" w:space="0" w:color="auto"/>
              <w:right w:val="single" w:sz="6" w:space="0" w:color="auto"/>
            </w:tcBorders>
          </w:tcPr>
          <w:p w14:paraId="2D05194A" w14:textId="77777777" w:rsidR="00000000" w:rsidRDefault="00B46AE4">
            <w:pPr>
              <w:rPr>
                <w:color w:val="000000"/>
                <w:sz w:val="20"/>
                <w:szCs w:val="20"/>
                <w:lang w:val="ru-RU"/>
              </w:rPr>
            </w:pPr>
            <w:r>
              <w:rPr>
                <w:color w:val="000000"/>
                <w:sz w:val="20"/>
                <w:szCs w:val="20"/>
                <w:lang w:val="ru-RU"/>
              </w:rPr>
              <w:t>5,76</w:t>
            </w:r>
          </w:p>
        </w:tc>
        <w:tc>
          <w:tcPr>
            <w:tcW w:w="834" w:type="dxa"/>
            <w:tcBorders>
              <w:top w:val="single" w:sz="6" w:space="0" w:color="auto"/>
              <w:left w:val="single" w:sz="6" w:space="0" w:color="auto"/>
              <w:bottom w:val="single" w:sz="6" w:space="0" w:color="auto"/>
              <w:right w:val="single" w:sz="6" w:space="0" w:color="auto"/>
            </w:tcBorders>
          </w:tcPr>
          <w:p w14:paraId="37A7F6BD" w14:textId="77777777" w:rsidR="00000000" w:rsidRDefault="00B46AE4">
            <w:pPr>
              <w:rPr>
                <w:color w:val="000000"/>
                <w:sz w:val="20"/>
                <w:szCs w:val="20"/>
                <w:lang w:val="ru-RU"/>
              </w:rPr>
            </w:pPr>
            <w:r>
              <w:rPr>
                <w:color w:val="000000"/>
                <w:sz w:val="20"/>
                <w:szCs w:val="20"/>
                <w:lang w:val="ru-RU"/>
              </w:rPr>
              <w:t>5,94</w:t>
            </w:r>
          </w:p>
        </w:tc>
        <w:tc>
          <w:tcPr>
            <w:tcW w:w="834" w:type="dxa"/>
            <w:tcBorders>
              <w:top w:val="single" w:sz="6" w:space="0" w:color="auto"/>
              <w:left w:val="single" w:sz="6" w:space="0" w:color="auto"/>
              <w:bottom w:val="single" w:sz="6" w:space="0" w:color="auto"/>
              <w:right w:val="single" w:sz="6" w:space="0" w:color="auto"/>
            </w:tcBorders>
          </w:tcPr>
          <w:p w14:paraId="41B175BF" w14:textId="77777777" w:rsidR="00000000" w:rsidRDefault="00B46AE4">
            <w:pPr>
              <w:rPr>
                <w:color w:val="000000"/>
                <w:sz w:val="20"/>
                <w:szCs w:val="20"/>
                <w:lang w:val="ru-RU"/>
              </w:rPr>
            </w:pPr>
            <w:r>
              <w:rPr>
                <w:color w:val="000000"/>
                <w:sz w:val="20"/>
                <w:szCs w:val="20"/>
                <w:lang w:val="ru-RU"/>
              </w:rPr>
              <w:t>6,07</w:t>
            </w:r>
          </w:p>
        </w:tc>
        <w:tc>
          <w:tcPr>
            <w:tcW w:w="834" w:type="dxa"/>
            <w:tcBorders>
              <w:top w:val="single" w:sz="6" w:space="0" w:color="auto"/>
              <w:left w:val="single" w:sz="6" w:space="0" w:color="auto"/>
              <w:bottom w:val="single" w:sz="6" w:space="0" w:color="auto"/>
              <w:right w:val="single" w:sz="6" w:space="0" w:color="auto"/>
            </w:tcBorders>
          </w:tcPr>
          <w:p w14:paraId="4FFEE5FF" w14:textId="77777777" w:rsidR="00000000" w:rsidRDefault="00B46AE4">
            <w:pPr>
              <w:rPr>
                <w:color w:val="000000"/>
                <w:sz w:val="20"/>
                <w:szCs w:val="20"/>
                <w:lang w:val="ru-RU"/>
              </w:rPr>
            </w:pPr>
            <w:r>
              <w:rPr>
                <w:color w:val="000000"/>
                <w:sz w:val="20"/>
                <w:szCs w:val="20"/>
                <w:lang w:val="ru-RU"/>
              </w:rPr>
              <w:t>6,18</w:t>
            </w:r>
          </w:p>
        </w:tc>
        <w:tc>
          <w:tcPr>
            <w:tcW w:w="834" w:type="dxa"/>
            <w:tcBorders>
              <w:top w:val="single" w:sz="6" w:space="0" w:color="auto"/>
              <w:left w:val="single" w:sz="6" w:space="0" w:color="auto"/>
              <w:bottom w:val="single" w:sz="6" w:space="0" w:color="auto"/>
              <w:right w:val="single" w:sz="6" w:space="0" w:color="auto"/>
            </w:tcBorders>
          </w:tcPr>
          <w:p w14:paraId="00CA37AA" w14:textId="77777777" w:rsidR="00000000" w:rsidRDefault="00B46AE4">
            <w:pPr>
              <w:rPr>
                <w:color w:val="000000"/>
                <w:sz w:val="20"/>
                <w:szCs w:val="20"/>
                <w:lang w:val="ru-RU"/>
              </w:rPr>
            </w:pPr>
            <w:r>
              <w:rPr>
                <w:color w:val="000000"/>
                <w:sz w:val="20"/>
                <w:szCs w:val="20"/>
                <w:lang w:val="ru-RU"/>
              </w:rPr>
              <w:t>6,28</w:t>
            </w:r>
          </w:p>
        </w:tc>
        <w:tc>
          <w:tcPr>
            <w:tcW w:w="834" w:type="dxa"/>
            <w:tcBorders>
              <w:top w:val="single" w:sz="6" w:space="0" w:color="auto"/>
              <w:left w:val="single" w:sz="6" w:space="0" w:color="auto"/>
              <w:bottom w:val="single" w:sz="6" w:space="0" w:color="auto"/>
              <w:right w:val="single" w:sz="6" w:space="0" w:color="auto"/>
            </w:tcBorders>
          </w:tcPr>
          <w:p w14:paraId="68C627EF" w14:textId="77777777" w:rsidR="00000000" w:rsidRDefault="00B46AE4">
            <w:pPr>
              <w:rPr>
                <w:color w:val="000000"/>
                <w:sz w:val="20"/>
                <w:szCs w:val="20"/>
                <w:lang w:val="ru-RU"/>
              </w:rPr>
            </w:pPr>
            <w:r>
              <w:rPr>
                <w:color w:val="000000"/>
                <w:sz w:val="20"/>
                <w:szCs w:val="20"/>
                <w:lang w:val="ru-RU"/>
              </w:rPr>
              <w:t>6,35</w:t>
            </w:r>
          </w:p>
        </w:tc>
        <w:tc>
          <w:tcPr>
            <w:tcW w:w="834" w:type="dxa"/>
            <w:tcBorders>
              <w:top w:val="single" w:sz="6" w:space="0" w:color="auto"/>
              <w:left w:val="single" w:sz="6" w:space="0" w:color="auto"/>
              <w:bottom w:val="single" w:sz="6" w:space="0" w:color="auto"/>
              <w:right w:val="single" w:sz="6" w:space="0" w:color="auto"/>
            </w:tcBorders>
          </w:tcPr>
          <w:p w14:paraId="14F6D7FD" w14:textId="77777777" w:rsidR="00000000" w:rsidRDefault="00B46AE4">
            <w:pPr>
              <w:rPr>
                <w:color w:val="000000"/>
                <w:sz w:val="20"/>
                <w:szCs w:val="20"/>
                <w:lang w:val="ru-RU"/>
              </w:rPr>
            </w:pPr>
            <w:r>
              <w:rPr>
                <w:color w:val="000000"/>
                <w:sz w:val="20"/>
                <w:szCs w:val="20"/>
                <w:lang w:val="ru-RU"/>
              </w:rPr>
              <w:t>6,42</w:t>
            </w:r>
          </w:p>
        </w:tc>
        <w:tc>
          <w:tcPr>
            <w:tcW w:w="874" w:type="dxa"/>
            <w:tcBorders>
              <w:top w:val="single" w:sz="6" w:space="0" w:color="auto"/>
              <w:left w:val="single" w:sz="6" w:space="0" w:color="auto"/>
              <w:bottom w:val="single" w:sz="6" w:space="0" w:color="auto"/>
              <w:right w:val="single" w:sz="6" w:space="0" w:color="auto"/>
            </w:tcBorders>
          </w:tcPr>
          <w:p w14:paraId="5CC8D3E2" w14:textId="77777777" w:rsidR="00000000" w:rsidRDefault="00B46AE4">
            <w:pPr>
              <w:rPr>
                <w:color w:val="000000"/>
                <w:sz w:val="20"/>
                <w:szCs w:val="20"/>
                <w:lang w:val="ru-RU"/>
              </w:rPr>
            </w:pPr>
            <w:r>
              <w:rPr>
                <w:color w:val="000000"/>
                <w:sz w:val="20"/>
                <w:szCs w:val="20"/>
                <w:lang w:val="ru-RU"/>
              </w:rPr>
              <w:t>6,48</w:t>
            </w:r>
          </w:p>
        </w:tc>
      </w:tr>
    </w:tbl>
    <w:p w14:paraId="775D377A" w14:textId="77777777" w:rsidR="00000000" w:rsidRDefault="00B46AE4">
      <w:pPr>
        <w:tabs>
          <w:tab w:val="left" w:pos="726"/>
        </w:tabs>
        <w:spacing w:line="360" w:lineRule="auto"/>
        <w:ind w:firstLine="709"/>
        <w:jc w:val="both"/>
        <w:rPr>
          <w:b/>
          <w:bCs/>
          <w:color w:val="000000"/>
          <w:sz w:val="28"/>
          <w:szCs w:val="28"/>
          <w:lang w:val="ru-RU"/>
        </w:rPr>
      </w:pPr>
    </w:p>
    <w:p w14:paraId="4E2627F3" w14:textId="77777777" w:rsidR="00000000" w:rsidRDefault="00B46AE4">
      <w:pPr>
        <w:tabs>
          <w:tab w:val="left" w:pos="726"/>
        </w:tabs>
        <w:spacing w:line="360" w:lineRule="auto"/>
        <w:ind w:firstLine="709"/>
        <w:jc w:val="both"/>
        <w:rPr>
          <w:color w:val="000000"/>
          <w:sz w:val="28"/>
          <w:szCs w:val="28"/>
          <w:lang w:val="ru-RU"/>
        </w:rPr>
      </w:pPr>
      <w:r>
        <w:rPr>
          <w:color w:val="000000"/>
          <w:sz w:val="28"/>
          <w:szCs w:val="28"/>
          <w:lang w:val="ru-RU"/>
        </w:rPr>
        <w:t>Еще один часто применяемый метод расчета среднего квадратического отклонения при небольшом числе наблюдений по формуле Пирсона:</w:t>
      </w:r>
    </w:p>
    <w:p w14:paraId="28D76D05" w14:textId="77777777" w:rsidR="00000000" w:rsidRDefault="00B46AE4">
      <w:pPr>
        <w:tabs>
          <w:tab w:val="left" w:pos="726"/>
        </w:tabs>
        <w:spacing w:line="360" w:lineRule="auto"/>
        <w:ind w:firstLine="709"/>
        <w:jc w:val="both"/>
        <w:rPr>
          <w:color w:val="000000"/>
          <w:sz w:val="28"/>
          <w:szCs w:val="28"/>
          <w:lang w:val="ru-RU"/>
        </w:rPr>
      </w:pPr>
    </w:p>
    <w:p w14:paraId="6B7E2730" w14:textId="77777777" w:rsidR="00000000" w:rsidRDefault="00B46AE4">
      <w:pPr>
        <w:tabs>
          <w:tab w:val="left" w:pos="726"/>
        </w:tabs>
        <w:spacing w:line="360" w:lineRule="auto"/>
        <w:ind w:firstLine="709"/>
        <w:jc w:val="both"/>
        <w:rPr>
          <w:color w:val="000000"/>
          <w:sz w:val="28"/>
          <w:szCs w:val="28"/>
          <w:lang w:val="ru-RU"/>
        </w:rPr>
      </w:pPr>
      <w:r>
        <w:rPr>
          <w:rFonts w:ascii="Times New Roman" w:hAnsi="Times New Roman" w:cs="Times New Roman"/>
          <w:color w:val="000000"/>
          <w:sz w:val="28"/>
          <w:szCs w:val="28"/>
          <w:lang w:val="ru-RU"/>
        </w:rPr>
        <w:t>σ</w:t>
      </w:r>
      <w:r>
        <w:rPr>
          <w:color w:val="000000"/>
          <w:sz w:val="28"/>
          <w:szCs w:val="28"/>
          <w:lang w:val="ru-RU"/>
        </w:rPr>
        <w:t xml:space="preserve"> = Am*K, </w:t>
      </w:r>
    </w:p>
    <w:p w14:paraId="61B25C7D" w14:textId="77777777" w:rsidR="00000000" w:rsidRDefault="00B46AE4">
      <w:pPr>
        <w:tabs>
          <w:tab w:val="left" w:pos="726"/>
        </w:tabs>
        <w:spacing w:line="360" w:lineRule="auto"/>
        <w:ind w:firstLine="709"/>
        <w:jc w:val="both"/>
        <w:rPr>
          <w:color w:val="000000"/>
          <w:sz w:val="28"/>
          <w:szCs w:val="28"/>
          <w:lang w:val="ru-RU"/>
        </w:rPr>
      </w:pPr>
    </w:p>
    <w:p w14:paraId="12931196" w14:textId="77777777" w:rsidR="00000000" w:rsidRDefault="00B46AE4">
      <w:pPr>
        <w:tabs>
          <w:tab w:val="left" w:pos="726"/>
        </w:tabs>
        <w:spacing w:line="360" w:lineRule="auto"/>
        <w:ind w:firstLine="709"/>
        <w:jc w:val="both"/>
        <w:rPr>
          <w:color w:val="000000"/>
          <w:sz w:val="28"/>
          <w:szCs w:val="28"/>
          <w:lang w:val="ru-RU"/>
        </w:rPr>
      </w:pPr>
      <w:r>
        <w:rPr>
          <w:color w:val="000000"/>
          <w:sz w:val="28"/>
          <w:szCs w:val="28"/>
          <w:lang w:val="ru-RU"/>
        </w:rPr>
        <w:t>где Am - амплитуда вариационно</w:t>
      </w:r>
      <w:r>
        <w:rPr>
          <w:color w:val="000000"/>
          <w:sz w:val="28"/>
          <w:szCs w:val="28"/>
          <w:lang w:val="ru-RU"/>
        </w:rPr>
        <w:t>го ряда, К - коэффициент Пирсона, находится по таблице 4.</w:t>
      </w:r>
    </w:p>
    <w:p w14:paraId="2F1669BB" w14:textId="77777777" w:rsidR="00000000" w:rsidRDefault="00B46AE4">
      <w:pPr>
        <w:tabs>
          <w:tab w:val="left" w:pos="726"/>
        </w:tabs>
        <w:spacing w:line="360" w:lineRule="auto"/>
        <w:ind w:firstLine="709"/>
        <w:jc w:val="both"/>
        <w:rPr>
          <w:color w:val="000000"/>
          <w:sz w:val="28"/>
          <w:szCs w:val="28"/>
          <w:lang w:val="ru-RU"/>
        </w:rPr>
      </w:pPr>
      <w:r>
        <w:rPr>
          <w:color w:val="000000"/>
          <w:sz w:val="28"/>
          <w:szCs w:val="28"/>
          <w:lang w:val="ru-RU"/>
        </w:rPr>
        <w:br w:type="page"/>
        <w:t>Таблица 4</w:t>
      </w:r>
    </w:p>
    <w:p w14:paraId="09E2F44B" w14:textId="77777777" w:rsidR="00000000" w:rsidRDefault="00B46AE4">
      <w:pPr>
        <w:tabs>
          <w:tab w:val="left" w:pos="726"/>
        </w:tabs>
        <w:spacing w:line="360" w:lineRule="auto"/>
        <w:ind w:firstLine="709"/>
        <w:jc w:val="both"/>
        <w:rPr>
          <w:b/>
          <w:bCs/>
          <w:color w:val="000000"/>
          <w:sz w:val="28"/>
          <w:szCs w:val="28"/>
          <w:lang w:val="ru-RU"/>
        </w:rPr>
      </w:pPr>
      <w:r>
        <w:rPr>
          <w:b/>
          <w:bCs/>
          <w:color w:val="000000"/>
          <w:sz w:val="28"/>
          <w:szCs w:val="28"/>
          <w:lang w:val="ru-RU"/>
        </w:rPr>
        <w:t>Таблица коэффициентов Пирсона</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45"/>
        <w:gridCol w:w="929"/>
        <w:gridCol w:w="928"/>
        <w:gridCol w:w="928"/>
        <w:gridCol w:w="927"/>
        <w:gridCol w:w="927"/>
        <w:gridCol w:w="927"/>
        <w:gridCol w:w="927"/>
        <w:gridCol w:w="927"/>
        <w:gridCol w:w="927"/>
      </w:tblGrid>
      <w:tr w:rsidR="00000000" w14:paraId="7D9BF42A" w14:textId="77777777">
        <w:tblPrEx>
          <w:tblCellMar>
            <w:top w:w="0" w:type="dxa"/>
            <w:bottom w:w="0" w:type="dxa"/>
          </w:tblCellMar>
        </w:tblPrEx>
        <w:trPr>
          <w:jc w:val="center"/>
        </w:trPr>
        <w:tc>
          <w:tcPr>
            <w:tcW w:w="745" w:type="dxa"/>
            <w:tcBorders>
              <w:top w:val="single" w:sz="6" w:space="0" w:color="auto"/>
              <w:left w:val="single" w:sz="6" w:space="0" w:color="auto"/>
              <w:bottom w:val="single" w:sz="6" w:space="0" w:color="auto"/>
              <w:right w:val="single" w:sz="6" w:space="0" w:color="auto"/>
            </w:tcBorders>
          </w:tcPr>
          <w:p w14:paraId="62C28E0D" w14:textId="77777777" w:rsidR="00000000" w:rsidRDefault="00B46AE4">
            <w:pPr>
              <w:rPr>
                <w:color w:val="000000"/>
                <w:sz w:val="20"/>
                <w:szCs w:val="20"/>
                <w:lang w:val="ru-RU"/>
              </w:rPr>
            </w:pPr>
            <w:r>
              <w:rPr>
                <w:color w:val="000000"/>
                <w:sz w:val="20"/>
                <w:szCs w:val="20"/>
                <w:lang w:val="ru-RU"/>
              </w:rPr>
              <w:t>n</w:t>
            </w:r>
          </w:p>
        </w:tc>
        <w:tc>
          <w:tcPr>
            <w:tcW w:w="929" w:type="dxa"/>
            <w:tcBorders>
              <w:top w:val="single" w:sz="6" w:space="0" w:color="auto"/>
              <w:left w:val="single" w:sz="6" w:space="0" w:color="auto"/>
              <w:bottom w:val="single" w:sz="6" w:space="0" w:color="auto"/>
              <w:right w:val="single" w:sz="6" w:space="0" w:color="auto"/>
            </w:tcBorders>
          </w:tcPr>
          <w:p w14:paraId="5CD07A63" w14:textId="77777777" w:rsidR="00000000" w:rsidRDefault="00B46AE4">
            <w:pPr>
              <w:rPr>
                <w:color w:val="000000"/>
                <w:sz w:val="20"/>
                <w:szCs w:val="20"/>
                <w:lang w:val="ru-RU"/>
              </w:rPr>
            </w:pPr>
            <w:r>
              <w:rPr>
                <w:color w:val="000000"/>
                <w:sz w:val="20"/>
                <w:szCs w:val="20"/>
                <w:lang w:val="ru-RU"/>
              </w:rPr>
              <w:t>2</w:t>
            </w:r>
          </w:p>
        </w:tc>
        <w:tc>
          <w:tcPr>
            <w:tcW w:w="928" w:type="dxa"/>
            <w:tcBorders>
              <w:top w:val="single" w:sz="6" w:space="0" w:color="auto"/>
              <w:left w:val="single" w:sz="6" w:space="0" w:color="auto"/>
              <w:bottom w:val="single" w:sz="6" w:space="0" w:color="auto"/>
              <w:right w:val="single" w:sz="6" w:space="0" w:color="auto"/>
            </w:tcBorders>
          </w:tcPr>
          <w:p w14:paraId="44F416DC" w14:textId="77777777" w:rsidR="00000000" w:rsidRDefault="00B46AE4">
            <w:pPr>
              <w:rPr>
                <w:color w:val="000000"/>
                <w:sz w:val="20"/>
                <w:szCs w:val="20"/>
                <w:lang w:val="ru-RU"/>
              </w:rPr>
            </w:pPr>
            <w:r>
              <w:rPr>
                <w:color w:val="000000"/>
                <w:sz w:val="20"/>
                <w:szCs w:val="20"/>
                <w:lang w:val="ru-RU"/>
              </w:rPr>
              <w:t>4</w:t>
            </w:r>
          </w:p>
        </w:tc>
        <w:tc>
          <w:tcPr>
            <w:tcW w:w="928" w:type="dxa"/>
            <w:tcBorders>
              <w:top w:val="single" w:sz="6" w:space="0" w:color="auto"/>
              <w:left w:val="single" w:sz="6" w:space="0" w:color="auto"/>
              <w:bottom w:val="single" w:sz="6" w:space="0" w:color="auto"/>
              <w:right w:val="single" w:sz="6" w:space="0" w:color="auto"/>
            </w:tcBorders>
          </w:tcPr>
          <w:p w14:paraId="631DC92A" w14:textId="77777777" w:rsidR="00000000" w:rsidRDefault="00B46AE4">
            <w:pPr>
              <w:rPr>
                <w:color w:val="000000"/>
                <w:sz w:val="20"/>
                <w:szCs w:val="20"/>
                <w:lang w:val="ru-RU"/>
              </w:rPr>
            </w:pPr>
            <w:r>
              <w:rPr>
                <w:color w:val="000000"/>
                <w:sz w:val="20"/>
                <w:szCs w:val="20"/>
                <w:lang w:val="ru-RU"/>
              </w:rPr>
              <w:t>6</w:t>
            </w:r>
          </w:p>
        </w:tc>
        <w:tc>
          <w:tcPr>
            <w:tcW w:w="927" w:type="dxa"/>
            <w:tcBorders>
              <w:top w:val="single" w:sz="6" w:space="0" w:color="auto"/>
              <w:left w:val="single" w:sz="6" w:space="0" w:color="auto"/>
              <w:bottom w:val="single" w:sz="6" w:space="0" w:color="auto"/>
              <w:right w:val="single" w:sz="6" w:space="0" w:color="auto"/>
            </w:tcBorders>
          </w:tcPr>
          <w:p w14:paraId="08BB48E5" w14:textId="77777777" w:rsidR="00000000" w:rsidRDefault="00B46AE4">
            <w:pPr>
              <w:rPr>
                <w:color w:val="000000"/>
                <w:sz w:val="20"/>
                <w:szCs w:val="20"/>
                <w:lang w:val="ru-RU"/>
              </w:rPr>
            </w:pPr>
            <w:r>
              <w:rPr>
                <w:color w:val="000000"/>
                <w:sz w:val="20"/>
                <w:szCs w:val="20"/>
                <w:lang w:val="ru-RU"/>
              </w:rPr>
              <w:t>8</w:t>
            </w:r>
          </w:p>
        </w:tc>
        <w:tc>
          <w:tcPr>
            <w:tcW w:w="927" w:type="dxa"/>
            <w:tcBorders>
              <w:top w:val="single" w:sz="6" w:space="0" w:color="auto"/>
              <w:left w:val="single" w:sz="6" w:space="0" w:color="auto"/>
              <w:bottom w:val="single" w:sz="6" w:space="0" w:color="auto"/>
              <w:right w:val="single" w:sz="6" w:space="0" w:color="auto"/>
            </w:tcBorders>
          </w:tcPr>
          <w:p w14:paraId="13E83D9B" w14:textId="77777777" w:rsidR="00000000" w:rsidRDefault="00B46AE4">
            <w:pPr>
              <w:rPr>
                <w:color w:val="000000"/>
                <w:sz w:val="20"/>
                <w:szCs w:val="20"/>
                <w:lang w:val="ru-RU"/>
              </w:rPr>
            </w:pPr>
            <w:r>
              <w:rPr>
                <w:color w:val="000000"/>
                <w:sz w:val="20"/>
                <w:szCs w:val="20"/>
                <w:lang w:val="ru-RU"/>
              </w:rPr>
              <w:t>10</w:t>
            </w:r>
          </w:p>
        </w:tc>
        <w:tc>
          <w:tcPr>
            <w:tcW w:w="927" w:type="dxa"/>
            <w:tcBorders>
              <w:top w:val="single" w:sz="6" w:space="0" w:color="auto"/>
              <w:left w:val="single" w:sz="6" w:space="0" w:color="auto"/>
              <w:bottom w:val="single" w:sz="6" w:space="0" w:color="auto"/>
              <w:right w:val="single" w:sz="6" w:space="0" w:color="auto"/>
            </w:tcBorders>
          </w:tcPr>
          <w:p w14:paraId="4F901091" w14:textId="77777777" w:rsidR="00000000" w:rsidRDefault="00B46AE4">
            <w:pPr>
              <w:rPr>
                <w:color w:val="000000"/>
                <w:sz w:val="20"/>
                <w:szCs w:val="20"/>
                <w:lang w:val="ru-RU"/>
              </w:rPr>
            </w:pPr>
            <w:r>
              <w:rPr>
                <w:color w:val="000000"/>
                <w:sz w:val="20"/>
                <w:szCs w:val="20"/>
                <w:lang w:val="ru-RU"/>
              </w:rPr>
              <w:t>20</w:t>
            </w:r>
          </w:p>
        </w:tc>
        <w:tc>
          <w:tcPr>
            <w:tcW w:w="927" w:type="dxa"/>
            <w:tcBorders>
              <w:top w:val="single" w:sz="6" w:space="0" w:color="auto"/>
              <w:left w:val="single" w:sz="6" w:space="0" w:color="auto"/>
              <w:bottom w:val="single" w:sz="6" w:space="0" w:color="auto"/>
              <w:right w:val="single" w:sz="6" w:space="0" w:color="auto"/>
            </w:tcBorders>
          </w:tcPr>
          <w:p w14:paraId="64D8596C" w14:textId="77777777" w:rsidR="00000000" w:rsidRDefault="00B46AE4">
            <w:pPr>
              <w:rPr>
                <w:color w:val="000000"/>
                <w:sz w:val="20"/>
                <w:szCs w:val="20"/>
                <w:lang w:val="ru-RU"/>
              </w:rPr>
            </w:pPr>
            <w:r>
              <w:rPr>
                <w:color w:val="000000"/>
                <w:sz w:val="20"/>
                <w:szCs w:val="20"/>
                <w:lang w:val="ru-RU"/>
              </w:rPr>
              <w:t>30</w:t>
            </w:r>
          </w:p>
        </w:tc>
        <w:tc>
          <w:tcPr>
            <w:tcW w:w="927" w:type="dxa"/>
            <w:tcBorders>
              <w:top w:val="single" w:sz="6" w:space="0" w:color="auto"/>
              <w:left w:val="single" w:sz="6" w:space="0" w:color="auto"/>
              <w:bottom w:val="single" w:sz="6" w:space="0" w:color="auto"/>
              <w:right w:val="single" w:sz="6" w:space="0" w:color="auto"/>
            </w:tcBorders>
          </w:tcPr>
          <w:p w14:paraId="5AEB80C4" w14:textId="77777777" w:rsidR="00000000" w:rsidRDefault="00B46AE4">
            <w:pPr>
              <w:rPr>
                <w:color w:val="000000"/>
                <w:sz w:val="20"/>
                <w:szCs w:val="20"/>
                <w:lang w:val="ru-RU"/>
              </w:rPr>
            </w:pPr>
            <w:r>
              <w:rPr>
                <w:color w:val="000000"/>
                <w:sz w:val="20"/>
                <w:szCs w:val="20"/>
                <w:lang w:val="ru-RU"/>
              </w:rPr>
              <w:t>40</w:t>
            </w:r>
          </w:p>
        </w:tc>
        <w:tc>
          <w:tcPr>
            <w:tcW w:w="927" w:type="dxa"/>
            <w:tcBorders>
              <w:top w:val="single" w:sz="6" w:space="0" w:color="auto"/>
              <w:left w:val="single" w:sz="6" w:space="0" w:color="auto"/>
              <w:bottom w:val="single" w:sz="6" w:space="0" w:color="auto"/>
              <w:right w:val="single" w:sz="6" w:space="0" w:color="auto"/>
            </w:tcBorders>
          </w:tcPr>
          <w:p w14:paraId="17B7B4B3" w14:textId="77777777" w:rsidR="00000000" w:rsidRDefault="00B46AE4">
            <w:pPr>
              <w:rPr>
                <w:color w:val="000000"/>
                <w:sz w:val="20"/>
                <w:szCs w:val="20"/>
                <w:lang w:val="ru-RU"/>
              </w:rPr>
            </w:pPr>
            <w:r>
              <w:rPr>
                <w:color w:val="000000"/>
                <w:sz w:val="20"/>
                <w:szCs w:val="20"/>
                <w:lang w:val="ru-RU"/>
              </w:rPr>
              <w:t>50</w:t>
            </w:r>
          </w:p>
        </w:tc>
      </w:tr>
      <w:tr w:rsidR="00000000" w14:paraId="5DF74166" w14:textId="77777777">
        <w:tblPrEx>
          <w:tblCellMar>
            <w:top w:w="0" w:type="dxa"/>
            <w:bottom w:w="0" w:type="dxa"/>
          </w:tblCellMar>
        </w:tblPrEx>
        <w:trPr>
          <w:jc w:val="center"/>
        </w:trPr>
        <w:tc>
          <w:tcPr>
            <w:tcW w:w="745" w:type="dxa"/>
            <w:tcBorders>
              <w:top w:val="single" w:sz="6" w:space="0" w:color="auto"/>
              <w:left w:val="single" w:sz="6" w:space="0" w:color="auto"/>
              <w:bottom w:val="single" w:sz="6" w:space="0" w:color="auto"/>
              <w:right w:val="single" w:sz="6" w:space="0" w:color="auto"/>
            </w:tcBorders>
          </w:tcPr>
          <w:p w14:paraId="62F2F7DA" w14:textId="77777777" w:rsidR="00000000" w:rsidRDefault="00B46AE4">
            <w:pPr>
              <w:rPr>
                <w:color w:val="000000"/>
                <w:sz w:val="20"/>
                <w:szCs w:val="20"/>
                <w:lang w:val="ru-RU"/>
              </w:rPr>
            </w:pPr>
            <w:r>
              <w:rPr>
                <w:color w:val="000000"/>
                <w:sz w:val="20"/>
                <w:szCs w:val="20"/>
                <w:lang w:val="ru-RU"/>
              </w:rPr>
              <w:t>K</w:t>
            </w:r>
          </w:p>
        </w:tc>
        <w:tc>
          <w:tcPr>
            <w:tcW w:w="929" w:type="dxa"/>
            <w:tcBorders>
              <w:top w:val="single" w:sz="6" w:space="0" w:color="auto"/>
              <w:left w:val="single" w:sz="6" w:space="0" w:color="auto"/>
              <w:bottom w:val="single" w:sz="6" w:space="0" w:color="auto"/>
              <w:right w:val="single" w:sz="6" w:space="0" w:color="auto"/>
            </w:tcBorders>
          </w:tcPr>
          <w:p w14:paraId="1E1B4522" w14:textId="77777777" w:rsidR="00000000" w:rsidRDefault="00B46AE4">
            <w:pPr>
              <w:rPr>
                <w:color w:val="000000"/>
                <w:sz w:val="20"/>
                <w:szCs w:val="20"/>
                <w:lang w:val="ru-RU"/>
              </w:rPr>
            </w:pPr>
            <w:r>
              <w:rPr>
                <w:color w:val="000000"/>
                <w:sz w:val="20"/>
                <w:szCs w:val="20"/>
                <w:lang w:val="ru-RU"/>
              </w:rPr>
              <w:t>0,89</w:t>
            </w:r>
          </w:p>
        </w:tc>
        <w:tc>
          <w:tcPr>
            <w:tcW w:w="928" w:type="dxa"/>
            <w:tcBorders>
              <w:top w:val="single" w:sz="6" w:space="0" w:color="auto"/>
              <w:left w:val="single" w:sz="6" w:space="0" w:color="auto"/>
              <w:bottom w:val="single" w:sz="6" w:space="0" w:color="auto"/>
              <w:right w:val="single" w:sz="6" w:space="0" w:color="auto"/>
            </w:tcBorders>
          </w:tcPr>
          <w:p w14:paraId="1737E226" w14:textId="77777777" w:rsidR="00000000" w:rsidRDefault="00B46AE4">
            <w:pPr>
              <w:rPr>
                <w:color w:val="000000"/>
                <w:sz w:val="20"/>
                <w:szCs w:val="20"/>
                <w:lang w:val="ru-RU"/>
              </w:rPr>
            </w:pPr>
            <w:r>
              <w:rPr>
                <w:color w:val="000000"/>
                <w:sz w:val="20"/>
                <w:szCs w:val="20"/>
                <w:lang w:val="ru-RU"/>
              </w:rPr>
              <w:t>0,49</w:t>
            </w:r>
          </w:p>
        </w:tc>
        <w:tc>
          <w:tcPr>
            <w:tcW w:w="928" w:type="dxa"/>
            <w:tcBorders>
              <w:top w:val="single" w:sz="6" w:space="0" w:color="auto"/>
              <w:left w:val="single" w:sz="6" w:space="0" w:color="auto"/>
              <w:bottom w:val="single" w:sz="6" w:space="0" w:color="auto"/>
              <w:right w:val="single" w:sz="6" w:space="0" w:color="auto"/>
            </w:tcBorders>
          </w:tcPr>
          <w:p w14:paraId="55EB9981" w14:textId="77777777" w:rsidR="00000000" w:rsidRDefault="00B46AE4">
            <w:pPr>
              <w:rPr>
                <w:color w:val="000000"/>
                <w:sz w:val="20"/>
                <w:szCs w:val="20"/>
                <w:lang w:val="ru-RU"/>
              </w:rPr>
            </w:pPr>
            <w:r>
              <w:rPr>
                <w:color w:val="000000"/>
                <w:sz w:val="20"/>
                <w:szCs w:val="20"/>
                <w:lang w:val="ru-RU"/>
              </w:rPr>
              <w:t>0,39</w:t>
            </w:r>
          </w:p>
        </w:tc>
        <w:tc>
          <w:tcPr>
            <w:tcW w:w="927" w:type="dxa"/>
            <w:tcBorders>
              <w:top w:val="single" w:sz="6" w:space="0" w:color="auto"/>
              <w:left w:val="single" w:sz="6" w:space="0" w:color="auto"/>
              <w:bottom w:val="single" w:sz="6" w:space="0" w:color="auto"/>
              <w:right w:val="single" w:sz="6" w:space="0" w:color="auto"/>
            </w:tcBorders>
          </w:tcPr>
          <w:p w14:paraId="4A6CD190" w14:textId="77777777" w:rsidR="00000000" w:rsidRDefault="00B46AE4">
            <w:pPr>
              <w:rPr>
                <w:color w:val="000000"/>
                <w:sz w:val="20"/>
                <w:szCs w:val="20"/>
                <w:lang w:val="ru-RU"/>
              </w:rPr>
            </w:pPr>
            <w:r>
              <w:rPr>
                <w:color w:val="000000"/>
                <w:sz w:val="20"/>
                <w:szCs w:val="20"/>
                <w:lang w:val="ru-RU"/>
              </w:rPr>
              <w:t>0,35</w:t>
            </w:r>
          </w:p>
        </w:tc>
        <w:tc>
          <w:tcPr>
            <w:tcW w:w="927" w:type="dxa"/>
            <w:tcBorders>
              <w:top w:val="single" w:sz="6" w:space="0" w:color="auto"/>
              <w:left w:val="single" w:sz="6" w:space="0" w:color="auto"/>
              <w:bottom w:val="single" w:sz="6" w:space="0" w:color="auto"/>
              <w:right w:val="single" w:sz="6" w:space="0" w:color="auto"/>
            </w:tcBorders>
          </w:tcPr>
          <w:p w14:paraId="4BB06A23" w14:textId="77777777" w:rsidR="00000000" w:rsidRDefault="00B46AE4">
            <w:pPr>
              <w:rPr>
                <w:color w:val="000000"/>
                <w:sz w:val="20"/>
                <w:szCs w:val="20"/>
                <w:lang w:val="ru-RU"/>
              </w:rPr>
            </w:pPr>
            <w:r>
              <w:rPr>
                <w:color w:val="000000"/>
                <w:sz w:val="20"/>
                <w:szCs w:val="20"/>
                <w:lang w:val="ru-RU"/>
              </w:rPr>
              <w:t>0,32</w:t>
            </w:r>
          </w:p>
        </w:tc>
        <w:tc>
          <w:tcPr>
            <w:tcW w:w="927" w:type="dxa"/>
            <w:tcBorders>
              <w:top w:val="single" w:sz="6" w:space="0" w:color="auto"/>
              <w:left w:val="single" w:sz="6" w:space="0" w:color="auto"/>
              <w:bottom w:val="single" w:sz="6" w:space="0" w:color="auto"/>
              <w:right w:val="single" w:sz="6" w:space="0" w:color="auto"/>
            </w:tcBorders>
          </w:tcPr>
          <w:p w14:paraId="49E49EF9" w14:textId="77777777" w:rsidR="00000000" w:rsidRDefault="00B46AE4">
            <w:pPr>
              <w:rPr>
                <w:color w:val="000000"/>
                <w:sz w:val="20"/>
                <w:szCs w:val="20"/>
                <w:lang w:val="ru-RU"/>
              </w:rPr>
            </w:pPr>
            <w:r>
              <w:rPr>
                <w:color w:val="000000"/>
                <w:sz w:val="20"/>
                <w:szCs w:val="20"/>
                <w:lang w:val="ru-RU"/>
              </w:rPr>
              <w:t>0,27</w:t>
            </w:r>
          </w:p>
        </w:tc>
        <w:tc>
          <w:tcPr>
            <w:tcW w:w="927" w:type="dxa"/>
            <w:tcBorders>
              <w:top w:val="single" w:sz="6" w:space="0" w:color="auto"/>
              <w:left w:val="single" w:sz="6" w:space="0" w:color="auto"/>
              <w:bottom w:val="single" w:sz="6" w:space="0" w:color="auto"/>
              <w:right w:val="single" w:sz="6" w:space="0" w:color="auto"/>
            </w:tcBorders>
          </w:tcPr>
          <w:p w14:paraId="62B3A3A0" w14:textId="77777777" w:rsidR="00000000" w:rsidRDefault="00B46AE4">
            <w:pPr>
              <w:rPr>
                <w:color w:val="000000"/>
                <w:sz w:val="20"/>
                <w:szCs w:val="20"/>
                <w:lang w:val="ru-RU"/>
              </w:rPr>
            </w:pPr>
            <w:r>
              <w:rPr>
                <w:color w:val="000000"/>
                <w:sz w:val="20"/>
                <w:szCs w:val="20"/>
                <w:lang w:val="ru-RU"/>
              </w:rPr>
              <w:t>0,24</w:t>
            </w:r>
          </w:p>
        </w:tc>
        <w:tc>
          <w:tcPr>
            <w:tcW w:w="927" w:type="dxa"/>
            <w:tcBorders>
              <w:top w:val="single" w:sz="6" w:space="0" w:color="auto"/>
              <w:left w:val="single" w:sz="6" w:space="0" w:color="auto"/>
              <w:bottom w:val="single" w:sz="6" w:space="0" w:color="auto"/>
              <w:right w:val="single" w:sz="6" w:space="0" w:color="auto"/>
            </w:tcBorders>
          </w:tcPr>
          <w:p w14:paraId="209923EB" w14:textId="77777777" w:rsidR="00000000" w:rsidRDefault="00B46AE4">
            <w:pPr>
              <w:rPr>
                <w:color w:val="000000"/>
                <w:sz w:val="20"/>
                <w:szCs w:val="20"/>
                <w:lang w:val="ru-RU"/>
              </w:rPr>
            </w:pPr>
            <w:r>
              <w:rPr>
                <w:color w:val="000000"/>
                <w:sz w:val="20"/>
                <w:szCs w:val="20"/>
                <w:lang w:val="ru-RU"/>
              </w:rPr>
              <w:t>0,23</w:t>
            </w:r>
          </w:p>
        </w:tc>
        <w:tc>
          <w:tcPr>
            <w:tcW w:w="927" w:type="dxa"/>
            <w:tcBorders>
              <w:top w:val="single" w:sz="6" w:space="0" w:color="auto"/>
              <w:left w:val="single" w:sz="6" w:space="0" w:color="auto"/>
              <w:bottom w:val="single" w:sz="6" w:space="0" w:color="auto"/>
              <w:right w:val="single" w:sz="6" w:space="0" w:color="auto"/>
            </w:tcBorders>
          </w:tcPr>
          <w:p w14:paraId="2E03AC57" w14:textId="77777777" w:rsidR="00000000" w:rsidRDefault="00B46AE4">
            <w:pPr>
              <w:rPr>
                <w:color w:val="000000"/>
                <w:sz w:val="20"/>
                <w:szCs w:val="20"/>
                <w:lang w:val="ru-RU"/>
              </w:rPr>
            </w:pPr>
            <w:r>
              <w:rPr>
                <w:color w:val="000000"/>
                <w:sz w:val="20"/>
                <w:szCs w:val="20"/>
                <w:lang w:val="ru-RU"/>
              </w:rPr>
              <w:t>0,22</w:t>
            </w:r>
          </w:p>
        </w:tc>
      </w:tr>
    </w:tbl>
    <w:p w14:paraId="7194BDF1" w14:textId="77777777" w:rsidR="00000000" w:rsidRDefault="00B46AE4">
      <w:pPr>
        <w:tabs>
          <w:tab w:val="left" w:pos="726"/>
        </w:tabs>
        <w:spacing w:line="360" w:lineRule="auto"/>
        <w:ind w:firstLine="709"/>
        <w:jc w:val="both"/>
        <w:rPr>
          <w:b/>
          <w:bCs/>
          <w:color w:val="000000"/>
          <w:sz w:val="28"/>
          <w:szCs w:val="28"/>
          <w:lang w:val="ru-RU"/>
        </w:rPr>
      </w:pPr>
    </w:p>
    <w:p w14:paraId="7247C939" w14:textId="77777777" w:rsidR="00000000" w:rsidRDefault="00B46AE4">
      <w:pPr>
        <w:tabs>
          <w:tab w:val="left" w:pos="726"/>
        </w:tabs>
        <w:spacing w:line="360" w:lineRule="auto"/>
        <w:ind w:firstLine="709"/>
        <w:jc w:val="both"/>
        <w:rPr>
          <w:color w:val="000000"/>
          <w:sz w:val="28"/>
          <w:szCs w:val="28"/>
          <w:lang w:val="ru-RU"/>
        </w:rPr>
      </w:pPr>
      <w:r>
        <w:rPr>
          <w:color w:val="000000"/>
          <w:sz w:val="28"/>
          <w:szCs w:val="28"/>
          <w:lang w:val="ru-RU"/>
        </w:rPr>
        <w:t xml:space="preserve">Среднее квадратическое отклонение оценивает степень вариабельности вариационного </w:t>
      </w:r>
      <w:r>
        <w:rPr>
          <w:color w:val="000000"/>
          <w:sz w:val="28"/>
          <w:szCs w:val="28"/>
          <w:lang w:val="ru-RU"/>
        </w:rPr>
        <w:t xml:space="preserve">ряда прямо пропорционально: чем больше </w:t>
      </w:r>
      <w:r>
        <w:rPr>
          <w:rFonts w:ascii="Times New Roman" w:hAnsi="Times New Roman" w:cs="Times New Roman"/>
          <w:color w:val="000000"/>
          <w:sz w:val="28"/>
          <w:szCs w:val="28"/>
          <w:lang w:val="ru-RU"/>
        </w:rPr>
        <w:t>σ,</w:t>
      </w:r>
      <w:r>
        <w:rPr>
          <w:color w:val="000000"/>
          <w:sz w:val="28"/>
          <w:szCs w:val="28"/>
          <w:lang w:val="ru-RU"/>
        </w:rPr>
        <w:t xml:space="preserve"> тем вариационный ряд более разнообразен и выборочная статистическая совокупность, из которой он сформирован, более неоднородна, и наоборот, чем меньше </w:t>
      </w:r>
      <w:r>
        <w:rPr>
          <w:rFonts w:ascii="Times New Roman" w:hAnsi="Times New Roman" w:cs="Times New Roman"/>
          <w:color w:val="000000"/>
          <w:sz w:val="28"/>
          <w:szCs w:val="28"/>
          <w:lang w:val="ru-RU"/>
        </w:rPr>
        <w:t>σ,</w:t>
      </w:r>
      <w:r>
        <w:rPr>
          <w:color w:val="000000"/>
          <w:sz w:val="28"/>
          <w:szCs w:val="28"/>
          <w:lang w:val="ru-RU"/>
        </w:rPr>
        <w:t xml:space="preserve"> тем вариационный ряд менее вариабелен и выборочная статистич</w:t>
      </w:r>
      <w:r>
        <w:rPr>
          <w:color w:val="000000"/>
          <w:sz w:val="28"/>
          <w:szCs w:val="28"/>
          <w:lang w:val="ru-RU"/>
        </w:rPr>
        <w:t>еская совокупность неоднородна в меньшей степени.</w:t>
      </w:r>
    </w:p>
    <w:p w14:paraId="46FF8784" w14:textId="77777777" w:rsidR="00000000" w:rsidRDefault="00B46AE4">
      <w:pPr>
        <w:tabs>
          <w:tab w:val="left" w:pos="726"/>
        </w:tabs>
        <w:spacing w:line="360" w:lineRule="auto"/>
        <w:ind w:firstLine="709"/>
        <w:jc w:val="both"/>
        <w:rPr>
          <w:b/>
          <w:bCs/>
          <w:color w:val="000000"/>
          <w:sz w:val="28"/>
          <w:szCs w:val="28"/>
          <w:lang w:val="ru-RU"/>
        </w:rPr>
      </w:pPr>
    </w:p>
    <w:p w14:paraId="53FEBDE0" w14:textId="77777777" w:rsidR="00000000" w:rsidRDefault="00B46AE4">
      <w:pPr>
        <w:pStyle w:val="1"/>
        <w:spacing w:line="360" w:lineRule="auto"/>
        <w:jc w:val="center"/>
        <w:rPr>
          <w:b/>
          <w:bCs/>
          <w:i/>
          <w:iCs/>
          <w:smallCaps/>
          <w:noProof/>
          <w:sz w:val="28"/>
          <w:szCs w:val="28"/>
          <w:lang w:val="ru-RU"/>
        </w:rPr>
      </w:pPr>
      <w:r>
        <w:rPr>
          <w:b/>
          <w:bCs/>
          <w:i/>
          <w:iCs/>
          <w:smallCaps/>
          <w:noProof/>
          <w:sz w:val="28"/>
          <w:szCs w:val="28"/>
          <w:lang w:val="ru-RU"/>
        </w:rPr>
        <w:t>5. Методика вычисления и использование коэффициента вариации</w:t>
      </w:r>
    </w:p>
    <w:p w14:paraId="6EC71BEE" w14:textId="77777777" w:rsidR="00000000" w:rsidRDefault="00B46AE4">
      <w:pPr>
        <w:tabs>
          <w:tab w:val="left" w:pos="726"/>
        </w:tabs>
        <w:spacing w:line="360" w:lineRule="auto"/>
        <w:ind w:firstLine="709"/>
        <w:jc w:val="both"/>
        <w:rPr>
          <w:color w:val="000000"/>
          <w:sz w:val="28"/>
          <w:szCs w:val="28"/>
          <w:lang w:val="ru-RU"/>
        </w:rPr>
      </w:pPr>
    </w:p>
    <w:p w14:paraId="67876654" w14:textId="77777777" w:rsidR="00000000" w:rsidRDefault="00B46AE4">
      <w:pPr>
        <w:tabs>
          <w:tab w:val="left" w:pos="726"/>
        </w:tabs>
        <w:spacing w:line="360" w:lineRule="auto"/>
        <w:ind w:firstLine="709"/>
        <w:jc w:val="both"/>
        <w:rPr>
          <w:color w:val="000000"/>
          <w:sz w:val="28"/>
          <w:szCs w:val="28"/>
          <w:lang w:val="ru-RU"/>
        </w:rPr>
      </w:pPr>
      <w:r>
        <w:rPr>
          <w:color w:val="000000"/>
          <w:sz w:val="28"/>
          <w:szCs w:val="28"/>
          <w:lang w:val="ru-RU"/>
        </w:rPr>
        <w:t>Для сравнения разнообразия двух средних величин, выраженных в различных единицах измерения или имеющих различия в величине признаков, используе</w:t>
      </w:r>
      <w:r>
        <w:rPr>
          <w:color w:val="000000"/>
          <w:sz w:val="28"/>
          <w:szCs w:val="28"/>
          <w:lang w:val="ru-RU"/>
        </w:rPr>
        <w:t>тся относительная величина, коэффициент вариации (CV), выпаженный в процентах:</w:t>
      </w:r>
    </w:p>
    <w:p w14:paraId="506DA1DF" w14:textId="77777777" w:rsidR="00000000" w:rsidRDefault="00B46AE4">
      <w:pPr>
        <w:tabs>
          <w:tab w:val="left" w:pos="726"/>
        </w:tabs>
        <w:spacing w:line="360" w:lineRule="auto"/>
        <w:ind w:firstLine="709"/>
        <w:jc w:val="both"/>
        <w:rPr>
          <w:color w:val="000000"/>
          <w:sz w:val="28"/>
          <w:szCs w:val="28"/>
          <w:lang w:val="ru-RU"/>
        </w:rPr>
      </w:pPr>
    </w:p>
    <w:p w14:paraId="18E7BD6F" w14:textId="406257B7" w:rsidR="00000000" w:rsidRDefault="00B46AE4">
      <w:pPr>
        <w:ind w:firstLine="709"/>
        <w:rPr>
          <w:color w:val="000000"/>
          <w:sz w:val="28"/>
          <w:szCs w:val="28"/>
          <w:lang w:val="ru-RU"/>
        </w:rPr>
      </w:pPr>
      <w:r>
        <w:rPr>
          <w:color w:val="000000"/>
          <w:sz w:val="28"/>
          <w:szCs w:val="28"/>
          <w:lang w:val="ru-RU"/>
        </w:rPr>
        <w:t>C</w:t>
      </w:r>
      <w:r>
        <w:rPr>
          <w:color w:val="000000"/>
          <w:sz w:val="28"/>
          <w:szCs w:val="28"/>
          <w:vertAlign w:val="subscript"/>
          <w:lang w:val="ru-RU"/>
        </w:rPr>
        <w:t>v</w:t>
      </w:r>
      <w:r>
        <w:rPr>
          <w:color w:val="000000"/>
          <w:sz w:val="28"/>
          <w:szCs w:val="28"/>
          <w:lang w:val="ru-RU"/>
        </w:rPr>
        <w:t xml:space="preserve"> = </w:t>
      </w:r>
      <w:r w:rsidR="00FF7023">
        <w:rPr>
          <w:rFonts w:ascii="Microsoft Sans Serif" w:hAnsi="Microsoft Sans Serif" w:cs="Microsoft Sans Serif"/>
          <w:noProof/>
          <w:sz w:val="17"/>
          <w:szCs w:val="17"/>
          <w:lang w:val="ru-RU"/>
        </w:rPr>
        <w:drawing>
          <wp:inline distT="0" distB="0" distL="0" distR="0" wp14:anchorId="50037BAF" wp14:editId="717F6C15">
            <wp:extent cx="133350" cy="32385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350" cy="323850"/>
                    </a:xfrm>
                    <a:prstGeom prst="rect">
                      <a:avLst/>
                    </a:prstGeom>
                    <a:noFill/>
                    <a:ln>
                      <a:noFill/>
                    </a:ln>
                  </pic:spPr>
                </pic:pic>
              </a:graphicData>
            </a:graphic>
          </wp:inline>
        </w:drawing>
      </w:r>
      <w:r w:rsidR="00FF7023">
        <w:rPr>
          <w:rFonts w:ascii="Microsoft Sans Serif" w:hAnsi="Microsoft Sans Serif" w:cs="Microsoft Sans Serif"/>
          <w:noProof/>
          <w:sz w:val="17"/>
          <w:szCs w:val="17"/>
          <w:lang w:val="ru-RU"/>
        </w:rPr>
        <w:drawing>
          <wp:inline distT="0" distB="0" distL="0" distR="0" wp14:anchorId="30ACCE8E" wp14:editId="25B6F36D">
            <wp:extent cx="133350" cy="32385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350" cy="323850"/>
                    </a:xfrm>
                    <a:prstGeom prst="rect">
                      <a:avLst/>
                    </a:prstGeom>
                    <a:noFill/>
                    <a:ln>
                      <a:noFill/>
                    </a:ln>
                  </pic:spPr>
                </pic:pic>
              </a:graphicData>
            </a:graphic>
          </wp:inline>
        </w:drawing>
      </w:r>
      <w:r>
        <w:rPr>
          <w:color w:val="000000"/>
          <w:sz w:val="28"/>
          <w:szCs w:val="28"/>
          <w:lang w:val="ru-RU"/>
        </w:rPr>
        <w:t xml:space="preserve"> * 100%,</w:t>
      </w:r>
    </w:p>
    <w:p w14:paraId="0D5B0180" w14:textId="77777777" w:rsidR="00000000" w:rsidRDefault="00B46AE4">
      <w:pPr>
        <w:ind w:firstLine="709"/>
        <w:rPr>
          <w:color w:val="000000"/>
          <w:sz w:val="28"/>
          <w:szCs w:val="28"/>
          <w:lang w:val="ru-RU"/>
        </w:rPr>
      </w:pPr>
    </w:p>
    <w:p w14:paraId="77554B7C" w14:textId="77777777" w:rsidR="00000000" w:rsidRDefault="00B46AE4">
      <w:pPr>
        <w:ind w:firstLine="709"/>
        <w:rPr>
          <w:color w:val="000000"/>
          <w:sz w:val="28"/>
          <w:szCs w:val="28"/>
          <w:lang w:val="ru-RU"/>
        </w:rPr>
      </w:pPr>
      <w:r>
        <w:rPr>
          <w:color w:val="000000"/>
          <w:sz w:val="28"/>
          <w:szCs w:val="28"/>
          <w:lang w:val="ru-RU"/>
        </w:rPr>
        <w:t>Если CV&gt;20%, то имеет место сильное разнообразие вариационного ряда; CV от 10 до 20% - ср</w:t>
      </w:r>
      <w:r>
        <w:rPr>
          <w:color w:val="000000"/>
          <w:sz w:val="28"/>
          <w:szCs w:val="28"/>
          <w:lang w:val="ru-RU"/>
        </w:rPr>
        <w:t>еднее разнообразие; CV &lt; 10% - слабое разнообразие вариационного ряда.</w:t>
      </w:r>
    </w:p>
    <w:p w14:paraId="1E3DD8E6" w14:textId="77777777" w:rsidR="00000000" w:rsidRDefault="00B46AE4">
      <w:pPr>
        <w:ind w:firstLine="709"/>
        <w:rPr>
          <w:color w:val="000000"/>
          <w:sz w:val="28"/>
          <w:szCs w:val="28"/>
          <w:lang w:val="ru-RU"/>
        </w:rPr>
      </w:pPr>
      <w:r>
        <w:rPr>
          <w:color w:val="000000"/>
          <w:sz w:val="28"/>
          <w:szCs w:val="28"/>
          <w:lang w:val="ru-RU"/>
        </w:rPr>
        <w:t>При необходимости оценить симметричность вариационного ряда рассчитывается коэффициент асимметрии (Ка):</w:t>
      </w:r>
    </w:p>
    <w:p w14:paraId="45B6A4FB" w14:textId="5AA9AF0D" w:rsidR="00000000" w:rsidRDefault="00B46AE4">
      <w:pPr>
        <w:ind w:firstLine="709"/>
        <w:rPr>
          <w:i/>
          <w:iCs/>
          <w:color w:val="000000"/>
          <w:sz w:val="28"/>
          <w:szCs w:val="28"/>
          <w:lang w:val="ru-RU"/>
        </w:rPr>
      </w:pPr>
      <w:r>
        <w:rPr>
          <w:i/>
          <w:iCs/>
          <w:color w:val="000000"/>
          <w:sz w:val="28"/>
          <w:szCs w:val="28"/>
          <w:vertAlign w:val="subscript"/>
          <w:lang w:val="ru-RU"/>
        </w:rPr>
        <w:t xml:space="preserve">a </w:t>
      </w:r>
      <w:r>
        <w:rPr>
          <w:i/>
          <w:iCs/>
          <w:color w:val="000000"/>
          <w:sz w:val="28"/>
          <w:szCs w:val="28"/>
          <w:lang w:val="ru-RU"/>
        </w:rPr>
        <w:t xml:space="preserve">= </w:t>
      </w:r>
      <w:r w:rsidR="00FF7023">
        <w:rPr>
          <w:rFonts w:ascii="Microsoft Sans Serif" w:hAnsi="Microsoft Sans Serif" w:cs="Microsoft Sans Serif"/>
          <w:noProof/>
          <w:sz w:val="17"/>
          <w:szCs w:val="17"/>
          <w:lang w:val="ru-RU"/>
        </w:rPr>
        <w:drawing>
          <wp:inline distT="0" distB="0" distL="0" distR="0" wp14:anchorId="707CD93A" wp14:editId="1BF9D694">
            <wp:extent cx="400050" cy="3048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0050" cy="304800"/>
                    </a:xfrm>
                    <a:prstGeom prst="rect">
                      <a:avLst/>
                    </a:prstGeom>
                    <a:noFill/>
                    <a:ln>
                      <a:noFill/>
                    </a:ln>
                  </pic:spPr>
                </pic:pic>
              </a:graphicData>
            </a:graphic>
          </wp:inline>
        </w:drawing>
      </w:r>
      <w:r w:rsidR="00FF7023">
        <w:rPr>
          <w:rFonts w:ascii="Microsoft Sans Serif" w:hAnsi="Microsoft Sans Serif" w:cs="Microsoft Sans Serif"/>
          <w:noProof/>
          <w:sz w:val="17"/>
          <w:szCs w:val="17"/>
          <w:lang w:val="ru-RU"/>
        </w:rPr>
        <w:drawing>
          <wp:inline distT="0" distB="0" distL="0" distR="0" wp14:anchorId="00A67664" wp14:editId="07DA344F">
            <wp:extent cx="400050" cy="3048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0050" cy="304800"/>
                    </a:xfrm>
                    <a:prstGeom prst="rect">
                      <a:avLst/>
                    </a:prstGeom>
                    <a:noFill/>
                    <a:ln>
                      <a:noFill/>
                    </a:ln>
                  </pic:spPr>
                </pic:pic>
              </a:graphicData>
            </a:graphic>
          </wp:inline>
        </w:drawing>
      </w:r>
      <w:r>
        <w:rPr>
          <w:i/>
          <w:iCs/>
          <w:color w:val="000000"/>
          <w:sz w:val="28"/>
          <w:szCs w:val="28"/>
          <w:lang w:val="ru-RU"/>
        </w:rPr>
        <w:t xml:space="preserve">, </w:t>
      </w:r>
    </w:p>
    <w:p w14:paraId="0AE3F838" w14:textId="77777777" w:rsidR="00000000" w:rsidRDefault="00B46AE4">
      <w:pPr>
        <w:ind w:firstLine="709"/>
        <w:rPr>
          <w:i/>
          <w:iCs/>
          <w:color w:val="000000"/>
          <w:sz w:val="28"/>
          <w:szCs w:val="28"/>
          <w:lang w:val="ru-RU"/>
        </w:rPr>
      </w:pPr>
    </w:p>
    <w:p w14:paraId="66B6374F" w14:textId="77777777" w:rsidR="00000000" w:rsidRDefault="00B46AE4">
      <w:pPr>
        <w:ind w:firstLine="709"/>
        <w:rPr>
          <w:color w:val="000000"/>
          <w:sz w:val="28"/>
          <w:szCs w:val="28"/>
          <w:lang w:val="ru-RU"/>
        </w:rPr>
      </w:pPr>
      <w:r>
        <w:rPr>
          <w:color w:val="000000"/>
          <w:sz w:val="28"/>
          <w:szCs w:val="28"/>
          <w:lang w:val="ru-RU"/>
        </w:rPr>
        <w:t>где Mo - мода, наиболее часто встречающаяся варианта.</w:t>
      </w:r>
    </w:p>
    <w:p w14:paraId="7774D006" w14:textId="77777777" w:rsidR="00000000" w:rsidRDefault="00B46AE4">
      <w:pPr>
        <w:ind w:firstLine="709"/>
        <w:rPr>
          <w:color w:val="000000"/>
          <w:sz w:val="28"/>
          <w:szCs w:val="28"/>
          <w:lang w:val="ru-RU"/>
        </w:rPr>
      </w:pPr>
      <w:r>
        <w:rPr>
          <w:color w:val="000000"/>
          <w:sz w:val="28"/>
          <w:szCs w:val="28"/>
          <w:lang w:val="ru-RU"/>
        </w:rPr>
        <w:t>Коэффициент асимметрии колеблется от - 3 до +3. Если Ка&lt;0, то асимметрия отрицательная, левосторонняя; если Ка&gt;0, то асимметория положительная, правосторонняя; когда Ка=0, ряд симметричен.</w:t>
      </w:r>
    </w:p>
    <w:p w14:paraId="575D7FD2" w14:textId="77777777" w:rsidR="00000000" w:rsidRDefault="00B46AE4">
      <w:pPr>
        <w:pStyle w:val="1"/>
        <w:spacing w:line="360" w:lineRule="auto"/>
        <w:jc w:val="center"/>
        <w:rPr>
          <w:b/>
          <w:bCs/>
          <w:i/>
          <w:iCs/>
          <w:smallCaps/>
          <w:noProof/>
          <w:sz w:val="28"/>
          <w:szCs w:val="28"/>
          <w:lang w:val="ru-RU"/>
        </w:rPr>
      </w:pPr>
      <w:r>
        <w:rPr>
          <w:b/>
          <w:bCs/>
          <w:i/>
          <w:iCs/>
          <w:smallCaps/>
          <w:noProof/>
          <w:sz w:val="28"/>
          <w:szCs w:val="28"/>
          <w:lang w:val="ru-RU"/>
        </w:rPr>
        <w:br w:type="page"/>
        <w:t>Список испол</w:t>
      </w:r>
      <w:r>
        <w:rPr>
          <w:b/>
          <w:bCs/>
          <w:i/>
          <w:iCs/>
          <w:smallCaps/>
          <w:noProof/>
          <w:sz w:val="28"/>
          <w:szCs w:val="28"/>
          <w:lang w:val="ru-RU"/>
        </w:rPr>
        <w:t>ьзованной литературы</w:t>
      </w:r>
    </w:p>
    <w:p w14:paraId="38FD8F0E" w14:textId="77777777" w:rsidR="00000000" w:rsidRDefault="00B46AE4">
      <w:pPr>
        <w:spacing w:line="360" w:lineRule="auto"/>
        <w:ind w:firstLine="709"/>
        <w:jc w:val="both"/>
        <w:rPr>
          <w:color w:val="000000"/>
          <w:sz w:val="28"/>
          <w:szCs w:val="28"/>
          <w:lang w:val="ru-RU"/>
        </w:rPr>
      </w:pPr>
    </w:p>
    <w:p w14:paraId="7265D7E9" w14:textId="77777777" w:rsidR="00000000" w:rsidRDefault="00B46AE4">
      <w:pPr>
        <w:tabs>
          <w:tab w:val="left" w:pos="0"/>
        </w:tabs>
        <w:spacing w:line="360" w:lineRule="auto"/>
        <w:jc w:val="both"/>
        <w:rPr>
          <w:sz w:val="28"/>
          <w:szCs w:val="28"/>
          <w:lang w:val="ru-RU"/>
        </w:rPr>
      </w:pPr>
      <w:r>
        <w:rPr>
          <w:sz w:val="28"/>
          <w:szCs w:val="28"/>
          <w:lang w:val="ru-RU"/>
        </w:rPr>
        <w:t>1.</w:t>
      </w:r>
      <w:r>
        <w:rPr>
          <w:sz w:val="28"/>
          <w:szCs w:val="28"/>
          <w:lang w:val="ru-RU"/>
        </w:rPr>
        <w:tab/>
        <w:t>Белицкая Е.Я. Учебное пособие по медицинской статистике. - М., - 1972. - С.13-29.</w:t>
      </w:r>
    </w:p>
    <w:p w14:paraId="4818FEF4" w14:textId="77777777" w:rsidR="00000000" w:rsidRDefault="00B46AE4">
      <w:pPr>
        <w:spacing w:line="360" w:lineRule="auto"/>
        <w:jc w:val="both"/>
        <w:rPr>
          <w:sz w:val="28"/>
          <w:szCs w:val="28"/>
          <w:lang w:val="ru-RU"/>
        </w:rPr>
      </w:pPr>
      <w:r>
        <w:rPr>
          <w:sz w:val="28"/>
          <w:szCs w:val="28"/>
          <w:lang w:val="ru-RU"/>
        </w:rPr>
        <w:t>2.</w:t>
      </w:r>
      <w:r>
        <w:rPr>
          <w:sz w:val="28"/>
          <w:szCs w:val="28"/>
          <w:lang w:val="ru-RU"/>
        </w:rPr>
        <w:tab/>
        <w:t>Догле Н.В., Юркевич А.Я. Заболеваемость с временной утратой трудоспособности. - М., - 1984.</w:t>
      </w:r>
    </w:p>
    <w:p w14:paraId="01F9B37B" w14:textId="77777777" w:rsidR="00000000" w:rsidRDefault="00B46AE4">
      <w:pPr>
        <w:spacing w:line="360" w:lineRule="auto"/>
        <w:jc w:val="both"/>
        <w:rPr>
          <w:sz w:val="28"/>
          <w:szCs w:val="28"/>
          <w:lang w:val="ru-RU"/>
        </w:rPr>
      </w:pPr>
      <w:r>
        <w:rPr>
          <w:sz w:val="28"/>
          <w:szCs w:val="28"/>
          <w:lang w:val="ru-RU"/>
        </w:rPr>
        <w:t>.</w:t>
      </w:r>
      <w:r>
        <w:rPr>
          <w:sz w:val="28"/>
          <w:szCs w:val="28"/>
          <w:lang w:val="ru-RU"/>
        </w:rPr>
        <w:tab/>
        <w:t>Журавлева К.И. Статистика в здравоохранении. - М., 1</w:t>
      </w:r>
      <w:r>
        <w:rPr>
          <w:sz w:val="28"/>
          <w:szCs w:val="28"/>
          <w:lang w:val="ru-RU"/>
        </w:rPr>
        <w:t>981.</w:t>
      </w:r>
    </w:p>
    <w:p w14:paraId="63672B2E" w14:textId="77777777" w:rsidR="00000000" w:rsidRDefault="00B46AE4">
      <w:pPr>
        <w:spacing w:line="360" w:lineRule="auto"/>
        <w:jc w:val="both"/>
        <w:rPr>
          <w:sz w:val="28"/>
          <w:szCs w:val="28"/>
          <w:lang w:val="ru-RU"/>
        </w:rPr>
      </w:pPr>
      <w:r>
        <w:rPr>
          <w:sz w:val="28"/>
          <w:szCs w:val="28"/>
          <w:lang w:val="ru-RU"/>
        </w:rPr>
        <w:t>.</w:t>
      </w:r>
      <w:r>
        <w:rPr>
          <w:sz w:val="28"/>
          <w:szCs w:val="28"/>
          <w:lang w:val="ru-RU"/>
        </w:rPr>
        <w:tab/>
        <w:t>Колядо В.Б., Плугин С.В., Дмитриенко И.М. Медицинская статистика (Методическое пособие). - Барнаул, 1998. - 151с.</w:t>
      </w:r>
    </w:p>
    <w:p w14:paraId="07F07815" w14:textId="77777777" w:rsidR="00000000" w:rsidRDefault="00B46AE4">
      <w:pPr>
        <w:spacing w:line="360" w:lineRule="auto"/>
        <w:jc w:val="both"/>
        <w:rPr>
          <w:sz w:val="28"/>
          <w:szCs w:val="28"/>
          <w:lang w:val="ru-RU"/>
        </w:rPr>
      </w:pPr>
      <w:r>
        <w:rPr>
          <w:sz w:val="28"/>
          <w:szCs w:val="28"/>
          <w:lang w:val="ru-RU"/>
        </w:rPr>
        <w:t>.</w:t>
      </w:r>
      <w:r>
        <w:rPr>
          <w:sz w:val="28"/>
          <w:szCs w:val="28"/>
          <w:lang w:val="ru-RU"/>
        </w:rPr>
        <w:tab/>
        <w:t>Лисицын Ю.П. Общественное здоровье и здравоохранение. М: "ГЭОТАР-медиа", 2007. - 512с.</w:t>
      </w:r>
    </w:p>
    <w:p w14:paraId="2F3B651E" w14:textId="77777777" w:rsidR="00000000" w:rsidRDefault="00B46AE4">
      <w:pPr>
        <w:spacing w:line="360" w:lineRule="auto"/>
        <w:jc w:val="both"/>
        <w:rPr>
          <w:sz w:val="28"/>
          <w:szCs w:val="28"/>
          <w:lang w:val="ru-RU"/>
        </w:rPr>
      </w:pPr>
      <w:r>
        <w:rPr>
          <w:sz w:val="28"/>
          <w:szCs w:val="28"/>
          <w:lang w:val="ru-RU"/>
        </w:rPr>
        <w:t>.</w:t>
      </w:r>
      <w:r>
        <w:rPr>
          <w:sz w:val="28"/>
          <w:szCs w:val="28"/>
          <w:lang w:val="ru-RU"/>
        </w:rPr>
        <w:tab/>
        <w:t>Медик В.А., Токмачев М.С. Руководство по ста</w:t>
      </w:r>
      <w:r>
        <w:rPr>
          <w:sz w:val="28"/>
          <w:szCs w:val="28"/>
          <w:lang w:val="ru-RU"/>
        </w:rPr>
        <w:t>тистике здоровья и здравоохранения. - М.: ОАО "Издательство "Медицина", 2006. - 528с.</w:t>
      </w:r>
    </w:p>
    <w:p w14:paraId="14A2FF2D" w14:textId="77777777" w:rsidR="00000000" w:rsidRDefault="00B46AE4">
      <w:pPr>
        <w:spacing w:line="360" w:lineRule="auto"/>
        <w:jc w:val="both"/>
        <w:rPr>
          <w:sz w:val="28"/>
          <w:szCs w:val="28"/>
          <w:lang w:val="ru-RU"/>
        </w:rPr>
      </w:pPr>
      <w:r>
        <w:rPr>
          <w:sz w:val="28"/>
          <w:szCs w:val="28"/>
          <w:lang w:val="ru-RU"/>
        </w:rPr>
        <w:t>.</w:t>
      </w:r>
      <w:r>
        <w:rPr>
          <w:sz w:val="28"/>
          <w:szCs w:val="28"/>
          <w:lang w:val="ru-RU"/>
        </w:rPr>
        <w:tab/>
        <w:t>Мерков А.М., Поляков Л.Е. Санитарная статистика. - Л.: Медицина. - 1974.</w:t>
      </w:r>
    </w:p>
    <w:p w14:paraId="4C241B91" w14:textId="77777777" w:rsidR="00000000" w:rsidRDefault="00B46AE4">
      <w:pPr>
        <w:spacing w:line="360" w:lineRule="auto"/>
        <w:jc w:val="both"/>
        <w:rPr>
          <w:sz w:val="28"/>
          <w:szCs w:val="28"/>
          <w:lang w:val="ru-RU"/>
        </w:rPr>
      </w:pPr>
      <w:r>
        <w:rPr>
          <w:sz w:val="28"/>
          <w:szCs w:val="28"/>
          <w:lang w:val="ru-RU"/>
        </w:rPr>
        <w:t>.</w:t>
      </w:r>
      <w:r>
        <w:rPr>
          <w:sz w:val="28"/>
          <w:szCs w:val="28"/>
          <w:lang w:val="ru-RU"/>
        </w:rPr>
        <w:tab/>
        <w:t>Миняев В.А., Юрьев В.К. Общественное здоровье и здравоохранение. - М.: ИКЦ Академкнига</w:t>
      </w:r>
      <w:r>
        <w:rPr>
          <w:sz w:val="28"/>
          <w:szCs w:val="28"/>
          <w:lang w:val="ru-RU"/>
        </w:rPr>
        <w:t>, 2008. - 233 с.</w:t>
      </w:r>
    </w:p>
    <w:p w14:paraId="204268B0" w14:textId="77777777" w:rsidR="00000000" w:rsidRDefault="00B46AE4">
      <w:pPr>
        <w:spacing w:line="360" w:lineRule="auto"/>
        <w:jc w:val="both"/>
        <w:rPr>
          <w:sz w:val="28"/>
          <w:szCs w:val="28"/>
          <w:lang w:val="ru-RU"/>
        </w:rPr>
      </w:pPr>
      <w:r>
        <w:rPr>
          <w:sz w:val="28"/>
          <w:szCs w:val="28"/>
          <w:lang w:val="ru-RU"/>
        </w:rPr>
        <w:t>.</w:t>
      </w:r>
      <w:r>
        <w:rPr>
          <w:sz w:val="28"/>
          <w:szCs w:val="28"/>
          <w:lang w:val="ru-RU"/>
        </w:rPr>
        <w:tab/>
        <w:t>Поляков И.В., Соколова Н.С. Практическое пособие по медицинской статистике. - М., 1975.</w:t>
      </w:r>
    </w:p>
    <w:p w14:paraId="2EB6E7B4" w14:textId="77777777" w:rsidR="00000000" w:rsidRDefault="00B46AE4">
      <w:pPr>
        <w:spacing w:line="360" w:lineRule="auto"/>
        <w:jc w:val="both"/>
        <w:rPr>
          <w:sz w:val="28"/>
          <w:szCs w:val="28"/>
          <w:lang w:val="ru-RU"/>
        </w:rPr>
      </w:pPr>
      <w:r>
        <w:rPr>
          <w:sz w:val="28"/>
          <w:szCs w:val="28"/>
          <w:lang w:val="ru-RU"/>
        </w:rPr>
        <w:t>.</w:t>
      </w:r>
      <w:r>
        <w:rPr>
          <w:sz w:val="28"/>
          <w:szCs w:val="28"/>
          <w:lang w:val="ru-RU"/>
        </w:rPr>
        <w:tab/>
        <w:t xml:space="preserve">Применение методов статистического анализа для изучения общественного здоровья и здравоохранения: учеб. пособие для вузов / 2. ред. В.З. Кучеренко </w:t>
      </w:r>
      <w:r>
        <w:rPr>
          <w:sz w:val="28"/>
          <w:szCs w:val="28"/>
          <w:lang w:val="ru-RU"/>
        </w:rPr>
        <w:t>- М.: ГЭОТАР - Медиа, 2006. - 192 с.</w:t>
      </w:r>
    </w:p>
    <w:p w14:paraId="39E3ADF9" w14:textId="77777777" w:rsidR="00B46AE4" w:rsidRDefault="00B46AE4">
      <w:pPr>
        <w:spacing w:line="360" w:lineRule="auto"/>
        <w:jc w:val="both"/>
        <w:rPr>
          <w:sz w:val="28"/>
          <w:szCs w:val="28"/>
          <w:lang w:val="ru-RU"/>
        </w:rPr>
      </w:pPr>
      <w:r>
        <w:rPr>
          <w:sz w:val="28"/>
          <w:szCs w:val="28"/>
          <w:lang w:val="ru-RU"/>
        </w:rPr>
        <w:t>.</w:t>
      </w:r>
      <w:r>
        <w:rPr>
          <w:sz w:val="28"/>
          <w:szCs w:val="28"/>
          <w:lang w:val="ru-RU"/>
        </w:rPr>
        <w:tab/>
        <w:t>Руководство к практическим занятиям по социальной гигиене и организации здравоохранения (под редакцией Ю.П. Лисицына). - М.: Медицина. - 1975 - С.25-46.</w:t>
      </w:r>
    </w:p>
    <w:sectPr w:rsidR="00B46AE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023"/>
    <w:rsid w:val="00B46AE4"/>
    <w:rsid w:val="00FF7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A2D6E4"/>
  <w14:defaultImageDpi w14:val="0"/>
  <w15:docId w15:val="{AE0882E0-EB93-4EC4-8015-93C41AB41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image" Target="media/image15.wmf"/><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8.wmf"/><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wmf"/><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24" Type="http://schemas.openxmlformats.org/officeDocument/2006/relationships/image" Target="media/image21.wmf"/><Relationship Id="rId5" Type="http://schemas.openxmlformats.org/officeDocument/2006/relationships/image" Target="media/image2.wmf"/><Relationship Id="rId15" Type="http://schemas.openxmlformats.org/officeDocument/2006/relationships/image" Target="media/image12.wmf"/><Relationship Id="rId23" Type="http://schemas.openxmlformats.org/officeDocument/2006/relationships/image" Target="media/image20.wmf"/><Relationship Id="rId10" Type="http://schemas.openxmlformats.org/officeDocument/2006/relationships/image" Target="media/image7.wmf"/><Relationship Id="rId19" Type="http://schemas.openxmlformats.org/officeDocument/2006/relationships/image" Target="media/image16.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image" Target="media/image1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1724</Words>
  <Characters>9830</Characters>
  <Application>Microsoft Office Word</Application>
  <DocSecurity>0</DocSecurity>
  <Lines>81</Lines>
  <Paragraphs>23</Paragraphs>
  <ScaleCrop>false</ScaleCrop>
  <Company/>
  <LinksUpToDate>false</LinksUpToDate>
  <CharactersWithSpaces>11531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2024-12-13T06:39:00Z</dcterms:created>
  <dcterms:modified xsi:type="dcterms:W3CDTF">2024-12-13T06:39:00Z</dcterms:modified>
</cp:coreProperties>
</file>