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9C99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61E51B4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31421A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сведения о вирусах гепатита</w:t>
      </w:r>
    </w:p>
    <w:p w14:paraId="50C1C5DF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 А</w:t>
      </w:r>
    </w:p>
    <w:p w14:paraId="34D0E177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 В</w:t>
      </w:r>
    </w:p>
    <w:p w14:paraId="4C6669D2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 С</w:t>
      </w:r>
    </w:p>
    <w:p w14:paraId="0FF68418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 D</w:t>
      </w:r>
    </w:p>
    <w:p w14:paraId="7F364849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 E</w:t>
      </w:r>
    </w:p>
    <w:p w14:paraId="608001DE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 F</w:t>
      </w:r>
    </w:p>
    <w:p w14:paraId="29D48A7A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 G</w:t>
      </w:r>
    </w:p>
    <w:p w14:paraId="59D12237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71A8527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вирусный гепатит клинический</w:t>
      </w:r>
    </w:p>
    <w:p w14:paraId="5F72F598" w14:textId="77777777" w:rsidR="00000000" w:rsidRDefault="008660A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844AC8C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Общие сведения о вирусах гепатита</w:t>
      </w:r>
    </w:p>
    <w:p w14:paraId="5D9C5904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0FC658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Вирусные гепатиты - это группа вирусных антропонозов, т</w:t>
      </w:r>
      <w:r>
        <w:rPr>
          <w:rFonts w:ascii="Times New Roman CYR" w:hAnsi="Times New Roman CYR" w:cs="Times New Roman CYR"/>
          <w:sz w:val="28"/>
          <w:szCs w:val="28"/>
        </w:rPr>
        <w:t>.е. заболеваний, передающихся от человека к человеку. Они различаются по механизму передачи и по особенностям развития, но объединены сходством клинических проявлений, а также гепатотропностью возбудителей. Впервые гепатит как инфекционное заболевание, выз</w:t>
      </w:r>
      <w:r>
        <w:rPr>
          <w:rFonts w:ascii="Times New Roman CYR" w:hAnsi="Times New Roman CYR" w:cs="Times New Roman CYR"/>
          <w:sz w:val="28"/>
          <w:szCs w:val="28"/>
        </w:rPr>
        <w:t>ывающее желтуху и поражающее печень, описал С.П.Боткин в 1888 году. Долгое время вирусный гепатит носил его имя.</w:t>
      </w:r>
    </w:p>
    <w:p w14:paraId="4238FA48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болезнью Боткина иногда называют вирусный гепатит А &lt;http://ztema.ru/illness/pediatriya/gepatit-a/&gt;, который в народе имеет еще одно наз</w:t>
      </w:r>
      <w:r>
        <w:rPr>
          <w:rFonts w:ascii="Times New Roman CYR" w:hAnsi="Times New Roman CYR" w:cs="Times New Roman CYR"/>
          <w:sz w:val="28"/>
          <w:szCs w:val="28"/>
        </w:rPr>
        <w:t>вание - «болезнь грязных рук». В 1973 году ВОЗ приняло решение разделить вирусные гепатиты А и В. А те, которые отличались от них, определили в отдельную группу «ни А, ни В гепатитов», из которых позже выделили гепатит С &lt;http://ztema.ru/illness/infekcionn</w:t>
      </w:r>
      <w:r>
        <w:rPr>
          <w:rFonts w:ascii="Times New Roman CYR" w:hAnsi="Times New Roman CYR" w:cs="Times New Roman CYR"/>
          <w:sz w:val="28"/>
          <w:szCs w:val="28"/>
        </w:rPr>
        <w:t>ye-zabolevaniya/virusnyy-gepatit-s/&gt; и Е.</w:t>
      </w:r>
    </w:p>
    <w:p w14:paraId="1EE66D9B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сегодняшний день известно 7 вирусов, которые вызывают одноименные виды гепатита: HAV (А), HBV (B), HCV (С), HDV или дельта-вирус (D), HEV (E), HFV (F), HGV (G). Но так как надежных маркеров последних двух видов </w:t>
      </w:r>
      <w:r>
        <w:rPr>
          <w:rFonts w:ascii="Times New Roman CYR" w:hAnsi="Times New Roman CYR" w:cs="Times New Roman CYR"/>
          <w:sz w:val="28"/>
          <w:szCs w:val="28"/>
        </w:rPr>
        <w:t xml:space="preserve">заболевания нет, то теперь эти два варианта относят к группе «ни А, ни Е &lt;http://ztema.ru/illness/infekcionnye-zabolevaniya/virusnye-gepatity-a-i-e/&gt;». </w:t>
      </w:r>
    </w:p>
    <w:p w14:paraId="090797CC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вирусный гепатит широко распространен на Земле и занимает второе место после гриппа &lt;http://ztem</w:t>
      </w:r>
      <w:r>
        <w:rPr>
          <w:rFonts w:ascii="Times New Roman CYR" w:hAnsi="Times New Roman CYR" w:cs="Times New Roman CYR"/>
          <w:sz w:val="28"/>
          <w:szCs w:val="28"/>
        </w:rPr>
        <w:t>a.ru/soobshestvo/blogs/782-esli-u-rebenka-gripp/&gt; по числу от него пострадавших. По статистике около 300 миллионов человек поражены инфекцией вирусного гепатита B &lt;http://ztema.ru/illness/infekcionnye-zabolevaniya/virusnyy-gepatit-v/&gt;.</w:t>
      </w:r>
    </w:p>
    <w:p w14:paraId="03572157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вирусных ге</w:t>
      </w:r>
      <w:r>
        <w:rPr>
          <w:rFonts w:ascii="Times New Roman CYR" w:hAnsi="Times New Roman CYR" w:cs="Times New Roman CYR"/>
          <w:sz w:val="28"/>
          <w:szCs w:val="28"/>
        </w:rPr>
        <w:t>патитов характерны следующие признаки:</w:t>
      </w:r>
    </w:p>
    <w:p w14:paraId="40A6AADF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Цитолиз гепатоцитов, лежащий в основе развития заболевания и приводящий к нарушению функции печени.</w:t>
      </w:r>
    </w:p>
    <w:p w14:paraId="54F6038E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Цикличность течения: </w:t>
      </w:r>
    </w:p>
    <w:p w14:paraId="7CF3308E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период;</w:t>
      </w:r>
    </w:p>
    <w:p w14:paraId="189AACDA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преджелтушный;</w:t>
      </w:r>
    </w:p>
    <w:p w14:paraId="00E5E504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желтушный;</w:t>
      </w:r>
    </w:p>
    <w:p w14:paraId="0E8F7850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реконвалесцентный;</w:t>
      </w:r>
    </w:p>
    <w:p w14:paraId="31074ED6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остаточных явлений.</w:t>
      </w:r>
    </w:p>
    <w:p w14:paraId="00682872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Ведущие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клинические симптомы гепатита.</w:t>
      </w:r>
    </w:p>
    <w:p w14:paraId="36E45E31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Особенности изменения биохимических показателей крови.</w:t>
      </w:r>
    </w:p>
    <w:p w14:paraId="71FE458B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Закономерное вовлечение в процесс других систем органов.</w:t>
      </w:r>
    </w:p>
    <w:p w14:paraId="42BEDDD5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стойкого иммунитета к перенесенному виду гепатита.</w:t>
      </w:r>
    </w:p>
    <w:p w14:paraId="2F51036E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51FD5EA3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будет з</w:t>
      </w:r>
      <w:r>
        <w:rPr>
          <w:rFonts w:ascii="Times New Roman CYR" w:hAnsi="Times New Roman CYR" w:cs="Times New Roman CYR"/>
          <w:sz w:val="28"/>
          <w:szCs w:val="28"/>
        </w:rPr>
        <w:t>ависеть от:</w:t>
      </w:r>
    </w:p>
    <w:p w14:paraId="00247E97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вида гепатита (по вирусу-возбудителю);</w:t>
      </w:r>
    </w:p>
    <w:p w14:paraId="13192580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длительности: острый, хронический, затяжной;</w:t>
      </w:r>
    </w:p>
    <w:p w14:paraId="46C04D48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выраженности клинических проявлений: манифестные, субклинические, бессимптомные формы;</w:t>
      </w:r>
    </w:p>
    <w:p w14:paraId="5A61AAB0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характера течения: циклическое, ациклическое, рецидивирующее;</w:t>
      </w:r>
    </w:p>
    <w:p w14:paraId="6FDE04B1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тяжести про</w:t>
      </w:r>
      <w:r>
        <w:rPr>
          <w:rFonts w:ascii="Times New Roman CYR" w:hAnsi="Times New Roman CYR" w:cs="Times New Roman CYR"/>
          <w:sz w:val="28"/>
          <w:szCs w:val="28"/>
        </w:rPr>
        <w:t>цесса: легкое, тяжелое, средней степени тяжести;</w:t>
      </w:r>
    </w:p>
    <w:p w14:paraId="3366E393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наличия желтухи: желтушная или безжелтушная;</w:t>
      </w:r>
    </w:p>
    <w:p w14:paraId="0D356030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характера патологического процесса в печени: с преобладанием холестатического или цитолитического синдрома. И других факторов.</w:t>
      </w:r>
    </w:p>
    <w:p w14:paraId="53B7C67C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признаки гепатита - это на</w:t>
      </w:r>
      <w:r>
        <w:rPr>
          <w:rFonts w:ascii="Times New Roman CYR" w:hAnsi="Times New Roman CYR" w:cs="Times New Roman CYR"/>
          <w:sz w:val="28"/>
          <w:szCs w:val="28"/>
        </w:rPr>
        <w:t>личие вируса в крови, боль в правом подреберье, увеличение печени и селезенки, повышение уровня трансаминаз и билирубина в крови, желтуха (при желтушных формах), наличие изменений в моче и кале, симптомы интоксикации (лихорадка &lt;http://ztema.ru/illness/ped</w:t>
      </w:r>
      <w:r>
        <w:rPr>
          <w:rFonts w:ascii="Times New Roman CYR" w:hAnsi="Times New Roman CYR" w:cs="Times New Roman CYR"/>
          <w:sz w:val="28"/>
          <w:szCs w:val="28"/>
        </w:rPr>
        <w:t>iatriya/pomosch-pri-lihoradke-i-peregreve/&gt;, головная боль &lt;http://ztema.ru/symptoms/golovnaya-bol/&gt;, артралгии, недомогание, слабость).</w:t>
      </w:r>
    </w:p>
    <w:p w14:paraId="4C4673F7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признаки токсического гепатита могут напоминать симптомы гриппа &lt;http://ztema.ru/illness/infekcionnye-zabolevani</w:t>
      </w:r>
      <w:r>
        <w:rPr>
          <w:rFonts w:ascii="Times New Roman CYR" w:hAnsi="Times New Roman CYR" w:cs="Times New Roman CYR"/>
          <w:sz w:val="28"/>
          <w:szCs w:val="28"/>
        </w:rPr>
        <w:t>ya/gripp/&gt;: резкое повышение температуры, головная боль, боли в суставах, общую слабость, снижение аппетита. А затем клиника разворачивается в соответствии с видом заболевания и формой течения. Ранним тестом, позволяющим диагностировать вирусный гепатит А,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определение антител (иммуноглобулинов) к вирусу гепатита класс М с помощью иммуноферментного анализа. Для диагностики вирусного гепатита В производят анализ крови на антигены и антитела, для определения гепатита D исследуют кровь на наличие марке</w:t>
      </w:r>
      <w:r>
        <w:rPr>
          <w:rFonts w:ascii="Times New Roman CYR" w:hAnsi="Times New Roman CYR" w:cs="Times New Roman CYR"/>
          <w:sz w:val="28"/>
          <w:szCs w:val="28"/>
        </w:rPr>
        <w:t>ров дельта-вирусной инфекции и т.д.</w:t>
      </w:r>
    </w:p>
    <w:p w14:paraId="45DB9A4E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гепатита</w:t>
      </w:r>
    </w:p>
    <w:p w14:paraId="14BB786E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профилактическим мерам следует отнести соблюдение санитарных норм и гигиенических требований к приготовлению пищи и обработке медицинского инструментария, исследование донорской крови и ее препара</w:t>
      </w:r>
      <w:r>
        <w:rPr>
          <w:rFonts w:ascii="Times New Roman CYR" w:hAnsi="Times New Roman CYR" w:cs="Times New Roman CYR"/>
          <w:sz w:val="28"/>
          <w:szCs w:val="28"/>
        </w:rPr>
        <w:t>тов, проведение инъекций одноразовыми шприцами, использование презервативов при половых связях, вакцинацию и другое.</w:t>
      </w:r>
    </w:p>
    <w:p w14:paraId="7707E27C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гепатита также включает раннее выявление больных, при необходимости их изолирование, карантинные мероприятия в очагах гепатито</w:t>
      </w:r>
      <w:r>
        <w:rPr>
          <w:rFonts w:ascii="Times New Roman CYR" w:hAnsi="Times New Roman CYR" w:cs="Times New Roman CYR"/>
          <w:sz w:val="28"/>
          <w:szCs w:val="28"/>
        </w:rPr>
        <w:t>в, передающихся воздушно-капельным путем, введение иммуноглобулина лицам, контактирующим с больными, исключение переболевших вирусным гепатитом из числа доноров и т.д.</w:t>
      </w:r>
    </w:p>
    <w:p w14:paraId="048896AD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09266B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Вирус Гепатита А</w:t>
      </w:r>
    </w:p>
    <w:p w14:paraId="051399DC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786"/>
      </w:tblGrid>
      <w:tr w:rsidR="00000000" w14:paraId="11B45150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4F3B" w14:textId="77777777" w:rsidR="00000000" w:rsidRDefault="00866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Это острое инфекционное заболевание, протекающее с некробиотическими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воспалительными изменениями в клетках печени, в результате чего развивается интоксикация, увеличение печени и селезенки.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11E" w14:textId="54DC49C5" w:rsidR="00000000" w:rsidRDefault="00726C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9B576FA" wp14:editId="688F19C3">
                  <wp:extent cx="1819275" cy="1476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60A5">
              <w:rPr>
                <w:rFonts w:ascii="Calibri" w:hAnsi="Calibri" w:cs="Calibri"/>
              </w:rPr>
              <w:t xml:space="preserve"> &lt;http://yandex.ru/images/search?source=wiz&amp;img_url=http://latina-press.com/media/2009/10/071-Virus.jpg&amp;uinfo=sw-1700-sh-960-ww-1679-wh-814-pd-0.800000011920929-wp-16x9_1360x768-lt-761&amp;text=%D0%B2%D0%B8%D1%80%D1%83%D1%81%</w:t>
            </w:r>
            <w:r w:rsidR="008660A5">
              <w:rPr>
                <w:rFonts w:ascii="Calibri" w:hAnsi="Calibri" w:cs="Calibri"/>
              </w:rPr>
              <w:t>D0%B0 %D0%B3%D0%B5%D0%BF%D0%B0%D1%82%D0%B8%D1%82%D0%B0 %D0%90 %D0%BA%D0%B0%D1%80%D1%82%D0%B8%D0%BD%D0%BA%D0%B8&amp;noreask=1&amp;pos=11&amp;lr=67&amp;rpt=simage&amp;pin=1&gt;</w:t>
            </w:r>
          </w:p>
        </w:tc>
      </w:tr>
    </w:tbl>
    <w:p w14:paraId="4DA035BD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14:paraId="163A7F09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 и патогенез </w:t>
      </w:r>
    </w:p>
    <w:p w14:paraId="5D283AE8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вызывает РНК - содержащий энтеровирус, относящийся к пикорнавиру</w:t>
      </w:r>
      <w:r>
        <w:rPr>
          <w:rFonts w:ascii="Times New Roman CYR" w:hAnsi="Times New Roman CYR" w:cs="Times New Roman CYR"/>
          <w:sz w:val="28"/>
          <w:szCs w:val="28"/>
        </w:rPr>
        <w:t xml:space="preserve">сам. Вирус имеет средний уровень устойчивости к воздействию факторов внешней среды. </w:t>
      </w:r>
    </w:p>
    <w:p w14:paraId="6B68D0C9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2F1EAE8D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вирусного гепатита А длится от 10 до 45 дней (чаще 15-30 дней). Преджелтушный период начинается остро, с повышения температуры тел</w:t>
      </w:r>
      <w:r>
        <w:rPr>
          <w:rFonts w:ascii="Times New Roman CYR" w:hAnsi="Times New Roman CYR" w:cs="Times New Roman CYR"/>
          <w:sz w:val="28"/>
          <w:szCs w:val="28"/>
        </w:rPr>
        <w:t>а до 38-39 °С, появления недомогания, слабости, тошноты, рвоты, головной боли, болей в правом подреберье и эпигастрии, ломоты в мышцах и костях. Снижается аппетит, отмечаются метеоризм, нарушения стула. Реже наблюдаются катаральные симптомы со стороны верх</w:t>
      </w:r>
      <w:r>
        <w:rPr>
          <w:rFonts w:ascii="Times New Roman CYR" w:hAnsi="Times New Roman CYR" w:cs="Times New Roman CYR"/>
          <w:sz w:val="28"/>
          <w:szCs w:val="28"/>
        </w:rPr>
        <w:t>них дыхательных путей.</w:t>
      </w:r>
    </w:p>
    <w:p w14:paraId="471B10B1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гепатите А преобладают астеновегетативный, диспептический,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катаральный синдромы.</w:t>
      </w:r>
    </w:p>
    <w:p w14:paraId="745C3C5A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претерпевает максимальные изменения в преджелтушном периоде. Она увеличивается медленно и пальпируется со 2-3-го Дня болезни. В конце этого п</w:t>
      </w:r>
      <w:r>
        <w:rPr>
          <w:rFonts w:ascii="Times New Roman CYR" w:hAnsi="Times New Roman CYR" w:cs="Times New Roman CYR"/>
          <w:sz w:val="28"/>
          <w:szCs w:val="28"/>
        </w:rPr>
        <w:t>ериода печень становится более плотной и болезненной, возможно увеличение селезенки, отмечаются обесцвечивание кала и потемнение мочи. В моче повышается количество уробилина и появляются желчные пигменты. Продолжительность данного периода составляет 5-7 дн</w:t>
      </w:r>
      <w:r>
        <w:rPr>
          <w:rFonts w:ascii="Times New Roman CYR" w:hAnsi="Times New Roman CYR" w:cs="Times New Roman CYR"/>
          <w:sz w:val="28"/>
          <w:szCs w:val="28"/>
        </w:rPr>
        <w:t>ей (с колебаниями от 2 до 14 дней).</w:t>
      </w:r>
    </w:p>
    <w:p w14:paraId="118431AC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желтушного периода сопровождается улучшением состояния больного. В период желтухи симптомы интоксикации практически отсутствуют или слабо выражены, нормализуется температура тела. Желтуха начинается с окраски скле</w:t>
      </w:r>
      <w:r>
        <w:rPr>
          <w:rFonts w:ascii="Times New Roman CYR" w:hAnsi="Times New Roman CYR" w:cs="Times New Roman CYR"/>
          <w:sz w:val="28"/>
          <w:szCs w:val="28"/>
        </w:rPr>
        <w:t>р, затем кожи лица, туловища, твердого и мягкого неба, позднее - конечностей. Желтуха нарастает быстро - в течение 1-3 дней, а в последующие 5-10 дней сохраняется на достигнутом уровне и затем исчезает в обратном порядке. На высоте желтухи характерна бради</w:t>
      </w:r>
      <w:r>
        <w:rPr>
          <w:rFonts w:ascii="Times New Roman CYR" w:hAnsi="Times New Roman CYR" w:cs="Times New Roman CYR"/>
          <w:sz w:val="28"/>
          <w:szCs w:val="28"/>
        </w:rPr>
        <w:t xml:space="preserve">кардия. Параллельно с нарастанием желтухи незначительно увеличиваются размеры печени, реже селезенки. </w:t>
      </w:r>
    </w:p>
    <w:p w14:paraId="17725965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Гепатомегалия сохраняется 4-8 недель. При пальпации печень чувствительная или болезненная, плотноватой консистенции. На протяжении всего желтушного перио</w:t>
      </w:r>
      <w:r>
        <w:rPr>
          <w:rFonts w:ascii="Times New Roman CYR" w:hAnsi="Times New Roman CYR" w:cs="Times New Roman CYR"/>
          <w:sz w:val="28"/>
          <w:szCs w:val="28"/>
        </w:rPr>
        <w:t>да сохраняется темная моча. Стул с исчезновением внутрипеченочного холестаза становится окрашенным. В сыворотке крови определяются гинербилирубинемия за счет преобладания связанной (прямой) фракции билирубина, гиперферментемия, характерно значительное (в 3</w:t>
      </w:r>
      <w:r>
        <w:rPr>
          <w:rFonts w:ascii="Times New Roman CYR" w:hAnsi="Times New Roman CYR" w:cs="Times New Roman CYR"/>
          <w:sz w:val="28"/>
          <w:szCs w:val="28"/>
        </w:rPr>
        <w:t>-5 раз) повышение показателей тимоловой пробой. Характерны гематологические сдвиги: лейкопения, относительный лимфоцитоз и моноцитоз, нормальная или замедленная СОЭ.</w:t>
      </w:r>
    </w:p>
    <w:p w14:paraId="18DC3D3A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Длительность желтушного периода в среднем составляет две недели (с колебаниями от 5 до 20 </w:t>
      </w:r>
      <w:r>
        <w:rPr>
          <w:rFonts w:ascii="Times New Roman CYR" w:hAnsi="Times New Roman CYR" w:cs="Times New Roman CYR"/>
          <w:sz w:val="28"/>
          <w:szCs w:val="28"/>
        </w:rPr>
        <w:t>дней).</w:t>
      </w:r>
    </w:p>
    <w:p w14:paraId="5425A320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Период реконвалесценции характеризуется удовлетворительным состоянием больного. У больного могут сохраняться увеличенная печень и повышенное содержание ферментов в крови. Продолжительность этого периода - 1-3 месяца.</w:t>
      </w:r>
    </w:p>
    <w:p w14:paraId="42EFE049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Тяжесть клинической формы острог</w:t>
      </w:r>
      <w:r>
        <w:rPr>
          <w:rFonts w:ascii="Times New Roman CYR" w:hAnsi="Times New Roman CYR" w:cs="Times New Roman CYR"/>
          <w:sz w:val="28"/>
          <w:szCs w:val="28"/>
        </w:rPr>
        <w:t>о вирусного гепатита А и других вирусных гепатитов следует оценивать в начальном периоде заболевания, но не раньше, чем разовьются все клинические симптомы болезни. При оценке тяжести клинической формы принимают во внимание:</w:t>
      </w:r>
    </w:p>
    <w:p w14:paraId="077C2C4F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выраженности общей инто</w:t>
      </w:r>
      <w:r>
        <w:rPr>
          <w:rFonts w:ascii="Times New Roman CYR" w:hAnsi="Times New Roman CYR" w:cs="Times New Roman CYR"/>
          <w:sz w:val="28"/>
          <w:szCs w:val="28"/>
        </w:rPr>
        <w:t>ксикации;</w:t>
      </w:r>
    </w:p>
    <w:p w14:paraId="41BC99BB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печени (параллельно интоксикации);</w:t>
      </w:r>
    </w:p>
    <w:p w14:paraId="7B627C43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выраженности желтушности (параллельно интоксикации);</w:t>
      </w:r>
    </w:p>
    <w:p w14:paraId="0C4614AC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биохимических исследований. (повышение общего билирубина, активность ферментов повышена, снижены протромбиновый индекс и др.)</w:t>
      </w:r>
    </w:p>
    <w:p w14:paraId="7793C78C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 CYR" w:hAnsi="Times New Roman CYR" w:cs="Times New Roman CYR"/>
          <w:sz w:val="28"/>
          <w:szCs w:val="28"/>
        </w:rPr>
        <w:t xml:space="preserve">гкая форма характеризуется слабо выраженными симптомами интоксикации и общим удовлетворительным состоянием больного в разгаре болезни, незначительными субъективными жалобами, умеренной желтухой с длительностью 1- 2 недели, небольшим увеличением печени (до </w:t>
      </w:r>
      <w:r>
        <w:rPr>
          <w:rFonts w:ascii="Times New Roman CYR" w:hAnsi="Times New Roman CYR" w:cs="Times New Roman CYR"/>
          <w:sz w:val="28"/>
          <w:szCs w:val="28"/>
        </w:rPr>
        <w:t xml:space="preserve">3 см из-под края реберной дуги), редко - селезенки. </w:t>
      </w:r>
    </w:p>
    <w:p w14:paraId="7B5B477B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Среднетяжелая форма характеризуется умеренно выраженной интоксикацией. Желтуха более интенсивная и продолжительная - 3-4 недели. Печень выступает из подреберья на 3-5 см. </w:t>
      </w:r>
    </w:p>
    <w:p w14:paraId="77D2432D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</w:t>
      </w:r>
    </w:p>
    <w:p w14:paraId="5867FB2D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 А передае</w:t>
      </w:r>
      <w:r>
        <w:rPr>
          <w:rFonts w:ascii="Times New Roman CYR" w:hAnsi="Times New Roman CYR" w:cs="Times New Roman CYR"/>
          <w:sz w:val="28"/>
          <w:szCs w:val="28"/>
        </w:rPr>
        <w:t>тся преимущественно фекально-оральным путем - через воду, продукты питания, общие предметы пользования. Наиболее эффективными мерами профилактики заражения будут:</w:t>
      </w:r>
    </w:p>
    <w:p w14:paraId="281BC17E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правил личной гигиены, мытье рук перед едой и после каждого похода в туалет;</w:t>
      </w:r>
    </w:p>
    <w:p w14:paraId="4BDAD7F0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Подде</w:t>
      </w:r>
      <w:r>
        <w:rPr>
          <w:rFonts w:ascii="Times New Roman CYR" w:hAnsi="Times New Roman CYR" w:cs="Times New Roman CYR"/>
          <w:sz w:val="28"/>
          <w:szCs w:val="28"/>
        </w:rPr>
        <w:t>ржание чистоты в доме;</w:t>
      </w:r>
    </w:p>
    <w:p w14:paraId="259AF1DF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только чистой воды. Зачастую заражение гепатитом А происходит вследствие питья из неизвестных источников;</w:t>
      </w:r>
    </w:p>
    <w:p w14:paraId="443DD021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Категорически запрещается использовать в качестве удобрения в почву некомпостированный навоз и помет;</w:t>
      </w:r>
    </w:p>
    <w:p w14:paraId="12664CD8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Овощи и фрук</w:t>
      </w:r>
      <w:r>
        <w:rPr>
          <w:rFonts w:ascii="Times New Roman CYR" w:hAnsi="Times New Roman CYR" w:cs="Times New Roman CYR"/>
          <w:sz w:val="28"/>
          <w:szCs w:val="28"/>
        </w:rPr>
        <w:t>ты следует тщательно мыть перед употреблением;</w:t>
      </w:r>
    </w:p>
    <w:p w14:paraId="799EBF8D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Никогда не делитесь с другими такими предметами, как бритва, ножницы, полотенце, зубная щетка.</w:t>
      </w:r>
    </w:p>
    <w:p w14:paraId="5A277031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гепатитом А очень легко заразиться в бытовых условиях. Поэтому, если среди ваших знакомых появился челове</w:t>
      </w:r>
      <w:r>
        <w:rPr>
          <w:rFonts w:ascii="Times New Roman CYR" w:hAnsi="Times New Roman CYR" w:cs="Times New Roman CYR"/>
          <w:sz w:val="28"/>
          <w:szCs w:val="28"/>
        </w:rPr>
        <w:t>к с таким диагнозом, то лучше полностью исключить контакты до его выздоровления.</w:t>
      </w:r>
    </w:p>
    <w:p w14:paraId="3607FE43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B230D8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Вирус Гепатита В</w:t>
      </w:r>
    </w:p>
    <w:p w14:paraId="2E08CCE0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3404"/>
      </w:tblGrid>
      <w:tr w:rsidR="00000000" w14:paraId="24B289FC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7156" w14:textId="77777777" w:rsidR="00000000" w:rsidRDefault="00866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Сывороточный гепатит, вирусное заболевание (антропоноз), протекающее с преимущественным поражением печени различной степени тяжести: от легких форм до остро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печеночной недостаточности, гепатомы или цирроза печени.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0C06B" w14:textId="1FF5138E" w:rsidR="00000000" w:rsidRDefault="00866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726C01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1A23195" wp14:editId="50B3E215">
                  <wp:extent cx="1943100" cy="1457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&lt;http://yandex.ru/images/search?img_url=http://compulenta.computerra.ru/upload/iblock/fc5/hep.jpg&amp;uinfo=sw-1700-sh-960-ww-1679-wh-814-pd-0.800000011920929-wp-16</w:t>
            </w:r>
            <w:r>
              <w:rPr>
                <w:rFonts w:ascii="Calibri" w:hAnsi="Calibri" w:cs="Calibri"/>
              </w:rPr>
              <w:t>x9_1366x768&amp;_=1417333926049&amp;viewport=wide&amp;p=1&amp;text=%D0%B2%D0%B8%D1%80%D1%83%D1%81%D0%B0 %D0%B3%D0%B5%D0%BF%D0%B0%D1%82%D0%B8%D1%82%D0%B0 g %D0%BA%D0%B0%D1%80%D1%82%D0%B8%D0%BD%D0%BA%D0%B</w:t>
            </w:r>
            <w:r>
              <w:rPr>
                <w:rFonts w:ascii="Calibri" w:hAnsi="Calibri" w:cs="Calibri"/>
              </w:rPr>
              <w:lastRenderedPageBreak/>
              <w:t>8&amp;pos=35&amp;rpt=simage&amp;pin=1&gt;</w:t>
            </w:r>
          </w:p>
        </w:tc>
      </w:tr>
    </w:tbl>
    <w:p w14:paraId="70645C77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3C2BDA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 и патогенез </w:t>
      </w:r>
    </w:p>
    <w:p w14:paraId="006B3652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Возбудителем явля</w:t>
      </w:r>
      <w:r>
        <w:rPr>
          <w:rFonts w:ascii="Times New Roman CYR" w:hAnsi="Times New Roman CYR" w:cs="Times New Roman CYR"/>
          <w:sz w:val="28"/>
          <w:szCs w:val="28"/>
        </w:rPr>
        <w:t>ется ДНК - содержащим вирусом, относится к семейству гепаднавирусов. Вирус имеет несколько антигенов, а имеет очень высокий уровень устойчивости к воздействию факторов внешней среды.</w:t>
      </w:r>
    </w:p>
    <w:p w14:paraId="2C0F9F63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6E626A43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составляет от 6 недель до 6 меся</w:t>
      </w:r>
      <w:r>
        <w:rPr>
          <w:rFonts w:ascii="Times New Roman CYR" w:hAnsi="Times New Roman CYR" w:cs="Times New Roman CYR"/>
          <w:sz w:val="28"/>
          <w:szCs w:val="28"/>
        </w:rPr>
        <w:t>цев (обычно 2-4 месяца).Преджелтушный период характеризуется постепенным началом, температура чаще повышается в конце этого периода до субфебрильных цифр или остается нормальной (особенно у детей). Такие симптомы, как артралгия, различные аллергические сып</w:t>
      </w:r>
      <w:r>
        <w:rPr>
          <w:rFonts w:ascii="Times New Roman CYR" w:hAnsi="Times New Roman CYR" w:cs="Times New Roman CYR"/>
          <w:sz w:val="28"/>
          <w:szCs w:val="28"/>
        </w:rPr>
        <w:t>и, экзантема типа крапивницы, чаще встречаются при остром вирусном гепатите В. У детей старшего возраста и взрослых отмечаются недомогание, слабость, быстрая утомляемость, снижение аппетита, тошнота, рвота, чувство тяжести или тупые боли в правом подреберь</w:t>
      </w:r>
      <w:r>
        <w:rPr>
          <w:rFonts w:ascii="Times New Roman CYR" w:hAnsi="Times New Roman CYR" w:cs="Times New Roman CYR"/>
          <w:sz w:val="28"/>
          <w:szCs w:val="28"/>
        </w:rPr>
        <w:t>е. При осмотре обнаруживают увеличенную печень, реже - селезенку.</w:t>
      </w:r>
    </w:p>
    <w:p w14:paraId="509374C0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сыворотке крови может быть повышена активность АлАТ и АсАТ, обнаруживаются специфические маркеры HBsAg, анти-HBs IgM, HBеAg. У некоторых больных продромальные явления могут полностью отсут</w:t>
      </w:r>
      <w:r>
        <w:rPr>
          <w:rFonts w:ascii="Times New Roman CYR" w:hAnsi="Times New Roman CYR" w:cs="Times New Roman CYR"/>
          <w:sz w:val="28"/>
          <w:szCs w:val="28"/>
        </w:rPr>
        <w:t xml:space="preserve">ствовать, и потемнение мочи или желтушность склер служат первыми симптомами болезни. </w:t>
      </w:r>
    </w:p>
    <w:p w14:paraId="43F2DB44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преджелтушного периода при остром вирусном гепатите В составляет от 1 до 4 недель, в среднем - 10-14 дней.</w:t>
      </w:r>
    </w:p>
    <w:p w14:paraId="56D2A0A9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Желтушный период практически ничем не отличается о</w:t>
      </w:r>
      <w:r>
        <w:rPr>
          <w:rFonts w:ascii="Times New Roman CYR" w:hAnsi="Times New Roman CYR" w:cs="Times New Roman CYR"/>
          <w:sz w:val="28"/>
          <w:szCs w:val="28"/>
        </w:rPr>
        <w:t>т такового при вирусном гепатите А. Однако среднетяжелые и тяжелые формы встречаются чаще при остром вирусном гепатите В (70 % случаев), а злокачественная форма болезни регистрируется только при остром вирусном гепатите В. Наблюдают выраженные и стойкие кл</w:t>
      </w:r>
      <w:r>
        <w:rPr>
          <w:rFonts w:ascii="Times New Roman CYR" w:hAnsi="Times New Roman CYR" w:cs="Times New Roman CYR"/>
          <w:sz w:val="28"/>
          <w:szCs w:val="28"/>
        </w:rPr>
        <w:t xml:space="preserve">инические симптомы болезни: нарастают слабость,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тошнота, учащается рвота, отмечаются анорексия, головная боль и головокружения. Около 20 % больных жалуются на зуд кожи. Желтуха достигает своего максимума. Печень еще более увеличивается, уплотнена, умеренно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чувствительна или болезненна при пальпации. Моча темная, кал обесцвеченный. Гипербилирубинемия и повышенная активность АлАТ и АсАТ в сыворотке крови. Показатели тимоловой пробы обычно в пределах нормы, а величина протромбинового индекса существенно снижен</w:t>
      </w:r>
      <w:r>
        <w:rPr>
          <w:rFonts w:ascii="Times New Roman CYR" w:hAnsi="Times New Roman CYR" w:cs="Times New Roman CYR"/>
          <w:sz w:val="28"/>
          <w:szCs w:val="28"/>
        </w:rPr>
        <w:t>а, особенно при тяжелой форме заболевания.</w:t>
      </w:r>
    </w:p>
    <w:p w14:paraId="696A4EE1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желтушного периода - от 1 недели до 2-3 месяцев и более.</w:t>
      </w:r>
    </w:p>
    <w:p w14:paraId="2E6105A0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Постжелтушный период (период реконвалесценции) при остром вирусном гепатите В также имеет свои особенности - он более продолжительный и с медле</w:t>
      </w:r>
      <w:r>
        <w:rPr>
          <w:rFonts w:ascii="Times New Roman CYR" w:hAnsi="Times New Roman CYR" w:cs="Times New Roman CYR"/>
          <w:sz w:val="28"/>
          <w:szCs w:val="28"/>
        </w:rPr>
        <w:t>нной нормализацией основных биохимических показателей. Продолжительность этого периода - 1-3 месяца.</w:t>
      </w:r>
    </w:p>
    <w:p w14:paraId="5B219694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различия в течении острого вирусного гепатита В: чаще встречается ациклическое затяжное течение болезни, в 10 % случаев течение заболевания хрониче</w:t>
      </w:r>
      <w:r>
        <w:rPr>
          <w:rFonts w:ascii="Times New Roman CYR" w:hAnsi="Times New Roman CYR" w:cs="Times New Roman CYR"/>
          <w:sz w:val="28"/>
          <w:szCs w:val="28"/>
        </w:rPr>
        <w:t>ское, особенно после безжелтушных и субклинических форм болезни.</w:t>
      </w:r>
    </w:p>
    <w:p w14:paraId="329A823C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развитие злокачественной формы, осложняющейся печеночной комой.</w:t>
      </w:r>
    </w:p>
    <w:p w14:paraId="6C8302CC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Злокачественные формы гепатитов В, С и D встречаются почти исключительно у детей первого года жизни. Начальный период </w:t>
      </w:r>
      <w:r>
        <w:rPr>
          <w:rFonts w:ascii="Times New Roman CYR" w:hAnsi="Times New Roman CYR" w:cs="Times New Roman CYR"/>
          <w:sz w:val="28"/>
          <w:szCs w:val="28"/>
        </w:rPr>
        <w:t>болезни обычно соответствует состоянию прекомы, затем следуют периоды, клинически проявляющиеся комой I и II.</w:t>
      </w:r>
    </w:p>
    <w:p w14:paraId="790F457D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Прекома - состояние с преобладанием симптомов со стороны центральной нервной системы в виде нарушения сознания, сопора, сонливости, адинамии, зато</w:t>
      </w:r>
      <w:r>
        <w:rPr>
          <w:rFonts w:ascii="Times New Roman CYR" w:hAnsi="Times New Roman CYR" w:cs="Times New Roman CYR"/>
          <w:sz w:val="28"/>
          <w:szCs w:val="28"/>
        </w:rPr>
        <w:t>рможенности или возбуждения, судорог, инверсии сна, анорексии, гипер- и гипорефлексии. Для этого состояния характерны повышение температуры тела, рвота, печеночный запах изо рта, уменьшение размеров печени, тахикардия, одышка, снижение диуреза, геморрагиче</w:t>
      </w:r>
      <w:r>
        <w:rPr>
          <w:rFonts w:ascii="Times New Roman CYR" w:hAnsi="Times New Roman CYR" w:cs="Times New Roman CYR"/>
          <w:sz w:val="28"/>
          <w:szCs w:val="28"/>
        </w:rPr>
        <w:t>ский синдром (рвота кофейной гущей, геморрагические высыпания на коже, кровоточивость из мест инъекций и др.). Продолжительность прекомы при остром течении злокачественной формы составляет 0,5-3 суток, при подостром - 2-14 суток.</w:t>
      </w:r>
    </w:p>
    <w:p w14:paraId="59E9D680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 I характеризуется сто</w:t>
      </w:r>
      <w:r>
        <w:rPr>
          <w:rFonts w:ascii="Times New Roman CYR" w:hAnsi="Times New Roman CYR" w:cs="Times New Roman CYR"/>
          <w:sz w:val="28"/>
          <w:szCs w:val="28"/>
        </w:rPr>
        <w:t>йким отсутствием сознания, зрачки у больного сужены, с вялой реакцией на свет, усиливается тремор, учащаются судороги, сохраняются реакции на сильные болевые раздражители. Постоянно отмечаются геморрагический синдром, тахикардия, одышка, пастозность тканей</w:t>
      </w:r>
      <w:r>
        <w:rPr>
          <w:rFonts w:ascii="Times New Roman CYR" w:hAnsi="Times New Roman CYR" w:cs="Times New Roman CYR"/>
          <w:sz w:val="28"/>
          <w:szCs w:val="28"/>
        </w:rPr>
        <w:t>, вздутие живота, резкое снижение диуреза, печеночный запах изо рта, печень мягкой консистенции у края реберной дуги. Длительность комы - 1-2 суток.</w:t>
      </w:r>
    </w:p>
    <w:p w14:paraId="7AD6E3B5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Отличительными признаками комы II являются полное отсутствие реакции на болевые раздражители, расширение зр</w:t>
      </w:r>
      <w:r>
        <w:rPr>
          <w:rFonts w:ascii="Times New Roman CYR" w:hAnsi="Times New Roman CYR" w:cs="Times New Roman CYR"/>
          <w:sz w:val="28"/>
          <w:szCs w:val="28"/>
        </w:rPr>
        <w:t>ачков без реакции на свет, арефлексия, расстройство дыхания, периодически возникающие судороги, ухудшение качества пульса, тахи-, а затем брадикардия, падение артериального давления, недержания мочи и кала. Продолжительность комы II - до нескольких суток.</w:t>
      </w:r>
    </w:p>
    <w:p w14:paraId="20EA9695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гепатитов В и С</w:t>
      </w:r>
    </w:p>
    <w:p w14:paraId="629FA778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опасными среди всех инфекционных гепатитов являются именно те, которые вызваны типами В и С. Они имеют не только сходную клиническую картину и потребность в интенсивном курсе лечения, но и общие пути заражения. Наиболе</w:t>
      </w:r>
      <w:r>
        <w:rPr>
          <w:rFonts w:ascii="Times New Roman CYR" w:hAnsi="Times New Roman CYR" w:cs="Times New Roman CYR"/>
          <w:sz w:val="28"/>
          <w:szCs w:val="28"/>
        </w:rPr>
        <w:t>е часто заражение происходит при использовании нестерильных медицинских инструментов, переливании крови, половым путем и от матери к плоду, намного реже гепатиты В и С передаются при совместном использовании предметов гигиены - зубных щеток, полотенец, сал</w:t>
      </w:r>
      <w:r>
        <w:rPr>
          <w:rFonts w:ascii="Times New Roman CYR" w:hAnsi="Times New Roman CYR" w:cs="Times New Roman CYR"/>
          <w:sz w:val="28"/>
          <w:szCs w:val="28"/>
        </w:rPr>
        <w:t>феток.</w:t>
      </w:r>
    </w:p>
    <w:p w14:paraId="21E8A287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профилактики включают:</w:t>
      </w:r>
    </w:p>
    <w:p w14:paraId="74AFD926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Тщательный контроль за использованием шприцев, бор-машины и прочих инструментов в медицинских учреждениях. После каждого пациента многоразовое оборудование должно дезинфицироваться, а одноразовое к повторному использован</w:t>
      </w:r>
      <w:r>
        <w:rPr>
          <w:rFonts w:ascii="Times New Roman CYR" w:hAnsi="Times New Roman CYR" w:cs="Times New Roman CYR"/>
          <w:sz w:val="28"/>
          <w:szCs w:val="28"/>
        </w:rPr>
        <w:t>ию не допускается. Разумеется, риск заражения гепатитом в условиях медицинского учреждения невысок, но не стоит упускать из виду возможность халатности работников.</w:t>
      </w:r>
    </w:p>
    <w:p w14:paraId="192A8B48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Избегайте распутной половой жизни, если секс получился случайным, либо партнер вам мало знак</w:t>
      </w:r>
      <w:r>
        <w:rPr>
          <w:rFonts w:ascii="Times New Roman CYR" w:hAnsi="Times New Roman CYR" w:cs="Times New Roman CYR"/>
          <w:sz w:val="28"/>
          <w:szCs w:val="28"/>
        </w:rPr>
        <w:t>ом - используйте презерватив. Наиболее высока вероятность заражения во время анального секса, значительно реже - при оральных утехах. Тем не менее, лучше перестраховаться, чем всю жизнь бороться с тяжелым недугом.</w:t>
      </w:r>
    </w:p>
    <w:p w14:paraId="102E0208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Наркомания - особый диагноз. Стоит ли гово</w:t>
      </w:r>
      <w:r>
        <w:rPr>
          <w:rFonts w:ascii="Times New Roman CYR" w:hAnsi="Times New Roman CYR" w:cs="Times New Roman CYR"/>
          <w:sz w:val="28"/>
          <w:szCs w:val="28"/>
        </w:rPr>
        <w:t>рить о том, что наркотики употреблять не следует? Если вы все же это делаете, то не используйте бывшие в употреблении шприцы и иглы, а также соломинки для вдыхания кокаина - даже пролежав месяц, они могут содержать вирусы гепатита.</w:t>
      </w:r>
    </w:p>
    <w:p w14:paraId="50109B36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была ситуация, в ко</w:t>
      </w:r>
      <w:r>
        <w:rPr>
          <w:rFonts w:ascii="Times New Roman CYR" w:hAnsi="Times New Roman CYR" w:cs="Times New Roman CYR"/>
          <w:sz w:val="28"/>
          <w:szCs w:val="28"/>
        </w:rPr>
        <w:t>торой вы могли заразиться, то сдайте анализ, как можно раньше. Помните, что раннее лечение намного лучше позднего, а инкубационный период гепатита В составляет 120 суток, С - около 150.</w:t>
      </w:r>
    </w:p>
    <w:p w14:paraId="281F4A33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используйте предметы личной гигиены совместно с другими людьми.</w:t>
      </w:r>
    </w:p>
    <w:p w14:paraId="536E495D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</w:t>
      </w:r>
      <w:r>
        <w:rPr>
          <w:rFonts w:ascii="Times New Roman CYR" w:hAnsi="Times New Roman CYR" w:cs="Times New Roman CYR"/>
          <w:sz w:val="28"/>
          <w:szCs w:val="28"/>
        </w:rPr>
        <w:t>атиты передаются от матери к плоду. Тем не менее, это не приговор для малыша - беременной женщине необходимо обратиться к врачу, который назначит курс лечения. В сочетании с высокой дисциплиной и личной гигиеной пациентки, лекарства в большинстве случаев п</w:t>
      </w:r>
      <w:r>
        <w:rPr>
          <w:rFonts w:ascii="Times New Roman CYR" w:hAnsi="Times New Roman CYR" w:cs="Times New Roman CYR"/>
          <w:sz w:val="28"/>
          <w:szCs w:val="28"/>
        </w:rPr>
        <w:t>озволяют избежать заражения.</w:t>
      </w:r>
    </w:p>
    <w:p w14:paraId="49014F86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54A03E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Вирус Гепатита С</w:t>
      </w:r>
    </w:p>
    <w:p w14:paraId="13945F31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589"/>
      </w:tblGrid>
      <w:tr w:rsidR="00000000" w14:paraId="5EDA6201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8729" w14:textId="77777777" w:rsidR="00000000" w:rsidRDefault="00866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Посттрансфузионный гепатит, вирусное заболевание (антропоноз), протекающее в виде посттрансфузионного гепатита, склонно к хронизации. Наиболее часто встречаются легкие безжелтушные формы заболевания.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F7C0" w14:textId="0948E792" w:rsidR="00000000" w:rsidRDefault="00866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726C01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654F605" wp14:editId="5FEC5A16">
                  <wp:extent cx="2124075" cy="1295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&lt;http://yandex.ru/images/search?img_url=http://www.ja-zdorov.ru/wp-content/uploads/2013/01/gepatit-C.jpg&amp;uinfo=sw-1700-sh-960-ww-1679-wh-814-pd-0.800000011920929-wp-16x9_1366x768&amp;_=1417333673161&amp;viewport=wide&amp;p=1&amp;text=%D0%B2%D</w:t>
            </w:r>
            <w:r>
              <w:rPr>
                <w:rFonts w:ascii="Calibri" w:hAnsi="Calibri" w:cs="Calibri"/>
              </w:rPr>
              <w:t>0%B8%D1%80%D1%83%D1%81%D0%B0 %D0%B3%D0%B5%D0%BF%D0%B0%D1%82%D0%B8%D1%82%D0%B0 b %D0%BA%D0%B0%D1%80%D1%82%D0%B8%D0%BD%D0%BA%D0%B8&amp;pos=52&amp;rpt=simage&amp;pin=1&gt;</w:t>
            </w:r>
          </w:p>
        </w:tc>
      </w:tr>
    </w:tbl>
    <w:p w14:paraId="7AEEB7B9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0B1B9C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 и патогенез </w:t>
      </w:r>
    </w:p>
    <w:p w14:paraId="4C2EFC9F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 С вызывается РНК-содержащий вирус, относящийся к семейству флавовирус</w:t>
      </w:r>
      <w:r>
        <w:rPr>
          <w:rFonts w:ascii="Times New Roman CYR" w:hAnsi="Times New Roman CYR" w:cs="Times New Roman CYR"/>
          <w:sz w:val="28"/>
          <w:szCs w:val="28"/>
        </w:rPr>
        <w:t>ов. Основным источником заболевания являются больные люди.</w:t>
      </w:r>
    </w:p>
    <w:p w14:paraId="419E4E82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71369688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Инкубационный период гепатита С продолжается от 2 до 12 недель, но может варьироваться от нескольких дней до 26 недель. Для острого вирусного гепатита С характерно преобладание </w:t>
      </w:r>
      <w:r>
        <w:rPr>
          <w:rFonts w:ascii="Times New Roman CYR" w:hAnsi="Times New Roman CYR" w:cs="Times New Roman CYR"/>
          <w:sz w:val="28"/>
          <w:szCs w:val="28"/>
        </w:rPr>
        <w:t>безжелтушных форм; течение болезни может быть полностью бессимптомным. Синдром желтухи регистрируется в 14-37 % случаев. В целом острый вирусный гепатит С протекает значительно легче, чем другие острые вирусные гепатиты. При развитии клинических выраженных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форм ОВГС протекает с теми периодами, что и другие острые вирусные гепатиты.</w:t>
      </w:r>
    </w:p>
    <w:p w14:paraId="5639E048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заболевания обычно постепенное. Интоксикация в преджелтушном периоде отсутствует или слабо выражена, основными симптомами являются слабость, тошнота, снижение аппетита, и</w:t>
      </w:r>
      <w:r>
        <w:rPr>
          <w:rFonts w:ascii="Times New Roman CYR" w:hAnsi="Times New Roman CYR" w:cs="Times New Roman CYR"/>
          <w:sz w:val="28"/>
          <w:szCs w:val="28"/>
        </w:rPr>
        <w:t>ногда ощущение тяжести в эпигастрии и правом подреберье. Длительность преджелтушного периода составляет в среднем 10 дней.</w:t>
      </w:r>
    </w:p>
    <w:p w14:paraId="055E142F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желтушном периоде признаки общей интоксикации незначительны. Проявления желтухи, как правило, минимальны. Практически у всех больны</w:t>
      </w:r>
      <w:r>
        <w:rPr>
          <w:rFonts w:ascii="Times New Roman CYR" w:hAnsi="Times New Roman CYR" w:cs="Times New Roman CYR"/>
          <w:sz w:val="28"/>
          <w:szCs w:val="28"/>
        </w:rPr>
        <w:t>х определяют увеличение печени и у 20 % больных - увеличение селезенки. Продолжительность желтушного периода составляет от 10 до 20 дней (чаще 14 дней).</w:t>
      </w:r>
    </w:p>
    <w:p w14:paraId="05390361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то, что острый вирусный гепатит С часто протекает в легкой форме, иногда могут возникать и </w:t>
      </w:r>
      <w:r>
        <w:rPr>
          <w:rFonts w:ascii="Times New Roman CYR" w:hAnsi="Times New Roman CYR" w:cs="Times New Roman CYR"/>
          <w:sz w:val="28"/>
          <w:szCs w:val="28"/>
        </w:rPr>
        <w:t>фульминантные формы болезни. Злокачественные формы острого вирусного гепатита С описаны у лиц с иммунодефицитом, при наслоении острого вирусного гепатита С на хроническое заболевание печени и у детей при перинатальном инфицировании.</w:t>
      </w:r>
    </w:p>
    <w:p w14:paraId="77434B78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чертой остр</w:t>
      </w:r>
      <w:r>
        <w:rPr>
          <w:rFonts w:ascii="Times New Roman CYR" w:hAnsi="Times New Roman CYR" w:cs="Times New Roman CYR"/>
          <w:sz w:val="28"/>
          <w:szCs w:val="28"/>
        </w:rPr>
        <w:t>ого вирусного гепатита С является частое (в 80-90 % случаев) развитие хронических форм и первичной гепатоцеллюлярной карциномы.</w:t>
      </w:r>
    </w:p>
    <w:p w14:paraId="6BB33360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преобладания легких форм, значительного процента случаев хронизации болезни, а также из-за риска развития гепато-карциномы</w:t>
      </w:r>
      <w:r>
        <w:rPr>
          <w:rFonts w:ascii="Times New Roman CYR" w:hAnsi="Times New Roman CYR" w:cs="Times New Roman CYR"/>
          <w:sz w:val="28"/>
          <w:szCs w:val="28"/>
        </w:rPr>
        <w:t xml:space="preserve"> (в 3 раза выше, чем при гепатите В) гепатиту С присвоено определение "ласковый убийца".</w:t>
      </w:r>
    </w:p>
    <w:p w14:paraId="54C6E295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</w:t>
      </w:r>
    </w:p>
    <w:p w14:paraId="6CEF5FF1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См. профилактика гепатит В.</w:t>
      </w:r>
    </w:p>
    <w:p w14:paraId="36409D62" w14:textId="77777777" w:rsidR="00000000" w:rsidRDefault="008660A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7E283C1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Вирус Гепатита D</w:t>
      </w:r>
    </w:p>
    <w:p w14:paraId="77E56411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7"/>
        <w:gridCol w:w="3603"/>
      </w:tblGrid>
      <w:tr w:rsidR="00000000" w14:paraId="24B74F80" w14:textId="77777777">
        <w:tblPrEx>
          <w:tblCellMar>
            <w:top w:w="0" w:type="dxa"/>
            <w:bottom w:w="0" w:type="dxa"/>
          </w:tblCellMar>
        </w:tblPrEx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E207" w14:textId="77777777" w:rsidR="00000000" w:rsidRDefault="00866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Это вирусное заболевание (антропоноз), протекающее исключительно в виде коинфекции или суперинфекции при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гепатите В и проявляющиеся очень тяжелым течением и неблагоприятным исходом. 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F824" w14:textId="37259016" w:rsidR="00000000" w:rsidRDefault="00726C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46F164D" wp14:editId="7A94BD0D">
                  <wp:extent cx="2124075" cy="1457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60A5">
              <w:rPr>
                <w:rFonts w:ascii="Calibri" w:hAnsi="Calibri" w:cs="Calibri"/>
              </w:rPr>
              <w:t xml:space="preserve"> &lt;http://yandex.ru/images/search?source=wiz&amp;img_url=http://www.eurolab.ua/img/st_img/09_10/Hepatitis_D_virus.jpg&amp;uinfo=sw-1700-sh-960-ww-1679-w</w:t>
            </w:r>
            <w:r w:rsidR="008660A5">
              <w:rPr>
                <w:rFonts w:ascii="Calibri" w:hAnsi="Calibri" w:cs="Calibri"/>
              </w:rPr>
              <w:t>h-814-pd-0.800000011920929-wp-16x9_1360x768-lt-886&amp;text=%D0%B2%D0%BD%D0%B5%D1%88%D0%BD%D0%B8%D0%B9 %D0%B2%D0%B8%D0%B4 %D0%B2%D0%B8%D1%80%D1%83%D1%81%D0%B0 %D0%B3%D0%B5%D0%BF%D0%B0%D1%82%D0%B8%D1%82%D0%B0 %D0%90 %D0%BA%D0%B0%D1%80%D1%82%D0%B8%D0%BD%D0%BA%D0</w:t>
            </w:r>
            <w:r w:rsidR="008660A5">
              <w:rPr>
                <w:rFonts w:ascii="Calibri" w:hAnsi="Calibri" w:cs="Calibri"/>
              </w:rPr>
              <w:t>%B8&amp;noreask=1&amp;pos=28&amp;lr=67&amp;rpt=simage&amp;pin=1&gt;</w:t>
            </w:r>
          </w:p>
        </w:tc>
      </w:tr>
    </w:tbl>
    <w:p w14:paraId="2771B3D9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00D5736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 и патогенез </w:t>
      </w:r>
    </w:p>
    <w:p w14:paraId="2AD7821E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вызывает РНК - содержащий вирус гепатита D, который имеет средний уровень устойчивости к факторам внешней среды.</w:t>
      </w:r>
    </w:p>
    <w:p w14:paraId="28A78806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3E1A20D3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период. Аналогичен при вир</w:t>
      </w:r>
      <w:r>
        <w:rPr>
          <w:rFonts w:ascii="Times New Roman CYR" w:hAnsi="Times New Roman CYR" w:cs="Times New Roman CYR"/>
          <w:sz w:val="28"/>
          <w:szCs w:val="28"/>
        </w:rPr>
        <w:t>усном гепатите В. В случаях коинфекции клиническое течение заболевания аналогично клиническим проявлениям вирусного гепатита В, но с преобладанием тяжёлого течения. Фульминантные формы при коинфекции возникают от 5 до 30% случаев. При суперинфекции наблюда</w:t>
      </w:r>
      <w:r>
        <w:rPr>
          <w:rFonts w:ascii="Times New Roman CYR" w:hAnsi="Times New Roman CYR" w:cs="Times New Roman CYR"/>
          <w:sz w:val="28"/>
          <w:szCs w:val="28"/>
        </w:rPr>
        <w:t>ют резкое утяжеление течения вирусного гепатита В, с выраженной недостаточностью функции печени и развитием большого числа хронических форм, ведущих к быстрому формированию цирроза печени.</w:t>
      </w:r>
    </w:p>
    <w:p w14:paraId="0B6A25E8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</w:t>
      </w:r>
    </w:p>
    <w:p w14:paraId="023CF44D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профилактике и борьбе с вирусным гепат</w:t>
      </w:r>
      <w:r>
        <w:rPr>
          <w:rFonts w:ascii="Times New Roman CYR" w:hAnsi="Times New Roman CYR" w:cs="Times New Roman CYR"/>
          <w:sz w:val="28"/>
          <w:szCs w:val="28"/>
        </w:rPr>
        <w:t>итом D проводят аналогично таковым при вирусном гепатите В. Действия, направленные на профилактику вирусного гепатита В, предупреждают заражение и вирусным гепатитом D. Вакцинация групп риска против вирусного гепатита В в равной мере является профилактичес</w:t>
      </w:r>
      <w:r>
        <w:rPr>
          <w:rFonts w:ascii="Times New Roman CYR" w:hAnsi="Times New Roman CYR" w:cs="Times New Roman CYR"/>
          <w:sz w:val="28"/>
          <w:szCs w:val="28"/>
        </w:rPr>
        <w:t>кой мерой и для вирусного гепатита D. Среди лиц с хронической ВГВ инфекцией крайне важно соблюдение условий, направленных на недопущение заражения вирусным гепатитом D. Исключительно большое значение имеет применение безопасной в эпидемиологическом отношен</w:t>
      </w:r>
      <w:r>
        <w:rPr>
          <w:rFonts w:ascii="Times New Roman CYR" w:hAnsi="Times New Roman CYR" w:cs="Times New Roman CYR"/>
          <w:sz w:val="28"/>
          <w:szCs w:val="28"/>
        </w:rPr>
        <w:t>ии крови и её препаратов, а также предотвращение инструментального заражения вирусным гепатитом D. Ни вакцина, ни введение иммуноглобулина не могут обеспечить предупреждение инфицированности лиц с хроническим вирусным гепатитом В инфицирования вирусным геп</w:t>
      </w:r>
      <w:r>
        <w:rPr>
          <w:rFonts w:ascii="Times New Roman CYR" w:hAnsi="Times New Roman CYR" w:cs="Times New Roman CYR"/>
          <w:sz w:val="28"/>
          <w:szCs w:val="28"/>
        </w:rPr>
        <w:t>атитом D.</w:t>
      </w:r>
    </w:p>
    <w:p w14:paraId="7774D83B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983A5C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Вирус Гепатита E</w:t>
      </w:r>
    </w:p>
    <w:p w14:paraId="6303AD9E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0"/>
        <w:gridCol w:w="3893"/>
      </w:tblGrid>
      <w:tr w:rsidR="00000000" w14:paraId="64AD293A" w14:textId="77777777">
        <w:tblPrEx>
          <w:tblCellMar>
            <w:top w:w="0" w:type="dxa"/>
            <w:bottom w:w="0" w:type="dxa"/>
          </w:tblCellMar>
        </w:tblPrEx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6A35" w14:textId="77777777" w:rsidR="00000000" w:rsidRDefault="00866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 вирусное заболевание (антропоноз), характеризующееся циклическим доброкачественными течениями, но большим процентом неблагоприятных исходов у беременных женщин.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24A1" w14:textId="10177C47" w:rsidR="00000000" w:rsidRDefault="00726C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4B764D0" wp14:editId="703DDB6B">
                  <wp:extent cx="2295525" cy="1428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60A5">
              <w:rPr>
                <w:rFonts w:ascii="Calibri" w:hAnsi="Calibri" w:cs="Calibri"/>
              </w:rPr>
              <w:t xml:space="preserve"> &lt;http://yandex.ru/images/search?img_url=http://www.internovosti.ru/photos/2012/10/2/m61811.jpg&amp;uinfo=sw-1700-sh-960-ww-1679-wh-814-pd-0.800000011920929-wp-16x9_1366x768&amp;_=1417333961333&amp;viewport=wide&amp;p=2&amp;text=%D0%B2%D0%B8%D1%80%D1%83%D1%81%D0%B0 %D0%B3%D0%</w:t>
            </w:r>
            <w:r w:rsidR="008660A5">
              <w:rPr>
                <w:rFonts w:ascii="Calibri" w:hAnsi="Calibri" w:cs="Calibri"/>
              </w:rPr>
              <w:t>B5%D0%BF%D0%B0%D1%82%D0%B8%D1%82%D0%B0 g %D0%BA%D0%B0%D1%80%D1%82%D0%B8%D0%BD%D0%BA%D0%B8&amp;pos=87&amp;rpt=simage&amp;pin=1&gt;</w:t>
            </w:r>
          </w:p>
        </w:tc>
      </w:tr>
    </w:tbl>
    <w:p w14:paraId="62136FE8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B90F52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 и патогенез </w:t>
      </w:r>
    </w:p>
    <w:p w14:paraId="3C8D6FD1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вызывается РНК - содержащий вирус, по своим свойствам напоминает калицивирусы, Вирус имеет средний урове</w:t>
      </w:r>
      <w:r>
        <w:rPr>
          <w:rFonts w:ascii="Times New Roman CYR" w:hAnsi="Times New Roman CYR" w:cs="Times New Roman CYR"/>
          <w:sz w:val="28"/>
          <w:szCs w:val="28"/>
        </w:rPr>
        <w:t xml:space="preserve">нь устойчивости к факторам внешней среды. </w:t>
      </w:r>
    </w:p>
    <w:p w14:paraId="19077327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4DD96AEC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вирусного гепатита Е похожи на симптомы вирусного гепатита А &lt;http://comp-doctor.ru/jkt/hepatitis-a.php&gt;. Однако в клинической картине вирусного гепатита Е существуют некоторые отличия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14:paraId="28E7ABB7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длится от 2 до 8 недель (в среднем 5-6 недель).</w:t>
      </w:r>
    </w:p>
    <w:p w14:paraId="5AB34600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большинства пациентов еще в преджелтушный период появляется болевой синдром (боль в правом подреберье и подложечной области).</w:t>
      </w:r>
    </w:p>
    <w:p w14:paraId="2A914285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преджелтушный период может быть понос, боли в сустава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14:paraId="21B1BDF6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появлении желтухи сохраняется интоксикация, общее состояние остается без изменений, а не улучшается, как при вирусном гепатите А.</w:t>
      </w:r>
    </w:p>
    <w:p w14:paraId="3AD15172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заболевания выделяют 2 фазы повышения цитолитических ферментов печени (АлАТ, АсАТ): на 6-12 день заболевания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и через 1-2 недели после этого. Тяжелее всего вирусный гепатит Е протекает у беременных, часто сопровождаясь летальным исходом. </w:t>
      </w:r>
    </w:p>
    <w:p w14:paraId="0B2E5C68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</w:t>
      </w:r>
    </w:p>
    <w:p w14:paraId="0C9BBB08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принципы профилактики вирусного гепатита Е аналогичны при вирусном гепатите А. Специфическая профилактика н</w:t>
      </w:r>
      <w:r>
        <w:rPr>
          <w:rFonts w:ascii="Times New Roman CYR" w:hAnsi="Times New Roman CYR" w:cs="Times New Roman CYR"/>
          <w:sz w:val="28"/>
          <w:szCs w:val="28"/>
        </w:rPr>
        <w:t xml:space="preserve">е разработана. </w:t>
      </w:r>
    </w:p>
    <w:p w14:paraId="4D62CCB1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537146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Вирус Гепатита F</w:t>
      </w:r>
    </w:p>
    <w:p w14:paraId="362D7581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0000" w14:paraId="1E3D5AE8" w14:textId="77777777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9EFF" w14:textId="77777777" w:rsidR="00000000" w:rsidRDefault="00866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гепатита &lt;http://ztema.ru/illness/infekcionnye-zabolevaniya/gepatit/&gt; f только начинает изучаться, поэтому сведений о нем в достаточном объеме пока не накоплено, а имеющиеся данные достаточно противоречивы.</w:t>
            </w:r>
          </w:p>
        </w:tc>
      </w:tr>
    </w:tbl>
    <w:p w14:paraId="32D52796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5C6CE6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</w:t>
      </w:r>
      <w:r>
        <w:rPr>
          <w:rFonts w:ascii="Times New Roman CYR" w:hAnsi="Times New Roman CYR" w:cs="Times New Roman CYR"/>
          <w:sz w:val="28"/>
          <w:szCs w:val="28"/>
        </w:rPr>
        <w:t>еская картина</w:t>
      </w:r>
    </w:p>
    <w:p w14:paraId="12CA915E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этого заболевания сходна с клиникой других вирусных посттрансфузионных гепатитов. Органом мишенью для вируса f является печень. В результате разрушения ее клеток, нарушается функция, что приводит к поражению всего организма. Можно выд</w:t>
      </w:r>
      <w:r>
        <w:rPr>
          <w:rFonts w:ascii="Times New Roman CYR" w:hAnsi="Times New Roman CYR" w:cs="Times New Roman CYR"/>
          <w:sz w:val="28"/>
          <w:szCs w:val="28"/>
        </w:rPr>
        <w:t>елить следующие фазы течения болезни:</w:t>
      </w:r>
    </w:p>
    <w:p w14:paraId="00378683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инкубационная;</w:t>
      </w:r>
    </w:p>
    <w:p w14:paraId="6D300E61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преджелтушная;</w:t>
      </w:r>
    </w:p>
    <w:p w14:paraId="67A48152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желтушная с периодами: нарастания желтухи, ее разгара и угасания;</w:t>
      </w:r>
    </w:p>
    <w:p w14:paraId="2D02062D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реконвалесценции;</w:t>
      </w:r>
    </w:p>
    <w:p w14:paraId="41B3A897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остаточных явлений.</w:t>
      </w:r>
    </w:p>
    <w:p w14:paraId="24578432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каждой фазы зависит от дозы возбудителя, способа его проникновения в к</w:t>
      </w:r>
      <w:r>
        <w:rPr>
          <w:rFonts w:ascii="Times New Roman CYR" w:hAnsi="Times New Roman CYR" w:cs="Times New Roman CYR"/>
          <w:sz w:val="28"/>
          <w:szCs w:val="28"/>
        </w:rPr>
        <w:t>ровь, индивидуальных особенностей и генетической предрасположенности человека, наличием или отсутствием сопутствующих заболеваний, адекватностью и своевременностью лечения и т.д.</w:t>
      </w:r>
    </w:p>
    <w:p w14:paraId="4C7735C0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гепатита F включают желтуху, лихорадку, асцит, увеличение печени и с</w:t>
      </w:r>
      <w:r>
        <w:rPr>
          <w:rFonts w:ascii="Times New Roman CYR" w:hAnsi="Times New Roman CYR" w:cs="Times New Roman CYR"/>
          <w:sz w:val="28"/>
          <w:szCs w:val="28"/>
        </w:rPr>
        <w:t>елезенки, изменение показателей крови (повышение уровня билирубина и печеночных ферментов), изменения в моче и кале, а также признаки общей интоксикации.</w:t>
      </w:r>
    </w:p>
    <w:p w14:paraId="1455DA73" w14:textId="77777777" w:rsidR="00000000" w:rsidRDefault="008660A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CAA1D22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Гепатита G</w:t>
      </w:r>
    </w:p>
    <w:p w14:paraId="652C7365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5"/>
        <w:gridCol w:w="3595"/>
      </w:tblGrid>
      <w:tr w:rsidR="00000000" w14:paraId="0EAC568C" w14:textId="77777777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E5EB" w14:textId="77777777" w:rsidR="00000000" w:rsidRDefault="00866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 острое вирусное заболевание с поражением печени, пищеварительной системы, прот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екает с нарушением общего состояния.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6EB8" w14:textId="3B0743EA" w:rsidR="00000000" w:rsidRDefault="00726C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AA3350F" wp14:editId="2EA2EA67">
                  <wp:extent cx="1990725" cy="12858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60A5">
              <w:rPr>
                <w:rFonts w:ascii="Calibri" w:hAnsi="Calibri" w:cs="Calibri"/>
              </w:rPr>
              <w:t xml:space="preserve"> &lt;http://yandex.ru/images/search?img_url=http://img.news.open.by/upload/iblock/8e8/virus-300.jpg&amp;uinfo=sw-1700-sh-960-ww-1679-wh-814-pd-0.800000011920929-wp-16x9_1366x768&amp;_=1417333961</w:t>
            </w:r>
            <w:r w:rsidR="008660A5">
              <w:rPr>
                <w:rFonts w:ascii="Calibri" w:hAnsi="Calibri" w:cs="Calibri"/>
              </w:rPr>
              <w:t>333&amp;viewport=wide&amp;p=2&amp;text=%D0%B2%D0%B8%D1%80%D1%83%D1%81%D0%B0 %D0%B3%D0%B5%D0%BF%D0%B0%D1%82%D0%B8%D1%82%D0%B0 g %D0%BA%D0%B0%D1%80%D1%82%D0%B8%D0%BD%D0%BA%D0%B8&amp;pos=64&amp;rpt=simage&amp;pin=1&gt;</w:t>
            </w:r>
          </w:p>
        </w:tc>
      </w:tr>
    </w:tbl>
    <w:p w14:paraId="0480FA33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0B38FD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 и патогенез </w:t>
      </w:r>
    </w:p>
    <w:p w14:paraId="4096202C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вызывает РНК - содержащий виру</w:t>
      </w:r>
      <w:r>
        <w:rPr>
          <w:rFonts w:ascii="Times New Roman CYR" w:hAnsi="Times New Roman CYR" w:cs="Times New Roman CYR"/>
          <w:sz w:val="28"/>
          <w:szCs w:val="28"/>
        </w:rPr>
        <w:t>с, относящийся к семейству флавовирусов. Этот вирус обладает средним уровнем устойчивости к факторам внешней среды.</w:t>
      </w:r>
    </w:p>
    <w:p w14:paraId="5A5CFECA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вид гепатита &lt;http://ztema.ru/illness/infekcionnye-zabolevaniya/gepatit/&gt; вызывается вирусом G, впервые описанном в 1996 году. Заболе</w:t>
      </w:r>
      <w:r>
        <w:rPr>
          <w:rFonts w:ascii="Times New Roman CYR" w:hAnsi="Times New Roman CYR" w:cs="Times New Roman CYR"/>
          <w:sz w:val="28"/>
          <w:szCs w:val="28"/>
        </w:rPr>
        <w:t xml:space="preserve">вание встречается реже других форм, поэтому пока мало изучено. Источником распространения болезни являются носители вируса G и больные гепатитом, который этот вирус вызывает. Вирус обнаруживается в сыворотке и плазме крови, мононуклеарных клетках и слюне. </w:t>
      </w:r>
      <w:r>
        <w:rPr>
          <w:rFonts w:ascii="Times New Roman CYR" w:hAnsi="Times New Roman CYR" w:cs="Times New Roman CYR"/>
          <w:sz w:val="28"/>
          <w:szCs w:val="28"/>
        </w:rPr>
        <w:t>Способ передачи возбудителя парентеральный. Часто он встречается у пациентов после трансплантации сердца, печени или почек - примерно у половины всех прооперированных. Высок процент распространения инфекции среди наркоманов, использующих внутривенное введе</w:t>
      </w:r>
      <w:r>
        <w:rPr>
          <w:rFonts w:ascii="Times New Roman CYR" w:hAnsi="Times New Roman CYR" w:cs="Times New Roman CYR"/>
          <w:sz w:val="28"/>
          <w:szCs w:val="28"/>
        </w:rPr>
        <w:t>ние наркотиков. Возможен половой путь передачи, а также от матери к ребенку. Вирус G занимает существенное место среди факторов, запускающих в организме аутоиммунные процессы.</w:t>
      </w:r>
    </w:p>
    <w:p w14:paraId="3CA77E2C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00A04251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две формы проявления этого заболевания: клиничес</w:t>
      </w:r>
      <w:r>
        <w:rPr>
          <w:rFonts w:ascii="Times New Roman CYR" w:hAnsi="Times New Roman CYR" w:cs="Times New Roman CYR"/>
          <w:sz w:val="28"/>
          <w:szCs w:val="28"/>
        </w:rPr>
        <w:t>ки выраженная и бессимптомная.</w:t>
      </w:r>
    </w:p>
    <w:p w14:paraId="1F1CD939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гепатита g могут напоминать симптомы гепатита С, поэтому английские медики даже называют этот вид заболевания младшим братом ВГС. В целом же, клиническая картина острого процесса, вызванного вирусом g, изучена недост</w:t>
      </w:r>
      <w:r>
        <w:rPr>
          <w:rFonts w:ascii="Times New Roman CYR" w:hAnsi="Times New Roman CYR" w:cs="Times New Roman CYR"/>
          <w:sz w:val="28"/>
          <w:szCs w:val="28"/>
        </w:rPr>
        <w:t>аточно. Мало того, в ряде случаев G-инфекция не вызывает вообще явлений гепатита и повышения трансаминаз. Возможно, это связано с тем, что вирус не имеет первичной гепатотропности, а попадает в печень с лимфой, так как лимфоцитотропен.</w:t>
      </w:r>
    </w:p>
    <w:p w14:paraId="30C6113D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Хронический гепатит </w:t>
      </w:r>
      <w:r>
        <w:rPr>
          <w:rFonts w:ascii="Times New Roman CYR" w:hAnsi="Times New Roman CYR" w:cs="Times New Roman CYR"/>
          <w:sz w:val="28"/>
          <w:szCs w:val="28"/>
        </w:rPr>
        <w:t>G проявляется мягко. Печеночные ферменты повышаются незначительно. Внепеченочных симптомов не наблюдается. Доктор Р.А.Вейзигер назвал эту форму заболевания - «клинической молчаливой инфекцией».</w:t>
      </w:r>
    </w:p>
    <w:p w14:paraId="3990129C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Исходом гепатита G могут быть:</w:t>
      </w:r>
    </w:p>
    <w:p w14:paraId="6726CAC4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выздоровление;</w:t>
      </w:r>
    </w:p>
    <w:p w14:paraId="563DAC80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в хронич</w:t>
      </w:r>
      <w:r>
        <w:rPr>
          <w:rFonts w:ascii="Times New Roman CYR" w:hAnsi="Times New Roman CYR" w:cs="Times New Roman CYR"/>
          <w:sz w:val="28"/>
          <w:szCs w:val="28"/>
        </w:rPr>
        <w:t>еский процесс;</w:t>
      </w:r>
    </w:p>
    <w:p w14:paraId="170F888A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носительство.</w:t>
      </w:r>
    </w:p>
    <w:p w14:paraId="49F5C809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вопроса: является ли вирус G виновником возникновения первичного рака печени, - мнения диаметрально противоположные. Некоторые ученые высказывают точку зрения, что коинфекция вирусных гепатитов С &lt;http://ztema.ru/il</w:t>
      </w:r>
      <w:r>
        <w:rPr>
          <w:rFonts w:ascii="Times New Roman CYR" w:hAnsi="Times New Roman CYR" w:cs="Times New Roman CYR"/>
          <w:sz w:val="28"/>
          <w:szCs w:val="28"/>
        </w:rPr>
        <w:t>lness/infekcionnye-zabolevaniya/virusnyy-gepatit-s/&gt; и G провоцирует возникновение гепатомы.</w:t>
      </w:r>
    </w:p>
    <w:p w14:paraId="7507DA0F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Профилакика</w:t>
      </w:r>
    </w:p>
    <w:p w14:paraId="494554A7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методы не разработаны. Меры предосторожности стандартные как для всех видов гепатитов.</w:t>
      </w:r>
    </w:p>
    <w:p w14:paraId="03CD7765" w14:textId="77777777" w:rsidR="00000000" w:rsidRDefault="008660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6A004E" w14:textId="77777777" w:rsidR="00000000" w:rsidRDefault="008660A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99AAD65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DFAB551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0A8BB0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http://ztema.ru/illnes</w:t>
      </w:r>
      <w:r>
        <w:rPr>
          <w:rFonts w:ascii="Times New Roman CYR" w:hAnsi="Times New Roman CYR" w:cs="Times New Roman CYR"/>
          <w:sz w:val="28"/>
          <w:szCs w:val="28"/>
        </w:rPr>
        <w:t>s/infekcionnye-zabolevaniya/gepatit/#ixzz3KYlhjDSS</w:t>
      </w:r>
    </w:p>
    <w:p w14:paraId="3D9DBFAC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http://www.lor.inventech.ru/gastro/hepatitis-0004.shtml</w:t>
      </w:r>
    </w:p>
    <w:p w14:paraId="67CEF011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http://www.eurolab.ua/encyclopedia/323/2213/</w:t>
      </w:r>
    </w:p>
    <w:p w14:paraId="08DC9A11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http://www.medkurs.ru/gastroenterology/section113/section2442/13163.html</w:t>
      </w:r>
    </w:p>
    <w:p w14:paraId="120F2225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http://comp-doctor.ru/j</w:t>
      </w:r>
      <w:r>
        <w:rPr>
          <w:rFonts w:ascii="Times New Roman CYR" w:hAnsi="Times New Roman CYR" w:cs="Times New Roman CYR"/>
          <w:sz w:val="28"/>
          <w:szCs w:val="28"/>
        </w:rPr>
        <w:t>kt/hepatitis-efg.php</w:t>
      </w:r>
    </w:p>
    <w:p w14:paraId="699DA01C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http://ztema.ru/illness/infekcionnye-zabolevaniya/gepatit/#ixzz3KYl2DlMK</w:t>
      </w:r>
    </w:p>
    <w:p w14:paraId="5F1434A0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http://www.knigamedika.ru/infekcionnye/vigep/profilaktika-gepatitov.html</w:t>
      </w:r>
    </w:p>
    <w:p w14:paraId="2533D1E4" w14:textId="77777777" w:rsidR="00000000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http://www.knigamedika.ru/infekcionnye/vigep/profilaktika-gepatitov.html#ixzz3KYotLutR</w:t>
      </w:r>
    </w:p>
    <w:p w14:paraId="5007E3A8" w14:textId="77777777" w:rsidR="008660A5" w:rsidRDefault="008660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«Большая домашняя медицинская энциклопедия» Москва 2008</w:t>
      </w:r>
    </w:p>
    <w:sectPr w:rsidR="008660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01"/>
    <w:rsid w:val="00726C01"/>
    <w:rsid w:val="0086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92CC5"/>
  <w14:defaultImageDpi w14:val="0"/>
  <w15:docId w15:val="{AC1C1D4A-4730-40F4-B2B2-A4643248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4156</Words>
  <Characters>23691</Characters>
  <Application>Microsoft Office Word</Application>
  <DocSecurity>0</DocSecurity>
  <Lines>197</Lines>
  <Paragraphs>55</Paragraphs>
  <ScaleCrop>false</ScaleCrop>
  <Company/>
  <LinksUpToDate>false</LinksUpToDate>
  <CharactersWithSpaces>27792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2024-12-15T19:46:00Z</dcterms:created>
  <dcterms:modified xsi:type="dcterms:W3CDTF">2024-12-15T19:46:00Z</dcterms:modified>
</cp:coreProperties>
</file>