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897F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2E394C4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FCF15EC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688B5CE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5B38D15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4383205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AE3F064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589E880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6A92482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1EA56EE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615E225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0917EAE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Исследовательская работа</w:t>
      </w:r>
    </w:p>
    <w:p w14:paraId="78B5BFDC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i/>
          <w:iCs/>
          <w:noProof/>
          <w:sz w:val="28"/>
          <w:szCs w:val="28"/>
          <w:lang w:val="ru-RU"/>
        </w:rPr>
        <w:t>Влияние жевательной резинки на микрофлору ротовой полости</w:t>
      </w:r>
    </w:p>
    <w:p w14:paraId="6F8E5547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6A7676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94F557A" w14:textId="77777777" w:rsidR="00000000" w:rsidRDefault="00F406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38EDD2C" w14:textId="77777777" w:rsidR="00000000" w:rsidRDefault="00F4068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 ученик 10 РН</w:t>
      </w:r>
    </w:p>
    <w:p w14:paraId="5AC7AF22" w14:textId="77777777" w:rsidR="00000000" w:rsidRDefault="00F4068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Блянихов Кантемир</w:t>
      </w:r>
    </w:p>
    <w:p w14:paraId="39969680" w14:textId="77777777" w:rsidR="00000000" w:rsidRDefault="00F4068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</w:t>
      </w:r>
    </w:p>
    <w:p w14:paraId="61187C99" w14:textId="77777777" w:rsidR="00000000" w:rsidRDefault="00F4068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 Миронова М.В.</w:t>
      </w:r>
    </w:p>
    <w:p w14:paraId="0370DA18" w14:textId="77777777" w:rsidR="00000000" w:rsidRDefault="00F4068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1B6B7C66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9018F2" w14:textId="77777777" w:rsidR="00000000" w:rsidRDefault="00F406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04199EC2" w14:textId="77777777" w:rsidR="00000000" w:rsidRDefault="00F406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Мнения "за" и "против" жевательной резинки</w:t>
      </w:r>
    </w:p>
    <w:p w14:paraId="65EC3DB5" w14:textId="77777777" w:rsidR="00000000" w:rsidRDefault="00F406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Состав жвачки</w:t>
      </w:r>
    </w:p>
    <w:p w14:paraId="330842AA" w14:textId="77777777" w:rsidR="00000000" w:rsidRDefault="00F406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Изучение состава жевательных резинок разных наименований</w:t>
      </w:r>
    </w:p>
    <w:p w14:paraId="5EF23B8A" w14:textId="77777777" w:rsidR="00000000" w:rsidRDefault="00F406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Влияние компонентов жевательной резинки на здоровье человека</w:t>
      </w:r>
    </w:p>
    <w:p w14:paraId="0DE2F76D" w14:textId="77777777" w:rsidR="00000000" w:rsidRDefault="00F406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Микрофлора полости рта</w:t>
      </w:r>
    </w:p>
    <w:p w14:paraId="573ABF5A" w14:textId="77777777" w:rsidR="00000000" w:rsidRDefault="00F406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03CBC6BA" w14:textId="77777777" w:rsidR="00000000" w:rsidRDefault="00F40688">
      <w:pPr>
        <w:rPr>
          <w:color w:val="000000"/>
          <w:sz w:val="28"/>
          <w:szCs w:val="28"/>
          <w:lang w:val="ru-RU"/>
        </w:rPr>
      </w:pPr>
    </w:p>
    <w:p w14:paraId="3B9377AE" w14:textId="77777777" w:rsidR="00000000" w:rsidRDefault="00F406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23632B33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7D06F7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есть то, что он ест. И многие наши болезни - результат не</w:t>
      </w:r>
      <w:r>
        <w:rPr>
          <w:color w:val="000000"/>
          <w:sz w:val="28"/>
          <w:szCs w:val="28"/>
          <w:lang w:val="ru-RU"/>
        </w:rPr>
        <w:t xml:space="preserve">правильного питания. Современный человек, к сожалению, часто не прислушивается к своему организму. И процесс жевания для него становится не только средством утоления голода, но и данью моде, так как мы не хотим отличаться от наших сверстников. Всюду можно </w:t>
      </w:r>
      <w:r>
        <w:rPr>
          <w:color w:val="000000"/>
          <w:sz w:val="28"/>
          <w:szCs w:val="28"/>
          <w:lang w:val="ru-RU"/>
        </w:rPr>
        <w:t xml:space="preserve">встретить школьников и даже взрослых людей, жующих жевательную резинку. Не каждый понимает, что это неприлично. Мы не можем представить себе пушкинскую Татьяну, жующую на балу жевательную резинку. Но с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 это стало нормой. Во время учебных занятий, по</w:t>
      </w:r>
      <w:r>
        <w:rPr>
          <w:color w:val="000000"/>
          <w:sz w:val="28"/>
          <w:szCs w:val="28"/>
          <w:lang w:val="ru-RU"/>
        </w:rPr>
        <w:t>сещения театров, кино люди не расстаются со жвачкой. Минус, и на мой взгляд, значительный - отрицательное влияние на здоровье.</w:t>
      </w:r>
    </w:p>
    <w:p w14:paraId="0D80F77E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Производители расширяют ассортимент такого рода продукции, добавляя к резинкам биологически активные компоненты (карбамид, бикарб</w:t>
      </w:r>
      <w:r>
        <w:rPr>
          <w:color w:val="000000"/>
          <w:sz w:val="28"/>
          <w:szCs w:val="28"/>
          <w:lang w:val="ru-RU"/>
        </w:rPr>
        <w:t>онат натрия, никотин, глюкозооксидазу, витаминные препараты и др.</w:t>
      </w:r>
    </w:p>
    <w:p w14:paraId="27A3545F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рекламная компания, проводимая фирмами-производителями, носит весьма навязчивый характер, чем провоцирует недоверие как у потребителя, так и у врачей-стоматологов. Этому способствуе</w:t>
      </w:r>
      <w:r>
        <w:rPr>
          <w:color w:val="000000"/>
          <w:sz w:val="28"/>
          <w:szCs w:val="28"/>
          <w:lang w:val="ru-RU"/>
        </w:rPr>
        <w:t>т и крайне малое число отечественных научных исследований, посвященных изучению продуктов, предназначенных для жевания. Появляющиеся обзоры литературы, часто спонсируемые крупными фирмами, не снимают остроты проблемы, так как практически не затрагивают отр</w:t>
      </w:r>
      <w:r>
        <w:rPr>
          <w:color w:val="000000"/>
          <w:sz w:val="28"/>
          <w:szCs w:val="28"/>
          <w:lang w:val="ru-RU"/>
        </w:rPr>
        <w:t>ицательного действия этих продуктов.</w:t>
      </w:r>
    </w:p>
    <w:p w14:paraId="3FE891CF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Мне стало интересно узнать: жевательная резинка, чего в ней больше - вреда или пользы?</w:t>
      </w:r>
    </w:p>
    <w:p w14:paraId="582E8F1C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Актуальность темы. </w:t>
      </w:r>
      <w:r>
        <w:rPr>
          <w:color w:val="000000"/>
          <w:sz w:val="28"/>
          <w:szCs w:val="28"/>
          <w:lang w:val="ru-RU"/>
        </w:rPr>
        <w:t xml:space="preserve">Наше здоровье - самое ценное, что у нас есть. Если вы полагаете, что поскольку здоровы сейчас, то будете здоровы </w:t>
      </w:r>
      <w:r>
        <w:rPr>
          <w:color w:val="000000"/>
          <w:sz w:val="28"/>
          <w:szCs w:val="28"/>
          <w:lang w:val="ru-RU"/>
        </w:rPr>
        <w:t>всегда, вы ошибаетесь. Внимательно посмотрите на окружающих вас людей, и вы поймёте, что необходимо заботиться о себе уже сейчас.</w:t>
      </w:r>
    </w:p>
    <w:p w14:paraId="0D350801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 xml:space="preserve">Цель работы: </w:t>
      </w:r>
      <w:r>
        <w:rPr>
          <w:color w:val="000000"/>
          <w:sz w:val="28"/>
          <w:szCs w:val="28"/>
          <w:lang w:val="ru-RU"/>
        </w:rPr>
        <w:t>выявить отрицательные и положительные действия жевательной резинки на микрофлору ротовой полости.</w:t>
      </w:r>
    </w:p>
    <w:p w14:paraId="4680D83E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исследов</w:t>
      </w:r>
      <w:r>
        <w:rPr>
          <w:b/>
          <w:bCs/>
          <w:color w:val="000000"/>
          <w:sz w:val="28"/>
          <w:szCs w:val="28"/>
          <w:lang w:val="ru-RU"/>
        </w:rPr>
        <w:t xml:space="preserve">ания: </w:t>
      </w:r>
      <w:r>
        <w:rPr>
          <w:color w:val="000000"/>
          <w:sz w:val="28"/>
          <w:szCs w:val="28"/>
          <w:lang w:val="ru-RU"/>
        </w:rPr>
        <w:t>жевательные резинки.</w:t>
      </w:r>
    </w:p>
    <w:p w14:paraId="57F4A01C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химический состав жевательной резинки, зависимость состояния микрофлоры ротовой полости от употребления жевательной резинки.</w:t>
      </w:r>
    </w:p>
    <w:p w14:paraId="5EAF26FD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14:paraId="0077A96E" w14:textId="77777777" w:rsidR="00000000" w:rsidRDefault="00F40688" w:rsidP="00964F5A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Проанализировать литературу о влиянии жевательной резинки на здоровье </w:t>
      </w:r>
      <w:r>
        <w:rPr>
          <w:color w:val="000000"/>
          <w:sz w:val="28"/>
          <w:szCs w:val="28"/>
          <w:lang w:val="ru-RU"/>
        </w:rPr>
        <w:t>человека.</w:t>
      </w:r>
    </w:p>
    <w:p w14:paraId="09AB9B8F" w14:textId="77777777" w:rsidR="00000000" w:rsidRDefault="00F40688" w:rsidP="00964F5A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Изучить данные о составе жевательной резинки.</w:t>
      </w:r>
    </w:p>
    <w:p w14:paraId="177B7214" w14:textId="77777777" w:rsidR="00000000" w:rsidRDefault="00F40688" w:rsidP="00964F5A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Определить влияние жевательной резинки на микрофлору ротовой полости.</w:t>
      </w:r>
    </w:p>
    <w:p w14:paraId="75D41FEC" w14:textId="77777777" w:rsidR="00000000" w:rsidRDefault="00F406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Мнения "за" и "против" жевательной резинки</w:t>
      </w:r>
    </w:p>
    <w:p w14:paraId="65D9A132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09F884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литературных источников показывает, что мнение населения, учёных</w:t>
      </w:r>
      <w:r>
        <w:rPr>
          <w:color w:val="000000"/>
          <w:sz w:val="28"/>
          <w:szCs w:val="28"/>
          <w:lang w:val="ru-RU"/>
        </w:rPr>
        <w:t>, врачей о жевательной резинке разделились.</w:t>
      </w:r>
    </w:p>
    <w:p w14:paraId="3E8FDBBC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 количество публикаций, посвященных различным аспектам влияния жевательных резинок на организм, уже превышает 2 тыс. на сайтах интернета, дискуссия об их вреде и пользе продолжается. Так как мн</w:t>
      </w:r>
      <w:r>
        <w:rPr>
          <w:color w:val="000000"/>
          <w:sz w:val="28"/>
          <w:szCs w:val="28"/>
          <w:lang w:val="ru-RU"/>
        </w:rPr>
        <w:t>ения о жевательной резинке противоречивы, я попыталась разобраться в них и составила таблицу (табл. №1), в которой показала положительные и отрицательные стороны жевательной резинки, по мнению разных людей.</w:t>
      </w:r>
    </w:p>
    <w:p w14:paraId="2FED97D6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том, что жевательные резинки безвредны и даже п</w:t>
      </w:r>
      <w:r>
        <w:rPr>
          <w:color w:val="000000"/>
          <w:sz w:val="28"/>
          <w:szCs w:val="28"/>
          <w:lang w:val="ru-RU"/>
        </w:rPr>
        <w:t>олезны, утверждают практически все рекламодатели. Проведенные американскими медиками исследования свидетельствуют о том, что существует масса побочных эффектов (табл. №2), связанных как с компонентами жевательной резинки, так и с ее механическим воздействи</w:t>
      </w:r>
      <w:r>
        <w:rPr>
          <w:color w:val="000000"/>
          <w:sz w:val="28"/>
          <w:szCs w:val="28"/>
          <w:lang w:val="ru-RU"/>
        </w:rPr>
        <w:t>ем.</w:t>
      </w:r>
    </w:p>
    <w:p w14:paraId="48E6ACBB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47D606B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1. Положительное и отрицательное влияние жевательной резинки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7"/>
        <w:gridCol w:w="11"/>
        <w:gridCol w:w="4539"/>
        <w:gridCol w:w="15"/>
      </w:tblGrid>
      <w:tr w:rsidR="00000000" w14:paraId="250023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C49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Положительные качества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6E8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Отрицательные качества</w:t>
            </w:r>
          </w:p>
        </w:tc>
      </w:tr>
      <w:tr w:rsidR="00000000" w14:paraId="0B8668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0E3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Метод чистки зубов после еды, средство для очищения полости рта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878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Психологи констатируют у вечно жующего болезненную зависимость, близку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ю к наркотической. </w:t>
            </w:r>
          </w:p>
        </w:tc>
      </w:tr>
      <w:tr w:rsidR="00000000" w14:paraId="690F39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AFE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Жевание - это дополнительная работа для недогруженных челюстей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336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Разрушение мостов, коронок и прочих стоматологических конструкций Резинка не дает возможности сосредоточиться, притупляет внимание и ослабляет процесс мышления, снижается у</w:t>
            </w:r>
            <w:r>
              <w:rPr>
                <w:color w:val="000000"/>
                <w:sz w:val="20"/>
                <w:szCs w:val="20"/>
                <w:lang w:val="ru-RU"/>
              </w:rPr>
              <w:t>ровень интеллекта</w:t>
            </w:r>
          </w:p>
        </w:tc>
      </w:tr>
      <w:tr w:rsidR="00000000" w14:paraId="5B964A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6F6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Средство борьбы с мягким налетом 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9AA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Жевательные резинки обладают слабой гигиенической эффективностью, а не до конца сформировавшаяся эмаль "юных" зубов слишком тонка и легко стирается</w:t>
            </w:r>
          </w:p>
        </w:tc>
      </w:tr>
      <w:tr w:rsidR="00000000" w14:paraId="2EFA98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417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Укрепление нижнечелюстного сустава. В связи с тем, что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потребляемая человеком пища в основном мягкая, этот сустав не слишком сильно развит. Поэтому жевание резинки несколько минут - хорошее упражнение для развития челюсти. 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794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чрезмерное развитие жевательных мышц, регулярное употребление жевательной резинки може</w:t>
            </w:r>
            <w:r>
              <w:rPr>
                <w:color w:val="000000"/>
                <w:sz w:val="20"/>
                <w:szCs w:val="20"/>
                <w:lang w:val="ru-RU"/>
              </w:rPr>
              <w:t>т приводить к заболеваниям височно-нижнечелюстных суставов, вызывает судороги и боли в области челюстно-височных суставов</w:t>
            </w:r>
          </w:p>
        </w:tc>
      </w:tr>
      <w:tr w:rsidR="00000000" w14:paraId="79179E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617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Замена сахара на сорбит, маннит, ксилит снижает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заболеваемость кариесом. В большинстве жевательных резинок используются именно эти са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харозаменители. 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371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Выпускаются жевательные резинки с сахаром и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ксилитом для улучшения вкуса. Сахар представляет опасность для эмали зубов, особенно детских, вызывая кариес</w:t>
            </w:r>
          </w:p>
        </w:tc>
      </w:tr>
      <w:tr w:rsidR="00000000" w14:paraId="29A4B1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3DA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Хорошо, когда в составе жевательной резинки присутствует лактат кальция: зубная эмал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ь получает этот минерал для восстановления микроповреждений именно из слюны. 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62D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состав жевательных резинок входит мочевина, которая проглатывается при жевании и при частом употреблении может вызвать гастрит. Аэрофагия - при жевании поглощается слишком мног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 воздуха, и организм реагирует болью в желудке и отрыжкой. </w:t>
            </w:r>
          </w:p>
        </w:tc>
      </w:tr>
      <w:tr w:rsidR="00000000" w14:paraId="0ED45B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111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Восстановление кислотно-щелочного баланса</w:t>
            </w: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383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Выраженность щелочных изменений рН смешанной слюны при употреблении резинок </w:t>
            </w:r>
            <w:r>
              <w:rPr>
                <w:color w:val="000000"/>
                <w:sz w:val="20"/>
                <w:szCs w:val="20"/>
                <w:lang w:val="en-US"/>
              </w:rPr>
              <w:t>Orbit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и </w:t>
            </w:r>
            <w:r>
              <w:rPr>
                <w:color w:val="000000"/>
                <w:sz w:val="20"/>
                <w:szCs w:val="20"/>
                <w:lang w:val="en-US"/>
              </w:rPr>
              <w:t>Stimorol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pro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Z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через 3 мес. снижается. </w:t>
            </w:r>
          </w:p>
        </w:tc>
      </w:tr>
      <w:tr w:rsidR="00000000" w14:paraId="5135CE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FA7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3E6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Язвы полости рта, воспале</w:t>
            </w:r>
            <w:r>
              <w:rPr>
                <w:color w:val="000000"/>
                <w:sz w:val="20"/>
                <w:szCs w:val="20"/>
                <w:lang w:val="ru-RU"/>
              </w:rPr>
              <w:t>ние и раздражение кожи вокруг рта</w:t>
            </w:r>
          </w:p>
        </w:tc>
      </w:tr>
      <w:tr w:rsidR="00000000" w14:paraId="6A5C59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10D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C7D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Аллергическая крапивница</w:t>
            </w:r>
          </w:p>
        </w:tc>
      </w:tr>
      <w:tr w:rsidR="00000000" w14:paraId="6E57B3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478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29E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Повышение артериального давления и уменьшение количества калия в крови</w:t>
            </w:r>
          </w:p>
        </w:tc>
      </w:tr>
      <w:tr w:rsidR="00000000" w14:paraId="21AE44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BB2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1D6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Гастрит и язва желудка</w:t>
            </w:r>
          </w:p>
        </w:tc>
      </w:tr>
      <w:tr w:rsidR="00000000" w14:paraId="212517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13F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Жевательная резинка способствует выработке желудочного сока, что помогает перевариванию пищи</w:t>
            </w: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013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Для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людей с повышенной кислотностью это скорее минус, у них и так кислоты вырабатывается в избытке. </w:t>
            </w:r>
          </w:p>
        </w:tc>
      </w:tr>
      <w:tr w:rsidR="00000000" w14:paraId="20E74C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548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При жевании, жвачка массирует десны, что в некоторой степени является профилактикой парадонтоза. </w:t>
            </w: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61D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Частое и длительное употребление резинок снижает скорость 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тимулированного и не стимулированного слюноотделения. </w:t>
            </w:r>
          </w:p>
        </w:tc>
      </w:tr>
      <w:tr w:rsidR="00000000" w14:paraId="40C860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CF1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07D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При слабости зубной связки, при пародонтозе резинка может способствовать потере зубов. </w:t>
            </w:r>
          </w:p>
        </w:tc>
      </w:tr>
      <w:tr w:rsidR="00000000" w14:paraId="215E83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696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47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Постоянное жевание на одной поверхности рта может приводить к возникновению асимметричности лица за счет уве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личения жевательных мышц только с одной стороны. </w:t>
            </w:r>
          </w:p>
        </w:tc>
      </w:tr>
      <w:tr w:rsidR="00000000" w14:paraId="120D42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688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357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Если же жвачка применяется вместе с некоторыми жиросодержащими продуктами или сигаретами, то на ней оседают жиры, многочисленные консерванты, стабилизаторы и канцерогенные вещества табака, который вместе </w:t>
            </w:r>
            <w:r>
              <w:rPr>
                <w:color w:val="000000"/>
                <w:sz w:val="20"/>
                <w:szCs w:val="20"/>
                <w:lang w:val="ru-RU"/>
              </w:rPr>
              <w:t>со слюной легко попадают в желудок и всасываются из него</w:t>
            </w:r>
          </w:p>
        </w:tc>
      </w:tr>
      <w:tr w:rsidR="00000000" w14:paraId="04EEF7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BF1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6BA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Постоянное жевание даже нейтральной по химическому составу резинки вызывает усиленное выделение пищеварительного сока, раздражающего слизистую желудка</w:t>
            </w:r>
          </w:p>
        </w:tc>
      </w:tr>
      <w:tr w:rsidR="00000000" w14:paraId="3B4575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55A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70E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Увеличение уровня ртути в организме у людьми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со старыми пломбами из амальгамы</w:t>
            </w:r>
          </w:p>
        </w:tc>
      </w:tr>
      <w:tr w:rsidR="00000000" w14:paraId="4D1732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63B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38B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При использовании жевательной резинки в промежутках между приемами пищи или на голодный желудок провоцирует выделение желудочного сока, приводит к сбою биологического ритма переваривания пищи. </w:t>
            </w:r>
          </w:p>
        </w:tc>
      </w:tr>
      <w:tr w:rsidR="00000000" w14:paraId="20D780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BB2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6A4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Частое употребление рези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нок с карбамидом провоцирует повышение активности уреазопозитивной ротовой микрофлоры. </w:t>
            </w:r>
          </w:p>
        </w:tc>
      </w:tr>
    </w:tbl>
    <w:p w14:paraId="065777C5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9A7145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том, что жевательные резинки безвредны и даже полезны, утверждают все рекламодатели. Проведенные американскими медиками исследования свидетельствуют о том, что сущ</w:t>
      </w:r>
      <w:r>
        <w:rPr>
          <w:color w:val="000000"/>
          <w:sz w:val="28"/>
          <w:szCs w:val="28"/>
          <w:lang w:val="ru-RU"/>
        </w:rPr>
        <w:t>ествует масса побочных эффектов, связанных как с компонентами жевательной резинки, так и с ее механическим действием. Результаты исследования отображены в таблице 2.</w:t>
      </w:r>
    </w:p>
    <w:p w14:paraId="13F84075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5CD7A8F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Таблица 2. Побочные эффекты жевательной резинки ее причины.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9"/>
        <w:gridCol w:w="4553"/>
      </w:tblGrid>
      <w:tr w:rsidR="00000000" w14:paraId="2143CB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805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Побочный эффект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580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Причины</w:t>
            </w:r>
          </w:p>
        </w:tc>
      </w:tr>
      <w:tr w:rsidR="00000000" w14:paraId="2E360D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879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</w:t>
            </w:r>
            <w:r>
              <w:rPr>
                <w:color w:val="000000"/>
                <w:sz w:val="20"/>
                <w:szCs w:val="20"/>
                <w:lang w:val="ru-RU"/>
              </w:rPr>
              <w:t>ос, боль в животе, метеоризм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24A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Заменитель сахара сорбитол (и другие сладкие спирты - им всем присуще слабительное действие) </w:t>
            </w:r>
          </w:p>
        </w:tc>
      </w:tr>
      <w:tr w:rsidR="00000000" w14:paraId="39E104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E69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Язвы полости рта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C33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Ароматизаторы из корицы</w:t>
            </w:r>
          </w:p>
        </w:tc>
      </w:tr>
      <w:tr w:rsidR="00000000" w14:paraId="5CCCFB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547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Периортальный дерматит (воспаление кожи вокруг рта) 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3FC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Масла из жевательной резинки типа "Б</w:t>
            </w:r>
            <w:r>
              <w:rPr>
                <w:color w:val="000000"/>
                <w:sz w:val="20"/>
                <w:szCs w:val="20"/>
                <w:lang w:val="ru-RU"/>
              </w:rPr>
              <w:t>аббль гум"</w:t>
            </w:r>
          </w:p>
        </w:tc>
      </w:tr>
      <w:tr w:rsidR="00000000" w14:paraId="6A7C17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3BE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Аллергическая крапивница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C21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Хлорофилл (Е140), ментол, бутил гидрок-ситолуол (Е321) </w:t>
            </w:r>
          </w:p>
        </w:tc>
      </w:tr>
      <w:tr w:rsidR="00000000" w14:paraId="141832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AB2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Кариес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4EE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Сахар и сиропы из них</w:t>
            </w:r>
          </w:p>
        </w:tc>
      </w:tr>
      <w:tr w:rsidR="00000000" w14:paraId="08281B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09C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Повышение давления и уменьшение количества калия в крови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354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Лакрица (солодка) </w:t>
            </w:r>
          </w:p>
        </w:tc>
      </w:tr>
    </w:tbl>
    <w:p w14:paraId="05A9FEAE" w14:textId="77777777" w:rsidR="00000000" w:rsidRDefault="00F406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9C14ED" w14:textId="77777777" w:rsidR="00000000" w:rsidRDefault="00F406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Состав жвачки</w:t>
      </w:r>
    </w:p>
    <w:p w14:paraId="2FDBBF63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C49F309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Жевательная резинка (жвачка) - вид</w:t>
      </w:r>
      <w:r>
        <w:rPr>
          <w:color w:val="000000"/>
          <w:sz w:val="28"/>
          <w:szCs w:val="28"/>
          <w:lang w:val="ru-RU"/>
        </w:rPr>
        <w:t xml:space="preserve"> конфеты, которая состоит из несъедобной эластичной основы и различных вкусовых и ароматических добавок. В процессе употребления жевательная резинка практически не уменьшается в объеме, но все наполнители постепенно растворяются, после чего основа становит</w:t>
      </w:r>
      <w:r>
        <w:rPr>
          <w:color w:val="000000"/>
          <w:sz w:val="28"/>
          <w:szCs w:val="28"/>
          <w:lang w:val="ru-RU"/>
        </w:rPr>
        <w:t>ся невкусной и обычно выбрасывается.</w:t>
      </w:r>
    </w:p>
    <w:p w14:paraId="5BFD7157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компонентами современной жевательной резинки являются (табл. №3):</w:t>
      </w:r>
    </w:p>
    <w:p w14:paraId="24F204FA" w14:textId="77777777" w:rsidR="00000000" w:rsidRDefault="00F40688" w:rsidP="00964F5A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жевательная основа, содержание которой колеблется от 20 до 30%;</w:t>
      </w:r>
    </w:p>
    <w:p w14:paraId="73B5B3A6" w14:textId="77777777" w:rsidR="00000000" w:rsidRDefault="00F40688" w:rsidP="00964F5A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подсластители составляют до 60% жевательной резинки;</w:t>
      </w:r>
    </w:p>
    <w:p w14:paraId="1CB9D66D" w14:textId="77777777" w:rsidR="00000000" w:rsidRDefault="00F40688" w:rsidP="00964F5A">
      <w:pPr>
        <w:numPr>
          <w:ilvl w:val="0"/>
          <w:numId w:val="3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ароматизаторы, отд</w:t>
      </w:r>
      <w:r>
        <w:rPr>
          <w:color w:val="000000"/>
          <w:sz w:val="28"/>
          <w:szCs w:val="28"/>
          <w:lang w:val="ru-RU"/>
        </w:rPr>
        <w:t>ушки или вкусовые добавки (порядка 10%);</w:t>
      </w:r>
    </w:p>
    <w:p w14:paraId="2063D576" w14:textId="77777777" w:rsidR="00000000" w:rsidRDefault="00F40688" w:rsidP="00964F5A">
      <w:pPr>
        <w:numPr>
          <w:ilvl w:val="0"/>
          <w:numId w:val="3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антиоксиданты;</w:t>
      </w:r>
    </w:p>
    <w:p w14:paraId="3100DCBF" w14:textId="77777777" w:rsidR="00000000" w:rsidRDefault="00F40688" w:rsidP="00964F5A">
      <w:pPr>
        <w:numPr>
          <w:ilvl w:val="0"/>
          <w:numId w:val="3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красители;</w:t>
      </w:r>
    </w:p>
    <w:p w14:paraId="09214CCE" w14:textId="77777777" w:rsidR="00000000" w:rsidRDefault="00F40688" w:rsidP="00964F5A">
      <w:pPr>
        <w:numPr>
          <w:ilvl w:val="0"/>
          <w:numId w:val="3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стабилизаторы;</w:t>
      </w:r>
    </w:p>
    <w:p w14:paraId="5D8C1DE7" w14:textId="77777777" w:rsidR="00000000" w:rsidRDefault="00F40688" w:rsidP="00964F5A">
      <w:pPr>
        <w:numPr>
          <w:ilvl w:val="0"/>
          <w:numId w:val="3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формообразующие компоненты;</w:t>
      </w:r>
    </w:p>
    <w:p w14:paraId="6364010E" w14:textId="77777777" w:rsidR="00000000" w:rsidRDefault="00F40688" w:rsidP="00964F5A">
      <w:pPr>
        <w:numPr>
          <w:ilvl w:val="0"/>
          <w:numId w:val="3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глазурирующие агенты;</w:t>
      </w:r>
    </w:p>
    <w:p w14:paraId="0E8963A2" w14:textId="77777777" w:rsidR="00000000" w:rsidRDefault="00F40688" w:rsidP="00964F5A">
      <w:pPr>
        <w:numPr>
          <w:ilvl w:val="0"/>
          <w:numId w:val="3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незначительное количество жидкости.</w:t>
      </w:r>
    </w:p>
    <w:p w14:paraId="47C006C2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Жевательной основой резинки являются натуральные латексы, смолы, парафин, т</w:t>
      </w:r>
      <w:r>
        <w:rPr>
          <w:color w:val="000000"/>
          <w:sz w:val="28"/>
          <w:szCs w:val="28"/>
          <w:lang w:val="ru-RU"/>
        </w:rPr>
        <w:t>екстурирующие вещества (тальк, карбонат кальция), за счет которых под воздействием имеющейся в полости рта температуры происходит размягчение жевательной резинки. Резиновая основа представляет собой носитель для остальных ингредиентов, в то же время, остав</w:t>
      </w:r>
      <w:r>
        <w:rPr>
          <w:color w:val="000000"/>
          <w:sz w:val="28"/>
          <w:szCs w:val="28"/>
          <w:lang w:val="ru-RU"/>
        </w:rPr>
        <w:t>аясь нейтральной к организму человека в целом. В последние годы натуральные латексы вытесняются синтетическими, так резиновую основу составляет прототип чикла, но синтезированный химическим путем и являющийся невулканизированной каучуковой цепочкой.</w:t>
      </w:r>
    </w:p>
    <w:p w14:paraId="2CD01034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Подсла</w:t>
      </w:r>
      <w:r>
        <w:rPr>
          <w:color w:val="000000"/>
          <w:sz w:val="28"/>
          <w:szCs w:val="28"/>
          <w:lang w:val="ru-RU"/>
        </w:rPr>
        <w:t>стители входят в состав жевательной резинки для придания вкусовых свойств, В настоящее время в качестве подсластителей применяют массовые сахарозаменители и интенсивные подсластители. Из массовых сахарозаменителей в состав жевательных резинок обычно вводят</w:t>
      </w:r>
      <w:r>
        <w:rPr>
          <w:color w:val="000000"/>
          <w:sz w:val="28"/>
          <w:szCs w:val="28"/>
          <w:lang w:val="ru-RU"/>
        </w:rPr>
        <w:t>: ксилит, сорбитол, маннитол, мальтит. К интенсивным подсластителям, выполняющим роль компенсации потери сахара, относятся: сахарин, аспартам, ацесульфам К и др.</w:t>
      </w:r>
    </w:p>
    <w:p w14:paraId="450A588E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вкусовым добавкам, используемым в жевательных резинках, относятся: мята обыкновенная, мята п</w:t>
      </w:r>
      <w:r>
        <w:rPr>
          <w:color w:val="000000"/>
          <w:sz w:val="28"/>
          <w:szCs w:val="28"/>
          <w:lang w:val="ru-RU"/>
        </w:rPr>
        <w:t>еречная, эвкалипт, фруктовые композиции. Однако, мятные компоненты предпочитают фруктовым отдушкам, в связи с тем, что некоторые из них до сих пор готовятся с добавлением Сахаров, предпочтение чаще всего отдается мятным компонентам. Таким образом, для того</w:t>
      </w:r>
      <w:r>
        <w:rPr>
          <w:color w:val="000000"/>
          <w:sz w:val="28"/>
          <w:szCs w:val="28"/>
          <w:lang w:val="ru-RU"/>
        </w:rPr>
        <w:t>, чтобы не провоцировать потребителей и микроорганизмы полости рта предпочтение чаще всего отдается мятным компонентам.</w:t>
      </w:r>
    </w:p>
    <w:p w14:paraId="38F42C3C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Масса формообразующих веществ 6-8%. С помощью стабилизаторов обеспечивается равномерное распределение ингредиентов в составе жевательной</w:t>
      </w:r>
      <w:r>
        <w:rPr>
          <w:color w:val="000000"/>
          <w:sz w:val="28"/>
          <w:szCs w:val="28"/>
          <w:lang w:val="ru-RU"/>
        </w:rPr>
        <w:t xml:space="preserve"> резинки и сохранение мягкости и эластичности резинки за счет удержания в ней влаги.</w:t>
      </w:r>
    </w:p>
    <w:p w14:paraId="0A51BBD0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C9ECF02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Таблица 3. Пищевые добавки, входящие в состав жевательных резинок.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3"/>
        <w:gridCol w:w="3488"/>
        <w:gridCol w:w="3911"/>
      </w:tblGrid>
      <w:tr w:rsidR="00000000" w14:paraId="3D94C4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859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Маркировк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156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Пищевая добавка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046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Назначение добавки</w:t>
            </w:r>
          </w:p>
        </w:tc>
      </w:tr>
      <w:tr w:rsidR="00000000" w14:paraId="2A104E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0C0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E100i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9AB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Куркумин ([1,7 - бис- (4-окси-3-метоксифенил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- 1,6-гептадиен-3,5-дион]) 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5CB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Желто-оранженый краситель</w:t>
            </w:r>
          </w:p>
        </w:tc>
      </w:tr>
      <w:tr w:rsidR="00000000" w14:paraId="56144A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F1B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Е120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22E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Карминовая кислота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791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Красный краситель</w:t>
            </w:r>
          </w:p>
        </w:tc>
      </w:tr>
      <w:tr w:rsidR="00000000" w14:paraId="22266F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238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Е132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48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Индигокармин (динатриевая соль индиго-5,5'-дисульфокислоты) 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5E8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Синий краситель</w:t>
            </w:r>
          </w:p>
        </w:tc>
      </w:tr>
      <w:tr w:rsidR="00000000" w14:paraId="0AB109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2D7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Е171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284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</w:t>
            </w:r>
            <w:r>
              <w:rPr>
                <w:color w:val="000000"/>
                <w:sz w:val="20"/>
                <w:szCs w:val="20"/>
                <w:lang w:val="de-DE"/>
              </w:rPr>
              <w:t>iO</w:t>
            </w:r>
            <w:r>
              <w:rPr>
                <w:color w:val="000000"/>
                <w:sz w:val="20"/>
                <w:szCs w:val="20"/>
                <w:lang w:val="ru-RU"/>
              </w:rPr>
              <w:t>2 Оксид титана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749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Белый краситель</w:t>
            </w:r>
          </w:p>
        </w:tc>
      </w:tr>
      <w:tr w:rsidR="00000000" w14:paraId="5D5434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2B2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Е296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E40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Яблочная кислота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077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Регулятор к</w:t>
            </w:r>
            <w:r>
              <w:rPr>
                <w:color w:val="000000"/>
                <w:sz w:val="20"/>
                <w:szCs w:val="20"/>
                <w:lang w:val="ru-RU"/>
              </w:rPr>
              <w:t>ислотности</w:t>
            </w:r>
          </w:p>
        </w:tc>
      </w:tr>
      <w:tr w:rsidR="00000000" w14:paraId="2E8C47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D9D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Е320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04C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Бутилгидроксианизол (БГА, ВНА) 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69E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Антиоксидант</w:t>
            </w:r>
          </w:p>
        </w:tc>
      </w:tr>
      <w:tr w:rsidR="00000000" w14:paraId="118651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A29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Е321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7ED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Бутилгидрокситоулол (БГТ. ВНТ) 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9FC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Антиоксидант</w:t>
            </w:r>
          </w:p>
        </w:tc>
      </w:tr>
      <w:tr w:rsidR="00000000" w14:paraId="667694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89E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Е322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8B4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Лецитины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028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Эмульгаторы</w:t>
            </w:r>
          </w:p>
        </w:tc>
      </w:tr>
      <w:tr w:rsidR="00000000" w14:paraId="4BE329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CB0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ЕЗЗО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F5E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Лимонная кислота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876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Регулятор кислотности, антиоксидант</w:t>
            </w:r>
          </w:p>
        </w:tc>
      </w:tr>
      <w:tr w:rsidR="00000000" w14:paraId="7B2E12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842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Е414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2DA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Гуммиарабик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FC1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Загуститель</w:t>
            </w:r>
          </w:p>
        </w:tc>
      </w:tr>
      <w:tr w:rsidR="00000000" w14:paraId="4B943A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E3F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Е420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89E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Сорбит (глюцит) 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20D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</w:t>
            </w:r>
            <w:r>
              <w:rPr>
                <w:color w:val="000000"/>
                <w:sz w:val="20"/>
                <w:szCs w:val="20"/>
                <w:lang w:val="ru-RU"/>
              </w:rPr>
              <w:t>сластитель, эмульгатор, увлажнитель</w:t>
            </w:r>
          </w:p>
        </w:tc>
      </w:tr>
      <w:tr w:rsidR="00000000" w14:paraId="39FA68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377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Е421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EB1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Маннит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55F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Подсластитель, эмульгатор</w:t>
            </w:r>
          </w:p>
        </w:tc>
      </w:tr>
      <w:tr w:rsidR="00000000" w14:paraId="42EBCA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8DF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Е422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A1A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Глицерин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7A7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Стабилизатор</w:t>
            </w:r>
          </w:p>
        </w:tc>
      </w:tr>
      <w:tr w:rsidR="00000000" w14:paraId="1185EB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002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E 500ii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124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NaHC03 Гидрокарбонат натрия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5C1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Регулятор кислотности</w:t>
            </w:r>
          </w:p>
        </w:tc>
      </w:tr>
      <w:tr w:rsidR="00000000" w14:paraId="5845C1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555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Е636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D1A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Мальтол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045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Усилитель вкуса и аромата</w:t>
            </w:r>
          </w:p>
        </w:tc>
      </w:tr>
      <w:tr w:rsidR="00000000" w14:paraId="731AA1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054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Е903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727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Воск карнаубский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2A7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Глазурующий агент</w:t>
            </w:r>
          </w:p>
        </w:tc>
      </w:tr>
      <w:tr w:rsidR="00000000" w14:paraId="2607E4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E10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 927b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FCF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Моче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вина (карбамид) 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9D9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Регулятор кислотности</w:t>
            </w:r>
          </w:p>
        </w:tc>
      </w:tr>
      <w:tr w:rsidR="00000000" w14:paraId="7DAD55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AF0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Е950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4D0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Ацесульфам калия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C2D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Подсластитель</w:t>
            </w:r>
          </w:p>
        </w:tc>
      </w:tr>
      <w:tr w:rsidR="00000000" w14:paraId="534089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723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Е951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9F3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Аспартам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F45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Подсластитель</w:t>
            </w:r>
          </w:p>
        </w:tc>
      </w:tr>
      <w:tr w:rsidR="00000000" w14:paraId="333BD5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0E1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Е967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E1F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Ксилит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A71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Подсластитель</w:t>
            </w:r>
          </w:p>
        </w:tc>
      </w:tr>
      <w:tr w:rsidR="00000000" w14:paraId="1A6ACE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0B8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Е133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910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FCF Бриллиантовый синий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B89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краситель</w:t>
            </w:r>
          </w:p>
        </w:tc>
      </w:tr>
    </w:tbl>
    <w:p w14:paraId="0E762CFD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6A895F0" w14:textId="77777777" w:rsidR="00000000" w:rsidRDefault="00F406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Изучение состава жевательных резинок разных наименований</w:t>
      </w:r>
    </w:p>
    <w:p w14:paraId="6C8D0295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A90BA1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 чтобы улучш</w:t>
      </w:r>
      <w:r>
        <w:rPr>
          <w:color w:val="000000"/>
          <w:sz w:val="28"/>
          <w:szCs w:val="28"/>
          <w:lang w:val="ru-RU"/>
        </w:rPr>
        <w:t>ить вкус и цвет жвачки, производители используют множество компонентов, вредных для нашего организма. Для выявления этих веществ, я изучила состав жевательных резинок разных наименований (см. табл. №4)</w:t>
      </w:r>
    </w:p>
    <w:p w14:paraId="08302949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AAC8A7F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4. Состав жевательных резинок разных наименов</w:t>
      </w:r>
      <w:r>
        <w:rPr>
          <w:b/>
          <w:bCs/>
          <w:color w:val="000000"/>
          <w:sz w:val="28"/>
          <w:szCs w:val="28"/>
          <w:lang w:val="ru-RU"/>
        </w:rPr>
        <w:t>аний</w:t>
      </w:r>
    </w:p>
    <w:p w14:paraId="0849EDBA" w14:textId="77777777" w:rsidR="00000000" w:rsidRDefault="00F406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981"/>
        <w:gridCol w:w="980"/>
        <w:gridCol w:w="980"/>
        <w:gridCol w:w="980"/>
        <w:gridCol w:w="980"/>
        <w:gridCol w:w="980"/>
        <w:gridCol w:w="979"/>
        <w:gridCol w:w="979"/>
        <w:gridCol w:w="979"/>
        <w:gridCol w:w="979"/>
        <w:gridCol w:w="979"/>
        <w:gridCol w:w="979"/>
        <w:gridCol w:w="995"/>
        <w:gridCol w:w="21"/>
      </w:tblGrid>
      <w:tr w:rsidR="00000000" w14:paraId="3392F4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A5E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Состав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64A2" w14:textId="77777777" w:rsidR="00000000" w:rsidRDefault="00F4068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Orbit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prof ssi onal white.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9342" w14:textId="77777777" w:rsidR="00000000" w:rsidRDefault="00F4068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Diro</w:t>
            </w:r>
            <w:r>
              <w:rPr>
                <w:color w:val="000000"/>
                <w:sz w:val="20"/>
                <w:szCs w:val="20"/>
                <w:lang w:val="de-DE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жидким центром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473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Hubb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 </w:t>
            </w:r>
            <w:r>
              <w:rPr>
                <w:color w:val="000000"/>
                <w:sz w:val="20"/>
                <w:szCs w:val="20"/>
                <w:lang w:val="en-US"/>
              </w:rPr>
              <w:t>Bubb</w:t>
            </w:r>
            <w:r>
              <w:rPr>
                <w:color w:val="000000"/>
                <w:sz w:val="20"/>
                <w:szCs w:val="20"/>
                <w:lang w:val="ru-RU"/>
              </w:rPr>
              <w:t>а с Ароматом апель сина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9C6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Hubba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Bubba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 ароматом черники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5D8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Orbit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перечная мята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DC8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Orb</w:t>
            </w:r>
            <w:r>
              <w:rPr>
                <w:color w:val="000000"/>
                <w:sz w:val="20"/>
                <w:szCs w:val="20"/>
                <w:lang w:val="de-DE"/>
              </w:rPr>
              <w:t>it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классическая мята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3B1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 xml:space="preserve">Orbit </w:t>
            </w:r>
            <w:r>
              <w:rPr>
                <w:color w:val="000000"/>
                <w:sz w:val="20"/>
                <w:szCs w:val="20"/>
                <w:lang w:val="ru-RU"/>
              </w:rPr>
              <w:t>спелая малина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2B49" w14:textId="77777777" w:rsidR="00000000" w:rsidRDefault="00F40688">
            <w:pPr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Ecli</w:t>
            </w:r>
            <w:r>
              <w:rPr>
                <w:color w:val="000000"/>
                <w:sz w:val="20"/>
                <w:szCs w:val="20"/>
                <w:lang w:val="de-DE"/>
              </w:rPr>
              <w:t>pse cool ice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7D5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Ecli</w:t>
            </w:r>
            <w:r>
              <w:rPr>
                <w:color w:val="000000"/>
                <w:sz w:val="20"/>
                <w:szCs w:val="20"/>
                <w:lang w:val="de-DE"/>
              </w:rPr>
              <w:t>pse mint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54A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Ecli</w:t>
            </w:r>
            <w:r>
              <w:rPr>
                <w:color w:val="000000"/>
                <w:sz w:val="20"/>
                <w:szCs w:val="20"/>
                <w:lang w:val="de-DE"/>
              </w:rPr>
              <w:t xml:space="preserve">pse ice mint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FB1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Wrigleys spear mint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36D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Stra wbe rry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74C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Mentos</w:t>
            </w:r>
          </w:p>
        </w:tc>
      </w:tr>
      <w:tr w:rsidR="00000000" w14:paraId="2ADBF2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FAA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BFF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5F9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234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ACB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A71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2469" w14:textId="77777777" w:rsidR="00000000" w:rsidRDefault="00F40688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82F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5D9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9A2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001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737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281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08D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42FAC4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56B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Резиновая основа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942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BA4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A69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80D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825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DD7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C4A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FB3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B66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D76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18F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2BA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4AA8" w14:textId="77777777" w:rsidR="00000000" w:rsidRDefault="00F40688">
            <w:pPr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+</w:t>
            </w:r>
          </w:p>
        </w:tc>
      </w:tr>
      <w:tr w:rsidR="00000000" w14:paraId="083F00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A2A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СорбитЕ420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E55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EED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1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FF2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D5E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DAB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3EE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1CD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916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486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3FA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FE5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C48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5CEF90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7B0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Мальтит Е965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9E8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78B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CB9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47E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A0F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D55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274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CA9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C63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7F4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A95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A99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215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719AAE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F1D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Глазурь Карбонаты</w:t>
            </w:r>
            <w:r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кальция Е170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1BB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844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B6D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07E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2DA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FA4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EF0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923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801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644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7F3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13D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9F3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7C3FD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884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Стабилизато</w:t>
            </w:r>
            <w:r>
              <w:rPr>
                <w:color w:val="000000"/>
                <w:sz w:val="20"/>
                <w:szCs w:val="20"/>
                <w:lang w:val="ru-RU"/>
              </w:rPr>
              <w:t>р глицерин Е422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5A4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BA1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166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8E9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2B9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661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D5B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E67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107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A06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A79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48F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AC5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</w:tbl>
    <w:p w14:paraId="24EA12BB" w14:textId="77777777" w:rsidR="00000000" w:rsidRDefault="00F406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DD45F5" w14:textId="77777777" w:rsidR="00000000" w:rsidRDefault="00F406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0"/>
        <w:gridCol w:w="1311"/>
        <w:gridCol w:w="1048"/>
        <w:gridCol w:w="1572"/>
        <w:gridCol w:w="1310"/>
        <w:gridCol w:w="524"/>
        <w:gridCol w:w="786"/>
        <w:gridCol w:w="786"/>
        <w:gridCol w:w="786"/>
        <w:gridCol w:w="786"/>
        <w:gridCol w:w="524"/>
        <w:gridCol w:w="236"/>
        <w:gridCol w:w="550"/>
        <w:gridCol w:w="786"/>
        <w:gridCol w:w="622"/>
        <w:gridCol w:w="60"/>
      </w:tblGrid>
      <w:tr w:rsidR="00000000" w14:paraId="127D24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A06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Состав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0F99" w14:textId="77777777" w:rsidR="00000000" w:rsidRDefault="00F4068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Orbit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prof</w:t>
            </w:r>
            <w:r>
              <w:rPr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ssional white.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3B8B" w14:textId="77777777" w:rsidR="00000000" w:rsidRDefault="00F4068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Diro</w:t>
            </w:r>
            <w:r>
              <w:rPr>
                <w:color w:val="000000"/>
                <w:sz w:val="20"/>
                <w:szCs w:val="20"/>
                <w:lang w:val="de-DE"/>
              </w:rPr>
              <w:t>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жидким центром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30F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Hubb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 </w:t>
            </w:r>
            <w:r>
              <w:rPr>
                <w:color w:val="000000"/>
                <w:sz w:val="20"/>
                <w:szCs w:val="20"/>
                <w:lang w:val="en-US"/>
              </w:rPr>
              <w:t>Bubb</w:t>
            </w:r>
            <w:r>
              <w:rPr>
                <w:color w:val="000000"/>
                <w:sz w:val="20"/>
                <w:szCs w:val="20"/>
                <w:lang w:val="ru-RU"/>
              </w:rPr>
              <w:t>а с ароматом апель сина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5C1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Hubba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Bubba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 ароматом черники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52A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Orbit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перечная мята 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7D4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Orb</w:t>
            </w:r>
            <w:r>
              <w:rPr>
                <w:color w:val="000000"/>
                <w:sz w:val="20"/>
                <w:szCs w:val="20"/>
                <w:lang w:val="de-DE"/>
              </w:rPr>
              <w:t>it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классическая мята 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96C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 xml:space="preserve">Orbit </w:t>
            </w:r>
            <w:r>
              <w:rPr>
                <w:color w:val="000000"/>
                <w:sz w:val="20"/>
                <w:szCs w:val="20"/>
                <w:lang w:val="ru-RU"/>
              </w:rPr>
              <w:t>спелая малина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967A" w14:textId="77777777" w:rsidR="00000000" w:rsidRDefault="00F40688">
            <w:pPr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Ecli</w:t>
            </w:r>
            <w:r>
              <w:rPr>
                <w:color w:val="000000"/>
                <w:sz w:val="20"/>
                <w:szCs w:val="20"/>
                <w:lang w:val="de-DE"/>
              </w:rPr>
              <w:t>pse cool ice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B10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Ecli</w:t>
            </w:r>
            <w:r>
              <w:rPr>
                <w:color w:val="000000"/>
                <w:sz w:val="20"/>
                <w:szCs w:val="20"/>
                <w:lang w:val="de-DE"/>
              </w:rPr>
              <w:t>pse mint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D97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Ecli</w:t>
            </w:r>
            <w:r>
              <w:rPr>
                <w:color w:val="000000"/>
                <w:sz w:val="20"/>
                <w:szCs w:val="20"/>
                <w:lang w:val="de-DE"/>
              </w:rPr>
              <w:t xml:space="preserve">pse ice mint 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A37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Wri gleys spear mint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E20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Stra wberry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D93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Mentos</w:t>
            </w:r>
          </w:p>
        </w:tc>
      </w:tr>
      <w:tr w:rsidR="00000000" w14:paraId="26F1D3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DF1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D35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789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E7D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F86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6F9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F9F2" w14:textId="77777777" w:rsidR="00000000" w:rsidRDefault="00F40688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A4C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889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F32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421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EF1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DA5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E9B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7E8B6F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FD3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Загуститель гуммиарабик Е414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C06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5F4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E62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662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A2A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373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07B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410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C18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C6D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FBA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DFF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981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67EED6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AD4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Ароматизаторы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9A5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27D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13B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E8B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910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2CE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994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A44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810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7F2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AE1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7C6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33C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2EE481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B6F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Эмульгатор соевый лицетин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F01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157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933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66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B78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F65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CBC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D55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AB8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E93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7DC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22B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F9B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5F631C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6ED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Маннит Е421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2F1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D6D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644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C88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7B6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ACE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0FC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14A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78E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358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15F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9F1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00A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8C1DC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064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Аспартам Е951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1A0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590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320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A07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D27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CB2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0E9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3B6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A19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BAE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023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FC4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0DA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10DA6A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E78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Ацесульфам калия Е950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854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ECA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749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DDD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F13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DE1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FB2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043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DE9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1A0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6FF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36C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91E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664CC0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BA6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Антиокси-дант бутилгидроксианизол Е320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DBA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CA1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38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29C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BE4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C2F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A23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06A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191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D6C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A1E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C59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BFB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72D268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B88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Краситель Красный очаровательный АС Е129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D87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68D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DA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B00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20F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23D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0CB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6EC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4E6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_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F47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EBC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E3A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0D2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55B2F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E86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Глюко</w:t>
            </w:r>
            <w:r>
              <w:rPr>
                <w:color w:val="000000"/>
                <w:sz w:val="20"/>
                <w:szCs w:val="20"/>
                <w:lang w:val="ru-RU"/>
              </w:rPr>
              <w:t>зный сироп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B81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5FA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970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EAE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53B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C0F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A42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8A3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107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6C7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0D8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01C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092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F555C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D29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Краситель Тартразин Е102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F94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717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617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8C9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6B4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12C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440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09E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B2E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7B0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671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EBF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ACE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3913C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F9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Желатин говяжий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1A6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960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051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79C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92E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3F9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935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6AB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B15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714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C73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8BD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48A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922B1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ED6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Краситель синий блестящий Е133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D42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D4F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66F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C35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9D4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919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2D6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459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F5B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665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F0E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54F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643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91499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E81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Кукурузный сироп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27B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CF1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E07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8AF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3B3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6EC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417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AAD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5C9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D0B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187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E12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365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A1451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749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Лимонная кислота ЕЗЗО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51F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8ED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650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FA2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181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12D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1B7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C87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A9C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907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DB4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DEC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69C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1EB6E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B37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Винная кислота Е334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E4B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71A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7CF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E82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BA2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DE9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F31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8D1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BB4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037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B03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17F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931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4F5C8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6D6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Яблочная кислота Е296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DB6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81A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432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E91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DA7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E40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824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142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6DC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A78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313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090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7FA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D35C7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E96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Экстракт кожицы винограда Е163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93C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EDF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113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62A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309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A4A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D94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7CD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F3A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ADC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6A0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639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77A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68ABC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4D6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Ксилит Е967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C90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C0E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099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2ED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C18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E57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A6C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0D3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C69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31C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452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F8C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B27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4FC048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076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Краситель синий блестящий Е133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B06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916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D29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AB1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585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F58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C91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F55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9B6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192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C8F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5A1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14F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D275A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7D8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Краситель оксид титана Е171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73A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044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7C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209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EC2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E0A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0E8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432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47D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16E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23C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B2A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B7C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2E9A73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226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Источник фенилаланина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85F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FF3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BA7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7C9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344D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60B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1D4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D2E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25F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EE0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F58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3ED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83F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776686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132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Сахарин Е954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7D0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83C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A00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A0A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44F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96B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FD0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277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F61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D14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8E5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030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286B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F8470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AA7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Сахар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17C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2B5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905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0F4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0C8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523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FB0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954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E58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C42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00A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44A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B9E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1196F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886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Глазирователь карнаубский воск Е903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0753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_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A7F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53A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B60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8AB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C74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998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D7F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E53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2C2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A9A9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9BF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88A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4F966C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B12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Краситель оксид титана Е171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33A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606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A42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805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0DE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31C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6C3E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754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9D6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466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2DFC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1D9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61F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  <w:tr w:rsidR="00000000" w14:paraId="2AFD00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3D9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Источник фенилаланина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4881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72B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18B2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374F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B8F4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27A8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28A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7997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776A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E405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4460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BEF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C406" w14:textId="77777777" w:rsidR="00000000" w:rsidRDefault="00F4068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</w:tr>
    </w:tbl>
    <w:p w14:paraId="46FBE09D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многих упаковках жевательной резинки наход</w:t>
      </w:r>
      <w:r>
        <w:rPr>
          <w:color w:val="000000"/>
          <w:sz w:val="28"/>
          <w:szCs w:val="28"/>
          <w:lang w:val="ru-RU"/>
        </w:rPr>
        <w:t>им фразу: идентичные натуральным и искусственные ароматизаторы. Все эти вещества имеют названия и свой код с буквой "Е". Но производитель не обозначает их с помощью кодов. Почему же они не перечислены? Может, чтобы не пугать покупателя? Так, на наших прила</w:t>
      </w:r>
      <w:r>
        <w:rPr>
          <w:color w:val="000000"/>
          <w:sz w:val="28"/>
          <w:szCs w:val="28"/>
          <w:lang w:val="ru-RU"/>
        </w:rPr>
        <w:t>вках встречаются жвачки, где в составе значатся коды У-121, Е-123 и Е-240. Эти вещества вызывают злокачественные опухоли. Они запрещены в России. Жевательные резинки не обеспечены информацией для потребителя о сроках изготовления, годности, условиях хранен</w:t>
      </w:r>
      <w:r>
        <w:rPr>
          <w:color w:val="000000"/>
          <w:sz w:val="28"/>
          <w:szCs w:val="28"/>
          <w:lang w:val="ru-RU"/>
        </w:rPr>
        <w:t>ия. Поскольку их упаковка не герметична, то резинки могут быть инфицированы извне. Так, лабораторные исследования образцов жевательной резинки показали наличие в них бактерий, являющихся одним из факторов развития язвы желудка и двенадцатиперстной кишки.</w:t>
      </w:r>
    </w:p>
    <w:p w14:paraId="47E4B7F5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C721270" w14:textId="77777777" w:rsidR="00000000" w:rsidRDefault="00F406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Влияние компонентов жевательной резинки на здоровье человека</w:t>
      </w:r>
    </w:p>
    <w:p w14:paraId="2F3A23C3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7AB7D8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Зачастую в жевательных резинках присутствует стабилизатор Е422 (глицерин), который при всасывании в кровь обладает сильным токсическим действием, вызывая достаточно серьезные заболевания к</w:t>
      </w:r>
      <w:r>
        <w:rPr>
          <w:color w:val="000000"/>
          <w:sz w:val="28"/>
          <w:szCs w:val="28"/>
          <w:lang w:val="ru-RU"/>
        </w:rPr>
        <w:t>рови, например, такие, как гемолиз, гемоглобинурию и метгемоглобиновые инфаркты почек.</w:t>
      </w:r>
    </w:p>
    <w:p w14:paraId="52EBC8A9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При частом употреблении антиоксиданта Е320 (бутилгидрооксианизол), повышается содержание холестерина в крови.</w:t>
      </w:r>
    </w:p>
    <w:p w14:paraId="3A7DEA84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 А эмульгатор Е322 (лецитины и фосфатиды) ускоряет слю</w:t>
      </w:r>
      <w:r>
        <w:rPr>
          <w:color w:val="000000"/>
          <w:sz w:val="28"/>
          <w:szCs w:val="28"/>
          <w:lang w:val="ru-RU"/>
        </w:rPr>
        <w:t>новыделение, что в свою очередь, приводит к постепенному нарушению работы пищеварительного тракта.</w:t>
      </w:r>
    </w:p>
    <w:p w14:paraId="0B9A8BBE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Долгое и неконтролируемое употребление кислоты ЕЗЗО (лимонная кислота) может вызвать серьезные заболевания крови.</w:t>
      </w:r>
    </w:p>
    <w:p w14:paraId="42EFBDEF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 Почти любая жвачка, и в особенности де</w:t>
      </w:r>
      <w:r>
        <w:rPr>
          <w:color w:val="000000"/>
          <w:sz w:val="28"/>
          <w:szCs w:val="28"/>
          <w:lang w:val="ru-RU"/>
        </w:rPr>
        <w:t>шевая, произведенная в Турции и в других странах третьего мира, состоит из бутадиен- стирольного каучука, который обладает сильным слабительным действием.</w:t>
      </w:r>
    </w:p>
    <w:p w14:paraId="02563F5D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 Подсластители сорбит Е420, ксилит Е967, мальтол Е636 в жвачках "</w:t>
      </w:r>
      <w:r>
        <w:rPr>
          <w:color w:val="000000"/>
          <w:sz w:val="28"/>
          <w:szCs w:val="28"/>
          <w:lang w:val="en-US"/>
        </w:rPr>
        <w:t>sugarfree</w:t>
      </w:r>
      <w:r>
        <w:rPr>
          <w:color w:val="000000"/>
          <w:sz w:val="28"/>
          <w:szCs w:val="28"/>
          <w:lang w:val="ru-RU"/>
        </w:rPr>
        <w:t>" - без сахара, провоцир</w:t>
      </w:r>
      <w:r>
        <w:rPr>
          <w:color w:val="000000"/>
          <w:sz w:val="28"/>
          <w:szCs w:val="28"/>
          <w:lang w:val="ru-RU"/>
        </w:rPr>
        <w:t>уют понос (диарею). Ксилит Е967 вызывает каменно-почечную болезнь у лабораторных животных.</w:t>
      </w:r>
    </w:p>
    <w:p w14:paraId="41C9757A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 мнению ученых, такой подсластитель, как фенилаланин, попадая в организм человека, приводит к нарушению гормонального баланса, замедлению роста и нарушению разви</w:t>
      </w:r>
      <w:r>
        <w:rPr>
          <w:color w:val="000000"/>
          <w:sz w:val="28"/>
          <w:szCs w:val="28"/>
          <w:lang w:val="ru-RU"/>
        </w:rPr>
        <w:t>тия нервной системы у детей даже в период беременности.</w:t>
      </w:r>
    </w:p>
    <w:p w14:paraId="68ACA6FB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Жвачка с сахарином Е954 вызывает злокачественные опухоли. Аллергическую крапивницу и воспаление кожи вокруг рта нажевывает ментол и бутил. Ограничения на его использования в США, по некоторым данным</w:t>
      </w:r>
      <w:r>
        <w:rPr>
          <w:color w:val="000000"/>
          <w:sz w:val="28"/>
          <w:szCs w:val="28"/>
          <w:lang w:val="ru-RU"/>
        </w:rPr>
        <w:t xml:space="preserve"> канцерогенно.</w:t>
      </w:r>
    </w:p>
    <w:p w14:paraId="428EDDF9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Аспартам Е951 имеет огромное количество побочных эффектов, вреден для кожи.</w:t>
      </w:r>
    </w:p>
    <w:p w14:paraId="7DE67DC8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10) Частое употребление резинок с карбамидом Е927в провоцирует повышение активности уреазопозитивной ротовой микрофлоры.</w:t>
      </w:r>
    </w:p>
    <w:p w14:paraId="0E746A2E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От лимонной и клубничной синтетики лицо </w:t>
      </w:r>
      <w:r>
        <w:rPr>
          <w:color w:val="000000"/>
          <w:sz w:val="28"/>
          <w:szCs w:val="28"/>
          <w:lang w:val="ru-RU"/>
        </w:rPr>
        <w:t>покрывается пятнами и расчесами.</w:t>
      </w:r>
    </w:p>
    <w:p w14:paraId="231A1864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12) Е-133 Синий блестящий </w:t>
      </w:r>
      <w:r>
        <w:rPr>
          <w:color w:val="000000"/>
          <w:sz w:val="28"/>
          <w:szCs w:val="28"/>
          <w:lang w:val="en-US"/>
        </w:rPr>
        <w:t>FCF</w:t>
      </w:r>
      <w:r>
        <w:rPr>
          <w:color w:val="000000"/>
          <w:sz w:val="28"/>
          <w:szCs w:val="28"/>
          <w:lang w:val="ru-RU"/>
        </w:rPr>
        <w:t xml:space="preserve"> запрещен в ряде стран.</w:t>
      </w:r>
    </w:p>
    <w:p w14:paraId="3B267837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Тартразин Е-102 вызывает приступы астмы, запрещен в ряде стран.</w:t>
      </w:r>
    </w:p>
    <w:p w14:paraId="4DDE9F2F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14) Яблочная (малоновая) кислота Е-296 не рекомендуется младенцам и маленьким детям.</w:t>
      </w:r>
    </w:p>
    <w:p w14:paraId="708DB9AB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Красный очаровате</w:t>
      </w:r>
      <w:r>
        <w:rPr>
          <w:color w:val="000000"/>
          <w:sz w:val="28"/>
          <w:szCs w:val="28"/>
          <w:lang w:val="ru-RU"/>
        </w:rPr>
        <w:t>льный АС Е-129 канцероген. Запрещен в ряде стран.</w:t>
      </w:r>
    </w:p>
    <w:p w14:paraId="0818CF08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Лимонная кислота ЕЗЗО ракообразующий компонент.</w:t>
      </w:r>
    </w:p>
    <w:p w14:paraId="3ACB2DC3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Е321 Бутилгидрокситоулол (БГТ. ВНТ) повышает холестерин, вызывает сыпь.</w:t>
      </w:r>
    </w:p>
    <w:p w14:paraId="1FA77319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Оксид титана Е171 относят к подозрительным веществам.</w:t>
      </w:r>
    </w:p>
    <w:p w14:paraId="75F75714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Е466 относят к повышающи</w:t>
      </w:r>
      <w:r>
        <w:rPr>
          <w:color w:val="000000"/>
          <w:sz w:val="28"/>
          <w:szCs w:val="28"/>
          <w:lang w:val="ru-RU"/>
        </w:rPr>
        <w:t>м холестерин и ракообразующим веществам.</w:t>
      </w:r>
    </w:p>
    <w:p w14:paraId="2CD481AB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Е120 карминовая кислота относится к опасным веществам.</w:t>
      </w:r>
    </w:p>
    <w:p w14:paraId="6F7F4A12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Ароматизаторы, которые есть в каждой жевачке, приводят к язвам в полости рта.</w:t>
      </w:r>
    </w:p>
    <w:p w14:paraId="0149834A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Масла из жвачки "бабл-гам", той самой которую дети любят надувать в пузыри, поро</w:t>
      </w:r>
      <w:r>
        <w:rPr>
          <w:color w:val="000000"/>
          <w:sz w:val="28"/>
          <w:szCs w:val="28"/>
          <w:lang w:val="ru-RU"/>
        </w:rPr>
        <w:t>ждают периоральныи дерматит, то есть воспаление кожи вокруг рта. Каучук разрушает пломбы, при этом содержащийся в них тяжелый металл (ртуть) попадает в организм.</w:t>
      </w:r>
    </w:p>
    <w:p w14:paraId="7C3E4CFA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Лакрично-солодовые добавки порождают повышение давления и уменьшение калия в крови.</w:t>
      </w:r>
    </w:p>
    <w:p w14:paraId="7D1BFB45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Жевательны</w:t>
      </w:r>
      <w:r>
        <w:rPr>
          <w:color w:val="000000"/>
          <w:sz w:val="28"/>
          <w:szCs w:val="28"/>
          <w:lang w:val="ru-RU"/>
        </w:rPr>
        <w:t>е резинки, не содержащие сахара, могут стать причинной появления поноса и потери веса.</w:t>
      </w:r>
    </w:p>
    <w:p w14:paraId="35837363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Есть интересная информация, появившейся в последнем номере популярного медицинского журнала </w:t>
      </w:r>
      <w:r>
        <w:rPr>
          <w:color w:val="000000"/>
          <w:sz w:val="28"/>
          <w:szCs w:val="28"/>
          <w:lang w:val="en-US"/>
        </w:rPr>
        <w:t>British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Medical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Journal</w:t>
      </w:r>
      <w:r>
        <w:rPr>
          <w:color w:val="000000"/>
          <w:sz w:val="28"/>
          <w:szCs w:val="28"/>
          <w:lang w:val="ru-RU"/>
        </w:rPr>
        <w:t>. В нем немецкие ученые описывают истории болезни двух</w:t>
      </w:r>
      <w:r>
        <w:rPr>
          <w:color w:val="000000"/>
          <w:sz w:val="28"/>
          <w:szCs w:val="28"/>
          <w:lang w:val="ru-RU"/>
        </w:rPr>
        <w:t xml:space="preserve"> пациентов, здоровье которых пострадало из-за их любви к жвачке. Дело в том, что употребление в избыточном количестве жевательной резинки без сахара, как и других продуктов, содержащих в своем составе такой подсластитель, как сорбит, в конечном итоге может</w:t>
      </w:r>
      <w:r>
        <w:rPr>
          <w:color w:val="000000"/>
          <w:sz w:val="28"/>
          <w:szCs w:val="28"/>
          <w:lang w:val="ru-RU"/>
        </w:rPr>
        <w:t xml:space="preserve"> привести к нарушению работы кишечника и серьезной потере веса.</w:t>
      </w:r>
    </w:p>
    <w:p w14:paraId="0EEE7768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Женщина 21 года и мужчина 46 лет в течение долгого времени страдали от хронической диареи и болей в животе. В течение восьми месяцев женщина потеряла 11 кг своего веса, а мужчина за год похуде</w:t>
      </w:r>
      <w:r>
        <w:rPr>
          <w:color w:val="000000"/>
          <w:sz w:val="28"/>
          <w:szCs w:val="28"/>
          <w:lang w:val="ru-RU"/>
        </w:rPr>
        <w:t xml:space="preserve">л на 22 кг, что примерно соответствует 20% их исходного веса, сообщают ученые из Берлинского университета. В ходе проведения множества исследований так и не удалось установить причину такого заболевания. Только внимательный анализ их повседневного рациона </w:t>
      </w:r>
      <w:r>
        <w:rPr>
          <w:color w:val="000000"/>
          <w:sz w:val="28"/>
          <w:szCs w:val="28"/>
          <w:lang w:val="ru-RU"/>
        </w:rPr>
        <w:t>питания позволил найти ответ на этот вопрос.</w:t>
      </w:r>
    </w:p>
    <w:p w14:paraId="6D678D79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Оказалось, что имеющиеся неприятные симптомы вызваны излишним употреблением заменителя сахара сорбита, который содержится в составе жевательной резинки без сахара. В течение дня женщина употребляла около 15 плас</w:t>
      </w:r>
      <w:r>
        <w:rPr>
          <w:color w:val="000000"/>
          <w:sz w:val="28"/>
          <w:szCs w:val="28"/>
          <w:lang w:val="ru-RU"/>
        </w:rPr>
        <w:t>тинок жевательной резинки (что составляет примерно 20 граммов сорбита), а мужчина - 20 пластинок жвачки без сахара и до 200 грамм конфет с заменителем сахара (что соответствовало 30 граммам сорбита).</w:t>
      </w:r>
    </w:p>
    <w:p w14:paraId="38AB39BE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Исследователи сообщают, что исключение жвачки из рацион</w:t>
      </w:r>
      <w:r>
        <w:rPr>
          <w:color w:val="000000"/>
          <w:sz w:val="28"/>
          <w:szCs w:val="28"/>
          <w:lang w:val="ru-RU"/>
        </w:rPr>
        <w:t>а питания привело к восстановлению нормальной работы кишечника и постепенному росту веса расти. Е420, или заменитель сахара сорбит, в кишечнике действует как осмотическое слабительное средство, которое вызывает слабительный эффект, обусловленное нарушением</w:t>
      </w:r>
      <w:r>
        <w:rPr>
          <w:color w:val="000000"/>
          <w:sz w:val="28"/>
          <w:szCs w:val="28"/>
          <w:lang w:val="ru-RU"/>
        </w:rPr>
        <w:t xml:space="preserve"> всасывания из-за способности сорбита притягивать воду. Юрген Бодиц (</w:t>
      </w:r>
      <w:r>
        <w:rPr>
          <w:color w:val="000000"/>
          <w:sz w:val="28"/>
          <w:szCs w:val="28"/>
          <w:lang w:val="en-US"/>
        </w:rPr>
        <w:t>Juergen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Bauditz</w:t>
      </w:r>
      <w:r>
        <w:rPr>
          <w:color w:val="000000"/>
          <w:sz w:val="28"/>
          <w:szCs w:val="28"/>
          <w:lang w:val="ru-RU"/>
        </w:rPr>
        <w:t>), являющийся руководителем исследования, заявил что данный эффект сорбита достаточно хорошо известен, но, тем не менее, многие люди никак не связывают свои имеющиеся гастр</w:t>
      </w:r>
      <w:r>
        <w:rPr>
          <w:color w:val="000000"/>
          <w:sz w:val="28"/>
          <w:szCs w:val="28"/>
          <w:lang w:val="ru-RU"/>
        </w:rPr>
        <w:t>оэнтерологические проблемы с употреблением продуктов с заменителем сахара.</w:t>
      </w:r>
    </w:p>
    <w:p w14:paraId="1BD2FF53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Ученые рекомендуют не применять продукты, в состав которых входит сорбит, в качестве средств, предназначенных для снижения</w:t>
      </w:r>
    </w:p>
    <w:p w14:paraId="0899C9B4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веса. Избыточное употребление таких продуктов обуславливае</w:t>
      </w:r>
      <w:r>
        <w:rPr>
          <w:color w:val="000000"/>
          <w:sz w:val="28"/>
          <w:szCs w:val="28"/>
          <w:lang w:val="ru-RU"/>
        </w:rPr>
        <w:t xml:space="preserve">т нарушения всасывание важных компонентов пищи, которые совершенно необходимы для нормальной работы организма. Особое внимание этой проблеме стоит уделить людям, страдающим диабетом, так как в рационе их питания очень часто имеются продукты с заменителями </w:t>
      </w:r>
      <w:r>
        <w:rPr>
          <w:color w:val="000000"/>
          <w:sz w:val="28"/>
          <w:szCs w:val="28"/>
          <w:lang w:val="ru-RU"/>
        </w:rPr>
        <w:t>сахара.</w:t>
      </w:r>
    </w:p>
    <w:p w14:paraId="0EDBBADC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E9C53CE" w14:textId="77777777" w:rsidR="00000000" w:rsidRDefault="00F406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5. Микрофлора полости рта</w:t>
      </w:r>
    </w:p>
    <w:p w14:paraId="6E47BD0E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2CBD44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Благодаря постоянному наличию питательных веществ, оптимальной для размножения многих микроорганизмов температуре 37°С и РН (слабо щелочная, около 6,9-7,0) полость рта является средой, исключительно благоприятной для сущ</w:t>
      </w:r>
      <w:r>
        <w:rPr>
          <w:color w:val="000000"/>
          <w:sz w:val="28"/>
          <w:szCs w:val="28"/>
          <w:lang w:val="ru-RU"/>
        </w:rPr>
        <w:t>ествования и размножения самых различных видов микроорганизмов. В больших количествах они постоянно обнаруживаются на слизистой оболочке щек, десен, языка, в десневых карманах и на зубах. Накапливаясь на зубах, они образуют так называемые бактериальные, ил</w:t>
      </w:r>
      <w:r>
        <w:rPr>
          <w:color w:val="000000"/>
          <w:sz w:val="28"/>
          <w:szCs w:val="28"/>
          <w:lang w:val="ru-RU"/>
        </w:rPr>
        <w:t>и зубные бляшки</w:t>
      </w:r>
    </w:p>
    <w:p w14:paraId="3C65CB38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Микрофлора полости рта подразделяется на постоянную и случайную.</w:t>
      </w:r>
    </w:p>
    <w:p w14:paraId="2832044E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Постоянная, нормальная микрофлора ротовой полости представлена в основном комменсалами. Она, несомненно, выполняет ряд важных для организма функции: стимулирует развитие лимфо</w:t>
      </w:r>
      <w:r>
        <w:rPr>
          <w:color w:val="000000"/>
          <w:sz w:val="28"/>
          <w:szCs w:val="28"/>
          <w:lang w:val="ru-RU"/>
        </w:rPr>
        <w:t>идной ткани и играет важную защитную роль. Представители нормальной микрофлоры, благодаря антагонистическому воздействию на представителей различных патогенных видов бактерий, попадающих в полость рта, подавляют их размножению. Нормальная микрофлора во мно</w:t>
      </w:r>
      <w:r>
        <w:rPr>
          <w:color w:val="000000"/>
          <w:sz w:val="28"/>
          <w:szCs w:val="28"/>
          <w:lang w:val="ru-RU"/>
        </w:rPr>
        <w:t>гом обеспечивает самоочищение ротовой полости. Как и другие представители нормальной микрофлоры кишечного тракта, микроорганизмы полости рта способствуют снабжению организма ценными аминокислотами и витаминами, которые секретируются ими в процессе метаболи</w:t>
      </w:r>
      <w:r>
        <w:rPr>
          <w:color w:val="000000"/>
          <w:sz w:val="28"/>
          <w:szCs w:val="28"/>
          <w:lang w:val="ru-RU"/>
        </w:rPr>
        <w:t>зма. Наконец, продукты жизнедеятельности этих микроорганизмов могут стимулировать секрецию слюнных и слизистых желез, выделение слюны, необходимой для постоянного обмывания слизистой полости рта и осуществления актов приема пищи, жевания и глотания.</w:t>
      </w:r>
    </w:p>
    <w:p w14:paraId="21DBD976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Микроф</w:t>
      </w:r>
      <w:r>
        <w:rPr>
          <w:color w:val="000000"/>
          <w:sz w:val="28"/>
          <w:szCs w:val="28"/>
          <w:lang w:val="ru-RU"/>
        </w:rPr>
        <w:t>лора полости рта представляет с собой сложнейшую форму биоценоза, в которой постоянно сосуществуют аэробы, факультативные и облигатные анаэробы, представленные многочисленными и разнообразными видами граммположительных и граммотрицательных бактерий. Истори</w:t>
      </w:r>
      <w:r>
        <w:rPr>
          <w:color w:val="000000"/>
          <w:sz w:val="28"/>
          <w:szCs w:val="28"/>
          <w:lang w:val="ru-RU"/>
        </w:rPr>
        <w:t>чески между ними в соответствии с имеющимися в полости рта условиями сложились определенные сбалонсированные взаимоотношения. Нарушение этого баланса, например, в результате не рационнального применения антибиотиков, - частная причина дисбактериоза орально</w:t>
      </w:r>
      <w:r>
        <w:rPr>
          <w:color w:val="000000"/>
          <w:sz w:val="28"/>
          <w:szCs w:val="28"/>
          <w:lang w:val="ru-RU"/>
        </w:rPr>
        <w:t xml:space="preserve">й микрофлоры. В этих случаях возникают "лекарственные" поражение слизистой оболочки (стоматиты, глосситы, ангины и т.п.). их возбудителями чаще всего оказываются грибы рода </w:t>
      </w:r>
      <w:r>
        <w:rPr>
          <w:color w:val="000000"/>
          <w:sz w:val="28"/>
          <w:szCs w:val="28"/>
          <w:lang w:val="en-US"/>
        </w:rPr>
        <w:t>Candida</w:t>
      </w:r>
      <w:r>
        <w:rPr>
          <w:color w:val="000000"/>
          <w:sz w:val="28"/>
          <w:szCs w:val="28"/>
          <w:lang w:val="ru-RU"/>
        </w:rPr>
        <w:t>, энтерококки, различные граммотрицательные палочки (протей, кишечная палочк</w:t>
      </w:r>
      <w:r>
        <w:rPr>
          <w:color w:val="000000"/>
          <w:sz w:val="28"/>
          <w:szCs w:val="28"/>
          <w:lang w:val="ru-RU"/>
        </w:rPr>
        <w:t>а и др.).</w:t>
      </w:r>
    </w:p>
    <w:p w14:paraId="0A325565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Наиболее значительную часть нормальной микрофлоры в различных областях полости рта представляют (3-, а - и у - стрептококки: факультативно анаэробны (в том числе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salivarias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mitis</w:t>
      </w:r>
      <w:r>
        <w:rPr>
          <w:color w:val="000000"/>
          <w:sz w:val="28"/>
          <w:szCs w:val="28"/>
          <w:lang w:val="ru-RU"/>
        </w:rPr>
        <w:t>, кариесогенные и др.) и облигатные анаэробы (</w:t>
      </w:r>
      <w:r>
        <w:rPr>
          <w:color w:val="000000"/>
          <w:sz w:val="28"/>
          <w:szCs w:val="28"/>
          <w:lang w:val="en-US"/>
        </w:rPr>
        <w:t>peptostreptococ</w:t>
      </w:r>
      <w:r>
        <w:rPr>
          <w:color w:val="000000"/>
          <w:sz w:val="28"/>
          <w:szCs w:val="28"/>
          <w:lang w:val="en-US"/>
        </w:rPr>
        <w:t>cus</w:t>
      </w:r>
      <w:r>
        <w:rPr>
          <w:color w:val="000000"/>
          <w:sz w:val="28"/>
          <w:szCs w:val="28"/>
          <w:lang w:val="ru-RU"/>
        </w:rPr>
        <w:t>), а также граммположительные нитевидные микроорганизмы (</w:t>
      </w:r>
      <w:r>
        <w:rPr>
          <w:color w:val="000000"/>
          <w:sz w:val="28"/>
          <w:szCs w:val="28"/>
          <w:lang w:val="en-US"/>
        </w:rPr>
        <w:t>Actinomyces</w:t>
      </w:r>
      <w:r>
        <w:rPr>
          <w:color w:val="000000"/>
          <w:sz w:val="28"/>
          <w:szCs w:val="28"/>
          <w:lang w:val="ru-RU"/>
        </w:rPr>
        <w:t xml:space="preserve">). В составе микрофлоры полости рта обнаруживаются такие организмы, как лактобацилы и граммнеготивные кокки, относящиеся к родам </w:t>
      </w:r>
      <w:r>
        <w:rPr>
          <w:color w:val="000000"/>
          <w:sz w:val="28"/>
          <w:szCs w:val="28"/>
          <w:lang w:val="en-US"/>
        </w:rPr>
        <w:t>Neisseria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Veillonella</w:t>
      </w:r>
      <w:r>
        <w:rPr>
          <w:color w:val="000000"/>
          <w:sz w:val="28"/>
          <w:szCs w:val="28"/>
          <w:lang w:val="ru-RU"/>
        </w:rPr>
        <w:t>, а так же грамотрицательные бакт</w:t>
      </w:r>
      <w:r>
        <w:rPr>
          <w:color w:val="000000"/>
          <w:sz w:val="28"/>
          <w:szCs w:val="28"/>
          <w:lang w:val="ru-RU"/>
        </w:rPr>
        <w:t xml:space="preserve">ерии, строгие анаэробы из семейства </w:t>
      </w:r>
      <w:r>
        <w:rPr>
          <w:color w:val="000000"/>
          <w:sz w:val="28"/>
          <w:szCs w:val="28"/>
          <w:lang w:val="en-US"/>
        </w:rPr>
        <w:t>Bacteroidaceae</w:t>
      </w:r>
      <w:r>
        <w:rPr>
          <w:color w:val="000000"/>
          <w:sz w:val="28"/>
          <w:szCs w:val="28"/>
          <w:lang w:val="ru-RU"/>
        </w:rPr>
        <w:t>. К постоянной микрофлоре полости рта следует отнести различные виды спирохет, микоплазмы, нокардии, а так же другие такие микроорганизмы, которые пока не удается культивировать, так как условия их роста сл</w:t>
      </w:r>
      <w:r>
        <w:rPr>
          <w:color w:val="000000"/>
          <w:sz w:val="28"/>
          <w:szCs w:val="28"/>
          <w:lang w:val="ru-RU"/>
        </w:rPr>
        <w:t>або изучены.</w:t>
      </w:r>
    </w:p>
    <w:p w14:paraId="4802A8C8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случайной микрофлоре полости рта относятся комменсалы, обитающие на других слизистых оболочках и коже. Оральные бактерии обладают многими токсическими факторами, с помощью которых они опосредуют своё патогенное действие. Другим примером веще</w:t>
      </w:r>
      <w:r>
        <w:rPr>
          <w:color w:val="000000"/>
          <w:sz w:val="28"/>
          <w:szCs w:val="28"/>
          <w:lang w:val="ru-RU"/>
        </w:rPr>
        <w:t>ств, способных оказывать пагубные действия на ткани организма, являются кислые метаболиты и конечные продукты, особенно органические кислоты, образующиеся при потреблении бактериями углеводов.</w:t>
      </w:r>
    </w:p>
    <w:p w14:paraId="2911D720" w14:textId="77777777" w:rsidR="00000000" w:rsidRDefault="00F4068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жевательная резинка микрофлора рот</w:t>
      </w:r>
    </w:p>
    <w:p w14:paraId="2C76B1A1" w14:textId="77777777" w:rsidR="00000000" w:rsidRDefault="00F406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60894082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7C9EF6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</w:t>
      </w:r>
      <w:r>
        <w:rPr>
          <w:color w:val="000000"/>
          <w:sz w:val="28"/>
          <w:szCs w:val="28"/>
          <w:lang w:val="ru-RU"/>
        </w:rPr>
        <w:t>можно сделать следующие выводы:</w:t>
      </w:r>
    </w:p>
    <w:p w14:paraId="23EAEDC7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истории возникновения жевательной резинки показывает, что она появилась как коммерческий продукт, способный приносить при малых затратах большую прибыль, и таким остается до сих пор.</w:t>
      </w:r>
    </w:p>
    <w:p w14:paraId="06B0BDCB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некоторые наименования совре</w:t>
      </w:r>
      <w:r>
        <w:rPr>
          <w:color w:val="000000"/>
          <w:sz w:val="28"/>
          <w:szCs w:val="28"/>
          <w:lang w:val="ru-RU"/>
        </w:rPr>
        <w:t>менной жевательной резинки добавляют компоненты для профилактики кариеса и гигиены полости рта и зубов. Но данные компоненты с этой точки зрения малоэффективны.</w:t>
      </w:r>
    </w:p>
    <w:p w14:paraId="456DC7B3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Жевательная резинка содержит большое количество синтетических веществ (наполнители, загустите</w:t>
      </w:r>
      <w:r>
        <w:rPr>
          <w:color w:val="000000"/>
          <w:sz w:val="28"/>
          <w:szCs w:val="28"/>
          <w:lang w:val="ru-RU"/>
        </w:rPr>
        <w:t>ли, красители, ароматизаторы и т.д.), которые отрицательно влияют на здоровье человека, являются опасными и вредными.</w:t>
      </w:r>
    </w:p>
    <w:p w14:paraId="1F92E549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 Изучив положительное и отрицательное влияние жевательной резинки, выяснилось, что у нее больше отрицательного влияния на организм, чем </w:t>
      </w:r>
      <w:r>
        <w:rPr>
          <w:color w:val="000000"/>
          <w:sz w:val="28"/>
          <w:szCs w:val="28"/>
          <w:lang w:val="ru-RU"/>
        </w:rPr>
        <w:t>положительного. Полезные качества жевательной резинки, как утверждают ее сторонники, связаны в основном с гигиеной ротовой полости. Этот эффект даже в большей степени может быть достигнут с помощью зубной пасты и щетки. Жевательную же поверхность можно вел</w:t>
      </w:r>
      <w:r>
        <w:rPr>
          <w:color w:val="000000"/>
          <w:sz w:val="28"/>
          <w:szCs w:val="28"/>
          <w:lang w:val="ru-RU"/>
        </w:rPr>
        <w:t>иколепно очистить и с помощью морковки, яблока и любого другого полезного овоща или фрукта, заодно получив необходимую организму дозу естественных витаминов.</w:t>
      </w:r>
    </w:p>
    <w:p w14:paraId="6172F164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Дети и школьники не способны контролировать длительность жевательной резинки и никак не укладыва</w:t>
      </w:r>
      <w:r>
        <w:rPr>
          <w:color w:val="000000"/>
          <w:sz w:val="28"/>
          <w:szCs w:val="28"/>
          <w:lang w:val="ru-RU"/>
        </w:rPr>
        <w:t>ются в рекомендуемые 7-15 минут, что может привести к серьезным заболеваниям систем органов.</w:t>
      </w:r>
    </w:p>
    <w:p w14:paraId="11A37B4C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Жевательная резинка притупляет внимание, снижает умственную работоспособность, что может сказаться на успеваемости школьников.</w:t>
      </w:r>
    </w:p>
    <w:p w14:paraId="47BDD0A6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Практически на всех упаковках же</w:t>
      </w:r>
      <w:r>
        <w:rPr>
          <w:color w:val="000000"/>
          <w:sz w:val="28"/>
          <w:szCs w:val="28"/>
          <w:lang w:val="ru-RU"/>
        </w:rPr>
        <w:t xml:space="preserve">вательной резинки, которые мы изучали (кроме </w:t>
      </w:r>
      <w:r>
        <w:rPr>
          <w:color w:val="000000"/>
          <w:sz w:val="28"/>
          <w:szCs w:val="28"/>
          <w:lang w:val="en-US"/>
        </w:rPr>
        <w:t>Wrigley</w:t>
      </w:r>
      <w:r>
        <w:rPr>
          <w:color w:val="000000"/>
          <w:sz w:val="28"/>
          <w:szCs w:val="28"/>
          <w:lang w:val="ru-RU"/>
        </w:rPr>
        <w:t>'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spearmint</w:t>
      </w:r>
      <w:r>
        <w:rPr>
          <w:color w:val="000000"/>
          <w:sz w:val="28"/>
          <w:szCs w:val="28"/>
          <w:lang w:val="ru-RU"/>
        </w:rPr>
        <w:t>) не указан срок годности и это настораживает.</w:t>
      </w:r>
    </w:p>
    <w:p w14:paraId="57FA596E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ни крути, радость от употребления жвачки изрядно сокращается от многочисленных препаратов с индексом Е, абсолютно ненужных и вредных для здор</w:t>
      </w:r>
      <w:r>
        <w:rPr>
          <w:color w:val="000000"/>
          <w:sz w:val="28"/>
          <w:szCs w:val="28"/>
          <w:lang w:val="ru-RU"/>
        </w:rPr>
        <w:t>овья абсолютно ненужных и вредных для здоровья.</w:t>
      </w:r>
    </w:p>
    <w:p w14:paraId="3A45A4BB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тех, кто не может отказаться от жевательной резинки, можно порекомендовать следующее:</w:t>
      </w:r>
    </w:p>
    <w:p w14:paraId="1CCD769F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Обязательно ознакомьтесь с тем, что написано на упаковке. Обратите внимание на букву Е с индексом, означающую виды </w:t>
      </w:r>
      <w:r>
        <w:rPr>
          <w:color w:val="000000"/>
          <w:sz w:val="28"/>
          <w:szCs w:val="28"/>
          <w:lang w:val="ru-RU"/>
        </w:rPr>
        <w:t>пищевых добавок: эмульгаторы, пищевые красители, вкусовые и ароматизирующие вещества. Каждый индекс несёт информацию о характере воздействия входящего в продукт ингредиента на организм человека. В этом перечне могут оказаться вещества вредные и опасные для</w:t>
      </w:r>
      <w:r>
        <w:rPr>
          <w:color w:val="000000"/>
          <w:sz w:val="28"/>
          <w:szCs w:val="28"/>
          <w:lang w:val="ru-RU"/>
        </w:rPr>
        <w:t xml:space="preserve"> здоровья.</w:t>
      </w:r>
    </w:p>
    <w:p w14:paraId="114C7FB1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Покупая жевательную резинку, необходимо убедиться в её качественных характеристиках - не обладает ли она какими-то дополнительными свойствами</w:t>
      </w:r>
    </w:p>
    <w:p w14:paraId="3ECB592E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Можно употреблять ее примерно с 4 лет и только белую (без красителей). Ребенку нужно объяснить гиг</w:t>
      </w:r>
      <w:r>
        <w:rPr>
          <w:color w:val="000000"/>
          <w:sz w:val="28"/>
          <w:szCs w:val="28"/>
          <w:lang w:val="ru-RU"/>
        </w:rPr>
        <w:t>иеническое назначение жевательной резинки и приучить выбрасывать ее сразу после того, как перестало быть вкусно</w:t>
      </w:r>
    </w:p>
    <w:p w14:paraId="1A29162D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Перед едой можно пожевать не более 5 минут. Слюнные железы мгновенно реагируют на присутствие "жвачки" во рту и выделяют пищеварительные ферме</w:t>
      </w:r>
      <w:r>
        <w:rPr>
          <w:color w:val="000000"/>
          <w:sz w:val="28"/>
          <w:szCs w:val="28"/>
          <w:lang w:val="ru-RU"/>
        </w:rPr>
        <w:t>нты. В мозг поступает сигнал: "приготовиться к приему пищи", и в желудке начинается выработка сока. Но еды нет, и кислота разъедает слизистую. 5 минут - это примерное время, за которое сигнал поступает от мозга к желудку.</w:t>
      </w:r>
    </w:p>
    <w:p w14:paraId="3544755E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 Используйте жевательные резинки</w:t>
      </w:r>
      <w:r>
        <w:rPr>
          <w:color w:val="000000"/>
          <w:sz w:val="28"/>
          <w:szCs w:val="28"/>
          <w:lang w:val="ru-RU"/>
        </w:rPr>
        <w:t>, не содержащие сахара.</w:t>
      </w:r>
    </w:p>
    <w:p w14:paraId="1E5779C2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Положительный профилактический эффект достигается при жевание резинки не более 5 мин 3-4 раза в день после приема пищи.</w:t>
      </w:r>
    </w:p>
    <w:p w14:paraId="1CE6BC74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Многократное и бесконтрольное использование в течение дня жевательной резинки очень вредно для вашего здоровья</w:t>
      </w:r>
      <w:r>
        <w:rPr>
          <w:color w:val="000000"/>
          <w:sz w:val="28"/>
          <w:szCs w:val="28"/>
          <w:lang w:val="ru-RU"/>
        </w:rPr>
        <w:t>. Сегодняшние постоянно жующие подростки - потенциальные клиенты стоматологических клиник. Не до конца сформировавшаяся эмаль "юных" зубов слишком тонка и легко стирается</w:t>
      </w:r>
    </w:p>
    <w:p w14:paraId="5AD871BA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 Не стоит использовать резинку тем, у кого имеются проблемы с функцией височнонижне</w:t>
      </w:r>
      <w:r>
        <w:rPr>
          <w:color w:val="000000"/>
          <w:sz w:val="28"/>
          <w:szCs w:val="28"/>
          <w:lang w:val="ru-RU"/>
        </w:rPr>
        <w:t>челюстного сустава, а так же людям, у которых присутствуют нарушения целостности слизистой оболочки полости рта, хронические заболевания.</w:t>
      </w:r>
    </w:p>
    <w:p w14:paraId="3C8FC044" w14:textId="77777777" w:rsidR="00000000" w:rsidRDefault="00F406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Помните, что "жвачку" ни в коем случае нельзя проглатывать. Она может застрять в желудочно-кишечном тракте.</w:t>
      </w:r>
    </w:p>
    <w:p w14:paraId="71CFC66B" w14:textId="77777777" w:rsidR="00000000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 Помни</w:t>
      </w:r>
      <w:r>
        <w:rPr>
          <w:color w:val="000000"/>
          <w:sz w:val="28"/>
          <w:szCs w:val="28"/>
          <w:lang w:val="ru-RU"/>
        </w:rPr>
        <w:t>те, что зубную пасту и щетку жвачкой не заменишь.</w:t>
      </w:r>
    </w:p>
    <w:p w14:paraId="4AFBEF48" w14:textId="77777777" w:rsidR="00F40688" w:rsidRDefault="00F4068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Запомните раз и навсегда! Никакая самая распрекрасная жевательная резинка, пусть в нее даже напихали этот противный ксилит вместо вкусного сахара, ни за что не заменит чистки зубов!!!</w:t>
      </w:r>
    </w:p>
    <w:sectPr w:rsidR="00F406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F695BA"/>
    <w:lvl w:ilvl="0">
      <w:numFmt w:val="bullet"/>
      <w:lvlText w:val="*"/>
      <w:lvlJc w:val="left"/>
    </w:lvl>
  </w:abstractNum>
  <w:abstractNum w:abstractNumId="1" w15:restartNumberingAfterBreak="0">
    <w:nsid w:val="460E3E45"/>
    <w:multiLevelType w:val="singleLevel"/>
    <w:tmpl w:val="A6208DCA"/>
    <w:lvl w:ilvl="0">
      <w:start w:val="1"/>
      <w:numFmt w:val="decimal"/>
      <w:lvlText w:val="%1)"/>
      <w:legacy w:legacy="1" w:legacySpace="0" w:legacyIndent="71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696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70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5A"/>
    <w:rsid w:val="00964F5A"/>
    <w:rsid w:val="00F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76D09"/>
  <w14:defaultImageDpi w14:val="0"/>
  <w15:docId w15:val="{02594A1B-489F-4797-979E-EF7ACA06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4147</Words>
  <Characters>23642</Characters>
  <Application>Microsoft Office Word</Application>
  <DocSecurity>0</DocSecurity>
  <Lines>197</Lines>
  <Paragraphs>55</Paragraphs>
  <ScaleCrop>false</ScaleCrop>
  <Company/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2024-12-13T05:34:00Z</dcterms:created>
  <dcterms:modified xsi:type="dcterms:W3CDTF">2024-12-13T05:34:00Z</dcterms:modified>
</cp:coreProperties>
</file>