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0A8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ВОЛГОГРАДСКИЙ ГОСУДАРСТВЕННЫЙ</w:t>
      </w:r>
    </w:p>
    <w:p w14:paraId="296DA3E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УНИВЕРСИТЕТ</w:t>
      </w:r>
    </w:p>
    <w:p w14:paraId="6E35686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фармацевтической технологии и биотехнологии</w:t>
      </w:r>
    </w:p>
    <w:p w14:paraId="11F2F39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7795F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BFE6D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087B7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761DB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5F9F6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72C75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5588A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6766B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DD9A8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7F2C7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D9231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25236DF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 «Вода для инъекций»</w:t>
      </w:r>
    </w:p>
    <w:p w14:paraId="5B3D687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DD0E6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7F83D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F21FA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B450B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8A0FB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88D98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0D32C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6110E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D2FC6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2A175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CE649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F58B4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Волгоград 2015</w:t>
      </w:r>
    </w:p>
    <w:p w14:paraId="00EC48B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03AEFB0A" w14:textId="77777777" w:rsidR="00000000" w:rsidRDefault="00487FD4">
      <w:pPr>
        <w:widowControl w:val="0"/>
        <w:tabs>
          <w:tab w:val="right" w:leader="dot" w:pos="97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15E9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2F68F6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Экспериментальная часть</w:t>
      </w:r>
    </w:p>
    <w:p w14:paraId="27E8DE4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</w:t>
      </w:r>
      <w:r>
        <w:rPr>
          <w:rFonts w:ascii="Times New Roman CYR" w:hAnsi="Times New Roman CYR" w:cs="Times New Roman CYR"/>
          <w:sz w:val="28"/>
          <w:szCs w:val="28"/>
        </w:rPr>
        <w:t>ристика конечной продукции производства</w:t>
      </w:r>
    </w:p>
    <w:p w14:paraId="2BA32A0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Химическая схемы производства</w:t>
      </w:r>
    </w:p>
    <w:p w14:paraId="2D90DE4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Технологическая схема производства</w:t>
      </w:r>
    </w:p>
    <w:p w14:paraId="29AD4F4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Аппаратурная схема производства</w:t>
      </w:r>
    </w:p>
    <w:p w14:paraId="78C6EA5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продукта</w:t>
      </w:r>
    </w:p>
    <w:p w14:paraId="021941D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Технологический процесс производства</w:t>
      </w:r>
    </w:p>
    <w:p w14:paraId="1DFF58A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ВР 1.1 Подготовка помещений</w:t>
      </w:r>
    </w:p>
    <w:p w14:paraId="67F7E09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ВР 1.2 Подг</w:t>
      </w:r>
      <w:r>
        <w:rPr>
          <w:rFonts w:ascii="Times New Roman CYR" w:hAnsi="Times New Roman CYR" w:cs="Times New Roman CYR"/>
          <w:sz w:val="28"/>
          <w:szCs w:val="28"/>
        </w:rPr>
        <w:t>отовка оборудования</w:t>
      </w:r>
    </w:p>
    <w:p w14:paraId="2B6F27D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ВР 1.3 Подготовка персонала</w:t>
      </w:r>
    </w:p>
    <w:p w14:paraId="6258450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ВР 2.1 Подготовка ампул</w:t>
      </w:r>
    </w:p>
    <w:p w14:paraId="6F5D539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ВР 2.1 Подготовка растворителя</w:t>
      </w:r>
    </w:p>
    <w:p w14:paraId="6A5DBD1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ВР 2.3 Подготовка фильтров</w:t>
      </w:r>
    </w:p>
    <w:p w14:paraId="292B524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ТП 1.1 Наполнение ампул</w:t>
      </w:r>
    </w:p>
    <w:p w14:paraId="7E0129F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ТП 1.2 Запайка ампул</w:t>
      </w:r>
    </w:p>
    <w:p w14:paraId="0DB4BCD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ТП 1.3 Проверка качества запайки</w:t>
      </w:r>
    </w:p>
    <w:p w14:paraId="69BCFCD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 ТП 2.1 Стерилизация</w:t>
      </w:r>
    </w:p>
    <w:p w14:paraId="123C863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 ТП 2.2 Проверка герметичности ампул</w:t>
      </w:r>
    </w:p>
    <w:p w14:paraId="36F4E79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 ТП 3 Стандартизация</w:t>
      </w:r>
    </w:p>
    <w:p w14:paraId="6C651A8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.13 ТП 4 Этикетирование</w:t>
      </w:r>
    </w:p>
    <w:p w14:paraId="7DB8110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УМО Упаковка, маркировка</w:t>
      </w:r>
    </w:p>
    <w:p w14:paraId="1972EF6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Переработка и обезвреживание отходов производства</w:t>
      </w:r>
    </w:p>
    <w:p w14:paraId="6955ECA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Контроль производства</w:t>
      </w:r>
    </w:p>
    <w:p w14:paraId="20646DA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Охрана труда и техники безопасности, пожарная безопасность, п</w:t>
      </w:r>
      <w:r>
        <w:rPr>
          <w:rFonts w:ascii="Times New Roman CYR" w:hAnsi="Times New Roman CYR" w:cs="Times New Roman CYR"/>
          <w:sz w:val="28"/>
          <w:szCs w:val="28"/>
        </w:rPr>
        <w:t>роизводственная санитария и условия труда работников</w:t>
      </w:r>
    </w:p>
    <w:p w14:paraId="47D069B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Охрана окружающей среды</w:t>
      </w:r>
    </w:p>
    <w:p w14:paraId="2174E34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Перечень производственных инструкций</w:t>
      </w:r>
    </w:p>
    <w:p w14:paraId="1C400B6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Информационные материалы</w:t>
      </w:r>
    </w:p>
    <w:p w14:paraId="6002953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E22F8D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B0D06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037F52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3DA9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приготовления жидких лекарственных форм всегда применяется растворител</w:t>
      </w:r>
      <w:r>
        <w:rPr>
          <w:rFonts w:ascii="Times New Roman CYR" w:hAnsi="Times New Roman CYR" w:cs="Times New Roman CYR"/>
          <w:sz w:val="28"/>
          <w:szCs w:val="28"/>
        </w:rPr>
        <w:t xml:space="preserve">ь, который способен растворять различные вещества, то есть образовывать с ними растворы. Одним из растворителей в медицинской практике является воду для инъекций. </w:t>
      </w:r>
    </w:p>
    <w:p w14:paraId="3DA69AE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вода для инъекций.</w:t>
      </w:r>
    </w:p>
    <w:p w14:paraId="3B90FF3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требования к качеству, анали</w:t>
      </w:r>
      <w:r>
        <w:rPr>
          <w:rFonts w:ascii="Times New Roman CYR" w:hAnsi="Times New Roman CYR" w:cs="Times New Roman CYR"/>
          <w:sz w:val="28"/>
          <w:szCs w:val="28"/>
        </w:rPr>
        <w:t>з метода получения и использования воды на примере аптечного предприятия.</w:t>
      </w:r>
    </w:p>
    <w:p w14:paraId="449B810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предприятиях фирм "Крист А. Г." и "Хофман Ла-Рош" (Швейцария) была разработана и внедрена в производство технологическая схема получения особо чистой воды для фармацевтической про</w:t>
      </w:r>
      <w:r>
        <w:rPr>
          <w:rFonts w:ascii="Times New Roman CYR" w:hAnsi="Times New Roman CYR" w:cs="Times New Roman CYR"/>
          <w:sz w:val="28"/>
          <w:szCs w:val="28"/>
        </w:rPr>
        <w:t>мышленности (Reider В.Р., Bruch М.). В качестве исходного использовали городскую водопроводную воду без предварительной очистки. После деионизации вода подается на установку обратного осмоса с использованием фильтрующих элементов из пористых волокон или сп</w:t>
      </w:r>
      <w:r>
        <w:rPr>
          <w:rFonts w:ascii="Times New Roman CYR" w:hAnsi="Times New Roman CYR" w:cs="Times New Roman CYR"/>
          <w:sz w:val="28"/>
          <w:szCs w:val="28"/>
        </w:rPr>
        <w:t>иральных элементов. Полученный концентрат с 90% устранением растворенных веществ подвергается УФ-облучению, микробном обеззараживанию в ионообменника смешанного типа до получения воды, соответствующей стандарту. Далее вода фильтруется через стерилизующие ф</w:t>
      </w:r>
      <w:r>
        <w:rPr>
          <w:rFonts w:ascii="Times New Roman CYR" w:hAnsi="Times New Roman CYR" w:cs="Times New Roman CYR"/>
          <w:sz w:val="28"/>
          <w:szCs w:val="28"/>
        </w:rPr>
        <w:t>ильтры с диаметром пор 0,22 мкм. Достижения оптимальных условий функционирования отдельных компонентов установки и повышения продолжительности срока службы стерилизующих фильтров позволило снизить стоимость полученной воды на 20%.G. C., Parise P. L. предло</w:t>
      </w:r>
      <w:r>
        <w:rPr>
          <w:rFonts w:ascii="Times New Roman CYR" w:hAnsi="Times New Roman CYR" w:cs="Times New Roman CYR"/>
          <w:sz w:val="28"/>
          <w:szCs w:val="28"/>
        </w:rPr>
        <w:t>жили комбинированную установку, имеет модуль обратного осмоса и установку непрерывной деионизации воды. Как показали результаты исследований, при такой комбинации получают особо чистую воду без применения химической регенерации и ионообменной обработки. По</w:t>
      </w:r>
      <w:r>
        <w:rPr>
          <w:rFonts w:ascii="Times New Roman CYR" w:hAnsi="Times New Roman CYR" w:cs="Times New Roman CYR"/>
          <w:sz w:val="28"/>
          <w:szCs w:val="28"/>
        </w:rPr>
        <w:t xml:space="preserve">следние разработки в технологии непрерывной деионизации позволяют выводить растворенный углекислый газ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 предварительного определения кислотно-основного показателя. Существующая комплексная система позволяет получать воду с низким содержанием микрооргани</w:t>
      </w:r>
      <w:r>
        <w:rPr>
          <w:rFonts w:ascii="Times New Roman CYR" w:hAnsi="Times New Roman CYR" w:cs="Times New Roman CYR"/>
          <w:sz w:val="28"/>
          <w:szCs w:val="28"/>
        </w:rPr>
        <w:t>змов и пирогенов.</w:t>
      </w:r>
    </w:p>
    <w:p w14:paraId="1CB29FA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подготовке особо чистой воды Nebel С. показал необходимость использования озона для дезинфекции деионизирующеого слоя и самой деионизированной воды. Гранулированный активированный уголь и деионизирующий слой в некоторых случаях способ</w:t>
      </w:r>
      <w:r>
        <w:rPr>
          <w:rFonts w:ascii="Times New Roman CYR" w:hAnsi="Times New Roman CYR" w:cs="Times New Roman CYR"/>
          <w:sz w:val="28"/>
          <w:szCs w:val="28"/>
        </w:rPr>
        <w:t>ствуют росту микроорганизмов и одно УФ-облучение не может обеспечить полную стерилизацию обрабатываемой воды. Было установлено, что обработка образцов воды озоном в концентрации И2, 5 мг / л дает нулевой показатель наличия микроорганизмов в полученной воде</w:t>
      </w:r>
      <w:r>
        <w:rPr>
          <w:rFonts w:ascii="Times New Roman CYR" w:hAnsi="Times New Roman CYR" w:cs="Times New Roman CYR"/>
          <w:sz w:val="28"/>
          <w:szCs w:val="28"/>
        </w:rPr>
        <w:t>. Далее обработанную воду деозонируют УФ-облучением.К. было показано, что при разработке компонентов установок для получения особо чистой воды для фармацевтической промышленности, включающие устройства ионообменной обработки и установки обратного осмоса, н</w:t>
      </w:r>
      <w:r>
        <w:rPr>
          <w:rFonts w:ascii="Times New Roman CYR" w:hAnsi="Times New Roman CYR" w:cs="Times New Roman CYR"/>
          <w:sz w:val="28"/>
          <w:szCs w:val="28"/>
        </w:rPr>
        <w:t>еобходимо включать технологические стадии дезинфекции систем обратного осмоса с последующим выводом озона и углекислого газа из воды.</w:t>
      </w:r>
    </w:p>
    <w:p w14:paraId="0BA45C0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Хаяси Акио (Япония) показал возможность получения особо чистой воды, соответствующей требованиям Британской фармакопеи. Об</w:t>
      </w:r>
      <w:r>
        <w:rPr>
          <w:rFonts w:ascii="Times New Roman CYR" w:hAnsi="Times New Roman CYR" w:cs="Times New Roman CYR"/>
          <w:sz w:val="28"/>
          <w:szCs w:val="28"/>
        </w:rPr>
        <w:t>рабатываемая вода (объем 35 л) после прохождения через деионизатор поступала в кварцевый облучатель и обрабатывалась УФ-светом с одновременным пропусканием потока озона в течение 20 минут. Испытания показали соответствие воды существующим нормам, возможнос</w:t>
      </w:r>
      <w:r>
        <w:rPr>
          <w:rFonts w:ascii="Times New Roman CYR" w:hAnsi="Times New Roman CYR" w:cs="Times New Roman CYR"/>
          <w:sz w:val="28"/>
          <w:szCs w:val="28"/>
        </w:rPr>
        <w:t>ть выводить из нее при применении этого метода микроорганизмы, пирогены и химические примеси.</w:t>
      </w:r>
    </w:p>
    <w:p w14:paraId="3B6C655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западе только XXI фармакопея США позволяет получать воду для инъекций с использованием обратного осмоса с применением специального оборудования. В качестве так</w:t>
      </w:r>
      <w:r>
        <w:rPr>
          <w:rFonts w:ascii="Times New Roman CYR" w:hAnsi="Times New Roman CYR" w:cs="Times New Roman CYR"/>
          <w:sz w:val="28"/>
          <w:szCs w:val="28"/>
        </w:rPr>
        <w:t xml:space="preserve">ого в настоящее время используются: трехстадийная установка "Osmocarb" (Англия) с автоматической регулировкой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работы, проводит тонкую очистку методом обратного осмоса, деминерализатора "ELGAMAT DUO ИИарисИ8" (Англия), что обессоливает воду методом ионного </w:t>
      </w:r>
      <w:r>
        <w:rPr>
          <w:rFonts w:ascii="Times New Roman CYR" w:hAnsi="Times New Roman CYR" w:cs="Times New Roman CYR"/>
          <w:sz w:val="28"/>
          <w:szCs w:val="28"/>
        </w:rPr>
        <w:t>обмена, и др. Ультрафиолетовые модули выпускают зарубежные фирмы, такие как "Asahi Chemical" (Япония), "Hoffmann La-Roche" (Швейцария), "Еlа" (Великобритания) и др.</w:t>
      </w:r>
    </w:p>
    <w:p w14:paraId="4879B0A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AA08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Экспериментальная часть</w:t>
      </w:r>
    </w:p>
    <w:p w14:paraId="1E6E2FA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27831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конечной продукции производства</w:t>
      </w:r>
    </w:p>
    <w:p w14:paraId="7ADC1C1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2F3E7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</w:t>
      </w:r>
      <w:r>
        <w:rPr>
          <w:rFonts w:ascii="Times New Roman CYR" w:hAnsi="Times New Roman CYR" w:cs="Times New Roman CYR"/>
          <w:sz w:val="28"/>
          <w:szCs w:val="28"/>
        </w:rPr>
        <w:t>документом в нашей стране, регламентирующим требования к воде для фармацевтических целей на настоящий момент является ФС 42-2620-97 "Вода для инъекций".</w:t>
      </w:r>
    </w:p>
    <w:p w14:paraId="547BD1B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имеются фармакопейные статьи на воду как готовую продукцию: ФС 42-213-96 "Вода для инъекций в амп</w:t>
      </w:r>
      <w:r>
        <w:rPr>
          <w:rFonts w:ascii="Times New Roman CYR" w:hAnsi="Times New Roman CYR" w:cs="Times New Roman CYR"/>
          <w:sz w:val="28"/>
          <w:szCs w:val="28"/>
        </w:rPr>
        <w:t xml:space="preserve">улах" и ФС 42-2998-99 </w:t>
      </w:r>
    </w:p>
    <w:p w14:paraId="2D2930B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воде для инъекций предъявляются следующие требования: вода для инъекций должна пройти все испытания, как и "Aqua destillata". Кроме того, проверяют на отсутствие пирогенности. Вода для инъекций применяется свежедистиллированная.</w:t>
      </w:r>
    </w:p>
    <w:p w14:paraId="203E06F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приготовления инъекционных растворов на воде, лишенной углекислоты, воду кипятят непосредственно после дистилляции в течение 30 минут.</w:t>
      </w:r>
    </w:p>
    <w:p w14:paraId="069EE81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Хранения. В асептических условиях. Вода пригодна к употреблению в течение не более 24 часов.</w:t>
      </w:r>
    </w:p>
    <w:p w14:paraId="193A551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Бесцветная прозр</w:t>
      </w:r>
      <w:r>
        <w:rPr>
          <w:rFonts w:ascii="Times New Roman CYR" w:hAnsi="Times New Roman CYR" w:cs="Times New Roman CYR"/>
          <w:sz w:val="28"/>
          <w:szCs w:val="28"/>
        </w:rPr>
        <w:t>ачная жидкость без запаха и вкуса. рН 5,0-6,8.</w:t>
      </w:r>
    </w:p>
    <w:p w14:paraId="6DDFC0B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Кислотность или щелочность. К 10 мл воды прибавляют 1 каплю раствора метилового красного; появляется желтое окрашивание, переходящее в розовое от добавления не более 0,05 мл 0,01 Н, раствора соляной кислоты.</w:t>
      </w:r>
    </w:p>
    <w:p w14:paraId="3BF18A3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ухой остаток.100 мл воды выпаривают досуха и сушат при 100-105° до постоянного веса. Остаток не должен превышать 0,001%,</w:t>
      </w:r>
    </w:p>
    <w:p w14:paraId="3C4F65E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Вещества, восстановители.100 мл воды доводят до кипения, добавляют 1 мл 0,01 Н. раствора перманганата калия и 2 мл разбавленной серной </w:t>
      </w:r>
      <w:r>
        <w:rPr>
          <w:rFonts w:ascii="Times New Roman CYR" w:hAnsi="Times New Roman CYR" w:cs="Times New Roman CYR"/>
          <w:sz w:val="28"/>
          <w:szCs w:val="28"/>
        </w:rPr>
        <w:t>кислоты, кипятят 10 минут; розовая окраска воды должно сохраниться.</w:t>
      </w:r>
    </w:p>
    <w:p w14:paraId="4D05ECB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Угольный ангидрид. При взбалтывании воды с равным объемом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известковой воды в наполненном доверху и хорошо закрытом сосуде не должно быть помутнения в течение 1 часа.</w:t>
      </w:r>
    </w:p>
    <w:p w14:paraId="775639F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Нитраты и нитриты. К 5</w:t>
      </w:r>
      <w:r>
        <w:rPr>
          <w:rFonts w:ascii="Times New Roman CYR" w:hAnsi="Times New Roman CYR" w:cs="Times New Roman CYR"/>
          <w:sz w:val="28"/>
          <w:szCs w:val="28"/>
        </w:rPr>
        <w:t xml:space="preserve"> мл воды осторожно доливают 1 мл раствора дифениламин; не должно появляться голубого окраса. </w:t>
      </w:r>
    </w:p>
    <w:p w14:paraId="41FA6F4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Аммиак 10 мл воды не должны содержать аммиака более 1 мл эталонного раствора, разбавленного водой до 10 мл (не более 0,00002% в препарате). Вода не должна давать </w:t>
      </w:r>
      <w:r>
        <w:rPr>
          <w:rFonts w:ascii="Times New Roman CYR" w:hAnsi="Times New Roman CYR" w:cs="Times New Roman CYR"/>
          <w:sz w:val="28"/>
          <w:szCs w:val="28"/>
        </w:rPr>
        <w:t>реакций на хлориды, сульфаты, кальции и тяжелые металлы.</w:t>
      </w:r>
    </w:p>
    <w:p w14:paraId="3F8BD9A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28990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Химическая схемы производства</w:t>
      </w:r>
    </w:p>
    <w:p w14:paraId="778298F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2772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исходную воду принимается вода очищенная.</w:t>
      </w:r>
    </w:p>
    <w:p w14:paraId="7312A52E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1. заключается в одном процессе - дистилляции. Выбор схемы является наилучшим. Дистилляция, как метод получения в</w:t>
      </w:r>
      <w:r>
        <w:rPr>
          <w:rFonts w:ascii="Times New Roman CYR" w:hAnsi="Times New Roman CYR" w:cs="Times New Roman CYR"/>
          <w:sz w:val="28"/>
          <w:szCs w:val="28"/>
        </w:rPr>
        <w:t>оды для инъекций рекомендуется всеми международными организациями, курирующими производство лекарственных средств &lt;http://coolreferat.com/Лекарственные_средства&gt;.</w:t>
      </w:r>
    </w:p>
    <w:p w14:paraId="2D57B984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2. включает процесс обратного осмоса.</w:t>
      </w:r>
    </w:p>
    <w:p w14:paraId="1974D4B2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Обратный осмос. На стадии обратного осмоса вода о</w:t>
      </w:r>
      <w:r>
        <w:rPr>
          <w:rFonts w:ascii="Times New Roman CYR" w:hAnsi="Times New Roman CYR" w:cs="Times New Roman CYR"/>
          <w:sz w:val="28"/>
          <w:szCs w:val="28"/>
        </w:rPr>
        <w:t>чищается от органических соединений и солей. Удаление примесей происходит за счет пропускания воды через полупроницаемую мембрану при давлении, превышающем осмотическое. Для увеличения эффективности процесса используется тангенциальная подача воды к поверх</w:t>
      </w:r>
      <w:r>
        <w:rPr>
          <w:rFonts w:ascii="Times New Roman CYR" w:hAnsi="Times New Roman CYR" w:cs="Times New Roman CYR"/>
          <w:sz w:val="28"/>
          <w:szCs w:val="28"/>
        </w:rPr>
        <w:t>ности мембраны при рециркуляции. Оборудование представляет собой системы мембран. Мембраны имеют размеры пор 0,0005 - 0,001 мкм.</w:t>
      </w:r>
    </w:p>
    <w:p w14:paraId="32107F0A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систем обратного осмоса осуществляется измерением удельной электрической проводимости воды на выходе из системы.</w:t>
      </w:r>
    </w:p>
    <w:p w14:paraId="3DE67C53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</w:t>
      </w:r>
      <w:r>
        <w:rPr>
          <w:rFonts w:ascii="Times New Roman CYR" w:hAnsi="Times New Roman CYR" w:cs="Times New Roman CYR"/>
          <w:sz w:val="28"/>
          <w:szCs w:val="28"/>
        </w:rPr>
        <w:t>актике это реализуется в использовании двухступенчатой установки обратного осмоса. Получение воды для инъекций методом обратного осмоса не требует больших капитальных затрат. Недостатками этого метода является продолжительность времени обработки воды, высо</w:t>
      </w:r>
      <w:r>
        <w:rPr>
          <w:rFonts w:ascii="Times New Roman CYR" w:hAnsi="Times New Roman CYR" w:cs="Times New Roman CYR"/>
          <w:sz w:val="28"/>
          <w:szCs w:val="28"/>
        </w:rPr>
        <w:t>кие требования к мембранам и большие отходы воды.</w:t>
      </w:r>
    </w:p>
    <w:p w14:paraId="4E3C3FE3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3. включает комплекс процессов: деионизация, фильтрация через фильтр с диаметром отверстий 0,22 мкм.</w:t>
      </w:r>
    </w:p>
    <w:p w14:paraId="786BC918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Исходная вода для схемы 3. должна быть приготовлена по схемам:</w:t>
      </w:r>
    </w:p>
    <w:p w14:paraId="5A0E918E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включает следующие процессы: гру</w:t>
      </w:r>
      <w:r>
        <w:rPr>
          <w:rFonts w:ascii="Times New Roman CYR" w:hAnsi="Times New Roman CYR" w:cs="Times New Roman CYR"/>
          <w:sz w:val="28"/>
          <w:szCs w:val="28"/>
        </w:rPr>
        <w:t>бая фильтрация, умягчение, фильтрация через угольный фильтрдистилляция.</w:t>
      </w:r>
    </w:p>
    <w:p w14:paraId="7BF2EDE4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Грубая фильтрация позволяет удалять из воды частицы размером более SO-100 мкм. В качестве оборудования для грубой фильтрации используются фильтры с песчаной набивкой. Выбор сорта песка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результатов анализа воды с учетом сезонных изменений. Фильтр периодически промывается. Исправность фильтра контролируется разностью давления воды до и после фильтра.</w:t>
      </w:r>
    </w:p>
    <w:p w14:paraId="319D46F4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Умягчение позволяет понизить жесткость воды за счет удаления ионов кальция и м</w:t>
      </w:r>
      <w:r>
        <w:rPr>
          <w:rFonts w:ascii="Times New Roman CYR" w:hAnsi="Times New Roman CYR" w:cs="Times New Roman CYR"/>
          <w:sz w:val="28"/>
          <w:szCs w:val="28"/>
        </w:rPr>
        <w:t>агния. Умягчение позволяет значительно снизить содержание ионов перед подачей воды для очистки на ионообменники и мембраны обратного осмоса.</w:t>
      </w:r>
    </w:p>
    <w:p w14:paraId="79B7D3AE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оборудования на этой стадии могут служить автоматические умягчители, работающие на принципе замены ионов</w:t>
      </w:r>
      <w:r>
        <w:rPr>
          <w:rFonts w:ascii="Times New Roman CYR" w:hAnsi="Times New Roman CYR" w:cs="Times New Roman CYR"/>
          <w:sz w:val="28"/>
          <w:szCs w:val="28"/>
        </w:rPr>
        <w:t xml:space="preserve"> кальция и магния ионами натрия. Умягчители периодически регенерируются раствором хлорида натрия. Исправность работы умягчителя можно контролировать периодическим измерением жесткости воды на входе и на выходе.</w:t>
      </w:r>
    </w:p>
    <w:p w14:paraId="1C40C0A3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промышленным способом устранения солей</w:t>
      </w:r>
      <w:r>
        <w:rPr>
          <w:rFonts w:ascii="Times New Roman CYR" w:hAnsi="Times New Roman CYR" w:cs="Times New Roman CYR"/>
          <w:sz w:val="28"/>
          <w:szCs w:val="28"/>
        </w:rPr>
        <w:t xml:space="preserve"> жесткости был содово-известковый, суть которого заключается в проведении следующих основных уравнений реакций:</w:t>
      </w:r>
    </w:p>
    <w:p w14:paraId="7B2ADB98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3740C5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Ca(HCO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+Ca(OH)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&gt;v2CaCO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+2H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+Na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&gt;vCaCO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+2NaCl;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+Ca(OH)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&gt;vCaSO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+Mg(OH)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00BC846F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CaSO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+Na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&gt;vCaCO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+Na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B315902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Содово-известковый метод имеет то п</w:t>
      </w:r>
      <w:r>
        <w:rPr>
          <w:rFonts w:ascii="Times New Roman CYR" w:hAnsi="Times New Roman CYR" w:cs="Times New Roman CYR"/>
          <w:sz w:val="28"/>
          <w:szCs w:val="28"/>
        </w:rPr>
        <w:t>реимущество, что отходами процесса умягчения являются шламы, образующиеся почти в строго стехиометрическом количестве и легко утилизируемые в хозяйстве. Вторым существенным преимуществом является сопутствующая умягчению глубокая очистка воды от многих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нических и минеральных грубодисперсных примесей. Недостатками метода является громоздкость производства и недостаточно глубокое удаление солей жесткости. Остаточной содержание их в умягченной воде, как правило, не бывает менее 0,5 мг-экв/л. Примерно такой </w:t>
      </w:r>
      <w:r>
        <w:rPr>
          <w:rFonts w:ascii="Times New Roman CYR" w:hAnsi="Times New Roman CYR" w:cs="Times New Roman CYR"/>
          <w:sz w:val="28"/>
          <w:szCs w:val="28"/>
        </w:rPr>
        <w:t xml:space="preserve">же концентрации достигает и гидратная щелочность воды. </w:t>
      </w:r>
    </w:p>
    <w:p w14:paraId="0F3094E5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открытием синтеза ионитов с большой обменной емкостью содово-известковый метод при необходимости получения относительно небольших количеств умягченной воды был практически вытеснен ионообменным:</w:t>
      </w:r>
    </w:p>
    <w:p w14:paraId="55CCDB19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FE39FB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a+Ca(HCO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Ca+2NaHCO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6A031B3D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sz w:val="28"/>
          <w:szCs w:val="28"/>
          <w:lang w:val="de-DE"/>
        </w:rPr>
        <w:t>2RNa+Mg(HCO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de-DE"/>
        </w:rPr>
        <w:t>3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de-DE"/>
        </w:rPr>
        <w:t>2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-R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de-DE"/>
        </w:rPr>
        <w:t>2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Mg+2NaHCO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de-DE"/>
        </w:rPr>
        <w:t>3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;</w:t>
      </w:r>
    </w:p>
    <w:p w14:paraId="1438D0D3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2RNa+CaCl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Ca+2NaCl;</w:t>
      </w:r>
    </w:p>
    <w:p w14:paraId="62AFE413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RNa+MgSO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Mg+Na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10CD9A4D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AA536F1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Регенерация катионита, т.е. перевод его в натриевую форму, производится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пропусканием через слой сорбента 6-10%-ного раствора поваренной соли с последующе</w:t>
      </w:r>
      <w:r>
        <w:rPr>
          <w:rFonts w:ascii="Times New Roman CYR" w:hAnsi="Times New Roman CYR" w:cs="Times New Roman CYR"/>
          <w:sz w:val="28"/>
          <w:szCs w:val="28"/>
        </w:rPr>
        <w:t>й отмывкой водой:</w:t>
      </w:r>
    </w:p>
    <w:p w14:paraId="6F399384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Ca+2NaCl&gt;2RNa+CaCl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EDD123D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115532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для регенерации требуется расход поваренной соли, превышающий стехиометрический в 3-5 раз. В своё время на это не обращали внимания, так как удобство метода и его экономические показатели в сравнении с содово-изв</w:t>
      </w:r>
      <w:r>
        <w:rPr>
          <w:rFonts w:ascii="Times New Roman CYR" w:hAnsi="Times New Roman CYR" w:cs="Times New Roman CYR"/>
          <w:sz w:val="28"/>
          <w:szCs w:val="28"/>
        </w:rPr>
        <w:t>естковым с лихвой перекрывали повышенные затраты такого дешевого реагента как поваренная соль.</w:t>
      </w:r>
    </w:p>
    <w:p w14:paraId="7DFE515A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запрещён сброс в водотоки сточных вод с минерализованностью, превышающей 1 г/л. Это исключает применение ионообменного метода умягчения в его п</w:t>
      </w:r>
      <w:r>
        <w:rPr>
          <w:rFonts w:ascii="Times New Roman CYR" w:hAnsi="Times New Roman CYR" w:cs="Times New Roman CYR"/>
          <w:sz w:val="28"/>
          <w:szCs w:val="28"/>
        </w:rPr>
        <w:t>ервоначальном варианте. Выход из положения нашли в использовании содово-щелочного метода очистки, но уже не воды, а регенерата ионообменных установок. Этот процесс описывается реакциями:</w:t>
      </w:r>
    </w:p>
    <w:p w14:paraId="2083E302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+Na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&gt;vCaCO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+2NaCl;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+2NaOH&gt;vMg(OH)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+2NaCl.</w:t>
      </w:r>
    </w:p>
    <w:p w14:paraId="7EA87A32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64D264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полного осаждения </w:t>
      </w:r>
      <w:r>
        <w:rPr>
          <w:rFonts w:ascii="Times New Roman CYR" w:hAnsi="Times New Roman CYR" w:cs="Times New Roman CYR"/>
          <w:sz w:val="28"/>
          <w:szCs w:val="28"/>
        </w:rPr>
        <w:t>магния требуется небольшой избыток щелочи. После освобождения от выпавшего осадка и фильтрования раствор хлористого натрия может быть снова использован для регенерации. Избыточную щелочность нейтрализуют соляной кислотой.</w:t>
      </w:r>
    </w:p>
    <w:p w14:paraId="56E8147A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Вода, умягченная с помощью ионитов</w:t>
      </w:r>
      <w:r>
        <w:rPr>
          <w:rFonts w:ascii="Times New Roman CYR" w:hAnsi="Times New Roman CYR" w:cs="Times New Roman CYR"/>
          <w:sz w:val="28"/>
          <w:szCs w:val="28"/>
        </w:rPr>
        <w:t>, отличается от воды после содово-известкового умягчения, так как в ней сохраняются анионы угольной кислоты. Гидрокарбонат натрия в процессе гидролиза в парогенераторах превращается сначала в соду, а затем в щелочь. Их устраняют путем Н-катионирования, т.е</w:t>
      </w:r>
      <w:r>
        <w:rPr>
          <w:rFonts w:ascii="Times New Roman CYR" w:hAnsi="Times New Roman CYR" w:cs="Times New Roman CYR"/>
          <w:sz w:val="28"/>
          <w:szCs w:val="28"/>
        </w:rPr>
        <w:t xml:space="preserve">. пропуская часть умягченной воды через катионит, отрегенерированный раствором кислоты. При этом происходит реакция: </w:t>
      </w:r>
    </w:p>
    <w:p w14:paraId="20667778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0206B2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RH+CaCl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&gt;R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Ca+2HCl.</w:t>
      </w:r>
    </w:p>
    <w:p w14:paraId="66C794CE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A4A13E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через катионит в Н-форме необходимо пропустить такую часть обрабатываемой воды, чтобы выделившегося к</w:t>
      </w:r>
      <w:r>
        <w:rPr>
          <w:rFonts w:ascii="Times New Roman CYR" w:hAnsi="Times New Roman CYR" w:cs="Times New Roman CYR"/>
          <w:sz w:val="28"/>
          <w:szCs w:val="28"/>
        </w:rPr>
        <w:t>оличества сильных кислот было достаточно для разрушения присутствующих в воде гидрокарбонатов по реакции:</w:t>
      </w:r>
    </w:p>
    <w:p w14:paraId="73CA8B68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53045A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NaHCO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+HCl&gt;NaCl+H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O+CO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57DAB601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851EE0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Преимущество совмещения Na- и Н-катионирования заключается в частичной обессоливании воды за счет обмена ионов Ca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>, Mg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на ионы водорода.</w:t>
      </w:r>
    </w:p>
    <w:p w14:paraId="19FE6167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содово-известкового метода при ионообменном умягчении глубина процесса зависит от ряда регулируемых факторов, а в первую очередь от глубины регенерации ионитов.</w:t>
      </w:r>
    </w:p>
    <w:p w14:paraId="4EEB60CB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Умягчение воды - один из наиболее надежных методов её предв</w:t>
      </w:r>
      <w:r>
        <w:rPr>
          <w:rFonts w:ascii="Times New Roman CYR" w:hAnsi="Times New Roman CYR" w:cs="Times New Roman CYR"/>
          <w:sz w:val="28"/>
          <w:szCs w:val="28"/>
        </w:rPr>
        <w:t>арительной очистки перед подачей на электродиализные ионы обратноосмотические аппараты, производящие частичную деминерализацию. Умягчение воды предотвращает опасность выпадения на поверхности мембран осадков карбоната или сульфата кальция, снижающих селект</w:t>
      </w:r>
      <w:r>
        <w:rPr>
          <w:rFonts w:ascii="Times New Roman CYR" w:hAnsi="Times New Roman CYR" w:cs="Times New Roman CYR"/>
          <w:sz w:val="28"/>
          <w:szCs w:val="28"/>
        </w:rPr>
        <w:t>ивность мембран и эффективность опреснения воды.</w:t>
      </w:r>
    </w:p>
    <w:p w14:paraId="36ED2450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Фильтрация через угольный фильтр позволяет снизить концентрацию органических веществ и хлора.</w:t>
      </w:r>
    </w:p>
    <w:p w14:paraId="4296DF5D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стандартные патронные фильтры с активированным углем. Исправность фильтра контролируется разностью д</w:t>
      </w:r>
      <w:r>
        <w:rPr>
          <w:rFonts w:ascii="Times New Roman CYR" w:hAnsi="Times New Roman CYR" w:cs="Times New Roman CYR"/>
          <w:sz w:val="28"/>
          <w:szCs w:val="28"/>
        </w:rPr>
        <w:t>авления воды до и после фильтра.</w:t>
      </w:r>
    </w:p>
    <w:p w14:paraId="3103C582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этой схемы требуются большие капитальные затраты. Расход энергоносителей значительно больше, чем в других вариантах. Выбор схемы может быть целесообразен в случае, если предприятие уже имеет в наличии свободный д</w:t>
      </w:r>
      <w:r>
        <w:rPr>
          <w:rFonts w:ascii="Times New Roman CYR" w:hAnsi="Times New Roman CYR" w:cs="Times New Roman CYR"/>
          <w:sz w:val="28"/>
          <w:szCs w:val="28"/>
        </w:rPr>
        <w:t>истиллятор и достаточное количество промышленного пара.</w:t>
      </w:r>
    </w:p>
    <w:p w14:paraId="78BCD414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включает следующие процессы: подогрев и термостатирование, грубая фильтрация, умягчение, фильтрация через угольный фильтр, фильтрация через фильтр с диаметром отверстий 3 мкм, обратный осмос. Данна</w:t>
      </w:r>
      <w:r>
        <w:rPr>
          <w:rFonts w:ascii="Times New Roman CYR" w:hAnsi="Times New Roman CYR" w:cs="Times New Roman CYR"/>
          <w:sz w:val="28"/>
          <w:szCs w:val="28"/>
        </w:rPr>
        <w:t>я схема наиболее оптимальна. При этом не требуются большие капитальные затраты. Оборудование не требует частой регенерации. Эксплуатационные расходы невысоки.</w:t>
      </w:r>
    </w:p>
    <w:p w14:paraId="7F210AE2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схемы позволяет экономить как капитальные, так и эксплутационные затраты.</w:t>
      </w:r>
    </w:p>
    <w:p w14:paraId="31AB779D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промышленных ус</w:t>
      </w:r>
      <w:r>
        <w:rPr>
          <w:rFonts w:ascii="Times New Roman CYR" w:hAnsi="Times New Roman CYR" w:cs="Times New Roman CYR"/>
          <w:sz w:val="28"/>
          <w:szCs w:val="28"/>
        </w:rPr>
        <w:t>ловиях воду для инъекций получают из деминерализованной воды, т.е. освобожденной от нежелательных катионов и анионов. Для получения апирогенной воды необходимо удалить микроорганизмы и пирогенные вещества - это продукты жизнедеятельности и распада микроорг</w:t>
      </w:r>
      <w:r>
        <w:rPr>
          <w:rFonts w:ascii="Times New Roman CYR" w:hAnsi="Times New Roman CYR" w:cs="Times New Roman CYR"/>
          <w:sz w:val="28"/>
          <w:szCs w:val="28"/>
        </w:rPr>
        <w:t xml:space="preserve">анизмов, микробные клетки будут удаляться при перегонке в виде капельной фазы, что проводиться разными способами : </w:t>
      </w:r>
    </w:p>
    <w:p w14:paraId="1A189116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например, центробежный способ улавливания капельной фазы в аквадистилляторе;</w:t>
      </w:r>
    </w:p>
    <w:p w14:paraId="3B82C4AC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термокомпрессионном аквадистилляторе капельная фаза испар</w:t>
      </w:r>
      <w:r>
        <w:rPr>
          <w:rFonts w:ascii="Times New Roman CYR" w:hAnsi="Times New Roman CYR" w:cs="Times New Roman CYR"/>
          <w:sz w:val="28"/>
          <w:szCs w:val="28"/>
        </w:rPr>
        <w:t>яется на стенках трубок испарителя;</w:t>
      </w:r>
    </w:p>
    <w:p w14:paraId="22BFBF7F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трехступенчатом горизонтальном аквадистилляторе - капельная фаза удаляется из пара в верхней части каждого корпуса барботируется через ситчатую тарелку с постоянным слоем проточной апирогенной воды </w:t>
      </w:r>
    </w:p>
    <w:p w14:paraId="312229C7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6A98B71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1.3 Технологиче</w:t>
      </w:r>
      <w:r>
        <w:rPr>
          <w:rFonts w:ascii="Times New Roman CYR" w:hAnsi="Times New Roman CYR" w:cs="Times New Roman CYR"/>
          <w:sz w:val="28"/>
          <w:szCs w:val="28"/>
        </w:rPr>
        <w:t>ская схема производства</w:t>
      </w:r>
    </w:p>
    <w:p w14:paraId="315720DA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942AE0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3DD1DB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14:paraId="37A8896A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1.4 Аппаратурная схема производства</w:t>
      </w:r>
    </w:p>
    <w:p w14:paraId="57AC6C97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CEC8D5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FB3D09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Установки получения воды для инъекций (WFI)</w:t>
      </w:r>
    </w:p>
    <w:p w14:paraId="0861822D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CBAE39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E78B2F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 Дистилляционный аппарат И-ДПЭ 4-3: 1 - варочный котелок с холодильником, сливной и сбросной трубами; 2 - крышка с контактно</w:t>
      </w:r>
      <w:r>
        <w:rPr>
          <w:rFonts w:ascii="Times New Roman CYR" w:hAnsi="Times New Roman CYR" w:cs="Times New Roman CYR"/>
          <w:sz w:val="28"/>
          <w:szCs w:val="28"/>
        </w:rPr>
        <w:t>й доской и зажимами; 3 - электродное отопление; 4 - вкладыш дефлегматора; 5 - обесшламывающий сборник; 6 - электрод для отвода тока замыкания на землю</w:t>
      </w:r>
    </w:p>
    <w:p w14:paraId="44D3790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Аквадистиллятор «Финн - аква» </w:t>
      </w:r>
    </w:p>
    <w:p w14:paraId="7FD7753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работы: деминерализованная вода подается через регулятор давления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(1) в конденсатор - холодильник (2) ,проходит теплообменники камер (3), нагревается в зону испарения (5). Здесь вода нагревается с помощью системы трубок, обогреваемых паром изнутри, до кипения. Создается интенсивный поток пара, который направляется во вт</w:t>
      </w:r>
      <w:r>
        <w:rPr>
          <w:rFonts w:ascii="Times New Roman CYR" w:hAnsi="Times New Roman CYR" w:cs="Times New Roman CYR"/>
          <w:sz w:val="28"/>
          <w:szCs w:val="28"/>
        </w:rPr>
        <w:t>орой корпус, а капли с помощью центробежной силы прислоняются к стенкам и стекают вниз. Корпус 1 обогревается техническим паром, который выводится в линию технического конденсата.</w:t>
      </w:r>
    </w:p>
    <w:p w14:paraId="07B866C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Избыток деминерализованной воды через трубку (6) подается из корпуса (1) в к</w:t>
      </w:r>
      <w:r>
        <w:rPr>
          <w:rFonts w:ascii="Times New Roman CYR" w:hAnsi="Times New Roman CYR" w:cs="Times New Roman CYR"/>
          <w:sz w:val="28"/>
          <w:szCs w:val="28"/>
        </w:rPr>
        <w:t>орпус (2) и (3).Вода из корпуса 2 по трубе 7 и корпуса 3 по трубе 8 поступает в холодильник - конденсатор (2), а потом в специальный теплообменник для дистиллята 9 , где температура 80-95 С. Воду проверяют на качество, если не соответствует, то выбрасывают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84B586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перед другими аквадистиляторами:</w:t>
      </w:r>
    </w:p>
    <w:p w14:paraId="0D8C24A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образующемуся потоку пара придают спиралеобразное вращательное движение с большой скоростью, за счет центробежной силы капли прижимаются к стенкам аппарата и стекают в нижнюю часть испарителя;</w:t>
      </w:r>
    </w:p>
    <w:p w14:paraId="54676A2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установке</w:t>
      </w:r>
      <w:r>
        <w:rPr>
          <w:rFonts w:ascii="Times New Roman CYR" w:hAnsi="Times New Roman CYR" w:cs="Times New Roman CYR"/>
          <w:sz w:val="28"/>
          <w:szCs w:val="28"/>
        </w:rPr>
        <w:t xml:space="preserve"> питающая вода подается снизу вверх;</w:t>
      </w:r>
    </w:p>
    <w:p w14:paraId="1E5FE5D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дистиллят охлаждается в теплообменнике 9 до температуры 80-90С, что предотвращает рост микроорганизмов.</w:t>
      </w:r>
    </w:p>
    <w:p w14:paraId="6001E94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Условные обозначения: 1- регулятор давления; 2- конденсатор-холодильник; 3 - теплообменники трех корпусов камер п</w:t>
      </w:r>
      <w:r>
        <w:rPr>
          <w:rFonts w:ascii="Times New Roman CYR" w:hAnsi="Times New Roman CYR" w:cs="Times New Roman CYR"/>
          <w:sz w:val="28"/>
          <w:szCs w:val="28"/>
        </w:rPr>
        <w:t>редварительного нагрева; 4- парозапорное устройство линии технического конденсата; 5- система трубок теплообменников (зона испарения); 6 - трубы для подачи избытка воды в испаритель следующего корпуса; 7-труба для слива конденсата в конденсатор-холодильник</w:t>
      </w:r>
      <w:r>
        <w:rPr>
          <w:rFonts w:ascii="Times New Roman CYR" w:hAnsi="Times New Roman CYR" w:cs="Times New Roman CYR"/>
          <w:sz w:val="28"/>
          <w:szCs w:val="28"/>
        </w:rPr>
        <w:t>; 8 - труба для поступления вторичного пара в холодильник 2; 9 - специальный теплообменник для дистиллята.</w:t>
      </w:r>
    </w:p>
    <w:p w14:paraId="445F707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B0C2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Аквадистиллятор «Финн-аква».</w:t>
      </w:r>
    </w:p>
    <w:p w14:paraId="51BE1C7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6FB7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Термокомпрессионный аквадистиллятор </w:t>
      </w:r>
    </w:p>
    <w:p w14:paraId="74F8DB5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работы состоит в следующем: деминерализованная вода подается в рег</w:t>
      </w:r>
      <w:r>
        <w:rPr>
          <w:rFonts w:ascii="Times New Roman CYR" w:hAnsi="Times New Roman CYR" w:cs="Times New Roman CYR"/>
          <w:sz w:val="28"/>
          <w:szCs w:val="28"/>
        </w:rPr>
        <w:t>улятор давления (4) и через регулятор уровня поступает в нижнюю часть конденсатора - холодильника (1), заполняет его межтрубное пространство и поступает в камеру предварительного нагрева (5), а из нее - в трубки испарителя (6). Здесь вода закипает и пар за</w:t>
      </w:r>
      <w:r>
        <w:rPr>
          <w:rFonts w:ascii="Times New Roman CYR" w:hAnsi="Times New Roman CYR" w:cs="Times New Roman CYR"/>
          <w:sz w:val="28"/>
          <w:szCs w:val="28"/>
        </w:rPr>
        <w:t>полняет межтрубное пространство (2) и откачивается компрессором (3). В камере испарения создается разряжение и вода в трубках закипает. Вторичный пар в компрессоре сжимается, проходит в межтрубное пространство и нагревает воду в трубках до кипения. В межтр</w:t>
      </w:r>
      <w:r>
        <w:rPr>
          <w:rFonts w:ascii="Times New Roman CYR" w:hAnsi="Times New Roman CYR" w:cs="Times New Roman CYR"/>
          <w:sz w:val="28"/>
          <w:szCs w:val="28"/>
        </w:rPr>
        <w:t>убном пространстве образуется конденсат, который направляется в верхнюю часть конденсатора холодильника, охлаждается и собирается в сборник дистиллята.</w:t>
      </w:r>
    </w:p>
    <w:p w14:paraId="0A0388C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Трехступенчатый горизонтальный аквадистиллятор состоит из трех корпусов, может быть и более, работает на</w:t>
      </w:r>
      <w:r>
        <w:rPr>
          <w:rFonts w:ascii="Times New Roman CYR" w:hAnsi="Times New Roman CYR" w:cs="Times New Roman CYR"/>
          <w:sz w:val="28"/>
          <w:szCs w:val="28"/>
        </w:rPr>
        <w:t xml:space="preserve"> деминерализованной воде. Корпус (1) представляет собой испаритель с трубчатым паровым нагревателем (5), технический греющий пар подается в верхнюю его часть, а отработанный выводится в нижней части. Внутрь испарителя заливается нагретая в конденсаторе-хол</w:t>
      </w:r>
      <w:r>
        <w:rPr>
          <w:rFonts w:ascii="Times New Roman CYR" w:hAnsi="Times New Roman CYR" w:cs="Times New Roman CYR"/>
          <w:sz w:val="28"/>
          <w:szCs w:val="28"/>
        </w:rPr>
        <w:t xml:space="preserve">одильнике (2) вода деминерализованная до постоянного уровня и нагревается до кипения. </w:t>
      </w:r>
    </w:p>
    <w:p w14:paraId="44A2EA9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0FB5A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 Термокомпрессионный аквадистиллятор: 1-конденсатор - холодильник; 2-паровое пространство камеры предварительного нагрева; 3 - компрессор;4-регулятор давления де</w:t>
      </w:r>
      <w:r>
        <w:rPr>
          <w:rFonts w:ascii="Times New Roman CYR" w:hAnsi="Times New Roman CYR" w:cs="Times New Roman CYR"/>
          <w:sz w:val="28"/>
          <w:szCs w:val="28"/>
        </w:rPr>
        <w:t>минерализованной воды; 5 - камера предварительного нагрева воды деминерализованной; 6-трубки испарителя; 7-регулятор уровня деминерализованной воды; 8-сборник дистиллята.</w:t>
      </w:r>
    </w:p>
    <w:p w14:paraId="2AB94E2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79FE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 верхней части каждого корпуса проходит через ситчатую тарелку с постоянным слоем</w:t>
      </w:r>
      <w:r>
        <w:rPr>
          <w:rFonts w:ascii="Times New Roman CYR" w:hAnsi="Times New Roman CYR" w:cs="Times New Roman CYR"/>
          <w:sz w:val="28"/>
          <w:szCs w:val="28"/>
        </w:rPr>
        <w:t xml:space="preserve"> проточной апирогенной воды (4). Барботаж способствует эффективному задержанию капель из пара. Очищенный пар поступает в нагреватель второго корпуса и нагревает воду до кипения. Вторичный пар второго корпуса барботирует через слой воды в ситчатой тарелке и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поступает в нагреватель третьего. Очищенный вторичный пар третьего корпуса поступает в конденсатор-холодильник 2 - общий для всех корпусов. Капельная фаза удаляется из пара. </w:t>
      </w:r>
    </w:p>
    <w:p w14:paraId="33BF5A0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аквадистиллятора объясняются тем, что вода получается достаточно хо</w:t>
      </w:r>
      <w:r>
        <w:rPr>
          <w:rFonts w:ascii="Times New Roman CYR" w:hAnsi="Times New Roman CYR" w:cs="Times New Roman CYR"/>
          <w:sz w:val="28"/>
          <w:szCs w:val="28"/>
        </w:rPr>
        <w:t>рошего качества:</w:t>
      </w:r>
    </w:p>
    <w:p w14:paraId="4EEDC65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корпусах-испарителях большая высота парового пространства;</w:t>
      </w:r>
    </w:p>
    <w:p w14:paraId="12DDCA0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удаление капельной фазы производится за счет того, что вторичный пар проходит через ситчатую тарелку с постоянным слоем проточной апирогенной воды, т.е. барботаж способствует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эффективному задержанию капель из пара.</w:t>
      </w:r>
    </w:p>
    <w:p w14:paraId="619B1AC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FD1D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00D9E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 1 корпус - испаритель; 2- конденсатор-холодильник; 3- сборник дистиллята; 4 - ситчатая тарелка с апирогенной водой; 5 - испаритель с трубчатым паровым нагревателем; 6 - воздушный фильтр.</w:t>
      </w:r>
    </w:p>
    <w:p w14:paraId="3CB4356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70A89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FFDD2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 Схема апп</w:t>
      </w:r>
      <w:r>
        <w:rPr>
          <w:rFonts w:ascii="Times New Roman CYR" w:hAnsi="Times New Roman CYR" w:cs="Times New Roman CYR"/>
          <w:sz w:val="28"/>
          <w:szCs w:val="28"/>
        </w:rPr>
        <w:t>арата АП-2М2 для наружной мойки ампул: 1- корпус; 2 - промежуточная емкость; 3 - кассета с ампулами; 4 - душирующее устройство; 5 - крышка; 6 - рабочая емкость; 7 - система клапанов.</w:t>
      </w:r>
    </w:p>
    <w:p w14:paraId="26D4F60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EDC2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 </w:t>
      </w:r>
    </w:p>
    <w:p w14:paraId="3080C92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 Устройство аппарата модели АП - 30 для параконденсационной мой</w:t>
      </w:r>
      <w:r>
        <w:rPr>
          <w:rFonts w:ascii="Times New Roman CYR" w:hAnsi="Times New Roman CYR" w:cs="Times New Roman CYR"/>
          <w:sz w:val="28"/>
          <w:szCs w:val="28"/>
        </w:rPr>
        <w:t>ки ампул: 1 - емкость аппарата; 2 - крышка; 3 - пневмоцилиндр для подъема и опускания крышки; 4 - холодильник; 5 - держатель кассеты; 6 - кассета с ампулами; 7 - распылитель для подачи холодной воды в холодильник; 8 - клапаны на сливных патрубках; 9 - сбор</w:t>
      </w:r>
      <w:r>
        <w:rPr>
          <w:rFonts w:ascii="Times New Roman CYR" w:hAnsi="Times New Roman CYR" w:cs="Times New Roman CYR"/>
          <w:sz w:val="28"/>
          <w:szCs w:val="28"/>
        </w:rPr>
        <w:t>ник; 10 - трубопровод подачи пара; 11- трубопровод подачи обессоленной воды; 12 - трубопровод подачи дистиллированной воды; 13 - фильтр на воздушной подушке.</w:t>
      </w:r>
    </w:p>
    <w:p w14:paraId="57B239E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4577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7C567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9 Термокомпрессионный аквадистиллятор</w:t>
      </w:r>
    </w:p>
    <w:p w14:paraId="540CB0D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5EA3EF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10 Схема аппарата для наполнения ампул (модель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АП-4М2): 1- корпус аппарата; 2 - крышка; 3 - кассета с ампулами; 4 - ложное дно; 5 - патрубок подачи раствора; 6 - клапан нижнего спуска; 7- бак для слива раствора из аппарата; 8- контактный вакуумманометр (наполнение аппарата); 9- контактный вакуумманоме</w:t>
      </w:r>
      <w:r>
        <w:rPr>
          <w:rFonts w:ascii="Times New Roman CYR" w:hAnsi="Times New Roman CYR" w:cs="Times New Roman CYR"/>
          <w:sz w:val="28"/>
          <w:szCs w:val="28"/>
        </w:rPr>
        <w:t>тр (дозирование раствора при наполнении ампул); 10 - трубопровод подачи раствора; 11 - вакуумпровод.</w:t>
      </w:r>
    </w:p>
    <w:p w14:paraId="067E6F6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84D54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6DF3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11 Устройство машины для запайки ампул с инертной средой: 1 - станина; 2- питатель для ампул; 3 - барабан для заполнения ампул инертным газом; 4- ро</w:t>
      </w:r>
      <w:r>
        <w:rPr>
          <w:rFonts w:ascii="Times New Roman CYR" w:hAnsi="Times New Roman CYR" w:cs="Times New Roman CYR"/>
          <w:sz w:val="28"/>
          <w:szCs w:val="28"/>
        </w:rPr>
        <w:t>тор; 5 - горелка; 6 - кассета для сбора запаянных ампул; 7- патрубок для отсоса продуктов горения.</w:t>
      </w:r>
    </w:p>
    <w:p w14:paraId="26DEBD7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18435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12 Устройство парового стерилизатора: 1 - корпус; 2- крышка; 3 - теплоизоляция; 4 - стерилизационная камера; 5 - клапан предохранительный; 6 - пульт у</w:t>
      </w:r>
      <w:r>
        <w:rPr>
          <w:rFonts w:ascii="Times New Roman CYR" w:hAnsi="Times New Roman CYR" w:cs="Times New Roman CYR"/>
          <w:sz w:val="28"/>
          <w:szCs w:val="28"/>
        </w:rPr>
        <w:t>правления; 7 - полка; 8 - подача острого пара.</w:t>
      </w:r>
    </w:p>
    <w:p w14:paraId="1FDC662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46CDB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4DC0A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13 Устройство полуавтомата для маркировки ампул: 1 - корпус; 2 - регулирующее устройство; 3 - ванна; 4 - ракель; 5 - формный цилиндр; 6 - офсетный цилиндр; 7 - бункер; 8 - барабан подачи; 9 - направляющ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14:paraId="09E4160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2E5BE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88270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14 Вариант общей схемы водоподготовки для получения воды для фармацевтических целей</w:t>
      </w:r>
    </w:p>
    <w:p w14:paraId="394CF76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BCF4E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0D0A4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15 линия получения, хранения и распределения воды очищенной и воды для инъекции</w:t>
      </w:r>
    </w:p>
    <w:p w14:paraId="634F378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112C2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D88BC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Характеристика продукта</w:t>
      </w:r>
    </w:p>
    <w:p w14:paraId="2077D5A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4CE2A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Действующее вещество</w:t>
      </w:r>
      <w:r>
        <w:rPr>
          <w:rFonts w:ascii="Times New Roman CYR" w:hAnsi="Times New Roman CYR" w:cs="Times New Roman CYR"/>
          <w:sz w:val="28"/>
          <w:szCs w:val="28"/>
        </w:rPr>
        <w:t>pro injectionibus - Вода для инъекций</w:t>
      </w:r>
    </w:p>
    <w:p w14:paraId="10A0F3B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Фармакологическая группа</w:t>
      </w:r>
    </w:p>
    <w:p w14:paraId="09B2B0C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Растворитель для приготовления лекарственнных форм для инъекций</w:t>
      </w:r>
    </w:p>
    <w:p w14:paraId="2733F74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</w:t>
      </w:r>
    </w:p>
    <w:p w14:paraId="0FA2B28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Растворитель. В теле человека вода необходима для постоянных обменных процессов. В нормальных условиях</w:t>
      </w:r>
      <w:r>
        <w:rPr>
          <w:rFonts w:ascii="Times New Roman CYR" w:hAnsi="Times New Roman CYR" w:cs="Times New Roman CYR"/>
          <w:sz w:val="28"/>
          <w:szCs w:val="28"/>
        </w:rPr>
        <w:t xml:space="preserve"> вода выделяется с мочой, калом, с потом и при дыхании. Потеря жидкости с потом, при дыхании и с каловыми массами происходит независимо от введения жидкости. Поддержание адекватной гидратации требует 30-45 мл/кг/сут воды у взрослых, а у детей - 45-100 мл/к</w:t>
      </w:r>
      <w:r>
        <w:rPr>
          <w:rFonts w:ascii="Times New Roman CYR" w:hAnsi="Times New Roman CYR" w:cs="Times New Roman CYR"/>
          <w:sz w:val="28"/>
          <w:szCs w:val="28"/>
        </w:rPr>
        <w:t>г, у грудных детей - 100-165 мл/кг.</w:t>
      </w:r>
    </w:p>
    <w:p w14:paraId="6FA83E1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для инъекций служит для приготовления инфузионных и инъекционных растворов, обеспечивая оптимальные условия для совместимости и эффективности субстратов и воды.</w:t>
      </w:r>
    </w:p>
    <w:p w14:paraId="24639A2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Фармакокинетика</w:t>
      </w:r>
    </w:p>
    <w:p w14:paraId="1C1EA0A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введении постоянно чередующейся во</w:t>
      </w:r>
      <w:r>
        <w:rPr>
          <w:rFonts w:ascii="Times New Roman CYR" w:hAnsi="Times New Roman CYR" w:cs="Times New Roman CYR"/>
          <w:sz w:val="28"/>
          <w:szCs w:val="28"/>
        </w:rPr>
        <w:t>ды и электролитов поддержание гомеостаза осуществляется почками.</w:t>
      </w:r>
    </w:p>
    <w:p w14:paraId="5E067E4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 препарата</w:t>
      </w:r>
    </w:p>
    <w:p w14:paraId="3A2893C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носителя или разбавляющего раствора для приготовления стерильных инфузионных (инъекционных) растворов из порошков, лиофилизатов и концентратов. При</w:t>
      </w:r>
      <w:r>
        <w:rPr>
          <w:rFonts w:ascii="Times New Roman CYR" w:hAnsi="Times New Roman CYR" w:cs="Times New Roman CYR"/>
          <w:sz w:val="28"/>
          <w:szCs w:val="28"/>
        </w:rPr>
        <w:t>меняется с целью приготовления стерильных растворов в т.ч. для п/к, в/м, в/в введения.</w:t>
      </w:r>
    </w:p>
    <w:p w14:paraId="41B96B5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Наружно для промывания ран и увлажнения перевязочного материала.</w:t>
      </w:r>
    </w:p>
    <w:p w14:paraId="0158D29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дозирования</w:t>
      </w:r>
    </w:p>
    <w:p w14:paraId="47938B6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Доза и скорость введения должны соответствовать инструкциям по дозировке разводимых ле</w:t>
      </w:r>
      <w:r>
        <w:rPr>
          <w:rFonts w:ascii="Times New Roman CYR" w:hAnsi="Times New Roman CYR" w:cs="Times New Roman CYR"/>
          <w:sz w:val="28"/>
          <w:szCs w:val="28"/>
        </w:rPr>
        <w:t>карственных средств.</w:t>
      </w:r>
    </w:p>
    <w:p w14:paraId="0256B54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Приготовление растворов лекарственных средств с использованием воды для инъекций должно производиться в стерильных условиях (вскрытие ампул, наполнение шприца и емкостей с лекарственными средствами).</w:t>
      </w:r>
    </w:p>
    <w:p w14:paraId="537503B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применению препа</w:t>
      </w:r>
      <w:r>
        <w:rPr>
          <w:rFonts w:ascii="Times New Roman CYR" w:hAnsi="Times New Roman CYR" w:cs="Times New Roman CYR"/>
          <w:sz w:val="28"/>
          <w:szCs w:val="28"/>
        </w:rPr>
        <w:t>рата</w:t>
      </w:r>
    </w:p>
    <w:p w14:paraId="4B1D442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случае, если для приготовления раствора лекарственного средства указан другой растворитель.</w:t>
      </w:r>
    </w:p>
    <w:p w14:paraId="3CCD4D0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указания</w:t>
      </w:r>
    </w:p>
    <w:p w14:paraId="2B103DB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для инъекций не может быть прямо введена внутрисосудисто из-за низкого осмотического давления (риск гемолиза!).</w:t>
      </w:r>
    </w:p>
    <w:p w14:paraId="291B5B5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взаимодейс</w:t>
      </w:r>
      <w:r>
        <w:rPr>
          <w:rFonts w:ascii="Times New Roman CYR" w:hAnsi="Times New Roman CYR" w:cs="Times New Roman CYR"/>
          <w:sz w:val="28"/>
          <w:szCs w:val="28"/>
        </w:rPr>
        <w:t>твие</w:t>
      </w:r>
    </w:p>
    <w:p w14:paraId="198CAAC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смешивании с другими лекарственными средствами (инфузионные растворы, концентраты для приготовления инфузии; инъекционные растворы, порошки, сухие вещества для приготовления инъекции) необходим визуальный контроль на совместимость (может иметь мес</w:t>
      </w:r>
      <w:r>
        <w:rPr>
          <w:rFonts w:ascii="Times New Roman CYR" w:hAnsi="Times New Roman CYR" w:cs="Times New Roman CYR"/>
          <w:sz w:val="28"/>
          <w:szCs w:val="28"/>
        </w:rPr>
        <w:t>то фармацевтическая несовместимость).</w:t>
      </w:r>
    </w:p>
    <w:p w14:paraId="448012F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по физико-химическим показателям и микробиологической чистоте, предъявляемые к Воде для инъекций различными фармакопеями</w:t>
      </w:r>
    </w:p>
    <w:p w14:paraId="00639D6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9ABAA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1439"/>
        <w:gridCol w:w="1375"/>
        <w:gridCol w:w="1412"/>
        <w:gridCol w:w="1565"/>
        <w:gridCol w:w="1627"/>
      </w:tblGrid>
      <w:tr w:rsidR="00000000" w14:paraId="141A9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AB80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1CC4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ФС 42-2620-97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5C89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EP 5-ое изд. 2005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E750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BP 2004 г.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9EF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JP 14-ое изд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2002 г.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08D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USP 28-ое изд. 2005 г.</w:t>
            </w:r>
          </w:p>
        </w:tc>
      </w:tr>
      <w:tr w:rsidR="00000000" w14:paraId="4612F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7E9F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Удельная электропроводность (УЭ)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835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517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 мS*см-1 (25оС) в линии; 2,1 мS*см-1 (25оС) в лаборатории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DFD5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 мS*см-1 (25оС) в линии; 2,1 мS*см-1 (25оС) в лаборатории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9830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50EA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 мS*см-1 (25оС) в линии; 2,1 мS*см-1 (25оС) в лаборатории</w:t>
            </w:r>
          </w:p>
        </w:tc>
      </w:tr>
      <w:tr w:rsidR="00000000" w14:paraId="78915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12B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бщий органический углерод (ООУ)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08E4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E9D1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мг/л5)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F2B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мг/л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E64A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мг/л для ВДИ, полученной обратным осмосом в комбинации с ультра-фильтрацией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8B3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мг/л</w:t>
            </w:r>
          </w:p>
        </w:tc>
      </w:tr>
      <w:tr w:rsidR="00000000" w14:paraId="5F740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749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 биологическая чистота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6302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100 м.о./мл при отсутствии сем.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Enterobacteriaceae, Staphylococcus aureus, Pseudomonas aeruginosa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1194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10КОЕ/ 100мл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2A09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10КОЕ/ 100мл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A23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м.о./мл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F711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10КОЕ/ 100мл</w:t>
            </w:r>
          </w:p>
        </w:tc>
      </w:tr>
      <w:tr w:rsidR="00000000" w14:paraId="5A8E0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691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Пирогенность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F2E5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Апирогенна (биологический метод)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1CF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6EE0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48D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16AF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9D7D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47C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Бактериальные эндотоксины (БЭ)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62AD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 ЕЭ/мл (изменение №1), альтернативный биологичес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кому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6854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 ЕЭ/мл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446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 ЕЭ/мл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97E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 ЕЭ/мл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93B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 ЕЭ/мл</w:t>
            </w:r>
          </w:p>
        </w:tc>
      </w:tr>
    </w:tbl>
    <w:p w14:paraId="496D607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1AE91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Примечания:</w:t>
      </w:r>
    </w:p>
    <w:p w14:paraId="176BBBE5" w14:textId="77777777" w:rsidR="00000000" w:rsidRDefault="00487FD4">
      <w:pPr>
        <w:widowControl w:val="0"/>
        <w:tabs>
          <w:tab w:val="left" w:pos="720"/>
          <w:tab w:val="left" w:pos="1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Уровни корректирующих действий приведены в разделе «Получение» ФС «Вода для инъекций» («Water for injection»);</w:t>
      </w:r>
    </w:p>
    <w:p w14:paraId="1B13F2B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Уровни корректирующих действий приведены в ОФС &lt;1231&gt; «Вода для фармацевтич</w:t>
      </w:r>
      <w:r>
        <w:rPr>
          <w:rFonts w:ascii="Times New Roman CYR" w:hAnsi="Times New Roman CYR" w:cs="Times New Roman CYR"/>
          <w:sz w:val="28"/>
          <w:szCs w:val="28"/>
        </w:rPr>
        <w:t>еских целей» («Water for pharmaceutical purposes»);</w:t>
      </w:r>
    </w:p>
    <w:p w14:paraId="67525A7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Требования приведены в тесте ФС EP 0169 «Вода для инъекций. Требования и процедура определения аналогичны ФС USP 28-го изд. «Удельная электропроводность воды» («Water conductivity»);</w:t>
      </w:r>
    </w:p>
    <w:p w14:paraId="5D65BC8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Требования привед</w:t>
      </w:r>
      <w:r>
        <w:rPr>
          <w:rFonts w:ascii="Times New Roman CYR" w:hAnsi="Times New Roman CYR" w:cs="Times New Roman CYR"/>
          <w:sz w:val="28"/>
          <w:szCs w:val="28"/>
        </w:rPr>
        <w:t>ены в ФС «Удельная электропроводность воды» («Water conductivity»);</w:t>
      </w:r>
    </w:p>
    <w:p w14:paraId="22FF834E" w14:textId="77777777" w:rsidR="00000000" w:rsidRDefault="00487FD4">
      <w:pPr>
        <w:widowControl w:val="0"/>
        <w:tabs>
          <w:tab w:val="left" w:pos="1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приведены в ФС «Общий органический углерод» («Total organic carbon»);</w:t>
      </w:r>
    </w:p>
    <w:p w14:paraId="3F5D1A8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EB88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Технологический процесс производства</w:t>
      </w:r>
    </w:p>
    <w:p w14:paraId="228A01F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9276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ВР 1.1 Подготовка помещений </w:t>
      </w:r>
    </w:p>
    <w:p w14:paraId="79EA9F9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F974F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стерильных лекарс</w:t>
      </w:r>
      <w:r>
        <w:rPr>
          <w:rFonts w:ascii="Times New Roman CYR" w:hAnsi="Times New Roman CYR" w:cs="Times New Roman CYR"/>
          <w:sz w:val="28"/>
          <w:szCs w:val="28"/>
        </w:rPr>
        <w:t>твенных средств должно быть организовано в чистых помещениях (зонах) с воздушными шлюзами для обеспечения доступа персонала и (или) перемещения оборудования и материалов. В чистых помещениях необходимо поддерживать соответствующий уровень чистоты и подават</w:t>
      </w:r>
      <w:r>
        <w:rPr>
          <w:rFonts w:ascii="Times New Roman CYR" w:hAnsi="Times New Roman CYR" w:cs="Times New Roman CYR"/>
          <w:sz w:val="28"/>
          <w:szCs w:val="28"/>
        </w:rPr>
        <w:t>ь воздух через фильтры необходимой эффективности.</w:t>
      </w:r>
    </w:p>
    <w:p w14:paraId="550A07F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первичной упаковки, производство и наполнение должны выполняться в отдельных чистых зонах.</w:t>
      </w:r>
    </w:p>
    <w:p w14:paraId="7CE08AC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Чистые помещения для производства стерильных лекарственных средств классифицируются в соответствии с тре</w:t>
      </w:r>
      <w:r>
        <w:rPr>
          <w:rFonts w:ascii="Times New Roman CYR" w:hAnsi="Times New Roman CYR" w:cs="Times New Roman CYR"/>
          <w:sz w:val="28"/>
          <w:szCs w:val="28"/>
        </w:rPr>
        <w:t>бованиями к окружающей среде. Каждая производственная операция требует определенного уровня чистоты окружающей среды в эксплуатируемом состоянии.</w:t>
      </w:r>
    </w:p>
    <w:p w14:paraId="4D3A1F9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соответствия чистых помещений требованиям, предъявляемым к эксплуатируемому состоянию, их прое</w:t>
      </w:r>
      <w:r>
        <w:rPr>
          <w:rFonts w:ascii="Times New Roman CYR" w:hAnsi="Times New Roman CYR" w:cs="Times New Roman CYR"/>
          <w:sz w:val="28"/>
          <w:szCs w:val="28"/>
        </w:rPr>
        <w:t>кт должен предусматривать достижение заданных классов чистоты воздуха в оснащенном состоянии.</w:t>
      </w:r>
    </w:p>
    <w:p w14:paraId="49DB799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Оснащенное состояние - состояние, в котором чистое помещение функционирует, технологическое оборудование полностью укомплектовано, но персонал отсутствует.</w:t>
      </w:r>
    </w:p>
    <w:p w14:paraId="03D562F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Эксплу</w:t>
      </w:r>
      <w:r>
        <w:rPr>
          <w:rFonts w:ascii="Times New Roman CYR" w:hAnsi="Times New Roman CYR" w:cs="Times New Roman CYR"/>
          <w:sz w:val="28"/>
          <w:szCs w:val="28"/>
        </w:rPr>
        <w:t>атируемое состояние - состояние чистого помещения, в котором технологическое оборудование функционирует в требуемом режиме с заданным числом работающего персонала.</w:t>
      </w:r>
    </w:p>
    <w:p w14:paraId="2C434D6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Чистые зоны при производстве стерильных лекарственных средств подразделяются на четыре типа:</w:t>
      </w:r>
    </w:p>
    <w:p w14:paraId="2CFDBC9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локальная зона для проведения операций, представляющих высокий риск для качества продукции, например: зоны наполнения, укупорки, вскрытия ампул и флаконов, соединения частей оборудования в асептических условиях;</w:t>
      </w:r>
    </w:p>
    <w:p w14:paraId="1D39BC7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зона, непосредственно окружающая зо</w:t>
      </w:r>
      <w:r>
        <w:rPr>
          <w:rFonts w:ascii="Times New Roman CYR" w:hAnsi="Times New Roman CYR" w:cs="Times New Roman CYR"/>
          <w:sz w:val="28"/>
          <w:szCs w:val="28"/>
        </w:rPr>
        <w:t>ну А и предназначенная для асептического приготовления и наполнения;</w:t>
      </w:r>
    </w:p>
    <w:p w14:paraId="4AFFC42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 D - чистые зоны для выполнения менее ответственных стадий производства стерильных лекарственных средств (таблица 2).</w:t>
      </w:r>
    </w:p>
    <w:p w14:paraId="5114B20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DC62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Классификация зон по загрязнению воздуха частицами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1565"/>
        <w:gridCol w:w="940"/>
        <w:gridCol w:w="3017"/>
        <w:gridCol w:w="3218"/>
      </w:tblGrid>
      <w:tr w:rsidR="00000000" w14:paraId="34270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8E54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зоны</w:t>
            </w:r>
          </w:p>
        </w:tc>
        <w:tc>
          <w:tcPr>
            <w:tcW w:w="8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DCE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 допустимое число частиц в 1 куб. м воздуха при размере частиц, равном или большем</w:t>
            </w:r>
          </w:p>
        </w:tc>
      </w:tr>
      <w:tr w:rsidR="00000000" w14:paraId="3A687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BD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131D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оснащенном состоянии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4AD4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эксплуатируемом состоянии</w:t>
            </w:r>
          </w:p>
        </w:tc>
      </w:tr>
      <w:tr w:rsidR="00000000" w14:paraId="78E55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38F5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EA31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мкм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35CF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мкм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4881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мкм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2B8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мкм</w:t>
            </w:r>
          </w:p>
        </w:tc>
      </w:tr>
      <w:tr w:rsidR="00000000" w14:paraId="6D169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432F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186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CEF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96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3500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B710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1F52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62FD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38E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200D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666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350000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EC9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</w:t>
            </w:r>
          </w:p>
        </w:tc>
      </w:tr>
      <w:tr w:rsidR="00000000" w14:paraId="6A40D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9D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3E0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350000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320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259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3500000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CCA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20000</w:t>
            </w:r>
          </w:p>
        </w:tc>
      </w:tr>
      <w:tr w:rsidR="00000000" w14:paraId="57ADC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C6E5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3221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3500000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0E40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20000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AD8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регламентируется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ECA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регламентируется</w:t>
            </w:r>
          </w:p>
        </w:tc>
      </w:tr>
    </w:tbl>
    <w:p w14:paraId="414B8F3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22D8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Помещения 1-го класса чистоты предназначаются для выгрузки и наполнения стерильных ампул. В помещениях 2-го класса проводится приготовление растворов, фильтрование, мойка ампул, сушка и стерилизация. </w:t>
      </w:r>
      <w:r>
        <w:rPr>
          <w:rFonts w:ascii="Times New Roman CYR" w:hAnsi="Times New Roman CYR" w:cs="Times New Roman CYR"/>
          <w:sz w:val="28"/>
          <w:szCs w:val="28"/>
        </w:rPr>
        <w:t>Помещение 3-го класса - для мойки и стерилизации вспомогательных материалов. В помещениях 4-го класса осуществляется мойка дрота, выделка ампул и др.</w:t>
      </w:r>
    </w:p>
    <w:p w14:paraId="5658D01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другим параметрам (температуре, относительной влажности и др.) зависят от продукта и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а технологических операций. Эти параметры не связаны с классами чистоты. </w:t>
      </w:r>
    </w:p>
    <w:p w14:paraId="2833992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868F9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Пределы допустимого микробного загрязнения чистых зон в эксплуатируемом состоянии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143"/>
        <w:gridCol w:w="2666"/>
        <w:gridCol w:w="2915"/>
        <w:gridCol w:w="2131"/>
      </w:tblGrid>
      <w:tr w:rsidR="00000000" w14:paraId="73323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25F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зоны</w:t>
            </w:r>
          </w:p>
        </w:tc>
        <w:tc>
          <w:tcPr>
            <w:tcW w:w="8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3319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Рекомендуемые пределы микробного загрязнения </w:t>
            </w:r>
          </w:p>
        </w:tc>
      </w:tr>
      <w:tr w:rsidR="00000000" w14:paraId="4D33B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7DF9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A8BA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воздухе, КОЕ/куб. м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B74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седимент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ация на чашку диаметром 99 мм, КОЕ за 4 ч.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9C4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контактные пластины диаметром 55 мм, КОЕ/пластина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161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отпечаток перчатки (5 пальцев), КОЕ/перчатка</w:t>
            </w:r>
          </w:p>
        </w:tc>
      </w:tr>
      <w:tr w:rsidR="00000000" w14:paraId="35E94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E19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A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D6D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 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E6A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 1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416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 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D0C2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 1</w:t>
            </w:r>
          </w:p>
        </w:tc>
      </w:tr>
      <w:tr w:rsidR="00000000" w14:paraId="02650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5A1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B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60B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65A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95F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CF5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318E0E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A06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C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E4B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F681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8B4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0984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A2E9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A76A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D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5D62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4435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634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1D5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18BB3BF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95B2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ВР 1.2 Подготовка оборудования </w:t>
      </w:r>
    </w:p>
    <w:p w14:paraId="362A1BB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618B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Ленты конвейе</w:t>
      </w:r>
      <w:r>
        <w:rPr>
          <w:rFonts w:ascii="Times New Roman CYR" w:hAnsi="Times New Roman CYR" w:cs="Times New Roman CYR"/>
          <w:sz w:val="28"/>
          <w:szCs w:val="28"/>
        </w:rPr>
        <w:t>ров не должны пересекать разделительный барьер между зонами А или В и рабочей зоной с меньшей чистотой воздуха, если только сама лента не подвергается непрерывной стерилизации.</w:t>
      </w:r>
    </w:p>
    <w:p w14:paraId="359E16A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Конструкция, установка и расположение оборудования, мест соединения и зон обслу</w:t>
      </w:r>
      <w:r>
        <w:rPr>
          <w:rFonts w:ascii="Times New Roman CYR" w:hAnsi="Times New Roman CYR" w:cs="Times New Roman CYR"/>
          <w:sz w:val="28"/>
          <w:szCs w:val="28"/>
        </w:rPr>
        <w:t>живания должны предусматривать возможность работы с оборудованием, его техническое обслуживание и ремонт снаружи чистой зоны. В случае необходимости проведения стерилизации ее следует выполнять после максимально полной разборки оборудования.</w:t>
      </w:r>
    </w:p>
    <w:p w14:paraId="0CD7715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 прове</w:t>
      </w:r>
      <w:r>
        <w:rPr>
          <w:rFonts w:ascii="Times New Roman CYR" w:hAnsi="Times New Roman CYR" w:cs="Times New Roman CYR"/>
          <w:sz w:val="28"/>
          <w:szCs w:val="28"/>
        </w:rPr>
        <w:t>дении технического обслуживания или ремонта оборудования, находящегося в чистой зоне, был нарушен уровень чистоты (стерильности), то перед возобновлением производства следует выполнять соответствующую очистку, дезинфекцию и/или стерилизацию этого оборудова</w:t>
      </w:r>
      <w:r>
        <w:rPr>
          <w:rFonts w:ascii="Times New Roman CYR" w:hAnsi="Times New Roman CYR" w:cs="Times New Roman CYR"/>
          <w:sz w:val="28"/>
          <w:szCs w:val="28"/>
        </w:rPr>
        <w:t>ния (зоны).</w:t>
      </w:r>
    </w:p>
    <w:p w14:paraId="4023CF5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воды требуемого качества должно гарантироваться проектом, конструкцией, монтажом и техническим обслуживанием систем подготовки и распределения воды. Не допускается эксплуатация оборудования подготовки воды сверх проектной мощности. Пр</w:t>
      </w:r>
      <w:r>
        <w:rPr>
          <w:rFonts w:ascii="Times New Roman CYR" w:hAnsi="Times New Roman CYR" w:cs="Times New Roman CYR"/>
          <w:sz w:val="28"/>
          <w:szCs w:val="28"/>
        </w:rPr>
        <w:t>иготовление, хранение и распределение воды для инъекций следует выполнять так, чтобы исключить рост микроорганизмов, например за счет постоянной циркуляции воды при температуре выше плюс 70°С.</w:t>
      </w:r>
    </w:p>
    <w:p w14:paraId="38D5904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критическое оборудование (стерилизаторы, системы подготовки</w:t>
      </w:r>
      <w:r>
        <w:rPr>
          <w:rFonts w:ascii="Times New Roman CYR" w:hAnsi="Times New Roman CYR" w:cs="Times New Roman CYR"/>
          <w:sz w:val="28"/>
          <w:szCs w:val="28"/>
        </w:rPr>
        <w:t xml:space="preserve"> и фильтрации воздуха, воздушные и газовые фильтры, системы приготовления, хранения и распределения воды и пр.) подлежат аттестации (валидации) и плановому техническому обслуживанию. Их повторный ввод в действие должен быть разрешен в установленном порядке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40BACB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ED843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ВР 1.3 Подготовка персонала </w:t>
      </w:r>
    </w:p>
    <w:p w14:paraId="78F5A0D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2781B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чистых зонах должно находиться минимально необходимое количество персонала, что является особенно важным при асептическом производстве. Проверки и контрольные операции следует, по возможности, проводить, находясь за пр</w:t>
      </w:r>
      <w:r>
        <w:rPr>
          <w:rFonts w:ascii="Times New Roman CYR" w:hAnsi="Times New Roman CYR" w:cs="Times New Roman CYR"/>
          <w:sz w:val="28"/>
          <w:szCs w:val="28"/>
        </w:rPr>
        <w:t>еделами чистых зон.</w:t>
      </w:r>
    </w:p>
    <w:p w14:paraId="40A812D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персонал (в т.ч. персонал, занятый очисткой и техническим обслуживанием), работающий в вышеупомянутых зонах, должен проходить систематическое обучение по вопросам производства стерильных лекарственных средств, включая гигиену и осн</w:t>
      </w:r>
      <w:r>
        <w:rPr>
          <w:rFonts w:ascii="Times New Roman CYR" w:hAnsi="Times New Roman CYR" w:cs="Times New Roman CYR"/>
          <w:sz w:val="28"/>
          <w:szCs w:val="28"/>
        </w:rPr>
        <w:t>овы микробиологии.</w:t>
      </w:r>
    </w:p>
    <w:p w14:paraId="0AE76EE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допускается вход в зоны стерильного производства персонала, работающего с материалами из тканей животных или культурами микроорганизмов, которые не используются в текущем технологическом процессе, за исключением особых случаев, при ко</w:t>
      </w:r>
      <w:r>
        <w:rPr>
          <w:rFonts w:ascii="Times New Roman CYR" w:hAnsi="Times New Roman CYR" w:cs="Times New Roman CYR"/>
          <w:sz w:val="28"/>
          <w:szCs w:val="28"/>
        </w:rPr>
        <w:t>торых необходимо соблюдение специальных инструкций для входа в эти зоны.</w:t>
      </w:r>
    </w:p>
    <w:p w14:paraId="6B96E95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соблюдать требования к личной гигиене и чистоте. Персонал, занятый в производстве стерильных лекарственных средств, должен знать порядок оповещения руководства (службы каче</w:t>
      </w:r>
      <w:r>
        <w:rPr>
          <w:rFonts w:ascii="Times New Roman CYR" w:hAnsi="Times New Roman CYR" w:cs="Times New Roman CYR"/>
          <w:sz w:val="28"/>
          <w:szCs w:val="28"/>
        </w:rPr>
        <w:t>ства) о любых факторах, которые могут привести к повышению уровня загрязнения сверх допустимой нормы. Следует организовать контроль за состоянием здоровья персонала. Переодевание и мытье следует выполнять в соответствии с инструкциями, чтобы свести к миним</w:t>
      </w:r>
      <w:r>
        <w:rPr>
          <w:rFonts w:ascii="Times New Roman CYR" w:hAnsi="Times New Roman CYR" w:cs="Times New Roman CYR"/>
          <w:sz w:val="28"/>
          <w:szCs w:val="28"/>
        </w:rPr>
        <w:t>уму риск загрязнения одежды, предназначенной для чистых зон, и внесения загрязнения в чистые зоны. В чистых зонах персоналу запрещается носить наручные часы и ювелирные украшения, а также применять косметику. Одежда и ее качество должны соответствовать тех</w:t>
      </w:r>
      <w:r>
        <w:rPr>
          <w:rFonts w:ascii="Times New Roman CYR" w:hAnsi="Times New Roman CYR" w:cs="Times New Roman CYR"/>
          <w:sz w:val="28"/>
          <w:szCs w:val="28"/>
        </w:rPr>
        <w:t>нологическому процессу и типу зоны. Ее нужно носить так, чтобы обеспечить защиту продукции от загрязнений.</w:t>
      </w:r>
    </w:p>
    <w:p w14:paraId="178187E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Зона D. Головной убор должен закрывать волосы. Борода также должна быть закрыта (специальной маской). Следует носить защитный костюм общего назначени</w:t>
      </w:r>
      <w:r>
        <w:rPr>
          <w:rFonts w:ascii="Times New Roman CYR" w:hAnsi="Times New Roman CYR" w:cs="Times New Roman CYR"/>
          <w:sz w:val="28"/>
          <w:szCs w:val="28"/>
        </w:rPr>
        <w:t>я, соответствующую обувь или бахилы, надеваемые поверх обуви. Должны быть приняты меры для предотвращения проникновения любого загрязнения в чистую зону извне.</w:t>
      </w:r>
    </w:p>
    <w:p w14:paraId="5F4709F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Зона С. Головной убор должен закрывать волосы. Борода и усы также должны быть закрыты. Следует н</w:t>
      </w:r>
      <w:r>
        <w:rPr>
          <w:rFonts w:ascii="Times New Roman CYR" w:hAnsi="Times New Roman CYR" w:cs="Times New Roman CYR"/>
          <w:sz w:val="28"/>
          <w:szCs w:val="28"/>
        </w:rPr>
        <w:t>осить костюм (цельный или состоящий из двух частей), плотно облегающий запястья, с воротником-стойкой и соответствующую обувь или бахилы. Одежда и обувь не должны выделять волокна или частицы.</w:t>
      </w:r>
    </w:p>
    <w:p w14:paraId="43566E9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Зоны А и В. Головной убор должен полностью закрывать волосы, а </w:t>
      </w:r>
      <w:r>
        <w:rPr>
          <w:rFonts w:ascii="Times New Roman CYR" w:hAnsi="Times New Roman CYR" w:cs="Times New Roman CYR"/>
          <w:sz w:val="28"/>
          <w:szCs w:val="28"/>
        </w:rPr>
        <w:t>также бороду и усы (при их наличии). Края головного убора должны быть убраны под воротник костюма. Следует носить маску, чтобы предотвратить распространение капель, стерильные, неопудренные резиновые или полимерные перчатки и стерильные (или дезинфицирован</w:t>
      </w:r>
      <w:r>
        <w:rPr>
          <w:rFonts w:ascii="Times New Roman CYR" w:hAnsi="Times New Roman CYR" w:cs="Times New Roman CYR"/>
          <w:sz w:val="28"/>
          <w:szCs w:val="28"/>
        </w:rPr>
        <w:t>ные) бахилы. Нижняя часть штанин должна быть заправлена внутрь бахил, а рукава одежды - в перчатки. Защитная одежда не должна выделять волокна или частицы и должна удерживать частицы, отделяющиеся от тела.</w:t>
      </w:r>
    </w:p>
    <w:p w14:paraId="65DEA97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Наружная одежда не должна попадать в помещения дл</w:t>
      </w:r>
      <w:r>
        <w:rPr>
          <w:rFonts w:ascii="Times New Roman CYR" w:hAnsi="Times New Roman CYR" w:cs="Times New Roman CYR"/>
          <w:sz w:val="28"/>
          <w:szCs w:val="28"/>
        </w:rPr>
        <w:t>я переодевания, ведущие в зоны В и С. Каждый работник в зонах А и В должен быть обеспечен чистой стерильной одеждой на каждую смену. Во время работы перчатки следует регулярно дезинфицировать. Маски и перчатки следует менять, по крайней мере, один раз в см</w:t>
      </w:r>
      <w:r>
        <w:rPr>
          <w:rFonts w:ascii="Times New Roman CYR" w:hAnsi="Times New Roman CYR" w:cs="Times New Roman CYR"/>
          <w:sz w:val="28"/>
          <w:szCs w:val="28"/>
        </w:rPr>
        <w:t xml:space="preserve">ену. </w:t>
      </w:r>
    </w:p>
    <w:p w14:paraId="2A17528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Одежда, предназначенная для чистой зоны, должна очищаться и храниться таким образом, чтобы исключить накопление загрязнений, которые могут от нее впоследствии отделиться.</w:t>
      </w:r>
    </w:p>
    <w:p w14:paraId="5BC5F64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52D6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ВР 2.1 Подготовка ампул </w:t>
      </w:r>
    </w:p>
    <w:p w14:paraId="142C743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2E54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ампул включает их получение. Ампулы по</w:t>
      </w:r>
      <w:r>
        <w:rPr>
          <w:rFonts w:ascii="Times New Roman CYR" w:hAnsi="Times New Roman CYR" w:cs="Times New Roman CYR"/>
          <w:sz w:val="28"/>
          <w:szCs w:val="28"/>
        </w:rPr>
        <w:t>лучают из стеклодрота (стеклянные трубки одинаковой длины и толщины, но разного диаметра). Стеклодрот калибруют, чтобы получить ампулы одинакового объема. Калибровка проводится вручную или при помощи приспособлений по наружному диаметру.</w:t>
      </w:r>
    </w:p>
    <w:p w14:paraId="3AD2AE5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Мойка стеклодрота </w:t>
      </w:r>
      <w:r>
        <w:rPr>
          <w:rFonts w:ascii="Times New Roman CYR" w:hAnsi="Times New Roman CYR" w:cs="Times New Roman CYR"/>
          <w:sz w:val="28"/>
          <w:szCs w:val="28"/>
        </w:rPr>
        <w:t>производится в установке для мойки и сушки стеклянных трубок ( стеклодрота) камерного типа.Трубки загружаются в контейнер в вертикальном положении, и он закатывается внутрь камеры с помощью пневмопривода.Двери камеры герметизируются и включается система ав</w:t>
      </w:r>
      <w:r>
        <w:rPr>
          <w:rFonts w:ascii="Times New Roman CYR" w:hAnsi="Times New Roman CYR" w:cs="Times New Roman CYR"/>
          <w:sz w:val="28"/>
          <w:szCs w:val="28"/>
        </w:rPr>
        <w:t>томатического управления режима мойки. Камера с трубками заполняется водопроводной водой, жидкость нагревается до кипения. Замачивание продолжается в течение 1 часа при температуре 60°С. Затем проводится барботирование подачей пара в течение 40 минут. Посл</w:t>
      </w:r>
      <w:r>
        <w:rPr>
          <w:rFonts w:ascii="Times New Roman CYR" w:hAnsi="Times New Roman CYR" w:cs="Times New Roman CYR"/>
          <w:sz w:val="28"/>
          <w:szCs w:val="28"/>
        </w:rPr>
        <w:t>е этого жидкость из камеры сливается. В душирующее устройство подается под давлением деминерализованная вода. С помощью пневмоцилиндров форсунки душирующего устройства перемещаются в горизонтальной плоскости, душирование проводится в течение 30-60 минут. Ж</w:t>
      </w:r>
      <w:r>
        <w:rPr>
          <w:rFonts w:ascii="Times New Roman CYR" w:hAnsi="Times New Roman CYR" w:cs="Times New Roman CYR"/>
          <w:sz w:val="28"/>
          <w:szCs w:val="28"/>
        </w:rPr>
        <w:t>идкость из камеры сливается.</w:t>
      </w:r>
    </w:p>
    <w:p w14:paraId="3F76CF0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 производится горячим профильтрованным воздухом с температурой 60°С - 15-20 минут.</w:t>
      </w:r>
    </w:p>
    <w:p w14:paraId="4BF19C8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мойки проверяется визуально путем осмотра внутренней поверхности при освещении пучка трубок с противоположной стороны. Поверхность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быть ровная без заметных механических включений.</w:t>
      </w:r>
    </w:p>
    <w:p w14:paraId="0F0DF3F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подготовленного стеклодрота изготавливают ампулы на полуавтомате типа «Амбег». По конструкции - 16 или 30-тишпиндельный. Стеклянная трубка вставляется через патрон верхнего шпинделя до упора, зате</w:t>
      </w:r>
      <w:r>
        <w:rPr>
          <w:rFonts w:ascii="Times New Roman CYR" w:hAnsi="Times New Roman CYR" w:cs="Times New Roman CYR"/>
          <w:sz w:val="28"/>
          <w:szCs w:val="28"/>
        </w:rPr>
        <w:t xml:space="preserve">м поднимается по копиру патрон нижнего шпинделя, опирающийся на ролик, и захватывает конец трубки. Включается горелка. В это время дрот вращается вокруг своей оси и размягчается. Горелка тухнет и нижний патрон опускается, растягивая дрот, получается шейка </w:t>
      </w:r>
      <w:r>
        <w:rPr>
          <w:rFonts w:ascii="Times New Roman CYR" w:hAnsi="Times New Roman CYR" w:cs="Times New Roman CYR"/>
          <w:sz w:val="28"/>
          <w:szCs w:val="28"/>
        </w:rPr>
        <w:t xml:space="preserve">ампулы. Затем дрот подходит к другой горелке, которая имеет острое пламя и перерезает трубку. Перерезанные концы трубки заплавляются. Одновременно получается донышко новой ампулы и герметизируется готовая ампула, которая выпадает из патрона на лоток. Цикл </w:t>
      </w:r>
      <w:r>
        <w:rPr>
          <w:rFonts w:ascii="Times New Roman CYR" w:hAnsi="Times New Roman CYR" w:cs="Times New Roman CYR"/>
          <w:sz w:val="28"/>
          <w:szCs w:val="28"/>
        </w:rPr>
        <w:t>повторяется.</w:t>
      </w:r>
    </w:p>
    <w:p w14:paraId="2554B17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проводят отжиг ампул для снятия внутреннего напряжения в стекле и увеличения перекисной устойчивости ампул. Для отжига используют печи с газовым (или электрическим) обогревом. Ампулы нагревают до 560-580°С. Затем выдерживают при этой же </w:t>
      </w:r>
      <w:r>
        <w:rPr>
          <w:rFonts w:ascii="Times New Roman CYR" w:hAnsi="Times New Roman CYR" w:cs="Times New Roman CYR"/>
          <w:sz w:val="28"/>
          <w:szCs w:val="28"/>
        </w:rPr>
        <w:t>температуре 7-10 минут. Охлаждают постепенно: сначала до 200°С в течении 30 минут, затем до 60°С и далее до комнатной температуры в течении 5 минут.</w:t>
      </w:r>
    </w:p>
    <w:p w14:paraId="3D298D5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Вскрытие капилляров проводится так, чтобы ампулы получались одинаковой высоты. Концы капилляров на месте вс</w:t>
      </w:r>
      <w:r>
        <w:rPr>
          <w:rFonts w:ascii="Times New Roman CYR" w:hAnsi="Times New Roman CYR" w:cs="Times New Roman CYR"/>
          <w:sz w:val="28"/>
          <w:szCs w:val="28"/>
        </w:rPr>
        <w:t>крытия должны иметь ровные и гладкие края.</w:t>
      </w:r>
    </w:p>
    <w:p w14:paraId="7E20B57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Вскрытие ампул проводят на полуавтоматах роторного типа. В качестве транспортера применяется ротор с гнездами для ампул, они перемещаются к вращающемуся дисковому ножу. Возле ножа ампула начинает вращаться за счет</w:t>
      </w:r>
      <w:r>
        <w:rPr>
          <w:rFonts w:ascii="Times New Roman CYR" w:hAnsi="Times New Roman CYR" w:cs="Times New Roman CYR"/>
          <w:sz w:val="28"/>
          <w:szCs w:val="28"/>
        </w:rPr>
        <w:t xml:space="preserve"> трения ее о неподвижную пластину, укрепленную на корпусе. Дисковый нож делает на капилляре круговой надрез, на месте которого происходит вскрытие за счет термоудара при нагревании горелкой. После вскрытия капилляр оплавляется горелкой, и ампула поступает </w:t>
      </w:r>
      <w:r>
        <w:rPr>
          <w:rFonts w:ascii="Times New Roman CYR" w:hAnsi="Times New Roman CYR" w:cs="Times New Roman CYR"/>
          <w:sz w:val="28"/>
          <w:szCs w:val="28"/>
        </w:rPr>
        <w:t>в бункер для набора в кассеты.</w:t>
      </w:r>
    </w:p>
    <w:p w14:paraId="47DDCB0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осуществляют наружную мойку ампул душированием (рисунок 1). Кассеты с ампулами помещают в ванну на подставку и душируют деминерализованной водой с температурой 60°С. Во время мойки кассета с ампулами совершает вращате</w:t>
      </w:r>
      <w:r>
        <w:rPr>
          <w:rFonts w:ascii="Times New Roman CYR" w:hAnsi="Times New Roman CYR" w:cs="Times New Roman CYR"/>
          <w:sz w:val="28"/>
          <w:szCs w:val="28"/>
        </w:rPr>
        <w:t>льное движение под давлением струй воды, что способствует одинаковой очистке всей наружной поверхности.</w:t>
      </w:r>
    </w:p>
    <w:p w14:paraId="22C1B11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производят внутреннюю мойку ампул параконденсационным методом на аппарате АП-30 (рисунок 2). Через холодильник и аппарат пропускают пар. После зап</w:t>
      </w:r>
      <w:r>
        <w:rPr>
          <w:rFonts w:ascii="Times New Roman CYR" w:hAnsi="Times New Roman CYR" w:cs="Times New Roman CYR"/>
          <w:sz w:val="28"/>
          <w:szCs w:val="28"/>
        </w:rPr>
        <w:t>олнения паром в холодильник подают холодную воду, пар конденсируется. Создается вакуум, который частично высасывает воздух из ампул. Эта операция повторяется несколько раз до полного удаления воздуха из ампул. В аппарат подают воду не ниже 80°С, которая за</w:t>
      </w:r>
      <w:r>
        <w:rPr>
          <w:rFonts w:ascii="Times New Roman CYR" w:hAnsi="Times New Roman CYR" w:cs="Times New Roman CYR"/>
          <w:sz w:val="28"/>
          <w:szCs w:val="28"/>
        </w:rPr>
        <w:t>полняет ампулы. Затем подают в холодильник холодную воду, пар конденсируется, создается вакуум, при котором вскипает вода внутри ампулы и выбрасывается наружу. Цикл повторяется несколько раз, очищенные ампулы извлекают из аппарата.</w:t>
      </w:r>
    </w:p>
    <w:p w14:paraId="7BB497D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334D4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ВР 2.1 Подготовка ра</w:t>
      </w:r>
      <w:r>
        <w:rPr>
          <w:rFonts w:ascii="Times New Roman CYR" w:hAnsi="Times New Roman CYR" w:cs="Times New Roman CYR"/>
          <w:sz w:val="28"/>
          <w:szCs w:val="28"/>
        </w:rPr>
        <w:t xml:space="preserve">створителя </w:t>
      </w:r>
    </w:p>
    <w:p w14:paraId="7D27B19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D40AA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для инъекций - вода, использующаяся в качестве растворителя при изготовлении лекарственных средств для парентерального применения, или для растворения, или для разведения субстанций либо лекарственных средств для парентерального применени</w:t>
      </w:r>
      <w:r>
        <w:rPr>
          <w:rFonts w:ascii="Times New Roman CYR" w:hAnsi="Times New Roman CYR" w:cs="Times New Roman CYR"/>
          <w:sz w:val="28"/>
          <w:szCs w:val="28"/>
        </w:rPr>
        <w:t>я перед использованием.</w:t>
      </w:r>
    </w:p>
    <w:p w14:paraId="3FA96FA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Воду для инъекций получают из воды деминерализованной.</w:t>
      </w:r>
    </w:p>
    <w:p w14:paraId="622C279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Воду деминерализованную можно получать с помощью ионного обмена (рисунок 3) и с помощью методов разделения через мембрану (обратного осмоса, электродиализа, ультрафильтрации и д</w:t>
      </w:r>
      <w:r>
        <w:rPr>
          <w:rFonts w:ascii="Times New Roman CYR" w:hAnsi="Times New Roman CYR" w:cs="Times New Roman CYR"/>
          <w:sz w:val="28"/>
          <w:szCs w:val="28"/>
        </w:rPr>
        <w:t>р.)</w:t>
      </w:r>
    </w:p>
    <w:p w14:paraId="52F6A25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для инъекций получается методом перегонки питьевой или обессоленной воды в специальных аквадистилляторах. Основными узлами аквадистилляторов являются испаритель, конденсатор и сборник.</w:t>
      </w:r>
    </w:p>
    <w:p w14:paraId="5ABFCEE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получения воды для инъекций применяют различные аппараты. </w:t>
      </w:r>
      <w:r>
        <w:rPr>
          <w:rFonts w:ascii="Times New Roman CYR" w:hAnsi="Times New Roman CYR" w:cs="Times New Roman CYR"/>
          <w:sz w:val="28"/>
          <w:szCs w:val="28"/>
        </w:rPr>
        <w:t>Можно использовать термокомпрессионный аквадистиллятор (рисунок 4). Питание данного апппарата осуществляется водой деминерализованной. Вода в данный прибор подается через регулятор давления (4) и через регулятор уровня поступает в нижнюю часть конденсатора</w:t>
      </w:r>
      <w:r>
        <w:rPr>
          <w:rFonts w:ascii="Times New Roman CYR" w:hAnsi="Times New Roman CYR" w:cs="Times New Roman CYR"/>
          <w:sz w:val="28"/>
          <w:szCs w:val="28"/>
        </w:rPr>
        <w:t>-холодильника (1), заполняет его межтрубное пространство, направляется в камеру предварительного нагрева (5), а из нее - в трубки испарителя (6). Здесь предварительно нагретая вода доводится до кипения и образующийся пар откачивается из парового пространст</w:t>
      </w:r>
      <w:r>
        <w:rPr>
          <w:rFonts w:ascii="Times New Roman CYR" w:hAnsi="Times New Roman CYR" w:cs="Times New Roman CYR"/>
          <w:sz w:val="28"/>
          <w:szCs w:val="28"/>
        </w:rPr>
        <w:t>ва (2) компрессором (3). В камере испарения создается небольшое разрежение закипание воды в трубках - при температуре 96°С. Вторичный пар в компрессоре снимается, его температура повышается до 103-120°С. Как греющий он проходит в межтрубное пространство ис</w:t>
      </w:r>
      <w:r>
        <w:rPr>
          <w:rFonts w:ascii="Times New Roman CYR" w:hAnsi="Times New Roman CYR" w:cs="Times New Roman CYR"/>
          <w:sz w:val="28"/>
          <w:szCs w:val="28"/>
        </w:rPr>
        <w:t>парителя и нагревает воду в трубках до кипения. В межтрубном пространстве образуется конденсат, который направляетсся в верхнюю часть конденсатора-холодильника, охлаждается и собирается в сборнике дистиллята. Качество воды апирогенной, получаемой в этом ап</w:t>
      </w:r>
      <w:r>
        <w:rPr>
          <w:rFonts w:ascii="Times New Roman CYR" w:hAnsi="Times New Roman CYR" w:cs="Times New Roman CYR"/>
          <w:sz w:val="28"/>
          <w:szCs w:val="28"/>
        </w:rPr>
        <w:t>парате, высокое, так как капельная фаза испаряется на стенках трубок.</w:t>
      </w:r>
    </w:p>
    <w:p w14:paraId="0B72780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Нагревание и кипение в трубках испарителя происходит в тонком слое равномерно и без перебросов. Задерживанию капель из пара способствует также высота парового пространства.</w:t>
      </w:r>
    </w:p>
    <w:p w14:paraId="41743A4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</w:t>
      </w:r>
      <w:r>
        <w:rPr>
          <w:rFonts w:ascii="Times New Roman CYR" w:hAnsi="Times New Roman CYR" w:cs="Times New Roman CYR"/>
          <w:sz w:val="28"/>
          <w:szCs w:val="28"/>
        </w:rPr>
        <w:t>о в промышленном производстве применяют аквадистилляторы- многоступенчатые; они имеют три и более корпусов, расположенных вертикально или горизонтально.</w:t>
      </w:r>
    </w:p>
    <w:p w14:paraId="22ED82E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Дистилляторы Finn-Aqua предназначены для перегонки воды, прошедшей ионообменную очистку.</w:t>
      </w:r>
    </w:p>
    <w:p w14:paraId="0CC4879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дистилл</w:t>
      </w:r>
      <w:r>
        <w:rPr>
          <w:rFonts w:ascii="Times New Roman CYR" w:hAnsi="Times New Roman CYR" w:cs="Times New Roman CYR"/>
          <w:sz w:val="28"/>
          <w:szCs w:val="28"/>
        </w:rPr>
        <w:t>яционных колон Finn-Aqua основана на двух принципах: мгновенном испарении подаваемой воды и механическом центробежном отделении пирогенных веществ и механических включений.</w:t>
      </w:r>
    </w:p>
    <w:p w14:paraId="6A93000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получение стерильной и апирогенной воды методом ультрафильтрации или обра</w:t>
      </w:r>
      <w:r>
        <w:rPr>
          <w:rFonts w:ascii="Times New Roman CYR" w:hAnsi="Times New Roman CYR" w:cs="Times New Roman CYR"/>
          <w:sz w:val="28"/>
          <w:szCs w:val="28"/>
        </w:rPr>
        <w:t>тного осмоса.</w:t>
      </w:r>
    </w:p>
    <w:p w14:paraId="2475DC2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B671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.6 ВР 2.3 Подготовка фильтров </w:t>
      </w:r>
    </w:p>
    <w:p w14:paraId="76FE833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FBE49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Фильтрующие материалы должны максимально защищать раствор от контакта с воздухом; задерживать очень мелкие частицы и микроорганизмы; обладать высокой механической прочностью, чтобы препятствовать выделению вол</w:t>
      </w:r>
      <w:r>
        <w:rPr>
          <w:rFonts w:ascii="Times New Roman CYR" w:hAnsi="Times New Roman CYR" w:cs="Times New Roman CYR"/>
          <w:sz w:val="28"/>
          <w:szCs w:val="28"/>
        </w:rPr>
        <w:t>окон и механических включений; противодействовать гидравлическим ударам и менять свои функциональные характеристики; не изменять физико-химический состав и свойства фильтрата; не взаимодействовать с лекарственными, вспомогательными веществами и растворител</w:t>
      </w:r>
      <w:r>
        <w:rPr>
          <w:rFonts w:ascii="Times New Roman CYR" w:hAnsi="Times New Roman CYR" w:cs="Times New Roman CYR"/>
          <w:sz w:val="28"/>
          <w:szCs w:val="28"/>
        </w:rPr>
        <w:t>ем; выдерживать тепловую стерилизацию.</w:t>
      </w:r>
    </w:p>
    <w:p w14:paraId="067D3D0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Фильтр ХНИХФИ состоит из корпуса и перфорированной трубки, на которую плотно и ровно наматывается фильтрующий материал. Корпус фильтра изготовлен из нержавеющей стали. На внутренний цилиндр укрепляется два слоя ткани </w:t>
      </w:r>
      <w:r>
        <w:rPr>
          <w:rFonts w:ascii="Times New Roman CYR" w:hAnsi="Times New Roman CYR" w:cs="Times New Roman CYR"/>
          <w:sz w:val="28"/>
          <w:szCs w:val="28"/>
        </w:rPr>
        <w:t>и слой марли толщиной 1,5 см. Цилиндр закрепляют в корпусе фильтра. Фильтр устанавливают в вертикальном положении и присоединяют к нему трубопроводы, подающие жидкость и отводящие фильтрат. Высота столба жидкости должна быть около 1 м.</w:t>
      </w:r>
    </w:p>
    <w:p w14:paraId="0D9A72D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фильтра о</w:t>
      </w:r>
      <w:r>
        <w:rPr>
          <w:rFonts w:ascii="Times New Roman CYR" w:hAnsi="Times New Roman CYR" w:cs="Times New Roman CYR"/>
          <w:sz w:val="28"/>
          <w:szCs w:val="28"/>
        </w:rPr>
        <w:t>существляется подачей воды очищенной в выпускной патрубок в течение 1,5 часов.</w:t>
      </w:r>
    </w:p>
    <w:p w14:paraId="7935226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76E53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.7 ТП 1.1 Наполнение ампул </w:t>
      </w:r>
    </w:p>
    <w:p w14:paraId="1A44A0F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DED9D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в помещениях первого (А) класса чистоты с соблюдением всех правил асептики. Фактический объем наполнения ампул должен быть больше номина</w:t>
      </w:r>
      <w:r>
        <w:rPr>
          <w:rFonts w:ascii="Times New Roman CYR" w:hAnsi="Times New Roman CYR" w:cs="Times New Roman CYR"/>
          <w:sz w:val="28"/>
          <w:szCs w:val="28"/>
        </w:rPr>
        <w:t>льного, чтобы обеспечить нужную дозу при наполнении шприца. ГФРБ устанавливает объем заполнения 10,5 мл для ампул с номинальным объемом 10 мл.</w:t>
      </w:r>
    </w:p>
    <w:p w14:paraId="6159332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Осуществляется наполнение в автоматах для наполнения (рисунок 5) и запайки ампул шприцевым способом (рисунок 6) с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помощью мембранного дозатора.</w:t>
      </w:r>
    </w:p>
    <w:p w14:paraId="360D262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Инъекционная жидкость под давлением чистого профильтрованного воздуха из резервуара подается в емкость с раствором для наполнения ампул. Полые иглы опускаются внутрь ампул, расположенных на конвейере. Вначале в иглу подается </w:t>
      </w:r>
      <w:r>
        <w:rPr>
          <w:rFonts w:ascii="Times New Roman CYR" w:hAnsi="Times New Roman CYR" w:cs="Times New Roman CYR"/>
          <w:sz w:val="28"/>
          <w:szCs w:val="28"/>
        </w:rPr>
        <w:t>инертный газ, из ампулы вытесняется воздух, затем наливается раствор, вновь струя инертного газа. Ампулы тотчас подаются не запайку.</w:t>
      </w:r>
    </w:p>
    <w:p w14:paraId="317D9A1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проверки точности объема наполнения берется требуемое ГФ количество ампул от партии; объем раствора, выбранного из ампу</w:t>
      </w:r>
      <w:r>
        <w:rPr>
          <w:rFonts w:ascii="Times New Roman CYR" w:hAnsi="Times New Roman CYR" w:cs="Times New Roman CYR"/>
          <w:sz w:val="28"/>
          <w:szCs w:val="28"/>
        </w:rPr>
        <w:t>лы калибровочным шприцем при температуре 20±2°С, после вытеснения воздуха и заполнения иглы не должен быть меньше номинального.</w:t>
      </w:r>
    </w:p>
    <w:p w14:paraId="3A8CF16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3.8 ТП 1.2 Запайка ампул </w:t>
      </w:r>
    </w:p>
    <w:p w14:paraId="4C157A6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5523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Запайка ампул осуществляется в автомате для наполнения и запайки ампул. На участке запайки с пневмат</w:t>
      </w:r>
      <w:r>
        <w:rPr>
          <w:rFonts w:ascii="Times New Roman CYR" w:hAnsi="Times New Roman CYR" w:cs="Times New Roman CYR"/>
          <w:sz w:val="28"/>
          <w:szCs w:val="28"/>
        </w:rPr>
        <w:t>ической оттяжкой капилляра ампула прижимается к роликам, вращается, горелка разогревает участок капилляра в месте запайки, а струи сжатого воздуха оттягивают отпаявшуюся часть. Запаянная ампула по транспортеру толкателем подается в приемный питатель.</w:t>
      </w:r>
    </w:p>
    <w:p w14:paraId="3A2F62B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BE25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Т</w:t>
      </w:r>
      <w:r>
        <w:rPr>
          <w:rFonts w:ascii="Times New Roman CYR" w:hAnsi="Times New Roman CYR" w:cs="Times New Roman CYR"/>
          <w:sz w:val="28"/>
          <w:szCs w:val="28"/>
        </w:rPr>
        <w:t xml:space="preserve">П 1.3 Проверка качества запайки </w:t>
      </w:r>
    </w:p>
    <w:p w14:paraId="62583E1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51C6B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Заполненную кассету с ампулами ставят в вакуум-аппарат капиллярами книзу, а затем донышками книзу и поочередно создают вакуум. Раствор из ампул, имеющих незапаянные капилляры, а также трещины отсасывается. Его собирают, фи</w:t>
      </w:r>
      <w:r>
        <w:rPr>
          <w:rFonts w:ascii="Times New Roman CYR" w:hAnsi="Times New Roman CYR" w:cs="Times New Roman CYR"/>
          <w:sz w:val="28"/>
          <w:szCs w:val="28"/>
        </w:rPr>
        <w:t>льтруют и вновь используют для заполнения ампул.</w:t>
      </w:r>
    </w:p>
    <w:p w14:paraId="5240A78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67D27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.10 ТП 2.1 Стерилизация </w:t>
      </w:r>
    </w:p>
    <w:p w14:paraId="4B01F2B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C8A43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Ампулы с раствором стерилизуют насыщенным паром при избыточном давлении 0,11 Па и температуре 120°С в паровом стерилизаторе АП-7 (рисунок 7). Он имеет две двери, через одну происхо</w:t>
      </w:r>
      <w:r>
        <w:rPr>
          <w:rFonts w:ascii="Times New Roman CYR" w:hAnsi="Times New Roman CYR" w:cs="Times New Roman CYR"/>
          <w:sz w:val="28"/>
          <w:szCs w:val="28"/>
        </w:rPr>
        <w:t>дит загрузка нестерильной продукции, через другую - выгрузка простерилизованной. Корпус стерилизатора обогревается глухим паром, затем в стерилизующую камеру для вытеснения воздуха подается острый пар. Отсчет времени начинается с момента достижения заданно</w:t>
      </w:r>
      <w:r>
        <w:rPr>
          <w:rFonts w:ascii="Times New Roman CYR" w:hAnsi="Times New Roman CYR" w:cs="Times New Roman CYR"/>
          <w:sz w:val="28"/>
          <w:szCs w:val="28"/>
        </w:rPr>
        <w:t>го давления по манометру. Стерилизатор оснащен автоматической контрольной аппаратурой. Кроме того, в 4 разные точки стерилизационной камеры перед стерилизацией помещают максимальные термометры и регистрируют их показания. Продолжительность стерилизации - 8</w:t>
      </w:r>
      <w:r>
        <w:rPr>
          <w:rFonts w:ascii="Times New Roman CYR" w:hAnsi="Times New Roman CYR" w:cs="Times New Roman CYR"/>
          <w:sz w:val="28"/>
          <w:szCs w:val="28"/>
        </w:rPr>
        <w:t xml:space="preserve"> минут.</w:t>
      </w:r>
    </w:p>
    <w:p w14:paraId="40503D4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3.11 ТП 2.2 Проверка герметичности ампул </w:t>
      </w:r>
    </w:p>
    <w:p w14:paraId="614C87B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F620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стерилизации контроль герметичности ампул проводится путем немедленного полного погружения ампул в кассетах в емкость с раствором метиленового синего на 20-25 минут, создают давление 100±20 кПа, за</w:t>
      </w:r>
      <w:r>
        <w:rPr>
          <w:rFonts w:ascii="Times New Roman CYR" w:hAnsi="Times New Roman CYR" w:cs="Times New Roman CYR"/>
          <w:sz w:val="28"/>
          <w:szCs w:val="28"/>
        </w:rPr>
        <w:t>тем его снижают. Ампулы с попавшим подкрашенным раствором бракуют. Герметичные ампулы упаковывают.</w:t>
      </w:r>
    </w:p>
    <w:p w14:paraId="13608BA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92DD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.12 ТП 3 Стандартизация </w:t>
      </w:r>
    </w:p>
    <w:p w14:paraId="1BC1BF6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94C0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Подлинность (идентификация). </w:t>
      </w:r>
    </w:p>
    <w:p w14:paraId="15459DE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механических включений. </w:t>
      </w:r>
    </w:p>
    <w:p w14:paraId="2AC865B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растворов на отсутствие механических загрязнений осущес</w:t>
      </w:r>
      <w:r>
        <w:rPr>
          <w:rFonts w:ascii="Times New Roman CYR" w:hAnsi="Times New Roman CYR" w:cs="Times New Roman CYR"/>
          <w:sz w:val="28"/>
          <w:szCs w:val="28"/>
        </w:rPr>
        <w:t>твляется невооруженным глазом в затемненном помещении на белом и черном фонах, освещенных электрической лампочкой 60 ватт. Расстояние от глаз контролера до ампул 25 см.Контролер берет ампулу в руку, вносит в зону просмотра в положении вверх донышками и про</w:t>
      </w:r>
      <w:r>
        <w:rPr>
          <w:rFonts w:ascii="Times New Roman CYR" w:hAnsi="Times New Roman CYR" w:cs="Times New Roman CYR"/>
          <w:sz w:val="28"/>
          <w:szCs w:val="28"/>
        </w:rPr>
        <w:t>сматривает на белом и черном фонах. Затем ампулы плавным движением переворачивают в положение вниз донышками и также просматривают на белом и черном фонах.</w:t>
      </w:r>
    </w:p>
    <w:p w14:paraId="64F3D8E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Стерильность. </w:t>
      </w:r>
    </w:p>
    <w:p w14:paraId="79D5F10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простерилизованных ампул часть отбирается на бактериологический анализ в бактериол</w:t>
      </w:r>
      <w:r>
        <w:rPr>
          <w:rFonts w:ascii="Times New Roman CYR" w:hAnsi="Times New Roman CYR" w:cs="Times New Roman CYR"/>
          <w:sz w:val="28"/>
          <w:szCs w:val="28"/>
        </w:rPr>
        <w:t>огическую лабораторию. Там производиться вскрытие ампул в строго асептических условиях и посев раствора на питательные среды. Если хотя бы из одной ампулы раствор дал рост, вся серия считается нестерильной.</w:t>
      </w:r>
    </w:p>
    <w:p w14:paraId="1F8DBB0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Пирогенность. </w:t>
      </w:r>
    </w:p>
    <w:p w14:paraId="1B4D72B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Испытание на пирогенность проводит</w:t>
      </w:r>
      <w:r>
        <w:rPr>
          <w:rFonts w:ascii="Times New Roman CYR" w:hAnsi="Times New Roman CYR" w:cs="Times New Roman CYR"/>
          <w:sz w:val="28"/>
          <w:szCs w:val="28"/>
        </w:rPr>
        <w:t>ся в бактериологической лаборатории биологическим методом. Метод основан на измерении температуры тела кроликов после введения раствора испытуемого вещества.</w:t>
      </w:r>
    </w:p>
    <w:p w14:paraId="053752B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Испытуемый изотонический раствор натрия хлорида подогревают до 37°С и вводят в ушную вену кролика </w:t>
      </w:r>
      <w:r>
        <w:rPr>
          <w:rFonts w:ascii="Times New Roman CYR" w:hAnsi="Times New Roman CYR" w:cs="Times New Roman CYR"/>
          <w:sz w:val="28"/>
          <w:szCs w:val="28"/>
        </w:rPr>
        <w:t>в объеме 10 мл в течение 2 минут. Перед введением дважды через каждые 30 минут измеряют температуру тела кроликов, результаты должны отличаться не более чем на 0,2°С. Результат последнего измерения принимают за исходную температуру. После введения испытуем</w:t>
      </w:r>
      <w:r>
        <w:rPr>
          <w:rFonts w:ascii="Times New Roman CYR" w:hAnsi="Times New Roman CYR" w:cs="Times New Roman CYR"/>
          <w:sz w:val="28"/>
          <w:szCs w:val="28"/>
        </w:rPr>
        <w:t>ого раствора температуру измеряют трижды через 1 час. Раствор лекарственного вещества считают не пирогенным, если сумма повышений температуры меньше или равна 1,4°С. Если эта сумма превышает 2,2°С, то раствор считают пирогенным.</w:t>
      </w:r>
    </w:p>
    <w:p w14:paraId="366C133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Бактериальные эндотоксины. </w:t>
      </w:r>
    </w:p>
    <w:p w14:paraId="6B29E05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Испытание на бактериальные эндотоксины проводят для определения наличия эндотоксинов, источником которых являются грамотрицательные бактерии, с использованием лизата амебоцитов мечехвоста Limulus polyphemus.</w:t>
      </w:r>
    </w:p>
    <w:p w14:paraId="408FA49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принципа проведения данного испы</w:t>
      </w:r>
      <w:r>
        <w:rPr>
          <w:rFonts w:ascii="Times New Roman CYR" w:hAnsi="Times New Roman CYR" w:cs="Times New Roman CYR"/>
          <w:sz w:val="28"/>
          <w:szCs w:val="28"/>
        </w:rPr>
        <w:t>тания: принцип гель-тромба, основанный на образовании геля; турбидиметрический принцип, основанный на помутнении в результате расщепления эндогенного субстрата; хромогенный принцип, основанный на появлении окраски после расщепления синтетического пептидно-</w:t>
      </w:r>
      <w:r>
        <w:rPr>
          <w:rFonts w:ascii="Times New Roman CYR" w:hAnsi="Times New Roman CYR" w:cs="Times New Roman CYR"/>
          <w:sz w:val="28"/>
          <w:szCs w:val="28"/>
        </w:rPr>
        <w:t>хромогенного комплекса.</w:t>
      </w:r>
    </w:p>
    <w:p w14:paraId="61AA505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Испытание выполняют в условиях, не допускающих загрязнения посторонними эндотоксинами. Всю стеклянную посуду и другую термоустойчивую аппаратуру депирогенизируют в сухожаровом шкафу с использованием процесса с подтвержденной эффекти</w:t>
      </w:r>
      <w:r>
        <w:rPr>
          <w:rFonts w:ascii="Times New Roman CYR" w:hAnsi="Times New Roman CYR" w:cs="Times New Roman CYR"/>
          <w:sz w:val="28"/>
          <w:szCs w:val="28"/>
        </w:rPr>
        <w:t>вностью. Общеприняты минимальные значения времени и температуры обработки, составляющие 30 минут и 250°С, соответственно. При использовании пластиковой аппаратуры, например, микротитрационных планшетов и наконечников для автоматических пипеток, следует про</w:t>
      </w:r>
      <w:r>
        <w:rPr>
          <w:rFonts w:ascii="Times New Roman CYR" w:hAnsi="Times New Roman CYR" w:cs="Times New Roman CYR"/>
          <w:sz w:val="28"/>
          <w:szCs w:val="28"/>
        </w:rPr>
        <w:t>демонстрировать отсутствие на ней поддающихся определению эндотоксинов и мешающих факторов.</w:t>
      </w:r>
    </w:p>
    <w:p w14:paraId="5DD8A30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Исходный стандартный раствор эндотоксина готовят и хранят, следуя спецификациям, приведенным на листке-вкладыше и этикетке.</w:t>
      </w:r>
    </w:p>
    <w:p w14:paraId="5AF3D8D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.13 ТП 4 Этикетирование </w:t>
      </w:r>
    </w:p>
    <w:p w14:paraId="57D306B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B4E34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Нанесение надп</w:t>
      </w:r>
      <w:r>
        <w:rPr>
          <w:rFonts w:ascii="Times New Roman CYR" w:hAnsi="Times New Roman CYR" w:cs="Times New Roman CYR"/>
          <w:sz w:val="28"/>
          <w:szCs w:val="28"/>
        </w:rPr>
        <w:t>иси на ампулы производится на полуавтомате, устройство которого изображено на рисунке 8.</w:t>
      </w:r>
    </w:p>
    <w:p w14:paraId="177F39D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бункер (7) загружают ампулы и барабаном подачи (8) направляют к офсетному цилиндру, на котором нанесены буквы и цифры надписи, вдавленные виде углубления в 40-50 мкм</w:t>
      </w:r>
      <w:r>
        <w:rPr>
          <w:rFonts w:ascii="Times New Roman CYR" w:hAnsi="Times New Roman CYR" w:cs="Times New Roman CYR"/>
          <w:sz w:val="28"/>
          <w:szCs w:val="28"/>
        </w:rPr>
        <w:t xml:space="preserve">. Формный цилиндр (5) , вращаясь в ванне с быстровысыхающей краской для глубокой печати, подает ее на офсетный цилиндр. Избыток краски с помощью ракеля (4) и регулирующего устройства снимается с поверхности офсетного цилиндра и остается в глубине надписи. </w:t>
      </w:r>
      <w:r>
        <w:rPr>
          <w:rFonts w:ascii="Times New Roman CYR" w:hAnsi="Times New Roman CYR" w:cs="Times New Roman CYR"/>
          <w:sz w:val="28"/>
          <w:szCs w:val="28"/>
        </w:rPr>
        <w:t>При контакте надпись наноситься на ампулу и быстро высыхает.</w:t>
      </w:r>
    </w:p>
    <w:p w14:paraId="06DA9EF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008A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4. УМО Упаковка, маркировка </w:t>
      </w:r>
    </w:p>
    <w:p w14:paraId="5E28894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26E20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Ампулы нейтрального стекла АС-3 с раствором упаковывают в коробки из картона по 10 штук. В каждую коробку вкладывают нож для вскрытия ампул. На коробку наклеивают </w:t>
      </w:r>
      <w:r>
        <w:rPr>
          <w:rFonts w:ascii="Times New Roman CYR" w:hAnsi="Times New Roman CYR" w:cs="Times New Roman CYR"/>
          <w:sz w:val="28"/>
          <w:szCs w:val="28"/>
        </w:rPr>
        <w:t>этикетку из бумаги этикетной или писчей. Далее упаковывают в транспортную тару.</w:t>
      </w:r>
    </w:p>
    <w:p w14:paraId="72BAD93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Материальный баланс </w:t>
      </w:r>
    </w:p>
    <w:p w14:paraId="052C4B0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46436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Состав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111"/>
      </w:tblGrid>
      <w:tr w:rsidR="00000000" w14:paraId="447AA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785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BA9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 </w:t>
            </w:r>
          </w:p>
        </w:tc>
      </w:tr>
      <w:tr w:rsidR="00000000" w14:paraId="6F977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F0D1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Воды для инъекций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4AE9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229940 мл</w:t>
            </w:r>
          </w:p>
        </w:tc>
      </w:tr>
      <w:tr w:rsidR="00000000" w14:paraId="6342C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3C5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ампул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A8C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45988 шт</w:t>
            </w:r>
          </w:p>
        </w:tc>
      </w:tr>
    </w:tbl>
    <w:p w14:paraId="148D0B8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F5BA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Номинальный объем заполнения ампул- 5 мл.</w:t>
      </w:r>
    </w:p>
    <w:p w14:paraId="3C6B34C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Фактический о</w:t>
      </w:r>
      <w:r>
        <w:rPr>
          <w:rFonts w:ascii="Times New Roman CYR" w:hAnsi="Times New Roman CYR" w:cs="Times New Roman CYR"/>
          <w:sz w:val="28"/>
          <w:szCs w:val="28"/>
        </w:rPr>
        <w:t>бъем- 5 мл.</w:t>
      </w:r>
    </w:p>
    <w:p w14:paraId="77D4E22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Соответственно состав на 5*45988=229940 мл: </w:t>
      </w:r>
    </w:p>
    <w:p w14:paraId="3CF5E36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ампул 45988 шт.</w:t>
      </w:r>
    </w:p>
    <w:p w14:paraId="4022382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Материальные потери на различных стадиях производства: </w:t>
      </w:r>
    </w:p>
    <w:p w14:paraId="7BD0A6B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Кр= 1,20</w:t>
      </w:r>
    </w:p>
    <w:p w14:paraId="0E990BC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1,2 = 275928 мл</w:t>
      </w:r>
    </w:p>
    <w:p w14:paraId="2064D16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-229940= 45988мл</w:t>
      </w:r>
    </w:p>
    <w:p w14:paraId="56C1C0D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FFE4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5. Материальный баланс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1079"/>
        <w:gridCol w:w="3776"/>
        <w:gridCol w:w="1213"/>
      </w:tblGrid>
      <w:tr w:rsidR="00000000" w14:paraId="1F70D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B60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Израсходовано</w:t>
            </w:r>
          </w:p>
        </w:tc>
        <w:tc>
          <w:tcPr>
            <w:tcW w:w="4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ED2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Получено</w:t>
            </w:r>
          </w:p>
        </w:tc>
      </w:tr>
      <w:tr w:rsidR="00000000" w14:paraId="15176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1DB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сы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рья и полупродуктов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C2A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8452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конечного продукта, потерь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F6BD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</w:tr>
      <w:tr w:rsidR="00000000" w14:paraId="4DEDA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6149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очищенная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F0BA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275928 мл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0D2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Вода для инъекций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5521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229940 мл</w:t>
            </w:r>
          </w:p>
        </w:tc>
      </w:tr>
      <w:tr w:rsidR="00000000" w14:paraId="50C33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5A60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DFB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275928 мл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CE0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Потери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5B6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45988 мл</w:t>
            </w:r>
          </w:p>
        </w:tc>
      </w:tr>
      <w:tr w:rsidR="00000000" w14:paraId="38EB7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A84D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8B6F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E5B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30E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275928 мл</w:t>
            </w:r>
          </w:p>
        </w:tc>
      </w:tr>
    </w:tbl>
    <w:p w14:paraId="3C1F596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6A67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5. Переработка и обезвреживание отходов производства </w:t>
      </w:r>
    </w:p>
    <w:p w14:paraId="0F1C93A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9032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</w:t>
      </w:r>
      <w:r>
        <w:rPr>
          <w:rFonts w:ascii="Times New Roman CYR" w:hAnsi="Times New Roman CYR" w:cs="Times New Roman CYR"/>
          <w:sz w:val="28"/>
          <w:szCs w:val="28"/>
        </w:rPr>
        <w:t>е производства воды для инъекций отходов не образуется.</w:t>
      </w:r>
    </w:p>
    <w:p w14:paraId="2FDB8DD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D6FA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Контроль производства</w:t>
      </w:r>
    </w:p>
    <w:p w14:paraId="0E11783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3DBD4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Воду для инъекций используют свежеприготовленной или хранят при температуре от 5° до 10° С. При подготовке запаса воды для инъекций ее необходимо стерилизовать сразу же посл</w:t>
      </w:r>
      <w:r>
        <w:rPr>
          <w:rFonts w:ascii="Times New Roman CYR" w:hAnsi="Times New Roman CYR" w:cs="Times New Roman CYR"/>
          <w:sz w:val="28"/>
          <w:szCs w:val="28"/>
        </w:rPr>
        <w:t>е перегонки в плотно закрытых сосудах при 120° С в течение 20 минут или при 100° С - в течение 30 минут, или подогревать в сборнике до температуры 80-95° С в процессе перегонки, сбора и затем хранить в асептических условиях не более 24 часов.</w:t>
      </w:r>
    </w:p>
    <w:p w14:paraId="0E9445B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каче</w:t>
      </w:r>
      <w:r>
        <w:rPr>
          <w:rFonts w:ascii="Times New Roman CYR" w:hAnsi="Times New Roman CYR" w:cs="Times New Roman CYR"/>
          <w:sz w:val="28"/>
          <w:szCs w:val="28"/>
        </w:rPr>
        <w:t>ства воды для инъекций. В аптеках качество воды для инъекций проверяется химическими методами ежедневно с каждого баллона согласно требованиям ДФ на отсутствие хлоридов, сульфатов, солей кальция, возобновляемых веществ, аммиака и угольного ангидрида. Ежекв</w:t>
      </w:r>
      <w:r>
        <w:rPr>
          <w:rFonts w:ascii="Times New Roman CYR" w:hAnsi="Times New Roman CYR" w:cs="Times New Roman CYR"/>
          <w:sz w:val="28"/>
          <w:szCs w:val="28"/>
        </w:rPr>
        <w:t>артально вода направляется в контрольно-аналитическую лабораторию для полного химического анализа. В этом случае, помимо вышеупомянутых анализов, в воде определяют рН, кислотность или щелочность, наличие сухого остатка, нитратов, нитритов, тяжелых металлов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942171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Бактериологический контроль проводится не реже 2 раз в квартал. В 1 мл очищенной воды, используемой для изготовления растворов для инъекций сразу же после перегонки, предельно допустимое содержание микроорганизмов не должно превышать 10-15 колоний.</w:t>
      </w:r>
    </w:p>
    <w:p w14:paraId="277C1F3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Ежекв</w:t>
      </w:r>
      <w:r>
        <w:rPr>
          <w:rFonts w:ascii="Times New Roman CYR" w:hAnsi="Times New Roman CYR" w:cs="Times New Roman CYR"/>
          <w:sz w:val="28"/>
          <w:szCs w:val="28"/>
        </w:rPr>
        <w:t>артально вода для инъекций контролируется на пирогенность (ГФ XI, с.183), так как исследования на восстанавливающие вещества с калия перманганатом не может указывать на отсутствие пирогенных веществ.</w:t>
      </w:r>
    </w:p>
    <w:p w14:paraId="5FC5C59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проверяется на отсутствие видимых механических вклю</w:t>
      </w:r>
      <w:r>
        <w:rPr>
          <w:rFonts w:ascii="Times New Roman CYR" w:hAnsi="Times New Roman CYR" w:cs="Times New Roman CYR"/>
          <w:sz w:val="28"/>
          <w:szCs w:val="28"/>
        </w:rPr>
        <w:t>чений.</w:t>
      </w:r>
    </w:p>
    <w:p w14:paraId="4138FD94" w14:textId="77777777" w:rsidR="00000000" w:rsidRDefault="00487F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Источники микробного загрязнения воды &lt;http://coolreferat.com/Загрязнение_воды&gt; в системах приготовления, хранения и распределения воды очищенной и воды для инъекций. </w:t>
      </w:r>
    </w:p>
    <w:p w14:paraId="4264EF8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количество микроорганизмов поступает в систему с водопроводной водой из-</w:t>
      </w:r>
      <w:r>
        <w:rPr>
          <w:rFonts w:ascii="Times New Roman CYR" w:hAnsi="Times New Roman CYR" w:cs="Times New Roman CYR"/>
          <w:sz w:val="28"/>
          <w:szCs w:val="28"/>
        </w:rPr>
        <w:t>за неполного удаления микроорганизмов в процессе очистки.</w:t>
      </w:r>
    </w:p>
    <w:p w14:paraId="3546FDC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Узлы системы могут стать основным источником микробного загрязнения. Микроорганизмы, присутствующие в исходной воде, могут адсорбироваться в угольных пластах, деионизирующих смолах, мембранах фильтр</w:t>
      </w:r>
      <w:r>
        <w:rPr>
          <w:rFonts w:ascii="Times New Roman CYR" w:hAnsi="Times New Roman CYR" w:cs="Times New Roman CYR"/>
          <w:sz w:val="28"/>
          <w:szCs w:val="28"/>
        </w:rPr>
        <w:t>ов, других поверхностях узлов системы и провоцировать образование биопленки. Образование колоний далее по потоку воды может происходить, когда микроорганизмы срываются с первоначального места и переносятся на новые места в системе водоподготовки. Микроорга</w:t>
      </w:r>
      <w:r>
        <w:rPr>
          <w:rFonts w:ascii="Times New Roman CYR" w:hAnsi="Times New Roman CYR" w:cs="Times New Roman CYR"/>
          <w:sz w:val="28"/>
          <w:szCs w:val="28"/>
        </w:rPr>
        <w:t>низмы могут также прикрепляться к взвешенным частицам, например мелким составляющим угольных пластов, и являться источником загрязнения узлов очистки и распределительной системы.</w:t>
      </w:r>
    </w:p>
    <w:p w14:paraId="7F831B1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источником микробного загрязнения может стать распределительная систем</w:t>
      </w:r>
      <w:r>
        <w:rPr>
          <w:rFonts w:ascii="Times New Roman CYR" w:hAnsi="Times New Roman CYR" w:cs="Times New Roman CYR"/>
          <w:sz w:val="28"/>
          <w:szCs w:val="28"/>
        </w:rPr>
        <w:t>а. Микроорганизмы могут образовывать колонии на поверхностях труб, клапанов и в других местах. Здесь они начинают размножаться, создавая биопленку, которая затем становится постоянным источником микробного и эндотоксинного загрязнения. Содержание эндотокси</w:t>
      </w:r>
      <w:r>
        <w:rPr>
          <w:rFonts w:ascii="Times New Roman CYR" w:hAnsi="Times New Roman CYR" w:cs="Times New Roman CYR"/>
          <w:sz w:val="28"/>
          <w:szCs w:val="28"/>
        </w:rPr>
        <w:t>нов может быть сведено к минимальному значению при тщательном контроле появления и размножения микроорганизмов в системе, правильном проведении санации системы, использовании фильтров - как по линии тока воды, так и в точке водоразбора..</w:t>
      </w:r>
    </w:p>
    <w:p w14:paraId="63B3A3C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9F533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Охрана труда и</w:t>
      </w:r>
      <w:r>
        <w:rPr>
          <w:rFonts w:ascii="Times New Roman CYR" w:hAnsi="Times New Roman CYR" w:cs="Times New Roman CYR"/>
          <w:sz w:val="28"/>
          <w:szCs w:val="28"/>
        </w:rPr>
        <w:t xml:space="preserve"> техники безопасности, пожарная безопасность, производственная санитария и условия труда работников </w:t>
      </w:r>
    </w:p>
    <w:p w14:paraId="64489F8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1DC92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требования к безопасному ведению технологического процесса должны обеспечиваться, в соответствии со стандартами системы безопасности труда (ССБТ), «</w:t>
      </w:r>
      <w:r>
        <w:rPr>
          <w:rFonts w:ascii="Times New Roman CYR" w:hAnsi="Times New Roman CYR" w:cs="Times New Roman CYR"/>
          <w:sz w:val="28"/>
          <w:szCs w:val="28"/>
        </w:rPr>
        <w:t>Правилами безопасности для фармацевтической промышленности», «Правилами устройства электроустановок» (ПУЭ), «Правилами техники безопасности при эксплуатации электроустановок потребителей (ПТБ), «Санитарными правилами организации технологических процессов и</w:t>
      </w:r>
      <w:r>
        <w:rPr>
          <w:rFonts w:ascii="Times New Roman CYR" w:hAnsi="Times New Roman CYR" w:cs="Times New Roman CYR"/>
          <w:sz w:val="28"/>
          <w:szCs w:val="28"/>
        </w:rPr>
        <w:t xml:space="preserve"> гигиеническими требованиями к производственному оборудованию» (СанПин 11-04-74), «Санитарными нормами микроклимата производственных помещений» ( СанПин №11-13-94), «Перечнем регламентированных в воздухе рабочей зоны вредных веществ» (СанПин №11-19-940, и </w:t>
      </w:r>
      <w:r>
        <w:rPr>
          <w:rFonts w:ascii="Times New Roman CYR" w:hAnsi="Times New Roman CYR" w:cs="Times New Roman CYR"/>
          <w:sz w:val="28"/>
          <w:szCs w:val="28"/>
        </w:rPr>
        <w:t>инструкциями по охране труда и рабочими инструкциями для производства.</w:t>
      </w:r>
    </w:p>
    <w:p w14:paraId="7EBAAA5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работе допускаются лица, достигшие 18 лет, не имеющие медицинских противопоказаний, прошедшие обучение безопасным методам работы в соответствии с «Положением об обучении, инструктаже </w:t>
      </w:r>
      <w:r>
        <w:rPr>
          <w:rFonts w:ascii="Times New Roman CYR" w:hAnsi="Times New Roman CYR" w:cs="Times New Roman CYR"/>
          <w:sz w:val="28"/>
          <w:szCs w:val="28"/>
        </w:rPr>
        <w:t>и проверке знаний по вопросам охраны труда», и сдавшие экзамен на допуск к самостоятельной работе. Все работники лаборатории должны проходить медицинское освидетельствование в сроки, установленные МЗ РБ.</w:t>
      </w:r>
    </w:p>
    <w:p w14:paraId="5A25CF4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Производственный персонал допускается к работе тольк</w:t>
      </w:r>
      <w:r>
        <w:rPr>
          <w:rFonts w:ascii="Times New Roman CYR" w:hAnsi="Times New Roman CYR" w:cs="Times New Roman CYR"/>
          <w:sz w:val="28"/>
          <w:szCs w:val="28"/>
        </w:rPr>
        <w:t>о в спецодежде и средствах индивидуальной защиты. Технологический процесс производственный персонал обязан вести в соответствии с действующим регламентом.</w:t>
      </w:r>
    </w:p>
    <w:p w14:paraId="778CCFF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Производственный процесс должен быть организован так, чтобы не допускать выделения в воздух рабочей з</w:t>
      </w:r>
      <w:r>
        <w:rPr>
          <w:rFonts w:ascii="Times New Roman CYR" w:hAnsi="Times New Roman CYR" w:cs="Times New Roman CYR"/>
          <w:sz w:val="28"/>
          <w:szCs w:val="28"/>
        </w:rPr>
        <w:t>оны пыли и вредных веществ. Помещение опытно-производственной лаборатории, где возможно выделение пыли, оборудуется соответствующими проекту системами вентиляции.</w:t>
      </w:r>
    </w:p>
    <w:p w14:paraId="70144C3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эксплуатируемые электроустановки должны соответствовать требованиям «Правил технической э</w:t>
      </w:r>
      <w:r>
        <w:rPr>
          <w:rFonts w:ascii="Times New Roman CYR" w:hAnsi="Times New Roman CYR" w:cs="Times New Roman CYR"/>
          <w:sz w:val="28"/>
          <w:szCs w:val="28"/>
        </w:rPr>
        <w:t>ксплуатации электроустановок потребителей» и др. нормативных документов. Эксплуатация электрооборудования без заземления не допускается. Помещения опытно-производственной лаборатории обеспечиваются первичными средствами пожаротушения согласно действующим н</w:t>
      </w:r>
      <w:r>
        <w:rPr>
          <w:rFonts w:ascii="Times New Roman CYR" w:hAnsi="Times New Roman CYR" w:cs="Times New Roman CYR"/>
          <w:sz w:val="28"/>
          <w:szCs w:val="28"/>
        </w:rPr>
        <w:t>ормам. Все работники должны уметь пользоваться средствами пожаротушения и уметь оказывать первую помощь при несчастном случае.Не допускается загромождения рабочих мест, проходов, выходов из помещений и здания, доступа к противопожарному оборудованию.</w:t>
      </w:r>
    </w:p>
    <w:p w14:paraId="55BDC1D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вода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инъекция стерилизация</w:t>
      </w:r>
    </w:p>
    <w:p w14:paraId="6BC2FEF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BB649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6. Охрана окружающей среды </w:t>
      </w:r>
    </w:p>
    <w:p w14:paraId="5A0E538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A6A8F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Подходы и технологии в стратегии минимизации отходов содержат в себе следующие позиции:</w:t>
      </w:r>
    </w:p>
    <w:p w14:paraId="7EAC3C6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 учета материалов (менеджмент) и совершенствования существующих операций:</w:t>
      </w:r>
    </w:p>
    <w:p w14:paraId="309547C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и отслеживание потоков мат</w:t>
      </w:r>
      <w:r>
        <w:rPr>
          <w:rFonts w:ascii="Times New Roman CYR" w:hAnsi="Times New Roman CYR" w:cs="Times New Roman CYR"/>
          <w:sz w:val="28"/>
          <w:szCs w:val="28"/>
        </w:rPr>
        <w:t>ериалов;</w:t>
      </w:r>
    </w:p>
    <w:p w14:paraId="69F0795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закупка малотоксичных и нетоксичных материалов;</w:t>
      </w:r>
    </w:p>
    <w:p w14:paraId="496BA75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способов хранения сырья и материалов;</w:t>
      </w:r>
    </w:p>
    <w:p w14:paraId="420093C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строгое соблюдение графиков текущего обслуживания и предварительного ремонта оборудования;</w:t>
      </w:r>
    </w:p>
    <w:p w14:paraId="2B32BA0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программ по обучению персонала и налаживан</w:t>
      </w:r>
      <w:r>
        <w:rPr>
          <w:rFonts w:ascii="Times New Roman CYR" w:hAnsi="Times New Roman CYR" w:cs="Times New Roman CYR"/>
          <w:sz w:val="28"/>
          <w:szCs w:val="28"/>
        </w:rPr>
        <w:t>ие обратной связи.</w:t>
      </w:r>
    </w:p>
    <w:p w14:paraId="5416510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Совершенствование оборудования:</w:t>
      </w:r>
    </w:p>
    <w:p w14:paraId="772ED71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безотходного оборудования или производящего минимальное количество отходов;</w:t>
      </w:r>
    </w:p>
    <w:p w14:paraId="5AFDDED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перепрофилирование существующих производственных мощностей на выпуск продукции с меньшим количеством образующихся отх</w:t>
      </w:r>
      <w:r>
        <w:rPr>
          <w:rFonts w:ascii="Times New Roman CYR" w:hAnsi="Times New Roman CYR" w:cs="Times New Roman CYR"/>
          <w:sz w:val="28"/>
          <w:szCs w:val="28"/>
        </w:rPr>
        <w:t>одов;</w:t>
      </w:r>
    </w:p>
    <w:p w14:paraId="585A264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эффективности существующего оборудования;</w:t>
      </w:r>
    </w:p>
    <w:p w14:paraId="157B8C0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модификация оборудования с целью повышения существующих или созданных новых возможностей для восстановления или рециркуляции сырья;</w:t>
      </w:r>
    </w:p>
    <w:p w14:paraId="3FB6886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источников потерь и утечек сырья.</w:t>
      </w:r>
    </w:p>
    <w:p w14:paraId="589CD92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4363F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7. Перечень произво</w:t>
      </w:r>
      <w:r>
        <w:rPr>
          <w:rFonts w:ascii="Times New Roman CYR" w:hAnsi="Times New Roman CYR" w:cs="Times New Roman CYR"/>
          <w:sz w:val="28"/>
          <w:szCs w:val="28"/>
        </w:rPr>
        <w:t xml:space="preserve">дственных инструкций </w:t>
      </w:r>
    </w:p>
    <w:p w14:paraId="785DE5E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A729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Технологические инструкции по рабочим местам: </w:t>
      </w:r>
    </w:p>
    <w:p w14:paraId="541BCFD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технологическая инструкция по приготовлению моющих средств;</w:t>
      </w:r>
    </w:p>
    <w:p w14:paraId="4A007C8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технологическая инструкция по стерилизации помещений, оборудования, тары, спецодежды;</w:t>
      </w:r>
    </w:p>
    <w:p w14:paraId="0FB5838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технологическая инструкция по отвешива</w:t>
      </w:r>
      <w:r>
        <w:rPr>
          <w:rFonts w:ascii="Times New Roman CYR" w:hAnsi="Times New Roman CYR" w:cs="Times New Roman CYR"/>
          <w:sz w:val="28"/>
          <w:szCs w:val="28"/>
        </w:rPr>
        <w:t xml:space="preserve">нию веществ; </w:t>
      </w:r>
    </w:p>
    <w:p w14:paraId="4183DF5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технологическая инструкция по получению инъекционных лекарственных средств; </w:t>
      </w:r>
    </w:p>
    <w:p w14:paraId="7B1C95E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технологическая инструкция по фасовке инъекционных лекарственных средств. </w:t>
      </w:r>
    </w:p>
    <w:p w14:paraId="12B0863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Инструкции по технике безопасности, производственной санитарии и пожарной безопасности п</w:t>
      </w:r>
      <w:r>
        <w:rPr>
          <w:rFonts w:ascii="Times New Roman CYR" w:hAnsi="Times New Roman CYR" w:cs="Times New Roman CYR"/>
          <w:sz w:val="28"/>
          <w:szCs w:val="28"/>
        </w:rPr>
        <w:t xml:space="preserve">роизводства. </w:t>
      </w:r>
    </w:p>
    <w:p w14:paraId="1919625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План локализации аварийных ситуаций и аварий. </w:t>
      </w:r>
    </w:p>
    <w:p w14:paraId="7DDD86B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Инструкция по подготовке оборудования к ремонту и приему оборудования из ремонта, крупномантажных, постоянно действующих производств. </w:t>
      </w:r>
    </w:p>
    <w:p w14:paraId="368599F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Инструкция по эксплуатации оборудования, средств изме</w:t>
      </w:r>
      <w:r>
        <w:rPr>
          <w:rFonts w:ascii="Times New Roman CYR" w:hAnsi="Times New Roman CYR" w:cs="Times New Roman CYR"/>
          <w:sz w:val="28"/>
          <w:szCs w:val="28"/>
        </w:rPr>
        <w:t xml:space="preserve">рений и средств автоматизации. </w:t>
      </w:r>
    </w:p>
    <w:p w14:paraId="3E701B8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Инструкция по предупреждению микробной обсемененности сырья и готовой продукции при хранении и в производстве. </w:t>
      </w:r>
    </w:p>
    <w:p w14:paraId="6DDBF2F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5A68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8. Информационные материалы </w:t>
      </w:r>
    </w:p>
    <w:p w14:paraId="35D37CE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6BE2F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стерилизации (термический, газовый, фильтрованием, радиационный). Хара</w:t>
      </w:r>
      <w:r>
        <w:rPr>
          <w:rFonts w:ascii="Times New Roman CYR" w:hAnsi="Times New Roman CYR" w:cs="Times New Roman CYR"/>
          <w:sz w:val="28"/>
          <w:szCs w:val="28"/>
        </w:rPr>
        <w:t>ктеристика, область применения.</w:t>
      </w:r>
    </w:p>
    <w:p w14:paraId="7EEFF6C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- метод, обеспечивающий гибель в стерилизуемом материале вегетативных и споровых форм патогенных и непатогенных микроорганизмов.</w:t>
      </w:r>
    </w:p>
    <w:p w14:paraId="56DAF53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стерилизации:</w:t>
      </w:r>
    </w:p>
    <w:p w14:paraId="28FE901B" w14:textId="77777777" w:rsidR="00000000" w:rsidRDefault="00487FD4">
      <w:pPr>
        <w:widowControl w:val="0"/>
        <w:suppressLineNumbers/>
        <w:tabs>
          <w:tab w:val="left" w:pos="7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дезинфекция;</w:t>
      </w:r>
    </w:p>
    <w:p w14:paraId="48EB3413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предстерилизационная очистка (ПСО);</w:t>
      </w:r>
    </w:p>
    <w:p w14:paraId="023995B2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стери</w:t>
      </w:r>
      <w:r>
        <w:rPr>
          <w:rFonts w:ascii="Times New Roman CYR" w:hAnsi="Times New Roman CYR" w:cs="Times New Roman CYR"/>
          <w:sz w:val="28"/>
          <w:szCs w:val="28"/>
        </w:rPr>
        <w:t>лизация.</w:t>
      </w:r>
    </w:p>
    <w:p w14:paraId="76308A81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стерилизации:</w:t>
      </w:r>
    </w:p>
    <w:p w14:paraId="3F3E6396" w14:textId="77777777" w:rsidR="00000000" w:rsidRDefault="00487FD4">
      <w:pPr>
        <w:widowControl w:val="0"/>
        <w:suppressLineNumbers/>
        <w:tabs>
          <w:tab w:val="left" w:pos="7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термические (паровой, воздушный); </w:t>
      </w:r>
    </w:p>
    <w:p w14:paraId="577F5179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химические (газовый, растворы химических соединений); </w:t>
      </w:r>
    </w:p>
    <w:p w14:paraId="4A6582F2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радиационный; </w:t>
      </w:r>
    </w:p>
    <w:p w14:paraId="335D5EA6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фильтрованием.</w:t>
      </w:r>
    </w:p>
    <w:p w14:paraId="2004CCE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того или иного метода стерилизации конкретных изделий зависит от особенностей изделия и сам</w:t>
      </w:r>
      <w:r>
        <w:rPr>
          <w:rFonts w:ascii="Times New Roman CYR" w:hAnsi="Times New Roman CYR" w:cs="Times New Roman CYR"/>
          <w:sz w:val="28"/>
          <w:szCs w:val="28"/>
        </w:rPr>
        <w:t>ого метода - его достоинств и недостатков.</w:t>
      </w:r>
    </w:p>
    <w:p w14:paraId="7334FE5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Изделия в упаковке стерилизуют при децентрализованной, централизованной системах, или на промышленных предприятиях, выпускающих изделия медицинского назначения однократного применения. Изделия без упаковки стерили</w:t>
      </w:r>
      <w:r>
        <w:rPr>
          <w:rFonts w:ascii="Times New Roman CYR" w:hAnsi="Times New Roman CYR" w:cs="Times New Roman CYR"/>
          <w:sz w:val="28"/>
          <w:szCs w:val="28"/>
        </w:rPr>
        <w:t>зуют только при децентрализованной системе в ЛПУ.</w:t>
      </w:r>
    </w:p>
    <w:p w14:paraId="530E8D0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распространенные в ЛПУ - паровой и воздушный методы стерилизации.</w:t>
      </w:r>
    </w:p>
    <w:p w14:paraId="7045003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Термические методы.</w:t>
      </w:r>
    </w:p>
    <w:p w14:paraId="2225FA1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Паровой метод - надежный, нетоксичный, недорогой, обеспечивающий стерильность не только поверхности, но и всего из</w:t>
      </w:r>
      <w:r>
        <w:rPr>
          <w:rFonts w:ascii="Times New Roman CYR" w:hAnsi="Times New Roman CYR" w:cs="Times New Roman CYR"/>
          <w:sz w:val="28"/>
          <w:szCs w:val="28"/>
        </w:rPr>
        <w:t>делия. Он осуществляется при сравнительно невысокой температуре, обладает щадящим действием на обрабатываемый материал, позволяет стерилизовать изделия в упаковке, благодаря чему предупреждается опасность реконтаминации (повторного обсеменения микроорганиз</w:t>
      </w:r>
      <w:r>
        <w:rPr>
          <w:rFonts w:ascii="Times New Roman CYR" w:hAnsi="Times New Roman CYR" w:cs="Times New Roman CYR"/>
          <w:sz w:val="28"/>
          <w:szCs w:val="28"/>
        </w:rPr>
        <w:t>мами).</w:t>
      </w:r>
    </w:p>
    <w:p w14:paraId="25F7787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Стерилизующий агент при этом методе - водяной насыщенный пар под избыточным давлением.</w:t>
      </w:r>
    </w:p>
    <w:p w14:paraId="21D4D3E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Стерилизацию проводят при следующих режимах:</w:t>
      </w:r>
    </w:p>
    <w:p w14:paraId="7CD235FB" w14:textId="77777777" w:rsidR="00000000" w:rsidRDefault="00487FD4">
      <w:pPr>
        <w:widowControl w:val="0"/>
        <w:tabs>
          <w:tab w:val="left" w:pos="7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141 ± ГС под давлением 2,8 Бар - 3 мин;</w:t>
      </w:r>
    </w:p>
    <w:p w14:paraId="276DE20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134 ± ГС под давлением 2,026 Бар - 5 мин;</w:t>
      </w:r>
    </w:p>
    <w:p w14:paraId="3D86274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126 ± ГС под давлением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1,036 Бар - 10 мин.</w:t>
      </w:r>
    </w:p>
    <w:p w14:paraId="5E9E843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Паровым методом стерилизуют изделия из коррозионностойких металлов, стекла, текстильных материалов, резины, латекса.</w:t>
      </w:r>
    </w:p>
    <w:p w14:paraId="0244457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упаковки используют стерилизационные коробки (биксы), пергамент, оберточные бумаги: мешочную непропитанную,</w:t>
      </w:r>
      <w:r>
        <w:rPr>
          <w:rFonts w:ascii="Times New Roman CYR" w:hAnsi="Times New Roman CYR" w:cs="Times New Roman CYR"/>
          <w:sz w:val="28"/>
          <w:szCs w:val="28"/>
        </w:rPr>
        <w:t xml:space="preserve"> мешочную влагопрочную, упаковочную высокопрочную, двухслойную крепированную.</w:t>
      </w:r>
    </w:p>
    <w:p w14:paraId="1029EB9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пар хорошо проникал в различные точки стерилизационной камеры, между изделиями и внутрь изделий из текстиля, очень важно соблюдать нормы загрузок как стерилизатора, так и б</w:t>
      </w:r>
      <w:r>
        <w:rPr>
          <w:rFonts w:ascii="Times New Roman CYR" w:hAnsi="Times New Roman CYR" w:cs="Times New Roman CYR"/>
          <w:sz w:val="28"/>
          <w:szCs w:val="28"/>
        </w:rPr>
        <w:t>икса.</w:t>
      </w:r>
    </w:p>
    <w:p w14:paraId="3340591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хранения стерильного материала зависит от вида упаковки.</w:t>
      </w:r>
    </w:p>
    <w:p w14:paraId="46A60E7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Паровой метод имеет и существенные недостатки, вызывает коррозию инструментов из некоррозионностойких металлов: превращаясь в конденсат, увлажняет стерилизуемые изделия, что ухудшает услов</w:t>
      </w:r>
      <w:r>
        <w:rPr>
          <w:rFonts w:ascii="Times New Roman CYR" w:hAnsi="Times New Roman CYR" w:cs="Times New Roman CYR"/>
          <w:sz w:val="28"/>
          <w:szCs w:val="28"/>
        </w:rPr>
        <w:t>ия их хранения, увеличивает опасность реконтаминации.</w:t>
      </w:r>
    </w:p>
    <w:p w14:paraId="6B868A0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Воздушный метод. Стерилизующим агентом является сухой горячий воздух. Отличительная особенность метода - не происходит увлажнения упаковки и изделий, и связанного с этим уменьшения срока стерильности,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коррозии металлов.</w:t>
      </w:r>
    </w:p>
    <w:p w14:paraId="236B213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метода:</w:t>
      </w:r>
    </w:p>
    <w:p w14:paraId="5FE604A2" w14:textId="77777777" w:rsidR="00000000" w:rsidRDefault="00487FD4">
      <w:pPr>
        <w:widowControl w:val="0"/>
        <w:tabs>
          <w:tab w:val="left" w:pos="707"/>
          <w:tab w:val="left" w:pos="1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медленное и неравномерное прогревание стерилизуемых изделий;</w:t>
      </w:r>
    </w:p>
    <w:p w14:paraId="164CA9E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необходимость использования более высоких температур;</w:t>
      </w:r>
    </w:p>
    <w:p w14:paraId="161E976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невозможность использовать для стерилизации изделий из резины, полимеров;</w:t>
      </w:r>
    </w:p>
    <w:p w14:paraId="2EA207E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невозможность </w:t>
      </w:r>
      <w:r>
        <w:rPr>
          <w:rFonts w:ascii="Times New Roman CYR" w:hAnsi="Times New Roman CYR" w:cs="Times New Roman CYR"/>
          <w:sz w:val="28"/>
          <w:szCs w:val="28"/>
        </w:rPr>
        <w:t>использовать все имеющиеся упаковочные материалы. Воздушный метод проводят в воздушных стерилизаторах при следующих режимах:</w:t>
      </w:r>
    </w:p>
    <w:p w14:paraId="19161471" w14:textId="77777777" w:rsidR="00000000" w:rsidRDefault="00487FD4">
      <w:pPr>
        <w:widowControl w:val="0"/>
        <w:tabs>
          <w:tab w:val="left" w:pos="7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200±ЗвС - 30 мин;</w:t>
      </w:r>
    </w:p>
    <w:p w14:paraId="7F1AFFA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180±3°С - 40 мин;</w:t>
      </w:r>
    </w:p>
    <w:p w14:paraId="49CD8F6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160±3°С- 120 мин.</w:t>
      </w:r>
    </w:p>
    <w:p w14:paraId="6E02C95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воздушной стерилизации во многом зависит от равномерног</w:t>
      </w:r>
      <w:r>
        <w:rPr>
          <w:rFonts w:ascii="Times New Roman CYR" w:hAnsi="Times New Roman CYR" w:cs="Times New Roman CYR"/>
          <w:sz w:val="28"/>
          <w:szCs w:val="28"/>
        </w:rPr>
        <w:t>о проникновения горячего воздуха к стерилизуемым изделиям, что достигается принудительной циркуляцией воздуха со скоростью 1 м/с и соблюдением норм загрузки стерилизатора.</w:t>
      </w:r>
    </w:p>
    <w:p w14:paraId="7BF2080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паровой, и воздушный методы стерилизации экологически чистые.</w:t>
      </w:r>
    </w:p>
    <w:p w14:paraId="0F2B126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Газовый метод осуще</w:t>
      </w:r>
      <w:r>
        <w:rPr>
          <w:rFonts w:ascii="Times New Roman CYR" w:hAnsi="Times New Roman CYR" w:cs="Times New Roman CYR"/>
          <w:sz w:val="28"/>
          <w:szCs w:val="28"/>
        </w:rPr>
        <w:t>ствляется при 18-80°С. Изделия стерилизуются в упаковках. При газовой стерилизации используют этилен-оксид и его смеси, формальдегид. В газообразном состоянии этилен-оксид не вызывает коррозии металлов, не портит изделий из кожи, шерсти, бумаги, пластмасс;</w:t>
      </w:r>
      <w:r>
        <w:rPr>
          <w:rFonts w:ascii="Times New Roman CYR" w:hAnsi="Times New Roman CYR" w:cs="Times New Roman CYR"/>
          <w:sz w:val="28"/>
          <w:szCs w:val="28"/>
        </w:rPr>
        <w:t xml:space="preserve"> он является сильным бактерицидным, спороцидным и вирулицидным средством. Пары обладают высоким проникновением.</w:t>
      </w:r>
    </w:p>
    <w:p w14:paraId="026E61E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этилен-оксида - его токсичность для персонала и взрывоопасность при несоблюдении техники безопасности. Процесс стерилизации имеет про</w:t>
      </w:r>
      <w:r>
        <w:rPr>
          <w:rFonts w:ascii="Times New Roman CYR" w:hAnsi="Times New Roman CYR" w:cs="Times New Roman CYR"/>
          <w:sz w:val="28"/>
          <w:szCs w:val="28"/>
        </w:rPr>
        <w:t>должительный цикл. Этилен-оксид редко используется в ЛПУ.</w:t>
      </w:r>
    </w:p>
    <w:p w14:paraId="5FAF666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Озоном, вырабатываемым в озоновом стерилизаторе С0-01 -СПБ, стерилизуют изделия простой конфигурации из коррозионностойких сталей и сплавов, в неупакованном виде при температуре не более 40°С. Цикл </w:t>
      </w:r>
      <w:r>
        <w:rPr>
          <w:rFonts w:ascii="Times New Roman CYR" w:hAnsi="Times New Roman CYR" w:cs="Times New Roman CYR"/>
          <w:sz w:val="28"/>
          <w:szCs w:val="28"/>
        </w:rPr>
        <w:t>стерилизации (выход на режим, стерилизация, дезактивация) составляет 90 минут. После стерилизации инструменты используют по назначению сразу без дополнительного проветривания. Срок сохранения стерильности изделий 6 часов, при соблюдении правил асептики. Пр</w:t>
      </w:r>
      <w:r>
        <w:rPr>
          <w:rFonts w:ascii="Times New Roman CYR" w:hAnsi="Times New Roman CYR" w:cs="Times New Roman CYR"/>
          <w:sz w:val="28"/>
          <w:szCs w:val="28"/>
        </w:rPr>
        <w:t>и упаковке в стерильную двухслойную х/б ткань срок стерильности составляет 3 суток, а при содержании в камере с бактерицидными облучателями - 7 суток.</w:t>
      </w:r>
    </w:p>
    <w:p w14:paraId="66F8B58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Формальдегид по своим качествам не уступает, а по некоторым показателям превосходит этилен-оксид. Для сте</w:t>
      </w:r>
      <w:r>
        <w:rPr>
          <w:rFonts w:ascii="Times New Roman CYR" w:hAnsi="Times New Roman CYR" w:cs="Times New Roman CYR"/>
          <w:sz w:val="28"/>
          <w:szCs w:val="28"/>
        </w:rPr>
        <w:t>рилизации, как правило, используются пары 40-процентного спиртового раствора формальдегида. Стерилизующим агентом может быть формальдегид, испаряющийся из параформа или формалина.</w:t>
      </w:r>
    </w:p>
    <w:p w14:paraId="6E5884F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растворами - вспомогательный метод, который применяют при невоз</w:t>
      </w:r>
      <w:r>
        <w:rPr>
          <w:rFonts w:ascii="Times New Roman CYR" w:hAnsi="Times New Roman CYR" w:cs="Times New Roman CYR"/>
          <w:sz w:val="28"/>
          <w:szCs w:val="28"/>
        </w:rPr>
        <w:t>можности использования других. Стерилизация растворами имеет следующие недостатки, изделия стерилизуются без упаковки, их необходимо промывать после стерилизации, что может привести к реконтаминации.</w:t>
      </w:r>
    </w:p>
    <w:p w14:paraId="54F19C7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Преимущества: повсеместная доступность, легкость в испол</w:t>
      </w:r>
      <w:r>
        <w:rPr>
          <w:rFonts w:ascii="Times New Roman CYR" w:hAnsi="Times New Roman CYR" w:cs="Times New Roman CYR"/>
          <w:sz w:val="28"/>
          <w:szCs w:val="28"/>
        </w:rPr>
        <w:t xml:space="preserve">нении и др. </w:t>
      </w:r>
    </w:p>
    <w:p w14:paraId="540B9B8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Стерилизуемые растворами изделия свободно раскладывают в емкости. При большой длине изделие укладывают по спирали, каналы и полости заполняют раствором.</w:t>
      </w:r>
    </w:p>
    <w:p w14:paraId="5C5B5DC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окончания стерилизации изделия трижды (при стерилизации перекисью водорода - дважды)</w:t>
      </w:r>
      <w:r>
        <w:rPr>
          <w:rFonts w:ascii="Times New Roman CYR" w:hAnsi="Times New Roman CYR" w:cs="Times New Roman CYR"/>
          <w:sz w:val="28"/>
          <w:szCs w:val="28"/>
        </w:rPr>
        <w:t xml:space="preserve"> погружают на 5 мин в стерильную воду, каждый раз меняя ее, затем стерильным корнцангом их переносят в стерильную емкость, выложенную стерильной простыней.</w:t>
      </w:r>
    </w:p>
    <w:p w14:paraId="3829177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изделия стерилизуют растворами без упаковки, этот метод может быть использован только при </w:t>
      </w:r>
      <w:r>
        <w:rPr>
          <w:rFonts w:ascii="Times New Roman CYR" w:hAnsi="Times New Roman CYR" w:cs="Times New Roman CYR"/>
          <w:sz w:val="28"/>
          <w:szCs w:val="28"/>
        </w:rPr>
        <w:t>децентрализованной системе.терилизация фильтрованием</w:t>
      </w:r>
    </w:p>
    <w:p w14:paraId="1B764CA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Фильтрование через мелкопористые фильтры - механический способ избавления растворов от нерастворимых образований с малым поперечником частиц, каковыми могут считаться микробные клетки и споры. Государств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енная фармакопея XI включает этот метод стерилизации для стерилизации термолабильных растворов. Материалом для изготовления фильтров при этом являются такие материалы, как неглазурованный фарфор (керамика), стекло, асбест, пленки, пропитанные коллодием, и </w:t>
      </w:r>
      <w:r>
        <w:rPr>
          <w:rFonts w:ascii="Times New Roman CYR" w:hAnsi="Times New Roman CYR" w:cs="Times New Roman CYR"/>
          <w:sz w:val="28"/>
          <w:szCs w:val="28"/>
        </w:rPr>
        <w:t xml:space="preserve">другой пористый материал. </w:t>
      </w:r>
    </w:p>
    <w:p w14:paraId="2468933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данное время используются фильтры различных конструкций, глубинные и мембранные (размеры их пор не превышают 0,3 мкм).</w:t>
      </w:r>
    </w:p>
    <w:p w14:paraId="5AE577C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Глубинные фильтры бывают керамическими и фарфоровыми (размер пор 3-4 мкм), стеклянными (размер пор около 2 м</w:t>
      </w:r>
      <w:r>
        <w:rPr>
          <w:rFonts w:ascii="Times New Roman CYR" w:hAnsi="Times New Roman CYR" w:cs="Times New Roman CYR"/>
          <w:sz w:val="28"/>
          <w:szCs w:val="28"/>
        </w:rPr>
        <w:t>км), бумажно-асбестовыми (с диаметром пор около 1-1,8 мкм), мембранными (ультра) и др.</w:t>
      </w:r>
    </w:p>
    <w:p w14:paraId="3032023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задержания микробных агентов глубинными фильтрами бывают ситовыми, адсорбционными, инерционными. При фильтрации задерживаются частицы, размер которых меньше ди</w:t>
      </w:r>
      <w:r>
        <w:rPr>
          <w:rFonts w:ascii="Times New Roman CYR" w:hAnsi="Times New Roman CYR" w:cs="Times New Roman CYR"/>
          <w:sz w:val="28"/>
          <w:szCs w:val="28"/>
        </w:rPr>
        <w:t>аметра пор фильтра. Керамические фильтры (свечи) различаются величиной пор. На практике чаще всего используются бактериальные фильтры ГИКИ (ГИКИ - Государственный институт керамических изделий) двух типов: Л-5 и Ф-5. Эти фильтры изготавливаются в виде полы</w:t>
      </w:r>
      <w:r>
        <w:rPr>
          <w:rFonts w:ascii="Times New Roman CYR" w:hAnsi="Times New Roman CYR" w:cs="Times New Roman CYR"/>
          <w:sz w:val="28"/>
          <w:szCs w:val="28"/>
        </w:rPr>
        <w:t>х цилиндров, закрытых с одного конца, и с отверстием - с другого. Если фильтрование осуществляется в условиях вакуума, то фильтруемый раствор просачивается через стенки внутрь свечи, а затем выводится наружу.</w:t>
      </w:r>
    </w:p>
    <w:p w14:paraId="098BAC6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вакуумном фильтровании используются свечи Б</w:t>
      </w:r>
      <w:r>
        <w:rPr>
          <w:rFonts w:ascii="Times New Roman CYR" w:hAnsi="Times New Roman CYR" w:cs="Times New Roman CYR"/>
          <w:sz w:val="28"/>
          <w:szCs w:val="28"/>
        </w:rPr>
        <w:t>еркефельда.</w:t>
      </w:r>
    </w:p>
    <w:p w14:paraId="4E62D77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фильтровании раствор под давлением предварительно фильтруется, а затем вводится внутрь бактериологического фильтра и, просачиваясь через него, попадает в стерильный сосуд.</w:t>
      </w:r>
    </w:p>
    <w:p w14:paraId="40F1ED5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фильтровании растворов под давлением используют свечи Шамберлена</w:t>
      </w:r>
      <w:r>
        <w:rPr>
          <w:rFonts w:ascii="Times New Roman CYR" w:hAnsi="Times New Roman CYR" w:cs="Times New Roman CYR"/>
          <w:sz w:val="28"/>
          <w:szCs w:val="28"/>
        </w:rPr>
        <w:t>. Диаметр керамических фильтров составляет 3-4 мкм.</w:t>
      </w:r>
    </w:p>
    <w:p w14:paraId="1C2A0F8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Фарфоровые фильтры согласно положениям Государственной фармакопеи XI перед применением должны быть простерилизованы термическим способом.</w:t>
      </w:r>
    </w:p>
    <w:p w14:paraId="14A24C0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фильтрования должна составлять не более 8 ч.</w:t>
      </w:r>
    </w:p>
    <w:p w14:paraId="314B021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</w:t>
      </w:r>
      <w:r>
        <w:rPr>
          <w:rFonts w:ascii="Times New Roman CYR" w:hAnsi="Times New Roman CYR" w:cs="Times New Roman CYR"/>
          <w:sz w:val="28"/>
          <w:szCs w:val="28"/>
        </w:rPr>
        <w:t>остатками фильтрования через фарфоровые свечи является, во-первых, значительная длительность процесса, во-вторых, потеря части раствора в порах толстого фильтра при трудоемкости процесса очистки фильтров.</w:t>
      </w:r>
    </w:p>
    <w:p w14:paraId="259C98A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Стеклянные микропористые фильтры чаще, чем другие м</w:t>
      </w:r>
      <w:r>
        <w:rPr>
          <w:rFonts w:ascii="Times New Roman CYR" w:hAnsi="Times New Roman CYR" w:cs="Times New Roman CYR"/>
          <w:sz w:val="28"/>
          <w:szCs w:val="28"/>
        </w:rPr>
        <w:t>елкопористые фильтры, употребляются в аптечном производстве.</w:t>
      </w:r>
    </w:p>
    <w:p w14:paraId="039A210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стеклянных сосудах закрепляются фильтры, имеющие вид дисков или пластинок (изготовленных из зерен стекла с диаметром до 2 мкм). Для фильтрования при помощи вакуума удачной моделью являются стек</w:t>
      </w:r>
      <w:r>
        <w:rPr>
          <w:rFonts w:ascii="Times New Roman CYR" w:hAnsi="Times New Roman CYR" w:cs="Times New Roman CYR"/>
          <w:sz w:val="28"/>
          <w:szCs w:val="28"/>
        </w:rPr>
        <w:t>лянные бактериологические фильтры-воронки, впаянные в колокол, производимые в Германии на заводах Шотта. В боковой поверхности колокола имеется трубка, посредством которой создаются условия вакуума. Фильтруемые растворы пропускаются через стеклянные пласти</w:t>
      </w:r>
      <w:r>
        <w:rPr>
          <w:rFonts w:ascii="Times New Roman CYR" w:hAnsi="Times New Roman CYR" w:cs="Times New Roman CYR"/>
          <w:sz w:val="28"/>
          <w:szCs w:val="28"/>
        </w:rPr>
        <w:t>ны с диаметром пор 0,7-1,5 мкм (фильтр-воронку). Далее стерильный фильтрат поступает в склянку, расположенную внутри колокола под фильтром-воронкой. Перед применением фильтры-воронки стерилизуют паром при избыточном давлении при температуре 120 °С в течени</w:t>
      </w:r>
      <w:r>
        <w:rPr>
          <w:rFonts w:ascii="Times New Roman CYR" w:hAnsi="Times New Roman CYR" w:cs="Times New Roman CYR"/>
          <w:sz w:val="28"/>
          <w:szCs w:val="28"/>
        </w:rPr>
        <w:t>е 20 мин или воздушным методом при температуре 180 °С в течение 1 ч.</w:t>
      </w:r>
    </w:p>
    <w:p w14:paraId="4AF0FC6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использования фильтрационные пластины промываются струей дистиллированной воды. Если с поверхности пластин требуется удалить не только механические частицы, то проводят химическую о</w:t>
      </w:r>
      <w:r>
        <w:rPr>
          <w:rFonts w:ascii="Times New Roman CYR" w:hAnsi="Times New Roman CYR" w:cs="Times New Roman CYR"/>
          <w:sz w:val="28"/>
          <w:szCs w:val="28"/>
        </w:rPr>
        <w:t>чистку: пластины на 10-12 ч погружают в смесь равных частей 2%-ного раствора натрия или калия нитрата и перхлората в концентрированной кислоте серной, подогретой до температуры 100 °С (образовавшиеся продукты реакции растворимы в воде и не адсорбируются фи</w:t>
      </w:r>
      <w:r>
        <w:rPr>
          <w:rFonts w:ascii="Times New Roman CYR" w:hAnsi="Times New Roman CYR" w:cs="Times New Roman CYR"/>
          <w:sz w:val="28"/>
          <w:szCs w:val="28"/>
        </w:rPr>
        <w:t>льтром). По возможности для каждого раствора применяют отдельный фильтр. При длительном сроке эксплуатации керамических и фарфоровых фильтров существует угроза образования микротрещин, прорастания микроорганизмов, а качество стерилизации оказывается ненаде</w:t>
      </w:r>
      <w:r>
        <w:rPr>
          <w:rFonts w:ascii="Times New Roman CYR" w:hAnsi="Times New Roman CYR" w:cs="Times New Roman CYR"/>
          <w:sz w:val="28"/>
          <w:szCs w:val="28"/>
        </w:rPr>
        <w:t>жным.</w:t>
      </w:r>
    </w:p>
    <w:p w14:paraId="1A0EE6F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Бумажно-асбестовые фильтры применяются в фильтре Сальникова в виде пластин. Фильтр Сальникова представляет собой металлическую раму, встроенную между двумя дисками. В аптеках лечебно-профилактических учреждений и заводских производствах часто использ</w:t>
      </w:r>
      <w:r>
        <w:rPr>
          <w:rFonts w:ascii="Times New Roman CYR" w:hAnsi="Times New Roman CYR" w:cs="Times New Roman CYR"/>
          <w:sz w:val="28"/>
          <w:szCs w:val="28"/>
        </w:rPr>
        <w:t>уются фильтры Зейца (немецкого производства).</w:t>
      </w:r>
    </w:p>
    <w:p w14:paraId="48C031E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фильтрующих поверхностей в этих фильтрах устанавливаются пластины из клетчатки и асбеста с диаметром пор 1-1,8 мкм. Так как данные фильтры в своем составе имеют волокнистые элементы, существует возмо</w:t>
      </w:r>
      <w:r>
        <w:rPr>
          <w:rFonts w:ascii="Times New Roman CYR" w:hAnsi="Times New Roman CYR" w:cs="Times New Roman CYR"/>
          <w:sz w:val="28"/>
          <w:szCs w:val="28"/>
        </w:rPr>
        <w:t>жность отделения части волокон и попадания их в стерилизуемый раствор.</w:t>
      </w:r>
    </w:p>
    <w:p w14:paraId="10475B6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для стерилизации инъекционных растворов бумажно-асбестовые фильтры не рекомендуются, так как введение волокон в составе инъекции может повлечь патологические реакции со стороны </w:t>
      </w:r>
      <w:r>
        <w:rPr>
          <w:rFonts w:ascii="Times New Roman CYR" w:hAnsi="Times New Roman CYR" w:cs="Times New Roman CYR"/>
          <w:sz w:val="28"/>
          <w:szCs w:val="28"/>
        </w:rPr>
        <w:t>организма человека.</w:t>
      </w:r>
    </w:p>
    <w:p w14:paraId="1C89B11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стерилизации инъекционных растворов наиболее подходящими являются микропористые мембранные фильтры. Механизм задержания микробных клеток - ситовый. Размер пор этих фильтров постоянен. Изготавливаются мембранные фильтры из полимерных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материалов в виде тонких пластин толщиной 100-150 мкм. При стерилизации больших объемов растворов принято использовать одновременно два типа фильтров, различающихся между собой диаметром пор. Сначала стерилизуемый раствор пропускают через более крупные по</w:t>
      </w:r>
      <w:r>
        <w:rPr>
          <w:rFonts w:ascii="Times New Roman CYR" w:hAnsi="Times New Roman CYR" w:cs="Times New Roman CYR"/>
          <w:sz w:val="28"/>
          <w:szCs w:val="28"/>
        </w:rPr>
        <w:t>ры предфильтра, а затем через фильтр со средним диаметром пор - около 0,3 мкм.</w:t>
      </w:r>
    </w:p>
    <w:p w14:paraId="695BAE2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Разработаны полимерные фильтры в виде пленок с цилиндрическими порами - ядерные фильтры, а также прошла испытания установка для стерилизующего фильтрования (УСФ-293-7), позволяю</w:t>
      </w:r>
      <w:r>
        <w:rPr>
          <w:rFonts w:ascii="Times New Roman CYR" w:hAnsi="Times New Roman CYR" w:cs="Times New Roman CYR"/>
          <w:sz w:val="28"/>
          <w:szCs w:val="28"/>
        </w:rPr>
        <w:t>щая за 20 мин отфильтровать и расфасовать во флаконы по 400 мл 20 л раствора.</w:t>
      </w:r>
    </w:p>
    <w:p w14:paraId="7D35C09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Установки для стерилизующего фильтрования состоят из следующих элементов:</w:t>
      </w:r>
    </w:p>
    <w:p w14:paraId="122B9085" w14:textId="77777777" w:rsidR="00000000" w:rsidRDefault="00487FD4">
      <w:pPr>
        <w:widowControl w:val="0"/>
        <w:tabs>
          <w:tab w:val="left" w:pos="7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фильтродержателя;</w:t>
      </w:r>
    </w:p>
    <w:p w14:paraId="2C54026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фильтрующей среды.</w:t>
      </w:r>
    </w:p>
    <w:p w14:paraId="2DEDEDB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Фильтродержатели бывают в основном пластинчатые (круглые или</w:t>
      </w:r>
      <w:r>
        <w:rPr>
          <w:rFonts w:ascii="Times New Roman CYR" w:hAnsi="Times New Roman CYR" w:cs="Times New Roman CYR"/>
          <w:sz w:val="28"/>
          <w:szCs w:val="28"/>
        </w:rPr>
        <w:t xml:space="preserve"> прямоугольные) и в виде патронов с одним или несколькими трубчатыми фильтрами.</w:t>
      </w:r>
    </w:p>
    <w:p w14:paraId="1BC517F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 перед фильтрованием проводят стерилизацию фильтра в держателе и емкости для сбора фильтрата насыщенным водным паром при температуре 120 °С или горячим воздухом </w:t>
      </w:r>
      <w:r>
        <w:rPr>
          <w:rFonts w:ascii="Times New Roman CYR" w:hAnsi="Times New Roman CYR" w:cs="Times New Roman CYR"/>
          <w:sz w:val="28"/>
          <w:szCs w:val="28"/>
        </w:rPr>
        <w:t>при температуре 180 °С.</w:t>
      </w:r>
    </w:p>
    <w:p w14:paraId="7336199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фильтрованием очень удобна и экономически выгодна для использования в аптечных условиях (например, для стерилизации глазных капель (особенно с витаминами), которые готовят в аптеках в большом количестве). Другим преимущ</w:t>
      </w:r>
      <w:r>
        <w:rPr>
          <w:rFonts w:ascii="Times New Roman CYR" w:hAnsi="Times New Roman CYR" w:cs="Times New Roman CYR"/>
          <w:sz w:val="28"/>
          <w:szCs w:val="28"/>
        </w:rPr>
        <w:t>еством по сравнению с методами термической стерилизации является возможность стерилизации термолабильных веществ. Таким образом, стерилизация фильтрованием - перспективный метод стерилизации инъекционных растворов, глазных капель, жидких лекарственных форм</w:t>
      </w:r>
      <w:r>
        <w:rPr>
          <w:rFonts w:ascii="Times New Roman CYR" w:hAnsi="Times New Roman CYR" w:cs="Times New Roman CYR"/>
          <w:sz w:val="28"/>
          <w:szCs w:val="28"/>
        </w:rPr>
        <w:t xml:space="preserve"> для новорожденных и детей до 1 года.Радиационный метод необходим для стерилизации изделий из термолабильных материалов. Стерилизующим агентом являются ионизирующие у (гамма)- и в (бета)-излучения.</w:t>
      </w:r>
    </w:p>
    <w:p w14:paraId="7D80265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индивидуальной упаковки, помимо бумажных используют па</w:t>
      </w:r>
      <w:r>
        <w:rPr>
          <w:rFonts w:ascii="Times New Roman CYR" w:hAnsi="Times New Roman CYR" w:cs="Times New Roman CYR"/>
          <w:sz w:val="28"/>
          <w:szCs w:val="28"/>
        </w:rPr>
        <w:t>кеты из полиэтилена. Сохраняется стерильность в такой упаковке годами, но и он ограничен. Срок годности указывается на упаковке.</w:t>
      </w:r>
    </w:p>
    <w:p w14:paraId="384BE73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Радиационный - основной метод промышленной стерилизации. Он используется предприятиями, выпускающими стерильные изделия однокра</w:t>
      </w:r>
      <w:r>
        <w:rPr>
          <w:rFonts w:ascii="Times New Roman CYR" w:hAnsi="Times New Roman CYR" w:cs="Times New Roman CYR"/>
          <w:sz w:val="28"/>
          <w:szCs w:val="28"/>
        </w:rPr>
        <w:t>тного применения.</w:t>
      </w:r>
    </w:p>
    <w:p w14:paraId="52F3174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Стабилизация инъекционных растворов: физическая, химическая, микробиологическая. Характеристика.</w:t>
      </w:r>
    </w:p>
    <w:p w14:paraId="52D1E6B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Стабильность - неизменность свойств содержащихся в растворах лекарственных веществ - достигается подбором оптимальных условий стерилизации,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спользованием консервантов, применением стабилизаторов, соответствующих природе лекарственных веществ. Несмотря на многообразие и сложность процессов разложения лекарственных веществ, наиболее часто имеют место гидролиз и окисление. Гидролизу подвергаются </w:t>
      </w:r>
      <w:r>
        <w:rPr>
          <w:rFonts w:ascii="Times New Roman CYR" w:hAnsi="Times New Roman CYR" w:cs="Times New Roman CYR"/>
          <w:sz w:val="28"/>
          <w:szCs w:val="28"/>
        </w:rPr>
        <w:t>соединения различных классов: соли, эфиры, белки, углеводы и др. На степень гидролиза оказывают влияние химическая природа вещества, температура и рН раствора.</w:t>
      </w:r>
    </w:p>
    <w:p w14:paraId="598E1E4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Физические методы стабилизации </w:t>
      </w:r>
    </w:p>
    <w:p w14:paraId="3C2D65E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Физические процессы</w:t>
      </w:r>
      <w:r>
        <w:rPr>
          <w:rFonts w:ascii="Times New Roman CYR" w:hAnsi="Times New Roman CYR" w:cs="Times New Roman CYR"/>
          <w:sz w:val="28"/>
          <w:szCs w:val="28"/>
        </w:rPr>
        <w:t xml:space="preserve">, происходящие в лекарственных препаратах: </w:t>
      </w:r>
    </w:p>
    <w:p w14:paraId="34AB71BD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укрупнение частиц дисперсной фазы; расслаивание; изменение консистенции; испарение; сублимация. </w:t>
      </w:r>
    </w:p>
    <w:p w14:paraId="30372E3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физической стабилизации </w:t>
      </w:r>
    </w:p>
    <w:p w14:paraId="4FF3A8B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 лекарственных веществ от неблагоприятных воздействий:</w:t>
      </w:r>
    </w:p>
    <w:p w14:paraId="519BBCE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Насыщение воды для инъекций углерода диоксидом </w:t>
      </w:r>
    </w:p>
    <w:p w14:paraId="5EAA0C7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Заполнение флаконо</w:t>
      </w:r>
      <w:r>
        <w:rPr>
          <w:rFonts w:ascii="Times New Roman CYR" w:hAnsi="Times New Roman CYR" w:cs="Times New Roman CYR"/>
          <w:sz w:val="28"/>
          <w:szCs w:val="28"/>
        </w:rPr>
        <w:t xml:space="preserve">в раствором в токе инертного газа </w:t>
      </w:r>
    </w:p>
    <w:p w14:paraId="3CADB77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лекарственных и вспомогательных веществ высокой степени очистки :</w:t>
      </w:r>
    </w:p>
    <w:p w14:paraId="6F64B9A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Кипячение воды с последующим быстрым ее охлаждением </w:t>
      </w:r>
    </w:p>
    <w:p w14:paraId="06324E6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Перекристаллизация исходных веществ </w:t>
      </w:r>
    </w:p>
    <w:p w14:paraId="52F765A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Заполнение флаконов раствором в токе инертного газа </w:t>
      </w:r>
    </w:p>
    <w:p w14:paraId="7804223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растворов адсорбентами </w:t>
      </w:r>
    </w:p>
    <w:p w14:paraId="51A0A02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современного технологического оборудования и применение результатов научных исследований: </w:t>
      </w:r>
    </w:p>
    <w:p w14:paraId="1A2D80E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лиофилизированных растворов обезвоженных лекарственных препаратов (путем сублимации или вакуумной сушки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14:paraId="5EB67A8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неводных растворителей </w:t>
      </w:r>
    </w:p>
    <w:p w14:paraId="1988574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концентратов </w:t>
      </w:r>
    </w:p>
    <w:p w14:paraId="1E881EE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замороженных инфузионных растворов   </w:t>
      </w:r>
    </w:p>
    <w:p w14:paraId="67161F91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физического метода стабилизации может служить ампулированный препарат эритромицина, представляющий стерильный раствор соответс</w:t>
      </w:r>
      <w:r>
        <w:rPr>
          <w:rFonts w:ascii="Times New Roman CYR" w:hAnsi="Times New Roman CYR" w:cs="Times New Roman CYR"/>
          <w:sz w:val="28"/>
          <w:szCs w:val="28"/>
        </w:rPr>
        <w:t>твующей соли этого антибиотика в полиэтиленгликоле. Перед парэнтеральным введением содержимое ампулы может быть предварительно растворено в воде для инъекций, в среде которой вещество однако быстро разрушается. С применением этого же растворителя готовят с</w:t>
      </w:r>
      <w:r>
        <w:rPr>
          <w:rFonts w:ascii="Times New Roman CYR" w:hAnsi="Times New Roman CYR" w:cs="Times New Roman CYR"/>
          <w:sz w:val="28"/>
          <w:szCs w:val="28"/>
        </w:rPr>
        <w:t>терильный раствор гидрокортизона, не растворимого в воде, который за несколько минут до инъекции разбавляют в ампуле раствором гидрокарбоната натрия с целью получения водорастворимой соли, исключительно нестойкой в водной среде.</w:t>
      </w:r>
    </w:p>
    <w:p w14:paraId="56C5D87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методы стабилиза</w:t>
      </w:r>
      <w:r>
        <w:rPr>
          <w:rFonts w:ascii="Times New Roman CYR" w:hAnsi="Times New Roman CYR" w:cs="Times New Roman CYR"/>
          <w:sz w:val="28"/>
          <w:szCs w:val="28"/>
        </w:rPr>
        <w:t xml:space="preserve">ции </w:t>
      </w:r>
    </w:p>
    <w:p w14:paraId="7F0F12F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стабильность растворов зависит от: качества растворителей и лекарственных веществ; класса и марки стекла флаконов; наличия кислорода в воде и растворах; рН растворов; температуры и времени стерилизации; наличия ионов тяжелых металлов; услов</w:t>
      </w:r>
      <w:r>
        <w:rPr>
          <w:rFonts w:ascii="Times New Roman CYR" w:hAnsi="Times New Roman CYR" w:cs="Times New Roman CYR"/>
          <w:sz w:val="28"/>
          <w:szCs w:val="28"/>
        </w:rPr>
        <w:t xml:space="preserve">ий хранения препаратов. </w:t>
      </w:r>
    </w:p>
    <w:p w14:paraId="0056981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Химические процессы, протекающие в лекарственных препаратах: </w:t>
      </w:r>
    </w:p>
    <w:p w14:paraId="1515A3F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гидролиз; омыление; реакция окисления-восстановления; </w:t>
      </w:r>
    </w:p>
    <w:p w14:paraId="7A400D00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декарбоксилирование; изомеризация; рацемизация; полимеризация; </w:t>
      </w:r>
    </w:p>
    <w:p w14:paraId="063FB225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фотохимическая деструкция. </w:t>
      </w:r>
    </w:p>
    <w:p w14:paraId="54A1E5C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методы пр</w:t>
      </w:r>
      <w:r>
        <w:rPr>
          <w:rFonts w:ascii="Times New Roman CYR" w:hAnsi="Times New Roman CYR" w:cs="Times New Roman CYR"/>
          <w:sz w:val="28"/>
          <w:szCs w:val="28"/>
        </w:rPr>
        <w:t xml:space="preserve">едусматривают повышение стабильности лекарственных веществ и препаратов в целом путем добавления веществ - стабилизаторов. </w:t>
      </w:r>
    </w:p>
    <w:p w14:paraId="61F8967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B18CF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7A37A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15</w:t>
      </w:r>
    </w:p>
    <w:p w14:paraId="61B6AE0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840309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16</w:t>
      </w:r>
    </w:p>
    <w:p w14:paraId="1194109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CD8C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2624E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17</w:t>
      </w:r>
    </w:p>
    <w:p w14:paraId="4D62E2F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AA4C9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Окисление лекарственных веществ в процессе приготовления инъекционных растворов происходит в присутс</w:t>
      </w:r>
      <w:r>
        <w:rPr>
          <w:rFonts w:ascii="Times New Roman CYR" w:hAnsi="Times New Roman CYR" w:cs="Times New Roman CYR"/>
          <w:sz w:val="28"/>
          <w:szCs w:val="28"/>
        </w:rPr>
        <w:t>твии кислорода, содержащегося в воде и над раствором. Процесс окисления значительно усиливается под влиянием сенеибилизирующих факторов: свет, тепло, значение рН среды и др.</w:t>
      </w:r>
    </w:p>
    <w:p w14:paraId="5149FAE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Стабилизация растворов легкоокисляющихся веществ осуществляется путем:</w:t>
      </w:r>
    </w:p>
    <w:p w14:paraId="1E2C326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ант</w:t>
      </w:r>
      <w:r>
        <w:rPr>
          <w:rFonts w:ascii="Times New Roman CYR" w:hAnsi="Times New Roman CYR" w:cs="Times New Roman CYR"/>
          <w:sz w:val="28"/>
          <w:szCs w:val="28"/>
        </w:rPr>
        <w:t>иоксидантов;</w:t>
      </w:r>
    </w:p>
    <w:p w14:paraId="2096B79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комплексонов для связывания ионов тяжелых металлов:</w:t>
      </w:r>
    </w:p>
    <w:p w14:paraId="510E06B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оптимальных границ рН;</w:t>
      </w:r>
    </w:p>
    <w:p w14:paraId="222401F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содержания кислорода в растворителе и над раствором (насыщение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заполнение в токе инертного газа);</w:t>
      </w:r>
    </w:p>
    <w:p w14:paraId="5A6CC4D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светонепроницаемой тары</w:t>
      </w:r>
      <w:r>
        <w:rPr>
          <w:rFonts w:ascii="Times New Roman CYR" w:hAnsi="Times New Roman CYR" w:cs="Times New Roman CYR"/>
          <w:sz w:val="28"/>
          <w:szCs w:val="28"/>
        </w:rPr>
        <w:t xml:space="preserve"> для уменьшения инициирующего влияния света.</w:t>
      </w:r>
    </w:p>
    <w:p w14:paraId="19C7361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737BC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0768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Рис.18 Классификация антиоксидантов</w:t>
      </w:r>
    </w:p>
    <w:p w14:paraId="0EB109B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CD988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применение антиоксидантов в растворах для инъекций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4073"/>
      </w:tblGrid>
      <w:tr w:rsidR="00000000" w14:paraId="3DCCF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3D7A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Стабилизатор 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4C82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Стабилизируемое лекарственное вещество </w:t>
            </w:r>
          </w:p>
        </w:tc>
      </w:tr>
      <w:tr w:rsidR="00000000" w14:paraId="042B4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471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Прямые антиоксиданты:  Анальгин  Натрия сульфит 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5F0D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Апомо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рфина гидрохлорид  Кислота аскорбиновая  Натрия п-аминосалицилат  Стрептоцид растворимый (0,5%, 5%, 10%)  Этазол-натрий </w:t>
            </w:r>
          </w:p>
        </w:tc>
      </w:tr>
      <w:tr w:rsidR="00000000" w14:paraId="7A7BC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1A0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Натрия метабисульфит 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05CF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Викасол  Кислота аскорбиновая  Натрия салицилат </w:t>
            </w:r>
          </w:p>
        </w:tc>
      </w:tr>
      <w:tr w:rsidR="00000000" w14:paraId="01DFA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784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Натрия бисульфит 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462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Новокаинамид </w:t>
            </w:r>
          </w:p>
        </w:tc>
      </w:tr>
      <w:tr w:rsidR="00000000" w14:paraId="00C08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069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Натрия тиосульфат 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D9B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Викасол 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икаин (1%, 2%)  Новокаин (5%, 10%)  Стрептоцид растворимый (5%, 10%) </w:t>
            </w:r>
          </w:p>
        </w:tc>
      </w:tr>
      <w:tr w:rsidR="00000000" w14:paraId="60CC1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676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Унитиол 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781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Тиамина бромид (3%, 6%)  Тиамина хлорид (2,5 %, 5%) </w:t>
            </w:r>
          </w:p>
        </w:tc>
      </w:tr>
      <w:tr w:rsidR="00000000" w14:paraId="4323B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98D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Цистеин 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5FF9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Апоморфина гидрохлорид </w:t>
            </w:r>
          </w:p>
        </w:tc>
      </w:tr>
      <w:tr w:rsidR="00000000" w14:paraId="2AD16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E1B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Косвенные антиоксиданты  («отрицательные катализаторы»):  Трилон Б (динатриевая соль эти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лен-диаминтетрауксусной кислоты) 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D8F0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Натрия гидрокарбонат (3%,4%,5%,7%) </w:t>
            </w:r>
          </w:p>
        </w:tc>
      </w:tr>
    </w:tbl>
    <w:p w14:paraId="3D9FF89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D116E2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Микробиологическая нестабильность - изменения в лекарственных препаратах окислительного, гидролитического и другого характера под воздействием микроорганизмов и продуктов их жизнедея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тельности (токсинов или ферментов). </w:t>
      </w:r>
    </w:p>
    <w:p w14:paraId="60BBED8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Предотвратить микробиологическую нестабильность растворов для инъекций возможно путем добавления к ним различных химических веществ антибактериального действия - противомикробных стабилизаторов (консервантов). </w:t>
      </w:r>
    </w:p>
    <w:p w14:paraId="2494AE6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</w:t>
      </w:r>
      <w:r>
        <w:rPr>
          <w:rFonts w:ascii="Times New Roman CYR" w:hAnsi="Times New Roman CYR" w:cs="Times New Roman CYR"/>
          <w:sz w:val="28"/>
          <w:szCs w:val="28"/>
        </w:rPr>
        <w:t xml:space="preserve">нты - вспомогательные вещества, применяемые для предотвращения контаминации и размножения микроорганизмов в лекарственных препаратах. </w:t>
      </w:r>
    </w:p>
    <w:p w14:paraId="76F2CAF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консерванта определяется: составом лекарственного препарата; рН среды; режимом применения препарата. </w:t>
      </w:r>
    </w:p>
    <w:p w14:paraId="5B61CFC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 для внутриполостных, внутриглазных или других инъекций, имеющих доступ к спинномозговой жидкости, а также при разовой дозе, превышающей 15 мл, не должны содержать консервантов. </w:t>
      </w:r>
    </w:p>
    <w:p w14:paraId="526DFCC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Требования, предъявляемые к консервантам: </w:t>
      </w:r>
    </w:p>
    <w:p w14:paraId="60868008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фармакологическая индифф</w:t>
      </w:r>
      <w:r>
        <w:rPr>
          <w:rFonts w:ascii="Times New Roman CYR" w:hAnsi="Times New Roman CYR" w:cs="Times New Roman CYR"/>
          <w:sz w:val="28"/>
          <w:szCs w:val="28"/>
        </w:rPr>
        <w:t xml:space="preserve">ерентность в используемой концентрации -(отсутствие общетоксического, аллергизирующего и -местнораздражающего действия); </w:t>
      </w:r>
    </w:p>
    <w:p w14:paraId="22EA9FC7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-широкий спектр антимикробного действия при низких концентрациях; </w:t>
      </w:r>
    </w:p>
    <w:p w14:paraId="1E006C36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-хорошая растворимость в дисперсионной среде; </w:t>
      </w:r>
    </w:p>
    <w:p w14:paraId="11442212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-химическая индиф</w:t>
      </w:r>
      <w:r>
        <w:rPr>
          <w:rFonts w:ascii="Times New Roman CYR" w:hAnsi="Times New Roman CYR" w:cs="Times New Roman CYR"/>
          <w:sz w:val="28"/>
          <w:szCs w:val="28"/>
        </w:rPr>
        <w:t xml:space="preserve">ферентность (отсутствие химического взаимодействия с лекарственными и вспомогательными веществами, упаковочным материалом; </w:t>
      </w:r>
    </w:p>
    <w:p w14:paraId="7DDBC6D4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-стабильность в широком интервале рН и температуры в течение срока годности лекарственного препарата; </w:t>
      </w:r>
    </w:p>
    <w:p w14:paraId="7367BF5A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-отсутствие влияния на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нолептические свойства лекарственных препаратов; </w:t>
      </w:r>
    </w:p>
    <w:p w14:paraId="6E24E823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-поддержание стерильности лекарственных форм в течение всего времени их применения (надежная антимикробная активность); </w:t>
      </w:r>
    </w:p>
    <w:p w14:paraId="18EA7E14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-отсутствие способности к образованию устойчивых форм микроорганизмов. </w:t>
      </w:r>
    </w:p>
    <w:p w14:paraId="76F3866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 не исключает строгого соблюдения санитарных правил производственного процесса, которые должны способствовать максимальному снижению микробной контаминации лекарственных препаратов </w:t>
      </w:r>
    </w:p>
    <w:p w14:paraId="77770B2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F3E82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 Применение консервантов в технологии стерильных и асептиче</w:t>
      </w:r>
      <w:r>
        <w:rPr>
          <w:rFonts w:ascii="Times New Roman CYR" w:hAnsi="Times New Roman CYR" w:cs="Times New Roman CYR"/>
          <w:sz w:val="28"/>
          <w:szCs w:val="28"/>
        </w:rPr>
        <w:t>ски изготовляемых инъекционных растворов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9"/>
        <w:gridCol w:w="2270"/>
        <w:gridCol w:w="15"/>
      </w:tblGrid>
      <w:tr w:rsidR="00000000" w14:paraId="7F8C3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0C4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Наименование консервантов 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50D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Концентрация </w:t>
            </w:r>
          </w:p>
        </w:tc>
      </w:tr>
      <w:tr w:rsidR="00000000" w14:paraId="6EF17E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1F1D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Неорганические соединения </w:t>
            </w:r>
          </w:p>
        </w:tc>
      </w:tr>
      <w:tr w:rsidR="00000000" w14:paraId="6E82D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A60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Серебряная вода 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384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1-10 мг/л </w:t>
            </w:r>
          </w:p>
        </w:tc>
      </w:tr>
      <w:tr w:rsidR="00000000" w14:paraId="02E01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8A2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Металлоорганические соединения </w:t>
            </w:r>
          </w:p>
        </w:tc>
      </w:tr>
      <w:tr w:rsidR="00000000" w14:paraId="42503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1FC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Мертиолат 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6CC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0,005%; 0,02% ;0,01% </w:t>
            </w:r>
          </w:p>
        </w:tc>
      </w:tr>
      <w:tr w:rsidR="00000000" w14:paraId="78AD8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271D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Фенилртути ацетат 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52E2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 0,02% </w:t>
            </w:r>
          </w:p>
        </w:tc>
      </w:tr>
      <w:tr w:rsidR="00000000" w14:paraId="5CD51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D4B5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Фенилртути нитрат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F1E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0,001 - 0,002% ; 0,004% </w:t>
            </w:r>
          </w:p>
        </w:tc>
      </w:tr>
      <w:tr w:rsidR="00000000" w14:paraId="55E00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5A45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Органические соединения </w:t>
            </w:r>
          </w:p>
        </w:tc>
      </w:tr>
      <w:tr w:rsidR="00000000" w14:paraId="10323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423B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Спирты: 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9552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D4BC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82D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фенилэтиловый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788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0,3 -0,5% </w:t>
            </w:r>
          </w:p>
        </w:tc>
      </w:tr>
      <w:tr w:rsidR="00000000" w14:paraId="53713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391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бензиловый 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1EB7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1-2% </w:t>
            </w:r>
          </w:p>
        </w:tc>
      </w:tr>
      <w:tr w:rsidR="00000000" w14:paraId="168DD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600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хлорбутанолгидрат 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C17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0,5% </w:t>
            </w:r>
          </w:p>
        </w:tc>
      </w:tr>
      <w:tr w:rsidR="00000000" w14:paraId="2A28D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C16E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Фенол и его производные: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82F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01F3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613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фенол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4D6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0,25-0,3(0,5)% </w:t>
            </w:r>
          </w:p>
        </w:tc>
      </w:tr>
      <w:tr w:rsidR="00000000" w14:paraId="7B6A2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3CA8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хлоркрезол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CF81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0,05%; 0,1% </w:t>
            </w:r>
          </w:p>
        </w:tc>
      </w:tr>
      <w:tr w:rsidR="00000000" w14:paraId="2D4B5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23E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сложные эфиры n-гидрокси-бензойной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кислоты (нипагин, нипазол, бутабен)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78D4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 0,5% </w:t>
            </w:r>
          </w:p>
        </w:tc>
      </w:tr>
      <w:tr w:rsidR="00000000" w14:paraId="7F8FE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2EAA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Органические кислоты: сорбиновая кислота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091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0,1-0,2% </w:t>
            </w:r>
          </w:p>
        </w:tc>
      </w:tr>
      <w:tr w:rsidR="00000000" w14:paraId="353B8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25C4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Соли четвертичных аммониевых соединений: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C25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B320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331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-бензалкония хлорид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B5E6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0,01% </w:t>
            </w:r>
          </w:p>
        </w:tc>
      </w:tr>
      <w:tr w:rsidR="00000000" w14:paraId="05FFE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8DE3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диметилдодецилбензиламмония хлорид (ДМДБАХ)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EC4C" w14:textId="77777777" w:rsidR="00000000" w:rsidRDefault="00487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0,01%</w:t>
            </w:r>
          </w:p>
        </w:tc>
      </w:tr>
    </w:tbl>
    <w:p w14:paraId="455701E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Комплексные методы стабилиза</w:t>
      </w:r>
      <w:r>
        <w:rPr>
          <w:rFonts w:ascii="Times New Roman CYR" w:hAnsi="Times New Roman CYR" w:cs="Times New Roman CYR"/>
          <w:sz w:val="28"/>
          <w:szCs w:val="28"/>
        </w:rPr>
        <w:t xml:space="preserve">ции </w:t>
      </w:r>
    </w:p>
    <w:p w14:paraId="35EFCBB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Стабилизация растворов для инъекций комплексными методами осуществляется введением нескольких стабилизаторов различного типа: </w:t>
      </w:r>
    </w:p>
    <w:p w14:paraId="4B67D193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несколько прямых антиоксидантов; </w:t>
      </w:r>
    </w:p>
    <w:p w14:paraId="68DFCBEB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прямой и косвенный антиоксидант; </w:t>
      </w:r>
    </w:p>
    <w:p w14:paraId="6C9ED634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антиоксидант и вещество, обеспечивающее рН среды; </w:t>
      </w:r>
    </w:p>
    <w:p w14:paraId="248C6EF2" w14:textId="77777777" w:rsidR="00000000" w:rsidRDefault="0048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антиоксидант и консервант. </w:t>
      </w:r>
    </w:p>
    <w:p w14:paraId="3A88FCAD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фильтрующих материалов. Ассортимент. Характеристика.</w:t>
      </w:r>
    </w:p>
    <w:p w14:paraId="34524C9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Загрязнение препаратов может происходить на всех стадиях производства. Загрязнения парентеральных препаратов делят на три типа: химические (растворимые), микробн</w:t>
      </w:r>
      <w:r>
        <w:rPr>
          <w:rFonts w:ascii="Times New Roman CYR" w:hAnsi="Times New Roman CYR" w:cs="Times New Roman CYR"/>
          <w:sz w:val="28"/>
          <w:szCs w:val="28"/>
        </w:rPr>
        <w:t>ые и механические. Два последних типа загрязнений тесно связаны между собой: часто одинаковы их источники, их одновременно показывает большинство современных приборов, аналогичны и методы борьбы с ними.</w:t>
      </w:r>
    </w:p>
    <w:p w14:paraId="5452261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возможных загрязнений имеют широкий диапазо</w:t>
      </w:r>
      <w:r>
        <w:rPr>
          <w:rFonts w:ascii="Times New Roman CYR" w:hAnsi="Times New Roman CYR" w:cs="Times New Roman CYR"/>
          <w:sz w:val="28"/>
          <w:szCs w:val="28"/>
        </w:rPr>
        <w:t>н. Основные из них: воздух производственного помещения, исходное сырье и растворитель, технологическое оборудование, коммуникации, материалы первичной упаковки (флаконы, пробки), фильтрующие перегородки, обслуживающий персонал.</w:t>
      </w:r>
    </w:p>
    <w:p w14:paraId="6E8BE7E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требования для фильтр</w:t>
      </w:r>
      <w:r>
        <w:rPr>
          <w:rFonts w:ascii="Times New Roman CYR" w:hAnsi="Times New Roman CYR" w:cs="Times New Roman CYR"/>
          <w:sz w:val="28"/>
          <w:szCs w:val="28"/>
        </w:rPr>
        <w:t>ующего материала в фармацевтической промышленности:</w:t>
      </w:r>
    </w:p>
    <w:p w14:paraId="084CF89E" w14:textId="77777777" w:rsidR="00000000" w:rsidRDefault="00487FD4">
      <w:pPr>
        <w:widowControl w:val="0"/>
        <w:tabs>
          <w:tab w:val="left" w:pos="7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Сброс электростатических зарядов </w:t>
      </w:r>
    </w:p>
    <w:p w14:paraId="0BEA7B9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Высокая стойкость к истиранию </w:t>
      </w:r>
    </w:p>
    <w:p w14:paraId="3D93766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Высокая степень очистки </w:t>
      </w:r>
    </w:p>
    <w:p w14:paraId="5D31B8D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химическая стойкость</w:t>
      </w:r>
    </w:p>
    <w:p w14:paraId="578BDF4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Выбор фильтрующих материалов обусловливается физико-химическими свойствами </w:t>
      </w:r>
      <w:r>
        <w:rPr>
          <w:rFonts w:ascii="Times New Roman CYR" w:hAnsi="Times New Roman CYR" w:cs="Times New Roman CYR"/>
          <w:sz w:val="28"/>
          <w:szCs w:val="28"/>
        </w:rPr>
        <w:t>фильтруемого раствора (растворяющая способность жидкой фазы, летучесть, вязкость, рН среды и др.), концентрацией и дисперсностью твердой фазы, требованиями к качеству фильтрата, масштабами производства и т. д.</w:t>
      </w:r>
    </w:p>
    <w:p w14:paraId="2C0166D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производстве растворов чаще используют тон</w:t>
      </w:r>
      <w:r>
        <w:rPr>
          <w:rFonts w:ascii="Times New Roman CYR" w:hAnsi="Times New Roman CYR" w:cs="Times New Roman CYR"/>
          <w:sz w:val="28"/>
          <w:szCs w:val="28"/>
        </w:rPr>
        <w:t>кое фильтрование как основное или предварительное, предшествующее микрофильтрованию.</w:t>
      </w:r>
    </w:p>
    <w:p w14:paraId="4CD3C50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Фильтрующие перегородки (материал), используемые для данной цели, могут задерживать частицы как на поверхности, так и в глубине фильтрующего материала. В зависимости от ме</w:t>
      </w:r>
      <w:r>
        <w:rPr>
          <w:rFonts w:ascii="Times New Roman CYR" w:hAnsi="Times New Roman CYR" w:cs="Times New Roman CYR"/>
          <w:sz w:val="28"/>
          <w:szCs w:val="28"/>
        </w:rPr>
        <w:t>ханизма задержания частиц различают фильтры:</w:t>
      </w:r>
    </w:p>
    <w:p w14:paraId="7339DBA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глубинные (пластинчатые) </w:t>
      </w:r>
    </w:p>
    <w:p w14:paraId="0DAD890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поверхностные (мембранные).</w:t>
      </w:r>
    </w:p>
    <w:p w14:paraId="556E1A0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глубинном фильтровании частицы задерживаются на поверхности и, главным образом, в толще капиллярно-пористого фильтра. Улавливание частиц происходит за сч</w:t>
      </w:r>
      <w:r>
        <w:rPr>
          <w:rFonts w:ascii="Times New Roman CYR" w:hAnsi="Times New Roman CYR" w:cs="Times New Roman CYR"/>
          <w:sz w:val="28"/>
          <w:szCs w:val="28"/>
        </w:rPr>
        <w:t>ет механического торможения и удержания в месте пересечения волокон фильтрующей перегородки; в результате адсорбции на фильтрующем материале или на участке капилляра, имеющего изгиб или неправильную форму; за счет электрокинетического взаимодействия. Эффек</w:t>
      </w:r>
      <w:r>
        <w:rPr>
          <w:rFonts w:ascii="Times New Roman CYR" w:hAnsi="Times New Roman CYR" w:cs="Times New Roman CYR"/>
          <w:sz w:val="28"/>
          <w:szCs w:val="28"/>
        </w:rPr>
        <w:t>тивность фильтра зависит от диаметра, толщины волокна и плотности структуры фильтра. Этот способ фильтрации целесообразно применять для малоконцентрированных суспензий (с объемным содержанием твердой фазы менее 1%, так как постепенно происходит закупориван</w:t>
      </w:r>
      <w:r>
        <w:rPr>
          <w:rFonts w:ascii="Times New Roman CYR" w:hAnsi="Times New Roman CYR" w:cs="Times New Roman CYR"/>
          <w:sz w:val="28"/>
          <w:szCs w:val="28"/>
        </w:rPr>
        <w:t>ие пор и возрастает сопротивление перегородки). Глубинные фильтры производятся из волокнистого и зернистого материала, тканых, спрессованных, спеченных или другим образом соединенных, образующих пористую структуру. Примерами волокнистых материалов натураль</w:t>
      </w:r>
      <w:r>
        <w:rPr>
          <w:rFonts w:ascii="Times New Roman CYR" w:hAnsi="Times New Roman CYR" w:cs="Times New Roman CYR"/>
          <w:sz w:val="28"/>
          <w:szCs w:val="28"/>
        </w:rPr>
        <w:t>ного происхождения могут служить шерсть, шелк, хлопчатобумажные ткани, вата, джут, льняная ткань, асбест, целлюлозное волокно. Среди искусственных волокон можно выделить: ацетатное, акриловое, фторуглеродное стекло, металлическое и металлокерамическое воло</w:t>
      </w:r>
      <w:r>
        <w:rPr>
          <w:rFonts w:ascii="Times New Roman CYR" w:hAnsi="Times New Roman CYR" w:cs="Times New Roman CYR"/>
          <w:sz w:val="28"/>
          <w:szCs w:val="28"/>
        </w:rPr>
        <w:t>кно, нейлон, капрон, лавсан. В фармацевтической промышленности, кроме того, используют бытовые и технические ткани: мадаполам, бельтинг, фильтробельтинг, миткаль, фильтромиткаль, хлорин, ткань ФПП, целлюлозно-асбестовые ткани.</w:t>
      </w:r>
    </w:p>
    <w:p w14:paraId="7BE91B2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зернистых материалов наибо</w:t>
      </w:r>
      <w:r>
        <w:rPr>
          <w:rFonts w:ascii="Times New Roman CYR" w:hAnsi="Times New Roman CYR" w:cs="Times New Roman CYR"/>
          <w:sz w:val="28"/>
          <w:szCs w:val="28"/>
        </w:rPr>
        <w:t>лее распространены диатомит, перлит, активированный уголь и др. Диатомит получают из кремнеземных панцирей водорослей - диатомей. Перлит - это стекловидная горная порода вулканического происхождения, используется для изготовления патронных фильтров. Зернис</w:t>
      </w:r>
      <w:r>
        <w:rPr>
          <w:rFonts w:ascii="Times New Roman CYR" w:hAnsi="Times New Roman CYR" w:cs="Times New Roman CYR"/>
          <w:sz w:val="28"/>
          <w:szCs w:val="28"/>
        </w:rPr>
        <w:t>тые материалы нашли применение для фильтрования труднофильтруемых жидкостей (биологические жидкости, раствор желатина для инъекций и т. д.).</w:t>
      </w:r>
    </w:p>
    <w:p w14:paraId="38C402E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Глубинные фильтры и префильтры, содержащие асбестовые и стеклянные волокна, не должны применяться для парентеральны</w:t>
      </w:r>
      <w:r>
        <w:rPr>
          <w:rFonts w:ascii="Times New Roman CYR" w:hAnsi="Times New Roman CYR" w:cs="Times New Roman CYR"/>
          <w:sz w:val="28"/>
          <w:szCs w:val="28"/>
        </w:rPr>
        <w:t xml:space="preserve">х растворов из-за возможности выделения вредных для организма или труднообнаруживаемых волокон. Большая поверхность адсорбции может привести к потерям действующих веществ на фильтре, а задержание в порах микроорганизмов - к их размножению и загрязненности </w:t>
      </w:r>
      <w:r>
        <w:rPr>
          <w:rFonts w:ascii="Times New Roman CYR" w:hAnsi="Times New Roman CYR" w:cs="Times New Roman CYR"/>
          <w:sz w:val="28"/>
          <w:szCs w:val="28"/>
        </w:rPr>
        <w:t>фильтрата. Поэтому рекомендуется такие фильтры эксплуатировать не более 8 ч.</w:t>
      </w:r>
    </w:p>
    <w:p w14:paraId="52B15B3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Мембранное фильтрование. Поверхностное фильтрование происходит с образованием осадка на поверхности перегородки. Осадок образует дополнительный фильтрующий слой и постепенно увел</w:t>
      </w:r>
      <w:r>
        <w:rPr>
          <w:rFonts w:ascii="Times New Roman CYR" w:hAnsi="Times New Roman CYR" w:cs="Times New Roman CYR"/>
          <w:sz w:val="28"/>
          <w:szCs w:val="28"/>
        </w:rPr>
        <w:t>ичивает общее гидравлическое сопротивление продвижению жидкости. Роль перегородки в этом случае состоит в механическом задержании частиц. К этой группе относятся мембранные фильтры. При мембранном (ситовом) фильтровании, все частицы, имеющие размер больше,</w:t>
      </w:r>
      <w:r>
        <w:rPr>
          <w:rFonts w:ascii="Times New Roman CYR" w:hAnsi="Times New Roman CYR" w:cs="Times New Roman CYR"/>
          <w:sz w:val="28"/>
          <w:szCs w:val="28"/>
        </w:rPr>
        <w:t xml:space="preserve"> чем размер пор фильтра задерживаются на поверхности. Мембранные фильтры изготовлены из полимерных материалов. Фторопластовые мембраны устойчивы в разбавленных и концентрированных растворах кислот, щелочей, спиртов, эфиров, хлороформа и масел. Нейлоновые и</w:t>
      </w:r>
      <w:r>
        <w:rPr>
          <w:rFonts w:ascii="Times New Roman CYR" w:hAnsi="Times New Roman CYR" w:cs="Times New Roman CYR"/>
          <w:sz w:val="28"/>
          <w:szCs w:val="28"/>
        </w:rPr>
        <w:t xml:space="preserve"> полиамидные - в сильных Щелочах и хлороформе. Полиамидные ограниченно совместимы со спиртами. Заводы-изготовители указывают жидкости, не подлежащие фильтрованию, и предельные значения рН, которые выдерживают данный материал. Для ситового фильтрования испо</w:t>
      </w:r>
      <w:r>
        <w:rPr>
          <w:rFonts w:ascii="Times New Roman CYR" w:hAnsi="Times New Roman CYR" w:cs="Times New Roman CYR"/>
          <w:sz w:val="28"/>
          <w:szCs w:val="28"/>
        </w:rPr>
        <w:t>льзуют мембраны сетчатого типа, называемые ядерными, или капиллярно-пористыми. Такие мембраны производят из прочных полимерных материалов (поликарбонат, лавсан и др.), которые подвергают бомбардировке в ядерном реакторе. Толщина таких фильтрующих перегород</w:t>
      </w:r>
      <w:r>
        <w:rPr>
          <w:rFonts w:ascii="Times New Roman CYR" w:hAnsi="Times New Roman CYR" w:cs="Times New Roman CYR"/>
          <w:sz w:val="28"/>
          <w:szCs w:val="28"/>
        </w:rPr>
        <w:t>ок составляет 5-10 мкм. Микропористые мембраны используются для очистки растворов, содержащих не более 0,1% твердых частиц. Ситовой эффект мембранных фильтров объясняет быстрое засорение их по сравнению с глубинными. Поэтому для фильтрации растворов наибол</w:t>
      </w:r>
      <w:r>
        <w:rPr>
          <w:rFonts w:ascii="Times New Roman CYR" w:hAnsi="Times New Roman CYR" w:cs="Times New Roman CYR"/>
          <w:sz w:val="28"/>
          <w:szCs w:val="28"/>
        </w:rPr>
        <w:t>ее перспективным считают сочетание обоих типов фильтрующих сред или использование системы серийной фильтрации, когда фильтруемый раствор последовательно проходит через несколько мембранных фильтров, имеющих прогрессивно уменьшающийся размер пор. Причем мем</w:t>
      </w:r>
      <w:r>
        <w:rPr>
          <w:rFonts w:ascii="Times New Roman CYR" w:hAnsi="Times New Roman CYR" w:cs="Times New Roman CYR"/>
          <w:sz w:val="28"/>
          <w:szCs w:val="28"/>
        </w:rPr>
        <w:t>бранные перегородки должны применяться на заключительной стадии очистки, главным образом для освобождения от мелких частиц и микроорганизмов.</w:t>
      </w:r>
    </w:p>
    <w:p w14:paraId="79056FB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Фильтрующий материал для стерильная фильтрация выполняет функции: освобождение растворов термолабильных веществ от</w:t>
      </w:r>
      <w:r>
        <w:rPr>
          <w:rFonts w:ascii="Times New Roman CYR" w:hAnsi="Times New Roman CYR" w:cs="Times New Roman CYR"/>
          <w:sz w:val="28"/>
          <w:szCs w:val="28"/>
        </w:rPr>
        <w:t xml:space="preserve"> микроорганизмов, их спор, продуктов жизнедеятельности (пирогенов) с помощью глубинных и мембранных фильтровальных перегородок. По конструкции фильтрующего элемента различают дисковые и патронные фильтры. Толщина мембран - 50-120 мкм, диаметр пор 0,002-1 м</w:t>
      </w:r>
      <w:r>
        <w:rPr>
          <w:rFonts w:ascii="Times New Roman CYR" w:hAnsi="Times New Roman CYR" w:cs="Times New Roman CYR"/>
          <w:sz w:val="28"/>
          <w:szCs w:val="28"/>
        </w:rPr>
        <w:t xml:space="preserve">км. Мембранные фильтры могут работать под вакуумом и давлением. Основное действие микропористых перегородок, применяемых в этих случаях, состоит в адсорбции микроорганизмов на большой поверхности, образуемой стенками пор фильтра. Адсорбционная способность </w:t>
      </w:r>
      <w:r>
        <w:rPr>
          <w:rFonts w:ascii="Times New Roman CYR" w:hAnsi="Times New Roman CYR" w:cs="Times New Roman CYR"/>
          <w:sz w:val="28"/>
          <w:szCs w:val="28"/>
        </w:rPr>
        <w:t>фильтров может зависеть от вида микроорганизмов, их концентрации в растворе и условий фильтрования. Стерильной фильтрации обязательно предшествует предварительная очистка раствора для инъекций при помощи глубинных или мембранных фильтров с большим диаметро</w:t>
      </w:r>
      <w:r>
        <w:rPr>
          <w:rFonts w:ascii="Times New Roman CYR" w:hAnsi="Times New Roman CYR" w:cs="Times New Roman CYR"/>
          <w:sz w:val="28"/>
          <w:szCs w:val="28"/>
        </w:rPr>
        <w:t>м пор. Префильтры задерживают механические частицы и некоторые «крупные» микроорганизмы.</w:t>
      </w:r>
    </w:p>
    <w:p w14:paraId="609BFA2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Мембранные фильтры, используемые для стерильной фильтрации, различают по материалу, способу получения пористой перегородки и ее геометрической форме, структурным особе</w:t>
      </w:r>
      <w:r>
        <w:rPr>
          <w:rFonts w:ascii="Times New Roman CYR" w:hAnsi="Times New Roman CYR" w:cs="Times New Roman CYR"/>
          <w:sz w:val="28"/>
          <w:szCs w:val="28"/>
        </w:rPr>
        <w:t>нностям пористого мембранного слоя и т. д.</w:t>
      </w:r>
    </w:p>
    <w:p w14:paraId="5AD7897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получения мембраны классифицируют на ядерные (из макромономерных пленок), пленочные (из растворов и расплавов полимеров), порошковые и волокнистые.</w:t>
      </w:r>
    </w:p>
    <w:p w14:paraId="19C0C2D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используемого материала мембранные фи</w:t>
      </w:r>
      <w:r>
        <w:rPr>
          <w:rFonts w:ascii="Times New Roman CYR" w:hAnsi="Times New Roman CYR" w:cs="Times New Roman CYR"/>
          <w:sz w:val="28"/>
          <w:szCs w:val="28"/>
        </w:rPr>
        <w:t>льтры классифицируются на следующие виды:</w:t>
      </w:r>
    </w:p>
    <w:p w14:paraId="13007A1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Мембранные фильтры из природных полимеров. Исходное сырье для их получения - эфиры целлюлозы. Мембраны этого типа, полученные в форме ленты большой длины, выпускаются в виде плоских дисков. К недостаткам относятся </w:t>
      </w:r>
      <w:r>
        <w:rPr>
          <w:rFonts w:ascii="Times New Roman CYR" w:hAnsi="Times New Roman CYR" w:cs="Times New Roman CYR"/>
          <w:sz w:val="28"/>
          <w:szCs w:val="28"/>
        </w:rPr>
        <w:t>их хрупкость, неустойчивость ко всем органическим растворителям (кроме спиртов), ограниченная термостойкость. Поэтому данные мембраны, выпуск которых был организован ранее других, в настоящее время используются ограниченно. Для фильтрации растворов, пригот</w:t>
      </w:r>
      <w:r>
        <w:rPr>
          <w:rFonts w:ascii="Times New Roman CYR" w:hAnsi="Times New Roman CYR" w:cs="Times New Roman CYR"/>
          <w:sz w:val="28"/>
          <w:szCs w:val="28"/>
        </w:rPr>
        <w:t>овленных на органических растворителях, используют мембраны из регенерированной целлюлозы, характеризующиеся устойчивостью в органических средах.</w:t>
      </w:r>
    </w:p>
    <w:p w14:paraId="1457B99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Мембранные фильтры из синтетических полимеров. Популярность данных фильтров в настоящее время объясняется их д</w:t>
      </w:r>
      <w:r>
        <w:rPr>
          <w:rFonts w:ascii="Times New Roman CYR" w:hAnsi="Times New Roman CYR" w:cs="Times New Roman CYR"/>
          <w:sz w:val="28"/>
          <w:szCs w:val="28"/>
        </w:rPr>
        <w:t xml:space="preserve">остаточной механической прочностью, эластичностью, термоустойчивостью, стойкостью в различных жидких средах. Микрофильтры из синтетических полимеров получают фазоинверсным методом из раствора полимера или методом контролируемого вытягивания, заключающемся </w:t>
      </w:r>
      <w:r>
        <w:rPr>
          <w:rFonts w:ascii="Times New Roman CYR" w:hAnsi="Times New Roman CYR" w:cs="Times New Roman CYR"/>
          <w:sz w:val="28"/>
          <w:szCs w:val="28"/>
        </w:rPr>
        <w:t>в равномерном растягивании во всех направлениях непористой полимерной пленки, например, полипропиленовой или фторопластовой. Мембраны из синтетических полимеров широко используются для производства патронных фильтровальных элементов с гофрированной фильтру</w:t>
      </w:r>
      <w:r>
        <w:rPr>
          <w:rFonts w:ascii="Times New Roman CYR" w:hAnsi="Times New Roman CYR" w:cs="Times New Roman CYR"/>
          <w:sz w:val="28"/>
          <w:szCs w:val="28"/>
        </w:rPr>
        <w:t>ющей перегородкой. Изготавливают различные модификации таких мембран, рассчитанных на широкий диапазон фильтруемых объектов.</w:t>
      </w:r>
    </w:p>
    <w:p w14:paraId="0477A06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Волокнистые мембранные фильтры. Получают спеканием полимерных волокон и могут лишь условно быть причислены к мембранным микрофильтр</w:t>
      </w:r>
      <w:r>
        <w:rPr>
          <w:rFonts w:ascii="Times New Roman CYR" w:hAnsi="Times New Roman CYR" w:cs="Times New Roman CYR"/>
          <w:sz w:val="28"/>
          <w:szCs w:val="28"/>
        </w:rPr>
        <w:t>ам, поскольку по своей структуре они приближаются к глубинным волокнистым фильтрам. Их небольшая толщина (20 мкм), к сожалению, не обеспечивает требуемой эффективности фильтрации по показателю «стерильность».</w:t>
      </w:r>
    </w:p>
    <w:p w14:paraId="7C51ABB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относительно новому типу микрофильтров принад</w:t>
      </w:r>
      <w:r>
        <w:rPr>
          <w:rFonts w:ascii="Times New Roman CYR" w:hAnsi="Times New Roman CYR" w:cs="Times New Roman CYR"/>
          <w:sz w:val="28"/>
          <w:szCs w:val="28"/>
        </w:rPr>
        <w:t xml:space="preserve">лежат мембраны, изготавливаемые в виде полых волокон. Выпускаемые в таких системах фильтровальные элементы представляют собой пучки параллельно уложенных и смонтированных в торцевых фланцах пористых капилляров с размером от 0,1 до 0,45 мкм, что примерно в </w:t>
      </w:r>
      <w:r>
        <w:rPr>
          <w:rFonts w:ascii="Times New Roman CYR" w:hAnsi="Times New Roman CYR" w:cs="Times New Roman CYR"/>
          <w:sz w:val="28"/>
          <w:szCs w:val="28"/>
        </w:rPr>
        <w:t>два раза превышает толщину обычных мембран. Но при этом фильтрующая поверхность патрона высотой 250 мм в 2-4 раза больше поверхности традиционных гофрированных фильтр-патронов. Полые волокна получают продавливанием расплава или раствора полимера через наса</w:t>
      </w:r>
      <w:r>
        <w:rPr>
          <w:rFonts w:ascii="Times New Roman CYR" w:hAnsi="Times New Roman CYR" w:cs="Times New Roman CYR"/>
          <w:sz w:val="28"/>
          <w:szCs w:val="28"/>
        </w:rPr>
        <w:t>дку определенной формы. Данный тип микрофильтров может быть весьма перспективным для стерилизующей фильтрации, однако он требует дополнительного исследования.</w:t>
      </w:r>
    </w:p>
    <w:p w14:paraId="643587E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Металлические мембранные фильтры. К ним относятся мембраны из серебра, получаемые методом порошко</w:t>
      </w:r>
      <w:r>
        <w:rPr>
          <w:rFonts w:ascii="Times New Roman CYR" w:hAnsi="Times New Roman CYR" w:cs="Times New Roman CYR"/>
          <w:sz w:val="28"/>
          <w:szCs w:val="28"/>
        </w:rPr>
        <w:t>вой металлургии, выпускаются в форме дисков с размерами пор 5; 3,5; 0,8; 0,2 мкм. Преимущество данных мембран - их бактериостатическое действие. Серебряные мембраны дорогостоящи, поэтому применяются в исключительных случаях.</w:t>
      </w:r>
    </w:p>
    <w:p w14:paraId="74ACD0C9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недостаток всех мембранны</w:t>
      </w:r>
      <w:r>
        <w:rPr>
          <w:rFonts w:ascii="Times New Roman CYR" w:hAnsi="Times New Roman CYR" w:cs="Times New Roman CYR"/>
          <w:sz w:val="28"/>
          <w:szCs w:val="28"/>
        </w:rPr>
        <w:t xml:space="preserve">х фильтров - их быстрое загрязнение микроорганизмами и вследствие этого, снижение производительности процесса. </w:t>
      </w:r>
    </w:p>
    <w:p w14:paraId="24D29D9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бактериальным фильтрам относятся так называемые керамические свечи, имеющие вид полых цилиндров из неглазированного фарфора, открытых с 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конца. Их получают спеканием керамических порошков с добавлением связывающих веществ и пластификаторов. Данные фильтры имеют размер пор 5-7 мкм.Фильтрование через них проводят двояко: либо жидкость вводят внутрь фильтра и она, просачиваясь через пористые </w:t>
      </w:r>
      <w:r>
        <w:rPr>
          <w:rFonts w:ascii="Times New Roman CYR" w:hAnsi="Times New Roman CYR" w:cs="Times New Roman CYR"/>
          <w:sz w:val="28"/>
          <w:szCs w:val="28"/>
        </w:rPr>
        <w:t>стенки, вытекает в стерильный сосуд (свечи Шамберлена), либо, наоборот, жидкость просачивается через стенки внутрь свечи и оттуда она выводится наружу (свечи Беркефельда). Свечи работают под вакуумом (по типу воронки Бюхнера).</w:t>
      </w:r>
    </w:p>
    <w:p w14:paraId="3EF56DC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Стеклянные фильтры представля</w:t>
      </w:r>
      <w:r>
        <w:rPr>
          <w:rFonts w:ascii="Times New Roman CYR" w:hAnsi="Times New Roman CYR" w:cs="Times New Roman CYR"/>
          <w:sz w:val="28"/>
          <w:szCs w:val="28"/>
        </w:rPr>
        <w:t xml:space="preserve">ют собой пластинки, сваренные из стеклянных зерен. Фильтры с большей величиной пор используются для предварительной фильтрации. Стеклянный фильтр №5 с размером пор 0,7 -1,5 мкм работающий под вакуумом, применяется для стерильной фильтрации. </w:t>
      </w:r>
    </w:p>
    <w:p w14:paraId="6881015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группе бакте</w:t>
      </w:r>
      <w:r>
        <w:rPr>
          <w:rFonts w:ascii="Times New Roman CYR" w:hAnsi="Times New Roman CYR" w:cs="Times New Roman CYR"/>
          <w:sz w:val="28"/>
          <w:szCs w:val="28"/>
        </w:rPr>
        <w:t>риальных глубинных фильтров можно отнести фильтры Зейтца и фильтр Сальникова. Фильтрующей перегородкой служат асбестовые пластинки диаметром 300 мм.</w:t>
      </w:r>
    </w:p>
    <w:p w14:paraId="381C901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CF978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48F49DC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5108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1.Административный регламент Федеральной службы по надзору в сфере здравоохранения и с</w:t>
      </w:r>
      <w:r>
        <w:rPr>
          <w:rFonts w:ascii="Times New Roman CYR" w:hAnsi="Times New Roman CYR" w:cs="Times New Roman CYR"/>
          <w:sz w:val="28"/>
          <w:szCs w:val="28"/>
        </w:rPr>
        <w:t>оциального развития по исполнению государственной функции по государственной регистрации лекарственных средств. - Утвержден Приказом Министерства здравоохранения и социального развития РФ от 30 октября 2006 г. N 736.</w:t>
      </w:r>
    </w:p>
    <w:p w14:paraId="3967672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.М.Т. Алюшин (ред.), Современные аспект</w:t>
      </w:r>
      <w:r>
        <w:rPr>
          <w:rFonts w:ascii="Times New Roman CYR" w:hAnsi="Times New Roman CYR" w:cs="Times New Roman CYR"/>
          <w:sz w:val="28"/>
          <w:szCs w:val="28"/>
        </w:rPr>
        <w:t>ы технологии и контроля качества стерильных растворов в аптеках, Вып.1, Часть 2, Москва, 1991</w:t>
      </w:r>
    </w:p>
    <w:p w14:paraId="4EED1CDB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Валевко С.А. Требования к воде для фармацевтических целей. Сб. докл. Vl конференции АСИ HКОМ. - Киев, 1996. </w:t>
      </w:r>
    </w:p>
    <w:p w14:paraId="7978E7A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Валевко С.А. Вода для фармацевтических целей. Кн.</w:t>
      </w:r>
      <w:r>
        <w:rPr>
          <w:rFonts w:ascii="Times New Roman CYR" w:hAnsi="Times New Roman CYR" w:cs="Times New Roman CYR"/>
          <w:sz w:val="28"/>
          <w:szCs w:val="28"/>
        </w:rPr>
        <w:t xml:space="preserve"> "Чистые помещения". - М.: АСИНКОМ, 1998.</w:t>
      </w:r>
    </w:p>
    <w:p w14:paraId="2E5BF9A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Валевко С.А. Бессонова Н.И., Беседина И.В. и др. Современные аспекты технологии и контроля качества стерильных растворов в аптеках (Монография). - M., 1991.</w:t>
      </w:r>
    </w:p>
    <w:p w14:paraId="1985BC50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Государственная фармакопея СССР - 10 изд. - М: Медици</w:t>
      </w:r>
      <w:r>
        <w:rPr>
          <w:rFonts w:ascii="Times New Roman CYR" w:hAnsi="Times New Roman CYR" w:cs="Times New Roman CYR"/>
          <w:sz w:val="28"/>
          <w:szCs w:val="28"/>
        </w:rPr>
        <w:t>на ,1968</w:t>
      </w:r>
    </w:p>
    <w:p w14:paraId="3A95FC77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Государственная фармакопея СССР- 11изд, Вып 2, 1989</w:t>
      </w:r>
    </w:p>
    <w:p w14:paraId="27032BF0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.ГОСТ Р 52249-2004. Правила производства и контроля качества лекарственных средств. - М., 2004 </w:t>
      </w:r>
    </w:p>
    <w:p w14:paraId="3FB94D56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Костюнченко С.В. и др. Обеззараживание при подготовке питьевой воды из поверхностных источни</w:t>
      </w:r>
      <w:r>
        <w:rPr>
          <w:rFonts w:ascii="Times New Roman CYR" w:hAnsi="Times New Roman CYR" w:cs="Times New Roman CYR"/>
          <w:sz w:val="28"/>
          <w:szCs w:val="28"/>
        </w:rPr>
        <w:t>ков // Водоснабжение и санитарная техника. - 2000. - № 2</w:t>
      </w:r>
    </w:p>
    <w:p w14:paraId="42D8AA18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.Костюнченко С.В., С.В. Волков, А.В. Якименко и др., Водоснабжение и санитарная техника, №2, 12-16 (2000).</w:t>
      </w:r>
    </w:p>
    <w:p w14:paraId="0D0229F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Кондратьева Т.С., Иванова Л.А. Технология лекарственных форм в 2-х томах. - Т.1. - М.: Мед</w:t>
      </w:r>
      <w:r>
        <w:rPr>
          <w:rFonts w:ascii="Times New Roman CYR" w:hAnsi="Times New Roman CYR" w:cs="Times New Roman CYR"/>
          <w:sz w:val="28"/>
          <w:szCs w:val="28"/>
        </w:rPr>
        <w:t>ицина, 1991.</w:t>
      </w:r>
    </w:p>
    <w:p w14:paraId="2711D5DC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МУ-78-113. Приготовление, хранение и распределение воды очищенной и воды для инъекций. - M., 1998.</w:t>
      </w:r>
    </w:p>
    <w:p w14:paraId="72461191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 42-510-98.Правила организации производства и контроль качества лекарственных с</w:t>
      </w:r>
      <w:r>
        <w:rPr>
          <w:rFonts w:ascii="Microsoft Sans Serif" w:hAnsi="Microsoft Sans Serif" w:cs="Microsoft Sans Serif"/>
          <w:sz w:val="28"/>
          <w:szCs w:val="28"/>
        </w:rPr>
        <w:t>ҏ</w:t>
      </w:r>
      <w:r>
        <w:rPr>
          <w:rFonts w:ascii="Times New Roman CYR" w:hAnsi="Times New Roman CYR" w:cs="Times New Roman CYR"/>
          <w:sz w:val="28"/>
          <w:szCs w:val="28"/>
        </w:rPr>
        <w:t>едств GMP.</w:t>
      </w:r>
    </w:p>
    <w:p w14:paraId="051CCDCF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 64-7-472-83 ССБТ - Технологический проце</w:t>
      </w:r>
      <w:r>
        <w:rPr>
          <w:rFonts w:ascii="Times New Roman CYR" w:hAnsi="Times New Roman CYR" w:cs="Times New Roman CYR"/>
          <w:sz w:val="28"/>
          <w:szCs w:val="28"/>
        </w:rPr>
        <w:t>сс производства готовых лекарственных с</w:t>
      </w:r>
      <w:r>
        <w:rPr>
          <w:rFonts w:ascii="Microsoft Sans Serif" w:hAnsi="Microsoft Sans Serif" w:cs="Microsoft Sans Serif"/>
          <w:sz w:val="28"/>
          <w:szCs w:val="28"/>
        </w:rPr>
        <w:t>ҏ</w:t>
      </w:r>
      <w:r>
        <w:rPr>
          <w:rFonts w:ascii="Times New Roman CYR" w:hAnsi="Times New Roman CYR" w:cs="Times New Roman CYR"/>
          <w:sz w:val="28"/>
          <w:szCs w:val="28"/>
        </w:rPr>
        <w:t>едств . Производство инъекционных растворов в ампулах. Требования безопасности.</w:t>
      </w:r>
    </w:p>
    <w:p w14:paraId="3D10217E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безопасности для производств фитохимических п</w:t>
      </w:r>
      <w:r>
        <w:rPr>
          <w:rFonts w:ascii="Microsoft Sans Serif" w:hAnsi="Microsoft Sans Serif" w:cs="Microsoft Sans Serif"/>
          <w:sz w:val="28"/>
          <w:szCs w:val="28"/>
        </w:rPr>
        <w:t>ҏ</w:t>
      </w:r>
      <w:r>
        <w:rPr>
          <w:rFonts w:ascii="Times New Roman CYR" w:hAnsi="Times New Roman CYR" w:cs="Times New Roman CYR"/>
          <w:sz w:val="28"/>
          <w:szCs w:val="28"/>
        </w:rPr>
        <w:t>епаратов , инъекционных растворов в ампулах , таблетированных лекарственных форм .</w:t>
      </w:r>
    </w:p>
    <w:p w14:paraId="2EE1A775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Розенцвейг. П. Э.; Сандер. Ю. К. Технология лекарств и галеновых п</w:t>
      </w:r>
      <w:r>
        <w:rPr>
          <w:rFonts w:ascii="Microsoft Sans Serif" w:hAnsi="Microsoft Sans Serif" w:cs="Microsoft Sans Serif"/>
          <w:sz w:val="28"/>
          <w:szCs w:val="28"/>
        </w:rPr>
        <w:t>ҏ</w:t>
      </w:r>
      <w:r>
        <w:rPr>
          <w:rFonts w:ascii="Times New Roman CYR" w:hAnsi="Times New Roman CYR" w:cs="Times New Roman CYR"/>
          <w:sz w:val="28"/>
          <w:szCs w:val="28"/>
        </w:rPr>
        <w:t>епаратов. Ленинград 1967г</w:t>
      </w:r>
    </w:p>
    <w:p w14:paraId="21E1EE5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Приходько A. E., Валевко С.А. Методы предварительной подготовки и получения воды для фармацевтических целей (обзор) // Хим. - фарм. ж. - 2002. - № 10. </w:t>
      </w:r>
    </w:p>
    <w:p w14:paraId="7380B02E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17.При</w:t>
      </w:r>
      <w:r>
        <w:rPr>
          <w:rFonts w:ascii="Times New Roman CYR" w:hAnsi="Times New Roman CYR" w:cs="Times New Roman CYR"/>
          <w:sz w:val="28"/>
          <w:szCs w:val="28"/>
        </w:rPr>
        <w:t>ходько А.Е., Пантелеев А.А. Предварительная подготовка и получение воды очищенной // Медиана-фильтр. 2006</w:t>
      </w:r>
    </w:p>
    <w:p w14:paraId="2AF3C03C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Приходько А.Е. Современные требования к качеству воды для фармацевтических целей // Медиана-фильтр. - 2005</w:t>
      </w:r>
    </w:p>
    <w:p w14:paraId="64228A72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 Производство ультрачистой воды с прим</w:t>
      </w:r>
      <w:r>
        <w:rPr>
          <w:rFonts w:ascii="Times New Roman CYR" w:hAnsi="Times New Roman CYR" w:cs="Times New Roman CYR"/>
          <w:sz w:val="28"/>
          <w:szCs w:val="28"/>
        </w:rPr>
        <w:t>енением двухступенчатого обратного осмоса. Критические технологии. Мембраны, 2004, № 4</w:t>
      </w:r>
    </w:p>
    <w:p w14:paraId="1C2630A7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Руководство по качеству воды для применения в фармации. Методические рекомендации», Федеральная служба по надзору в сфере здравоохранения и социального развития РФ, 20</w:t>
      </w:r>
      <w:r>
        <w:rPr>
          <w:rFonts w:ascii="Times New Roman CYR" w:hAnsi="Times New Roman CYR" w:cs="Times New Roman CYR"/>
          <w:sz w:val="28"/>
          <w:szCs w:val="28"/>
        </w:rPr>
        <w:t>09</w:t>
      </w:r>
    </w:p>
    <w:p w14:paraId="0025261A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Справочник фармацевта. / Под ред.А.И. Тенцовой - 2-е изд. - М.: Медицина, 1981.</w:t>
      </w:r>
    </w:p>
    <w:p w14:paraId="2C336619" w14:textId="77777777" w:rsidR="00000000" w:rsidRDefault="00487FD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 Тарасевич. Л. А. Медуницин Н. В.:Методические рекомендации МУ 78-Приготовление воды очищенной и воды для инъекций. Москва 1988г</w:t>
      </w:r>
    </w:p>
    <w:p w14:paraId="4AE09ED4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 Технология лекарственных форм: Учеб</w:t>
      </w:r>
      <w:r>
        <w:rPr>
          <w:rFonts w:ascii="Times New Roman CYR" w:hAnsi="Times New Roman CYR" w:cs="Times New Roman CYR"/>
          <w:sz w:val="28"/>
          <w:szCs w:val="28"/>
        </w:rPr>
        <w:t>ник в 2-х томах. Том 2/ Р.В. Бобылев, Г.П. Грядунова, Л.А. Иванова и др., под ред. Л.А. Ивановой. - М.: Медицина, 1991.</w:t>
      </w:r>
    </w:p>
    <w:p w14:paraId="263A19C3" w14:textId="77777777" w:rsidR="00000000" w:rsidRDefault="00487F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ФС 42-2619-97 "Вода очищенная".</w:t>
      </w:r>
    </w:p>
    <w:p w14:paraId="1DFB1327" w14:textId="77777777" w:rsidR="00487FD4" w:rsidRDefault="00487FD4">
      <w:pPr>
        <w:widowControl w:val="0"/>
        <w:tabs>
          <w:tab w:val="left" w:pos="417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25. ФС 42-2620-97 "Вода для инъекций". </w:t>
      </w:r>
    </w:p>
    <w:sectPr w:rsidR="00487F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34"/>
    <w:rsid w:val="00076E34"/>
    <w:rsid w:val="004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6D473"/>
  <w14:defaultImageDpi w14:val="0"/>
  <w15:docId w15:val="{44EEDBCE-365F-4EFA-BCEC-E975D382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13460</Words>
  <Characters>76722</Characters>
  <Application>Microsoft Office Word</Application>
  <DocSecurity>0</DocSecurity>
  <Lines>639</Lines>
  <Paragraphs>180</Paragraphs>
  <ScaleCrop>false</ScaleCrop>
  <Company/>
  <LinksUpToDate>false</LinksUpToDate>
  <CharactersWithSpaces>90002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2024-12-12T11:56:00Z</dcterms:created>
  <dcterms:modified xsi:type="dcterms:W3CDTF">2024-12-12T11:56:00Z</dcterms:modified>
</cp:coreProperties>
</file>