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F194D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здравоохранения Республики Беларусь</w:t>
      </w:r>
    </w:p>
    <w:p w14:paraId="000A4C62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УО «Гомельский государственный медицинский университет»</w:t>
      </w:r>
    </w:p>
    <w:p w14:paraId="262101ED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анатомии человека с курсом оперативной хирургии и топографической анатомии</w:t>
      </w:r>
    </w:p>
    <w:p w14:paraId="5B53AF06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46E5D0F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8F4E72A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654DA26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041BDDE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51DD43A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463822D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885A84C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A967567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922CBC2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6EF9511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 на тему:</w:t>
      </w:r>
    </w:p>
    <w:p w14:paraId="30365A82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«Врожденные грыжи. Особенности их хирург</w:t>
      </w:r>
      <w:r>
        <w:rPr>
          <w:rFonts w:ascii="Times New Roman CYR" w:hAnsi="Times New Roman CYR" w:cs="Times New Roman CYR"/>
          <w:sz w:val="28"/>
          <w:szCs w:val="28"/>
        </w:rPr>
        <w:t>ического лечения»</w:t>
      </w:r>
    </w:p>
    <w:p w14:paraId="303B02F2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2ECCFF5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1F2E63C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E776BC8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Подготовила:</w:t>
      </w:r>
    </w:p>
    <w:p w14:paraId="566EA548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студентка группы Л-334</w:t>
      </w:r>
    </w:p>
    <w:p w14:paraId="6DC79BE3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Якимович М.И.</w:t>
      </w:r>
    </w:p>
    <w:p w14:paraId="1DB4406A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717DA2E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919EEFA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2F1C59C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036D4E1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2918218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338C210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379B6A8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Гомель 2016</w:t>
      </w:r>
    </w:p>
    <w:p w14:paraId="2F611284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14:paraId="3A10105E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50CBC1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57A56A47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Врожденная пупочная грыжа</w:t>
      </w:r>
    </w:p>
    <w:p w14:paraId="7FEB0459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Врожденная грыжа белой линии живота</w:t>
      </w:r>
    </w:p>
    <w:p w14:paraId="7612D35F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Лечение грыжи белой линии живота</w:t>
      </w:r>
    </w:p>
    <w:p w14:paraId="4B43EC41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Врожденная паховая грыжа</w:t>
      </w:r>
    </w:p>
    <w:p w14:paraId="07CB667D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Операции при </w:t>
      </w:r>
      <w:r>
        <w:rPr>
          <w:rFonts w:ascii="Times New Roman CYR" w:hAnsi="Times New Roman CYR" w:cs="Times New Roman CYR"/>
          <w:sz w:val="28"/>
          <w:szCs w:val="28"/>
        </w:rPr>
        <w:t>врожденных паховых грыжах</w:t>
      </w:r>
    </w:p>
    <w:p w14:paraId="212779F7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Врожденная диафрагмальная грыжа</w:t>
      </w:r>
    </w:p>
    <w:p w14:paraId="027EC72F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Внутриутробное лечение врожденных диафрагмальных грыж: баллонная окклюзия трахеи</w:t>
      </w:r>
    </w:p>
    <w:p w14:paraId="54AC105E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FCCC20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682FE0A2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C98E1B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Врожденные грыжи </w:t>
      </w:r>
    </w:p>
    <w:p w14:paraId="425D60D3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Врожденные грыжи живота чаще обнаруживаются у детей уже в раннем возрасте, в отличи</w:t>
      </w:r>
      <w:r>
        <w:rPr>
          <w:rFonts w:ascii="Times New Roman CYR" w:hAnsi="Times New Roman CYR" w:cs="Times New Roman CYR"/>
          <w:sz w:val="28"/>
          <w:szCs w:val="28"/>
        </w:rPr>
        <w:t>е от приобретенных, наблюдающихся чаще у взрослых и проявляющихся из-за слабости мышечного слоя и повышенного внутрибрюшного давления. Развиваются они вследствие неправильного формирования передней брюшной стенки. Врожденные грыжи, как правило, имеют доста</w:t>
      </w:r>
      <w:r>
        <w:rPr>
          <w:rFonts w:ascii="Times New Roman CYR" w:hAnsi="Times New Roman CYR" w:cs="Times New Roman CYR"/>
          <w:sz w:val="28"/>
          <w:szCs w:val="28"/>
        </w:rPr>
        <w:t>точно большие ворота, поэтому редко ущемляются.</w:t>
      </w:r>
    </w:p>
    <w:p w14:paraId="13584F47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Симптомы врожденных грыж</w:t>
      </w:r>
    </w:p>
    <w:p w14:paraId="3DE61B5A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Симптомы врожденной грыжи живота (паховой, пупочной) обнаруживаются сразу после появления малыша на свет. Неонатолог замечает припухлость в месте локализации грыжи, которая при плаче,</w:t>
      </w:r>
      <w:r>
        <w:rPr>
          <w:rFonts w:ascii="Times New Roman CYR" w:hAnsi="Times New Roman CYR" w:cs="Times New Roman CYR"/>
          <w:sz w:val="28"/>
          <w:szCs w:val="28"/>
        </w:rPr>
        <w:t xml:space="preserve"> натуживании малыша увеличивается в размерах, исчезает или уменьшается в размерах в спокойном состоянии ребенка, в лежачем положении.</w:t>
      </w:r>
    </w:p>
    <w:p w14:paraId="3FB42D41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Выпячивание мягкое, эластической консистенции, при надавливании на него, свободно вправляется обратно в брюшную полость.</w:t>
      </w:r>
    </w:p>
    <w:p w14:paraId="7E38DD1E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>октор может пальпировать грыжевые ворота, определить их размер.</w:t>
      </w:r>
    </w:p>
    <w:p w14:paraId="6687C52D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A4442A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Врожденная пупочная грыжа</w:t>
      </w:r>
    </w:p>
    <w:p w14:paraId="15D7B98E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F63C34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Причинами возникновения врожденной пупочной грыжи у новорожденных считают наследственную предрасположенность и нарушение развития соединительной ткани. Происхо</w:t>
      </w:r>
      <w:r>
        <w:rPr>
          <w:rFonts w:ascii="Times New Roman CYR" w:hAnsi="Times New Roman CYR" w:cs="Times New Roman CYR"/>
          <w:sz w:val="28"/>
          <w:szCs w:val="28"/>
        </w:rPr>
        <w:t>дит торможение образования коллагеновых волокон, вследствие чего происходит неправильное формирование структур пупочного кольца.</w:t>
      </w:r>
    </w:p>
    <w:p w14:paraId="74705E08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Врожденная пупочная грыжа выявляется сразу же после появления малыша на свет: в области пупка обнаруживают шаровидное образован</w:t>
      </w:r>
      <w:r>
        <w:rPr>
          <w:rFonts w:ascii="Times New Roman CYR" w:hAnsi="Times New Roman CYR" w:cs="Times New Roman CYR"/>
          <w:sz w:val="28"/>
          <w:szCs w:val="28"/>
        </w:rPr>
        <w:t>ие с широким основанием, которое переходит в пупочный канатик. При плаче и крике у ребенка оно увеличивается в размерах. Чаще всего, в течение 1-го года жизни, такая грыжа проходит самостоятельно, либо ее оперируют в плановом порядке после 5-6 лет.</w:t>
      </w:r>
    </w:p>
    <w:p w14:paraId="15D457E0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3BEB18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B6AC78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 </w:t>
      </w:r>
      <w:r>
        <w:rPr>
          <w:rFonts w:ascii="Times New Roman CYR" w:hAnsi="Times New Roman CYR" w:cs="Times New Roman CYR"/>
          <w:sz w:val="28"/>
          <w:szCs w:val="28"/>
        </w:rPr>
        <w:t>1 Врожденная пупочная грыжа</w:t>
      </w:r>
    </w:p>
    <w:p w14:paraId="1A034CA4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9FE947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2. Врожденная грыжа белой линии живота</w:t>
      </w:r>
    </w:p>
    <w:p w14:paraId="10C4F707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457DCA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Причиной формирования данной патологии считают врожденную слабость соединительной ткани белой линии живота, которая приводит к ее истончению, появлению отверстий в апоневрозе и диастазу </w:t>
      </w:r>
      <w:r>
        <w:rPr>
          <w:rFonts w:ascii="Times New Roman CYR" w:hAnsi="Times New Roman CYR" w:cs="Times New Roman CYR"/>
          <w:sz w:val="28"/>
          <w:szCs w:val="28"/>
        </w:rPr>
        <w:t>(расхождению) прямых мышц брюшной стенки. Существенную роль играют врожденные анатомические особенности белой линии, заключающиеся в широких промежутках между ее волокнами.</w:t>
      </w:r>
    </w:p>
    <w:p w14:paraId="57F79BB4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1D22D4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CE0212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2 Врожденная грыжа белой линии живота</w:t>
      </w:r>
    </w:p>
    <w:p w14:paraId="2B324B53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808060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Лечение грыжи белой линии живота</w:t>
      </w:r>
    </w:p>
    <w:p w14:paraId="33C9B8D2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C410E0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збавиться от грыжи можно только хирургически в условиях стационара. Виды операций (герниопластика):</w:t>
      </w:r>
    </w:p>
    <w:p w14:paraId="68C8513E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Пластика местными тканями - ушивание дефекта белой линии живота с ликвидацией возможного диастаза прямых мышц. Однако из-за слабости соединительной ткани </w:t>
      </w:r>
      <w:r>
        <w:rPr>
          <w:rFonts w:ascii="Times New Roman CYR" w:hAnsi="Times New Roman CYR" w:cs="Times New Roman CYR"/>
          <w:sz w:val="28"/>
          <w:szCs w:val="28"/>
        </w:rPr>
        <w:t>и значительной нагрузки на швы после операции в 20-40% случаев возникают рецидивы (повторное образования грыжи).</w:t>
      </w:r>
    </w:p>
    <w:p w14:paraId="67E198A1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Пластика с применением синтетических протезов - установка сетки для закрытия дефекта апоневроза после устранения диастаза прямых мышц при гры</w:t>
      </w:r>
      <w:r>
        <w:rPr>
          <w:rFonts w:ascii="Times New Roman CYR" w:hAnsi="Times New Roman CYR" w:cs="Times New Roman CYR"/>
          <w:sz w:val="28"/>
          <w:szCs w:val="28"/>
        </w:rPr>
        <w:t>же белой линии живота. Вероятность рецидива очень мала. Операция выполняется под наркозом.</w:t>
      </w:r>
    </w:p>
    <w:p w14:paraId="54A941E9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Особенностью хирургического лечения грыж белой линии живота является то, что устранения только одной грыжи недостаточно. Необходимо устранение диастаза прямых мышц ж</w:t>
      </w:r>
      <w:r>
        <w:rPr>
          <w:rFonts w:ascii="Times New Roman CYR" w:hAnsi="Times New Roman CYR" w:cs="Times New Roman CYR"/>
          <w:sz w:val="28"/>
          <w:szCs w:val="28"/>
        </w:rPr>
        <w:t>ивота.</w:t>
      </w:r>
    </w:p>
    <w:p w14:paraId="7C527749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грыжа паховый патология диафрагмальный</w:t>
      </w:r>
    </w:p>
    <w:p w14:paraId="02B71E17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4. Врожденная паховая грыжа</w:t>
      </w:r>
    </w:p>
    <w:p w14:paraId="460A017E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E80DE7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Врожденные паховые грыжи составляют примерно 90% от всех грыж, встречающихся у детей. У взрослых они также обнаруживаются в 10-12% случаев. Чаще встречаются у ослабленных и недонош</w:t>
      </w:r>
      <w:r>
        <w:rPr>
          <w:rFonts w:ascii="Times New Roman CYR" w:hAnsi="Times New Roman CYR" w:cs="Times New Roman CYR"/>
          <w:sz w:val="28"/>
          <w:szCs w:val="28"/>
        </w:rPr>
        <w:t>енных детей, у девочек в 7 раз реже, чем у мальчиков.</w:t>
      </w:r>
    </w:p>
    <w:p w14:paraId="496A1A34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малышей мужского пола нередко ее сочетание с крипторхизмом (неопущением яичка).</w:t>
      </w:r>
    </w:p>
    <w:p w14:paraId="067C1B14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врожденной паховой грыже полость влагалищного отростка свободно сообщается с полостью брюшины из-за неполного его за</w:t>
      </w:r>
      <w:r>
        <w:rPr>
          <w:rFonts w:ascii="Times New Roman CYR" w:hAnsi="Times New Roman CYR" w:cs="Times New Roman CYR"/>
          <w:sz w:val="28"/>
          <w:szCs w:val="28"/>
        </w:rPr>
        <w:t>ращения. Через это отверстие внутренние органы выходят вслед за яичком у мальчиков или яичником у девочки (в процессе их опущения во внутриутробный период развития).</w:t>
      </w:r>
    </w:p>
    <w:p w14:paraId="62278E1A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83725C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C6F104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Рис.3 </w:t>
      </w:r>
    </w:p>
    <w:p w14:paraId="1618E5C5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Врожденная паховая грыжа у детей, в отличие от пупочной, не проходит самостояте</w:t>
      </w:r>
      <w:r>
        <w:rPr>
          <w:rFonts w:ascii="Times New Roman CYR" w:hAnsi="Times New Roman CYR" w:cs="Times New Roman CYR"/>
          <w:sz w:val="28"/>
          <w:szCs w:val="28"/>
        </w:rPr>
        <w:t>льно, операция (цена которой зависит от вида устанавливаемого импланта) проводится в возрасте 5-12 месяцев.</w:t>
      </w:r>
    </w:p>
    <w:p w14:paraId="54337CB3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5643B977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2EED48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4 Врожденная и приобретенная косые паховые грыжи</w:t>
      </w:r>
    </w:p>
    <w:p w14:paraId="4651E84E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49C9A2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Операции при врожденных паховых грыжах</w:t>
      </w:r>
    </w:p>
    <w:p w14:paraId="5CC928C3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2DA3AC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врожденных паховых грыжах в основном применяю</w:t>
      </w:r>
      <w:r>
        <w:rPr>
          <w:rFonts w:ascii="Times New Roman CYR" w:hAnsi="Times New Roman CYR" w:cs="Times New Roman CYR"/>
          <w:sz w:val="28"/>
          <w:szCs w:val="28"/>
        </w:rPr>
        <w:t>т два способа оперативных вмешательств - без вскрытия пахового канала (по Ру - Оппелю) и со вскрытием пахового канала.</w:t>
      </w:r>
    </w:p>
    <w:p w14:paraId="6DECC75C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способу Ру - Оппеля после рассечения кожи и подкожной клетчатки выделяют и вскрывают грыжевой мешок, грыжевое содержимое вправляют в б</w:t>
      </w:r>
      <w:r>
        <w:rPr>
          <w:rFonts w:ascii="Times New Roman CYR" w:hAnsi="Times New Roman CYR" w:cs="Times New Roman CYR"/>
          <w:sz w:val="28"/>
          <w:szCs w:val="28"/>
        </w:rPr>
        <w:t>рюшную полость. Выведенный в рану грыжевой мешок перевязывают у шейки, отсекают, культю погружают в предбрюшинную клетчатку. Двумя-тремя шелковыми лигатурами ушивают наружное отверстие пахового канала. Узловые швы накладывают на переднюю стенку пахового ка</w:t>
      </w:r>
      <w:r>
        <w:rPr>
          <w:rFonts w:ascii="Times New Roman CYR" w:hAnsi="Times New Roman CYR" w:cs="Times New Roman CYR"/>
          <w:sz w:val="28"/>
          <w:szCs w:val="28"/>
        </w:rPr>
        <w:t>нала, захватывая в шов с одной стороны апоневроз наружной косой мышцы живота и подлежащие мышцы несколько выше пахового канала, а с другой - паховую связку. Этот способ применяется при небольших начальных грыжах, как врожденных, так и приобретенных.</w:t>
      </w:r>
    </w:p>
    <w:p w14:paraId="2FA9185F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сп</w:t>
      </w:r>
      <w:r>
        <w:rPr>
          <w:rFonts w:ascii="Times New Roman CYR" w:hAnsi="Times New Roman CYR" w:cs="Times New Roman CYR"/>
          <w:sz w:val="28"/>
          <w:szCs w:val="28"/>
        </w:rPr>
        <w:t xml:space="preserve">особе со вскрытием пахового канала доступ к грыжевому мешку тот же, что и при приобретенных косых паховых грыжах. По ходу семенного канатика рассекают fascia cremasterica вместе с волокнами m. cremaster и fascia spermatica interna выделяют переднюю стенку </w:t>
      </w:r>
      <w:r>
        <w:rPr>
          <w:rFonts w:ascii="Times New Roman CYR" w:hAnsi="Times New Roman CYR" w:cs="Times New Roman CYR"/>
          <w:sz w:val="28"/>
          <w:szCs w:val="28"/>
        </w:rPr>
        <w:t xml:space="preserve">грыжевого мешка и вскрывают ее у шейки. Грыжевое содержимое вправляют в брюшную полость, заднюю стенку грыжевого мешка у шейки отделяют от элементов семенного канатика, а затем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рассекают в поперечном направлении. Шейку выделенной части грыжевого мешка прош</w:t>
      </w:r>
      <w:r>
        <w:rPr>
          <w:rFonts w:ascii="Times New Roman CYR" w:hAnsi="Times New Roman CYR" w:cs="Times New Roman CYR"/>
          <w:sz w:val="28"/>
          <w:szCs w:val="28"/>
        </w:rPr>
        <w:t>ивают шелковой лигатурой, перевязывают и отсекают, в рану выводят яичко вместе с остатком грыжевого мешка. Последний иссекают и вывертывают вокруг яичка и семенного канатика, сшив его редкими узловыми швами. Если грыжевой мешок больше; то его иссекают на б</w:t>
      </w:r>
      <w:r>
        <w:rPr>
          <w:rFonts w:ascii="Times New Roman CYR" w:hAnsi="Times New Roman CYR" w:cs="Times New Roman CYR"/>
          <w:sz w:val="28"/>
          <w:szCs w:val="28"/>
        </w:rPr>
        <w:t>ольшом протяжении, оставляя брюшину только на семенном канатике и яичке. Пластика пахового канала по одному из способов.</w:t>
      </w:r>
    </w:p>
    <w:p w14:paraId="0518C969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F36CE8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Врожденная диафрагмальная грыжа</w:t>
      </w:r>
    </w:p>
    <w:p w14:paraId="6FA5B6C0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60E5FA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Врожденная диафрагмальная грыжа - это патология, при которой через дефект (отверстие) в диафрагме в</w:t>
      </w:r>
      <w:r>
        <w:rPr>
          <w:rFonts w:ascii="Times New Roman CYR" w:hAnsi="Times New Roman CYR" w:cs="Times New Roman CYR"/>
          <w:sz w:val="28"/>
          <w:szCs w:val="28"/>
        </w:rPr>
        <w:t xml:space="preserve"> грудную полость происходит перемещение из брюшной полости желудка, петель кишечника, даже печени и селезенки, и сдавливание ими легких и сердца. Большая грыжа приводит к недоразвитию легкого.</w:t>
      </w:r>
    </w:p>
    <w:p w14:paraId="776375F8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рождения состояние ребенка быстро ухудшается из-за развит</w:t>
      </w:r>
      <w:r>
        <w:rPr>
          <w:rFonts w:ascii="Times New Roman CYR" w:hAnsi="Times New Roman CYR" w:cs="Times New Roman CYR"/>
          <w:sz w:val="28"/>
          <w:szCs w:val="28"/>
        </w:rPr>
        <w:t>ия дыхательной недостаточности 2-3 степени.</w:t>
      </w:r>
    </w:p>
    <w:p w14:paraId="3DB1963E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небольшом дефекте диафрагмы самочувствие новорожденных детей удовлетворительное, а симптомы нарастают в течение нескольких лет постепенно. Наблюдаются отставание физического развития, боли в груди, в животе, </w:t>
      </w:r>
      <w:r>
        <w:rPr>
          <w:rFonts w:ascii="Times New Roman CYR" w:hAnsi="Times New Roman CYR" w:cs="Times New Roman CYR"/>
          <w:sz w:val="28"/>
          <w:szCs w:val="28"/>
        </w:rPr>
        <w:t>изжога, отрыжка.</w:t>
      </w:r>
    </w:p>
    <w:p w14:paraId="60DD98C5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больших дефектах диафрагмы грыжа проявляет себя непосредственно после рождения ребенка яркой симптоматикой:</w:t>
      </w:r>
    </w:p>
    <w:p w14:paraId="303AAC03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рвота;</w:t>
      </w:r>
    </w:p>
    <w:p w14:paraId="55E5BEE3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одышка;</w:t>
      </w:r>
    </w:p>
    <w:p w14:paraId="69D8F576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цианоз кожи и слизистых;</w:t>
      </w:r>
    </w:p>
    <w:p w14:paraId="434D9864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грудная клетка выбухает, особенно на стороне поражения;</w:t>
      </w:r>
    </w:p>
    <w:p w14:paraId="12DC1D15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живот, наоборот, запа</w:t>
      </w:r>
      <w:r>
        <w:rPr>
          <w:rFonts w:ascii="Times New Roman CYR" w:hAnsi="Times New Roman CYR" w:cs="Times New Roman CYR"/>
          <w:sz w:val="28"/>
          <w:szCs w:val="28"/>
        </w:rPr>
        <w:t>вший.</w:t>
      </w:r>
    </w:p>
    <w:p w14:paraId="21545F8F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Врожденные грыжи диафрагмы делятся на:</w:t>
      </w:r>
    </w:p>
    <w:p w14:paraId="3CE2BBE1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грыжи реберно-позвоночного отдела диафрагмы:</w:t>
      </w:r>
    </w:p>
    <w:p w14:paraId="614E72CA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ложные,</w:t>
      </w:r>
    </w:p>
    <w:p w14:paraId="1996973C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истинные (грыжи Богдалека);.</w:t>
      </w:r>
    </w:p>
    <w:p w14:paraId="4134A932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грыжи грудинно-реберного отдела диафрагмы:</w:t>
      </w:r>
    </w:p>
    <w:p w14:paraId="1C4BB92F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ложные (френоперикардиальные),</w:t>
      </w:r>
    </w:p>
    <w:p w14:paraId="200C07A2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истинные (грыжи Ларрея - Морганьи);</w:t>
      </w:r>
    </w:p>
    <w:p w14:paraId="088D973D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грыж</w:t>
      </w:r>
      <w:r>
        <w:rPr>
          <w:rFonts w:ascii="Times New Roman CYR" w:hAnsi="Times New Roman CYR" w:cs="Times New Roman CYR"/>
          <w:sz w:val="28"/>
          <w:szCs w:val="28"/>
        </w:rPr>
        <w:t>и купола диафрагмы:</w:t>
      </w:r>
    </w:p>
    <w:p w14:paraId="3AEFBA47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ложные,</w:t>
      </w:r>
    </w:p>
    <w:p w14:paraId="19CA1BB3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истинные;</w:t>
      </w:r>
    </w:p>
    <w:p w14:paraId="799556B3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712C0577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DA8A8F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5</w:t>
      </w:r>
    </w:p>
    <w:p w14:paraId="1B02722F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аплазия диафрагмы:</w:t>
      </w:r>
    </w:p>
    <w:p w14:paraId="47E32D92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односторонняя,</w:t>
      </w:r>
    </w:p>
    <w:p w14:paraId="7158123A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тотальная.</w:t>
      </w:r>
    </w:p>
    <w:p w14:paraId="5AC03341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Врожденные диафрагмальные грыжи у детей стараются оперировать как можно раньше. Проводится хирургическая коррекция дефекта диафрагмы после вправления орг</w:t>
      </w:r>
      <w:r>
        <w:rPr>
          <w:rFonts w:ascii="Times New Roman CYR" w:hAnsi="Times New Roman CYR" w:cs="Times New Roman CYR"/>
          <w:sz w:val="28"/>
          <w:szCs w:val="28"/>
        </w:rPr>
        <w:t>анов обратно в брюшную полость. В настоящее время имеются способы внутриутробного лечения таких грыж.</w:t>
      </w:r>
    </w:p>
    <w:p w14:paraId="1A7B2BF1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51828A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Внутриутробное лечение врожденных диафрагмальных грыж: баллонная окклюзия трахеи</w:t>
      </w:r>
    </w:p>
    <w:p w14:paraId="0C098E46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A3D85D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Клинике акушерства, гинекологии и перинатальной медицины университе</w:t>
      </w:r>
      <w:r>
        <w:rPr>
          <w:rFonts w:ascii="Times New Roman CYR" w:hAnsi="Times New Roman CYR" w:cs="Times New Roman CYR"/>
          <w:sz w:val="28"/>
          <w:szCs w:val="28"/>
        </w:rPr>
        <w:t>тского медцентра Майнца, которую сейчас возглавляет доктор мед. наук, профессор Геральд Хофманн (Prof. Dr. med. Gerald Hoffmann), опытными специалистами проводятся уникальные внутриматочные операции на плодах. В частности здесь на высочайшем уровне выполня</w:t>
      </w:r>
      <w:r>
        <w:rPr>
          <w:rFonts w:ascii="Times New Roman CYR" w:hAnsi="Times New Roman CYR" w:cs="Times New Roman CYR"/>
          <w:sz w:val="28"/>
          <w:szCs w:val="28"/>
        </w:rPr>
        <w:t>ются хирургические вмешательства при врожденных диафрагмальных грыжах (сокр. ВДГ).</w:t>
      </w:r>
    </w:p>
    <w:p w14:paraId="59B05CD0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ВДГ выявляется, согласно статистике, у одного малыша на каждые две-четыре тысячи живорождений, составляя около 8% всех врожденных аномалий. По сути это порок развития диафра</w:t>
      </w:r>
      <w:r>
        <w:rPr>
          <w:rFonts w:ascii="Times New Roman CYR" w:hAnsi="Times New Roman CYR" w:cs="Times New Roman CYR"/>
          <w:sz w:val="28"/>
          <w:szCs w:val="28"/>
        </w:rPr>
        <w:t xml:space="preserve">гмы, описанный впервые еще в начале восемнадцатого столетия. Однако при этом причины и механизмы развития ВДГ до сих пор еще до конца не изучены. Тем не менее, принято считать, что определенную роль играет тяжело протекающая беременность, наличие у матери </w:t>
      </w:r>
      <w:r>
        <w:rPr>
          <w:rFonts w:ascii="Times New Roman CYR" w:hAnsi="Times New Roman CYR" w:cs="Times New Roman CYR"/>
          <w:sz w:val="28"/>
          <w:szCs w:val="28"/>
        </w:rPr>
        <w:t>хронических заболеваний органов дыхания и запоров, чрезмерные физические нагрузки во время вынашивания беременности, а также вредные привычки у матери.</w:t>
      </w:r>
    </w:p>
    <w:p w14:paraId="5DE57DD7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Смещение внутренних органов (петель кишечника, печени, желудка) в грудную полость, имеющее место при ВДГ</w:t>
      </w:r>
      <w:r>
        <w:rPr>
          <w:rFonts w:ascii="Times New Roman CYR" w:hAnsi="Times New Roman CYR" w:cs="Times New Roman CYR"/>
          <w:sz w:val="28"/>
          <w:szCs w:val="28"/>
        </w:rPr>
        <w:t xml:space="preserve">, крайне негативно отражается 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процессе созревания легких плода. В результате слаборазвитые легкие при рождении не могут адекватно наполниться воздухом и развернуться, поэтому ребенок не способен самостоятельно дышать.</w:t>
      </w:r>
    </w:p>
    <w:p w14:paraId="4819789F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2008-м году профессором Микаэлем </w:t>
      </w:r>
      <w:r>
        <w:rPr>
          <w:rFonts w:ascii="Times New Roman CYR" w:hAnsi="Times New Roman CYR" w:cs="Times New Roman CYR"/>
          <w:sz w:val="28"/>
          <w:szCs w:val="28"/>
        </w:rPr>
        <w:t>Чириковым и его командой впервые был успешно использован ультратонкий фетоскоп с оптикой минимального диаметра (один миллиметр) во время проведения операции баллонной окклюзии трахеи при врожденной диафрагмальной грыже. Вмешательство выполнялось при помощи</w:t>
      </w:r>
      <w:r>
        <w:rPr>
          <w:rFonts w:ascii="Times New Roman CYR" w:hAnsi="Times New Roman CYR" w:cs="Times New Roman CYR"/>
          <w:sz w:val="28"/>
          <w:szCs w:val="28"/>
        </w:rPr>
        <w:t xml:space="preserve"> 4D- ультразвуковой визуализации.</w:t>
      </w:r>
    </w:p>
    <w:p w14:paraId="14354B99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сегодняшний день баллонная окклюзия трахеи плода уже прочно вошла в практику Университетской клиники Майнца. Это перспективный, эффективный метод антенатальной терапии ВДГ, суть которого состоит в том, что зародышу с да</w:t>
      </w:r>
      <w:r>
        <w:rPr>
          <w:rFonts w:ascii="Times New Roman CYR" w:hAnsi="Times New Roman CYR" w:cs="Times New Roman CYR"/>
          <w:sz w:val="28"/>
          <w:szCs w:val="28"/>
        </w:rPr>
        <w:t>нным диагнозом на 22-26-й неделе беременности через плаценту матери по специальным тончайшим трубкам в трахею вводят баллончик, препятствующий выходу из легких секретируемой ими жидкости. Такая манипуляция приводит к постепенному увеличению легких эмбриона</w:t>
      </w:r>
      <w:r>
        <w:rPr>
          <w:rFonts w:ascii="Times New Roman CYR" w:hAnsi="Times New Roman CYR" w:cs="Times New Roman CYR"/>
          <w:sz w:val="28"/>
          <w:szCs w:val="28"/>
        </w:rPr>
        <w:t>, и они, расширяясь, выталкивают печень и желудок из грудной полости в брюшную. Впоследствии, уже при родах этот баллончик из трахеи извлекают, а отверстие в диафрагме ушивают.</w:t>
      </w:r>
    </w:p>
    <w:p w14:paraId="5BA1EC45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отметить, что применение методики баллонной окклюзии трахеи помогает бо</w:t>
      </w:r>
      <w:r>
        <w:rPr>
          <w:rFonts w:ascii="Times New Roman CYR" w:hAnsi="Times New Roman CYR" w:cs="Times New Roman CYR"/>
          <w:sz w:val="28"/>
          <w:szCs w:val="28"/>
        </w:rPr>
        <w:t xml:space="preserve">роться с гипоплазией (недоразвитием) легких и легочными сосудистыми аномалиями. В отличие от других антенатальных операций, миниинвазивная баллонная окклюзия трахеи плода может осуществляться утероскопически, не требуя разреза матки, и значительно снижает </w:t>
      </w:r>
      <w:r>
        <w:rPr>
          <w:rFonts w:ascii="Times New Roman CYR" w:hAnsi="Times New Roman CYR" w:cs="Times New Roman CYR"/>
          <w:sz w:val="28"/>
          <w:szCs w:val="28"/>
        </w:rPr>
        <w:t>риск вызвать преждевременные роды.</w:t>
      </w:r>
    </w:p>
    <w:p w14:paraId="6DF1FC0A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 о необходимости проведения подобного хирургического вмешательства особо остро стоит при наличии у плода правосторонней диафрагмальной грыжи и/или при смещении печени в грудную полость из брюшной.</w:t>
      </w:r>
    </w:p>
    <w:p w14:paraId="775EF7D4" w14:textId="77777777" w:rsidR="00000000" w:rsidRDefault="00645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целом же, исполь</w:t>
      </w:r>
      <w:r>
        <w:rPr>
          <w:rFonts w:ascii="Times New Roman CYR" w:hAnsi="Times New Roman CYR" w:cs="Times New Roman CYR"/>
          <w:sz w:val="28"/>
          <w:szCs w:val="28"/>
        </w:rPr>
        <w:t>зование микроинвазивного инструментария в сочетании с 4D ультразвуковым исследованием открывает перед докторами новые горизонты, давая больше возможностей эффективно проводить хирургическое лечение детей еще в утробе матери.</w:t>
      </w:r>
    </w:p>
    <w:p w14:paraId="115664F2" w14:textId="77777777" w:rsidR="00645410" w:rsidRDefault="00645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Специалистами клиники акушерств</w:t>
      </w:r>
      <w:r>
        <w:rPr>
          <w:rFonts w:ascii="Times New Roman CYR" w:hAnsi="Times New Roman CYR" w:cs="Times New Roman CYR"/>
          <w:sz w:val="28"/>
          <w:szCs w:val="28"/>
        </w:rPr>
        <w:t>а и гинекологии университетского медцентра Майнца ведутся активные исследования описанной методики с целью решения вопроса об оптимальной длительности баллонной окклюзии трахеи при ВДГ и выбора наиболее предпочтительного гестационного возраста для проведен</w:t>
      </w:r>
      <w:r>
        <w:rPr>
          <w:rFonts w:ascii="Times New Roman CYR" w:hAnsi="Times New Roman CYR" w:cs="Times New Roman CYR"/>
          <w:sz w:val="28"/>
          <w:szCs w:val="28"/>
        </w:rPr>
        <w:t>ия данной операции.</w:t>
      </w:r>
    </w:p>
    <w:sectPr w:rsidR="0064541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473"/>
    <w:rsid w:val="00645410"/>
    <w:rsid w:val="0068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14E083"/>
  <w14:defaultImageDpi w14:val="0"/>
  <w15:docId w15:val="{AEF7268F-6CB0-4677-8C7A-DBCC37AA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1683</Words>
  <Characters>9595</Characters>
  <Application>Microsoft Office Word</Application>
  <DocSecurity>0</DocSecurity>
  <Lines>79</Lines>
  <Paragraphs>22</Paragraphs>
  <ScaleCrop>false</ScaleCrop>
  <Company/>
  <LinksUpToDate>false</LinksUpToDate>
  <CharactersWithSpaces>11256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2024-12-12T06:13:00Z</dcterms:created>
  <dcterms:modified xsi:type="dcterms:W3CDTF">2024-12-12T06:13:00Z</dcterms:modified>
</cp:coreProperties>
</file>