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9074"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14:paraId="628C8F6D"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456727E8"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"Казанский национальный исследовательский технологический университет"</w:t>
      </w:r>
    </w:p>
    <w:p w14:paraId="2172CAEC"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химии и технологии органических соединений азота</w:t>
      </w:r>
    </w:p>
    <w:p w14:paraId="4BDF78D4"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72B4697"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23FE613"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86A2ADC"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BFB3075"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E7EDFFA"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463742E"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66CD404"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80E65FC"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B6B47CB"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w:t>
      </w:r>
      <w:r>
        <w:rPr>
          <w:rFonts w:ascii="Times New Roman CYR" w:hAnsi="Times New Roman CYR" w:cs="Times New Roman CYR"/>
          <w:sz w:val="28"/>
          <w:szCs w:val="28"/>
        </w:rPr>
        <w:t>лекарственных средств с мембранами клеток</w:t>
      </w:r>
    </w:p>
    <w:p w14:paraId="1DAE0905"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89CC93A"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1E089B0"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E0F1A0D"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34673AF7"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магистрант кафедры ХТОСА</w:t>
      </w:r>
    </w:p>
    <w:p w14:paraId="774DF230"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Гр.113-М1 Сагутдинова Л.И.</w:t>
      </w:r>
    </w:p>
    <w:p w14:paraId="04512130"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Проверил:</w:t>
      </w:r>
    </w:p>
    <w:p w14:paraId="3772EAC1"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Доктор х.н., ведущий научный</w:t>
      </w:r>
    </w:p>
    <w:p w14:paraId="4EA4D06B"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сотрудник, профессор</w:t>
      </w:r>
    </w:p>
    <w:p w14:paraId="23DC7EB3" w14:textId="77777777" w:rsidR="00000000" w:rsidRDefault="00EA624D">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Юсупова Л.М.</w:t>
      </w:r>
    </w:p>
    <w:p w14:paraId="5CF56D18"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E672A47"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6CDC998"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FBBCA52" w14:textId="77777777" w:rsidR="00000000" w:rsidRDefault="00EA62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Казань 2014</w:t>
      </w:r>
    </w:p>
    <w:p w14:paraId="624DA087" w14:textId="77777777" w:rsidR="00000000" w:rsidRDefault="00EA624D">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571434E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D3D93C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5AEC51"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128D405"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Мембраны биологические</w:t>
      </w:r>
    </w:p>
    <w:p w14:paraId="165A6935"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Транспорт </w:t>
      </w:r>
      <w:r>
        <w:rPr>
          <w:rFonts w:ascii="Times New Roman CYR" w:hAnsi="Times New Roman CYR" w:cs="Times New Roman CYR"/>
          <w:sz w:val="28"/>
          <w:szCs w:val="28"/>
        </w:rPr>
        <w:t>веществ в биологических мембранах</w:t>
      </w:r>
    </w:p>
    <w:p w14:paraId="2582E23C"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 Механизм действия (фармакодинамика) лекарственных средств</w:t>
      </w:r>
    </w:p>
    <w:p w14:paraId="292DDDD2"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FA37E17"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1E2934C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DA6E31"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FC2149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39D711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08B06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механизма действия лекарственного средства (ЛС) врачом и провизором позволяет:</w:t>
      </w:r>
    </w:p>
    <w:p w14:paraId="0A648E4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осмысленно выбрат</w:t>
      </w:r>
      <w:r>
        <w:rPr>
          <w:rFonts w:ascii="Times New Roman CYR" w:hAnsi="Times New Roman CYR" w:cs="Times New Roman CYR"/>
          <w:sz w:val="28"/>
          <w:szCs w:val="28"/>
        </w:rPr>
        <w:t>ь необходимый препарат для лечения конкретного заболевания;</w:t>
      </w:r>
    </w:p>
    <w:p w14:paraId="4EB3F7D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комбинировать лекарства и предвидеть возможное возникновение нежелательных эффектов, уменьшить риск появления побочного действия.</w:t>
      </w:r>
    </w:p>
    <w:p w14:paraId="6938B59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индивидуальный подбор лекарственной терапии</w:t>
      </w:r>
      <w:r>
        <w:rPr>
          <w:rFonts w:ascii="Times New Roman CYR" w:hAnsi="Times New Roman CYR" w:cs="Times New Roman CYR"/>
          <w:sz w:val="28"/>
          <w:szCs w:val="28"/>
        </w:rPr>
        <w:t xml:space="preserve"> данному больному, исходя из особенностей функционирования его организма;</w:t>
      </w:r>
    </w:p>
    <w:p w14:paraId="3F9B800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помогает выбрать оптимальный режим дозирования при данном пути введения для того, чтобы обеспечить терапевтическую концентрацию лекарственного вещества в области рецептора.</w:t>
      </w:r>
    </w:p>
    <w:p w14:paraId="4B8B776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Подавляющ</w:t>
      </w:r>
      <w:r>
        <w:rPr>
          <w:rFonts w:ascii="Times New Roman CYR" w:hAnsi="Times New Roman CYR" w:cs="Times New Roman CYR"/>
          <w:sz w:val="28"/>
          <w:szCs w:val="28"/>
        </w:rPr>
        <w:t>ее большинство лекарственных средств оказывает лечебное действие путем изменения деятельности физиологических систем клеток, которые вырабатывались у организма в процессе эволюции. Под влиянием лекарственного вещества в организме, как правило, лишь изменяе</w:t>
      </w:r>
      <w:r>
        <w:rPr>
          <w:rFonts w:ascii="Times New Roman CYR" w:hAnsi="Times New Roman CYR" w:cs="Times New Roman CYR"/>
          <w:sz w:val="28"/>
          <w:szCs w:val="28"/>
        </w:rPr>
        <w:t>тся скорость протекания различных естественных процессов.</w:t>
      </w:r>
    </w:p>
    <w:p w14:paraId="407011E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Торможение или возбуждение физиологических процессов приводит к снижению или усилению соответствующих функций тканей организма.</w:t>
      </w:r>
    </w:p>
    <w:p w14:paraId="266C2F0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средства могут действовать на специфические рецепторы, ф</w:t>
      </w:r>
      <w:r>
        <w:rPr>
          <w:rFonts w:ascii="Times New Roman CYR" w:hAnsi="Times New Roman CYR" w:cs="Times New Roman CYR"/>
          <w:sz w:val="28"/>
          <w:szCs w:val="28"/>
        </w:rPr>
        <w:t>ерменты, мембраны клеток или прямо взаимодействовать с веществами клеток.</w:t>
      </w:r>
    </w:p>
    <w:p w14:paraId="1F53E98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остановимся на физико-химическом действии на мембраны клеток. Деятельность клеток нервной и мышечной систем зависит от потоков ионов, определяющих трансмембранный эле</w:t>
      </w:r>
      <w:r>
        <w:rPr>
          <w:rFonts w:ascii="Times New Roman CYR" w:hAnsi="Times New Roman CYR" w:cs="Times New Roman CYR"/>
          <w:sz w:val="28"/>
          <w:szCs w:val="28"/>
        </w:rPr>
        <w:t>ктрический потенциал.</w:t>
      </w:r>
    </w:p>
    <w:p w14:paraId="71334B7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Некоторые лекарственные средства изменяют транспорт ионов.</w:t>
      </w:r>
    </w:p>
    <w:p w14:paraId="57E3097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действуют антиаритмические, противосудорожные препараты, средства для общего наркоза.</w:t>
      </w:r>
    </w:p>
    <w:p w14:paraId="3BF00AF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лекарственный мембрана препарат клетка</w:t>
      </w:r>
    </w:p>
    <w:p w14:paraId="02E106DD"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DD1060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Мембраны биологические</w:t>
      </w:r>
    </w:p>
    <w:p w14:paraId="26E222A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5829CC" w14:textId="562F15A7" w:rsidR="00000000" w:rsidRDefault="00F451A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C6C8311" wp14:editId="02537152">
            <wp:extent cx="1638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p w14:paraId="6D485BB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Схема строения биологической мембраны:</w:t>
      </w:r>
    </w:p>
    <w:p w14:paraId="0BF4395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углеводные фрагменты гликопротеидов; 2 - липидный бислой; 3 - интегральный белок; 4 - "головки" фосфолипидов; 5 - периферический белок; 6 - холестерин; 7 - жирнокислотные "хвосты" фосфолипи</w:t>
      </w:r>
      <w:r>
        <w:rPr>
          <w:rFonts w:ascii="Times New Roman CYR" w:hAnsi="Times New Roman CYR" w:cs="Times New Roman CYR"/>
          <w:sz w:val="28"/>
          <w:szCs w:val="28"/>
        </w:rPr>
        <w:t>дов.</w:t>
      </w:r>
    </w:p>
    <w:p w14:paraId="3348131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10854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функционально активные поверхностные структуры толщиной в несколько молекулярных слоев, ограничивающие цитоплазму и большинство органелл клетки, а также образующие единую внутриклеточную систему канальцев, складок, замкнутых областей (Рис. 1).</w:t>
      </w:r>
    </w:p>
    <w:p w14:paraId="67D6230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руктура мембран</w:t>
      </w:r>
    </w:p>
    <w:p w14:paraId="1D099CF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общепризнанной является жидкостно-мозаичная модель биологической мембраны, предложенная в 1971 году Николсоном и Сингером. Согласно этой модели структурную основу биологической мембраны составляет фосфолипидный бимолекуляр</w:t>
      </w:r>
      <w:r>
        <w:rPr>
          <w:rFonts w:ascii="Times New Roman CYR" w:hAnsi="Times New Roman CYR" w:cs="Times New Roman CYR"/>
          <w:sz w:val="28"/>
          <w:szCs w:val="28"/>
        </w:rPr>
        <w:t>ный слой, который выполняет функцию барьера для ионов и водорастворимых молекул и функцию основы, матрицы для мембранных ферментов, рецепторов и других, встроенных в мембраны, белков, гликолипидов и гликопротеидов. В состав липидов плазматических мембран в</w:t>
      </w:r>
      <w:r>
        <w:rPr>
          <w:rFonts w:ascii="Times New Roman CYR" w:hAnsi="Times New Roman CYR" w:cs="Times New Roman CYR"/>
          <w:sz w:val="28"/>
          <w:szCs w:val="28"/>
        </w:rPr>
        <w:t>ходит много холестерина.</w:t>
      </w:r>
    </w:p>
    <w:p w14:paraId="14D804D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Молекулы фосфолипидов обладают свойствами амфифильности, которое заключается в том, что часть молекулы полярна (а потому гидрофильна), а </w:t>
      </w:r>
      <w:r>
        <w:rPr>
          <w:rFonts w:ascii="Times New Roman CYR" w:hAnsi="Times New Roman CYR" w:cs="Times New Roman CYR"/>
          <w:sz w:val="28"/>
          <w:szCs w:val="28"/>
        </w:rPr>
        <w:lastRenderedPageBreak/>
        <w:t>другая - неполярна (и гидрофобна). Это обусловлено особенностями химической структуры фосфолип</w:t>
      </w:r>
      <w:r>
        <w:rPr>
          <w:rFonts w:ascii="Times New Roman CYR" w:hAnsi="Times New Roman CYR" w:cs="Times New Roman CYR"/>
          <w:sz w:val="28"/>
          <w:szCs w:val="28"/>
        </w:rPr>
        <w:t>идов, молекулы которых строятся из глицерина, жирных кислот, фосфорной кислоты и полярного соединения, характерного для каждого класса фосфолипидов (холин, серин, этаноламин и др.). При этом полярную гидрофильную часть называют "головкой", а неполярную гид</w:t>
      </w:r>
      <w:r>
        <w:rPr>
          <w:rFonts w:ascii="Times New Roman CYR" w:hAnsi="Times New Roman CYR" w:cs="Times New Roman CYR"/>
          <w:sz w:val="28"/>
          <w:szCs w:val="28"/>
        </w:rPr>
        <w:t>рофобную - "хвостом". Соотношение длин "головки" и "хвоста" составляет 1:4. Благодаря такому строению фосфолипиды мембран в водной среде стремятся расположиться таким образом, чтобы неполярные "хвосты" контактировали друг с другом, а полярные "головки" - с</w:t>
      </w:r>
      <w:r>
        <w:rPr>
          <w:rFonts w:ascii="Times New Roman CYR" w:hAnsi="Times New Roman CYR" w:cs="Times New Roman CYR"/>
          <w:sz w:val="28"/>
          <w:szCs w:val="28"/>
        </w:rPr>
        <w:t xml:space="preserve"> водой. Поэтому липиды в гидрофильной среде самопроизвольно формируют бислой: внутри оказываются гидрофобные участки, а снаружи - гидрофильные. Такая организация липидных молекул отвечает состоянию с наименьшим значением потенциала Гиббса. Образовавшийся б</w:t>
      </w:r>
      <w:r>
        <w:rPr>
          <w:rFonts w:ascii="Times New Roman CYR" w:hAnsi="Times New Roman CYR" w:cs="Times New Roman CYR"/>
          <w:sz w:val="28"/>
          <w:szCs w:val="28"/>
        </w:rPr>
        <w:t>илипидный слой не образует краёв, а стремится замкнуться на себя. Подобное строгое пространственное расположение молекул в мембране во многом определяет её физические свойства.</w:t>
      </w:r>
    </w:p>
    <w:p w14:paraId="3E3E02F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Мембраны имеют высокое удельное электрическое сопротивление, высокую удельную ё</w:t>
      </w:r>
      <w:r>
        <w:rPr>
          <w:rFonts w:ascii="Times New Roman CYR" w:hAnsi="Times New Roman CYR" w:cs="Times New Roman CYR"/>
          <w:sz w:val="28"/>
          <w:szCs w:val="28"/>
        </w:rPr>
        <w:t>мкость и диэлектрическую проницаемость.</w:t>
      </w:r>
    </w:p>
    <w:p w14:paraId="6C04C8A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фософолипидов имеют два жирнокислотных остатка. Такие липиды своей формой напоминают сплющенный цилиндр. Если же в липиде одна из двух жирных кислот отсутствует, например, в результате перекисного окислен</w:t>
      </w:r>
      <w:r>
        <w:rPr>
          <w:rFonts w:ascii="Times New Roman CYR" w:hAnsi="Times New Roman CYR" w:cs="Times New Roman CYR"/>
          <w:sz w:val="28"/>
          <w:szCs w:val="28"/>
        </w:rPr>
        <w:t>ия липидов или действия некоторых фосфолипаз, то молекула напоминает конус. В водном растворе такие липиды образуют мицеллы, а в мембране - гидрофильные поры, через которые способны проходить молекулы воды и ионы, для которых в норме проницаемость мембраны</w:t>
      </w:r>
      <w:r>
        <w:rPr>
          <w:rFonts w:ascii="Times New Roman CYR" w:hAnsi="Times New Roman CYR" w:cs="Times New Roman CYR"/>
          <w:sz w:val="28"/>
          <w:szCs w:val="28"/>
        </w:rPr>
        <w:t xml:space="preserve"> крайне мала. Изменение проницаемости мембраны для веществ может привести к нарушению функционирования и гибели клетки. Так, например, ионизирующее излучение усиливает процессы перекисного окисления липидов, а, </w:t>
      </w:r>
      <w:r>
        <w:rPr>
          <w:rFonts w:ascii="Times New Roman CYR" w:hAnsi="Times New Roman CYR" w:cs="Times New Roman CYR"/>
          <w:sz w:val="28"/>
          <w:szCs w:val="28"/>
        </w:rPr>
        <w:lastRenderedPageBreak/>
        <w:t xml:space="preserve">следовательно, способствует образованию пор, </w:t>
      </w:r>
      <w:r>
        <w:rPr>
          <w:rFonts w:ascii="Times New Roman CYR" w:hAnsi="Times New Roman CYR" w:cs="Times New Roman CYR"/>
          <w:sz w:val="28"/>
          <w:szCs w:val="28"/>
        </w:rPr>
        <w:t>что является одним из механизмов поражения клетки.</w:t>
      </w:r>
    </w:p>
    <w:p w14:paraId="0E92590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Мембраны содержат большое число различных белков. Их количество так велико, что поверхностное натяжение мембраны ближе к величине поверхностного натяжения на границе раздела "белок-вода", чем "липид-вода".</w:t>
      </w:r>
      <w:r>
        <w:rPr>
          <w:rFonts w:ascii="Times New Roman CYR" w:hAnsi="Times New Roman CYR" w:cs="Times New Roman CYR"/>
          <w:sz w:val="28"/>
          <w:szCs w:val="28"/>
        </w:rPr>
        <w:t xml:space="preserve"> Концентрация мембранных белков зависит от вида клетки. Например, в миелиновой оболочке аксона белков в 2,5 раза меньше, чем липидов, а в эритроцитарной мембране, наоборот, - белков в 2,5 раза больше. Одни белки находятся на поверхности мембраны (периферич</w:t>
      </w:r>
      <w:r>
        <w:rPr>
          <w:rFonts w:ascii="Times New Roman CYR" w:hAnsi="Times New Roman CYR" w:cs="Times New Roman CYR"/>
          <w:sz w:val="28"/>
          <w:szCs w:val="28"/>
        </w:rPr>
        <w:t>еские), другие частично погружены в липидный слой или пронизывают мембрану насквозь (интегральные белки).</w:t>
      </w:r>
    </w:p>
    <w:p w14:paraId="1F6D46F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Интегральные белки, так же как и липиды, обладают свойством амфифильности: та часть белка, которая находится в мембране, состоит из гидрофобных аминок</w:t>
      </w:r>
      <w:r>
        <w:rPr>
          <w:rFonts w:ascii="Times New Roman CYR" w:hAnsi="Times New Roman CYR" w:cs="Times New Roman CYR"/>
          <w:sz w:val="28"/>
          <w:szCs w:val="28"/>
        </w:rPr>
        <w:t xml:space="preserve">ислот, скрученных в </w:t>
      </w:r>
      <w:r>
        <w:rPr>
          <w:rFonts w:ascii="Times New Roman" w:hAnsi="Times New Roman" w:cs="Times New Roman"/>
          <w:sz w:val="28"/>
          <w:szCs w:val="28"/>
        </w:rPr>
        <w:t>α-</w:t>
      </w:r>
      <w:r>
        <w:rPr>
          <w:rFonts w:ascii="Times New Roman CYR" w:hAnsi="Times New Roman CYR" w:cs="Times New Roman CYR"/>
          <w:sz w:val="28"/>
          <w:szCs w:val="28"/>
        </w:rPr>
        <w:t>спираль; другая часть, выступающая из мембраны, - гидрофильных аминокислот. Интегральные белки удерживаются в мембране благодаря гидрофобным взаимодействиям. Но иногда их удерживают молекулы цитоскелета - микротрубочки и микрофиламент</w:t>
      </w:r>
      <w:r>
        <w:rPr>
          <w:rFonts w:ascii="Times New Roman CYR" w:hAnsi="Times New Roman CYR" w:cs="Times New Roman CYR"/>
          <w:sz w:val="28"/>
          <w:szCs w:val="28"/>
        </w:rPr>
        <w:t>ы. К концу интегрального белка, выступающего во внеклеточную среду, могут быть присоединены углеводы. Эти комплексы называются гликопротеинами. Они часто являются рецепторами, участвующими в иммунных реакциях. Примерами интегральных белков являются белок ф</w:t>
      </w:r>
      <w:r>
        <w:rPr>
          <w:rFonts w:ascii="Times New Roman CYR" w:hAnsi="Times New Roman CYR" w:cs="Times New Roman CYR"/>
          <w:sz w:val="28"/>
          <w:szCs w:val="28"/>
        </w:rPr>
        <w:t>оторецепторных мембран - бактериородопсин, пронизывающий мембрану семь раз, белок эритроцитов - гликофорин, к полипептидной цепи которых могут быть присоединены различные олигосахариды; эти гликопротеины определяют группу крови системы АВ0. Многие интеграл</w:t>
      </w:r>
      <w:r>
        <w:rPr>
          <w:rFonts w:ascii="Times New Roman CYR" w:hAnsi="Times New Roman CYR" w:cs="Times New Roman CYR"/>
          <w:sz w:val="28"/>
          <w:szCs w:val="28"/>
        </w:rPr>
        <w:t xml:space="preserve">ьные белки образуют каналы, через которые могут проходить водорастворимые молекулы и ионы. В этом случае внутренняя часть канала содержит гидрофильные радикалы аминокислот. Интегральные белки связаны с </w:t>
      </w:r>
      <w:r>
        <w:rPr>
          <w:rFonts w:ascii="Times New Roman CYR" w:hAnsi="Times New Roman CYR" w:cs="Times New Roman CYR"/>
          <w:sz w:val="28"/>
          <w:szCs w:val="28"/>
        </w:rPr>
        <w:lastRenderedPageBreak/>
        <w:t>липидами прочными гидрофобными взаимодействиями.</w:t>
      </w:r>
    </w:p>
    <w:p w14:paraId="3E48562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w:t>
      </w:r>
      <w:r>
        <w:rPr>
          <w:rFonts w:ascii="Times New Roman CYR" w:hAnsi="Times New Roman CYR" w:cs="Times New Roman CYR"/>
          <w:sz w:val="28"/>
          <w:szCs w:val="28"/>
        </w:rPr>
        <w:t>ерические белки могут находиться как с внутренней, так и с внешней стороны мембраны. Обычно они связаны с липидами электростатическими взаимодействиями, то есть значительно слабее, чем интегральные белки. Поэтому периферические белки легко удаляются с мемб</w:t>
      </w:r>
      <w:r>
        <w:rPr>
          <w:rFonts w:ascii="Times New Roman CYR" w:hAnsi="Times New Roman CYR" w:cs="Times New Roman CYR"/>
          <w:sz w:val="28"/>
          <w:szCs w:val="28"/>
        </w:rPr>
        <w:t>раны.</w:t>
      </w:r>
    </w:p>
    <w:p w14:paraId="781D3F7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плазматических мембранах большинства клеток к бислою снаружи примыкает гликокаликс, состоящий из гликолипидов и гликопротеинов. Удельная доля углеводов в биомембранах составляет не более 10-15%.</w:t>
      </w:r>
    </w:p>
    <w:p w14:paraId="1518FF1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Толщина биологических мембран составляет 5-10 нм, од</w:t>
      </w:r>
      <w:r>
        <w:rPr>
          <w:rFonts w:ascii="Times New Roman CYR" w:hAnsi="Times New Roman CYR" w:cs="Times New Roman CYR"/>
          <w:sz w:val="28"/>
          <w:szCs w:val="28"/>
        </w:rPr>
        <w:t>нако, несмотря на это, их доля в сухой массе клеток превышает 50%. Это объясняется плотной упаковкой компонентов мембран, а также большой суммарной площадью цитоплазматических и внутриклеточных мембран.</w:t>
      </w:r>
    </w:p>
    <w:p w14:paraId="7AFEF23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природные мембраны асимметричны, то есть одинаков</w:t>
      </w:r>
      <w:r>
        <w:rPr>
          <w:rFonts w:ascii="Times New Roman CYR" w:hAnsi="Times New Roman CYR" w:cs="Times New Roman CYR"/>
          <w:sz w:val="28"/>
          <w:szCs w:val="28"/>
        </w:rPr>
        <w:t>ые молекулы липидов находятся на наружной и внутренней поверхности в различных концентрациях. Свойство асимметрии присуще и расположению мембранных белков.</w:t>
      </w:r>
    </w:p>
    <w:p w14:paraId="219E1DA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Мембранные липиды и белки обладают большой подвижностью, то есть способны диффундировать вследствие </w:t>
      </w:r>
      <w:r>
        <w:rPr>
          <w:rFonts w:ascii="Times New Roman CYR" w:hAnsi="Times New Roman CYR" w:cs="Times New Roman CYR"/>
          <w:sz w:val="28"/>
          <w:szCs w:val="28"/>
        </w:rPr>
        <w:t>теплового движения. Если перемещение их молекул происходит в пределах одного мембранного слоя, то такой процесс называется латеральной диффузией; если же их молекулы перемещаются из одного слоя в другой, то такой процесс называется "флип-флоп" - переход. П</w:t>
      </w:r>
      <w:r>
        <w:rPr>
          <w:rFonts w:ascii="Times New Roman CYR" w:hAnsi="Times New Roman CYR" w:cs="Times New Roman CYR"/>
          <w:sz w:val="28"/>
          <w:szCs w:val="28"/>
        </w:rPr>
        <w:t>о сравнению с латеральной диффузией "флип-флоп" - переход происходит гораздо реже. Среднее время между переходами молекулы фосфолипида с одной поверхности мембраны на другую не превышает одного часа. Молекулы белков почти не испытывают таких переходов. Ско</w:t>
      </w:r>
      <w:r>
        <w:rPr>
          <w:rFonts w:ascii="Times New Roman CYR" w:hAnsi="Times New Roman CYR" w:cs="Times New Roman CYR"/>
          <w:sz w:val="28"/>
          <w:szCs w:val="28"/>
        </w:rPr>
        <w:t xml:space="preserve">рость перемещения молекул липидов выше, чем молекул белка. Молекулы перемещаются с помощью поступательного движения, могут совершать и вращательные движения. </w:t>
      </w:r>
      <w:r>
        <w:rPr>
          <w:rFonts w:ascii="Times New Roman CYR" w:hAnsi="Times New Roman CYR" w:cs="Times New Roman CYR"/>
          <w:sz w:val="28"/>
          <w:szCs w:val="28"/>
        </w:rPr>
        <w:lastRenderedPageBreak/>
        <w:t>Подвижность некоторых мембранных белков бывает резко ограничена микротрубочками или микрофиламента</w:t>
      </w:r>
      <w:r>
        <w:rPr>
          <w:rFonts w:ascii="Times New Roman CYR" w:hAnsi="Times New Roman CYR" w:cs="Times New Roman CYR"/>
          <w:sz w:val="28"/>
          <w:szCs w:val="28"/>
        </w:rPr>
        <w:t>ми, которые удерживают их в определенном месте на мембране. Большие различия между скоростями латеральной диффузии и "флип-флоп" - переходов очень важны. Столь большая скорость латеральной диффузии обеспечивает высокую скорость химических реакций, происход</w:t>
      </w:r>
      <w:r>
        <w:rPr>
          <w:rFonts w:ascii="Times New Roman CYR" w:hAnsi="Times New Roman CYR" w:cs="Times New Roman CYR"/>
          <w:sz w:val="28"/>
          <w:szCs w:val="28"/>
        </w:rPr>
        <w:t>ящих на мембранах, а малая скорость "флип-флоп" - переходов способствует сохранению асимметрии мембран.</w:t>
      </w:r>
    </w:p>
    <w:p w14:paraId="49E4D0E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позвоночных, а также многих беспозвоночных животных существуют так называемые базальные мембраны. Эти мембраны представляют собой стенки, ок</w:t>
      </w:r>
      <w:r>
        <w:rPr>
          <w:rFonts w:ascii="Times New Roman CYR" w:hAnsi="Times New Roman CYR" w:cs="Times New Roman CYR"/>
          <w:sz w:val="28"/>
          <w:szCs w:val="28"/>
        </w:rPr>
        <w:t>ружающие группы клеток, часто они расположены между эпителиальной и соединительной тканью, в стенках кровеносных сосудов. Строение базальных мембран принципиально отличается от строения билипидных мембран клеток. Базальные мембраны в основном состоят из гл</w:t>
      </w:r>
      <w:r>
        <w:rPr>
          <w:rFonts w:ascii="Times New Roman CYR" w:hAnsi="Times New Roman CYR" w:cs="Times New Roman CYR"/>
          <w:sz w:val="28"/>
          <w:szCs w:val="28"/>
        </w:rPr>
        <w:t>иколипидов и белков. Они обеспечивают механические связи между клетками, играют роль фильтра, особенно в стенках кровеносных сосудов, где они регулируют проникновение веществ из крови в ткань. Система базальных мембран капилляров мозга называется гематоэнц</w:t>
      </w:r>
      <w:r>
        <w:rPr>
          <w:rFonts w:ascii="Times New Roman CYR" w:hAnsi="Times New Roman CYR" w:cs="Times New Roman CYR"/>
          <w:sz w:val="28"/>
          <w:szCs w:val="28"/>
        </w:rPr>
        <w:t>ефалическим барьером. Благодаря нему в мозг не проникают многие вещества.</w:t>
      </w:r>
    </w:p>
    <w:p w14:paraId="6A2F3F6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Биофизика мембран изучает структуру биологических мембран, транспорт веществ через них, генерацию и распространение нервного импульса, процессы рецепции и преобразования энергии.</w:t>
      </w:r>
    </w:p>
    <w:p w14:paraId="31A12F0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w:t>
      </w:r>
      <w:r>
        <w:rPr>
          <w:rFonts w:ascii="Times New Roman CYR" w:hAnsi="Times New Roman CYR" w:cs="Times New Roman CYR"/>
          <w:sz w:val="28"/>
          <w:szCs w:val="28"/>
        </w:rPr>
        <w:t>логические мембраны выполняют в организме множество функций: они ограничивают клетку и клеточные органеллы, разделяя клетку на отдельные области, что позволяет поддерживать неравновесное состояние организма; формируют межклеточные контакты; обеспечивают ме</w:t>
      </w:r>
      <w:r>
        <w:rPr>
          <w:rFonts w:ascii="Times New Roman CYR" w:hAnsi="Times New Roman CYR" w:cs="Times New Roman CYR"/>
          <w:sz w:val="28"/>
          <w:szCs w:val="28"/>
        </w:rPr>
        <w:t xml:space="preserve">ханическую защиту клеток, избирательный и регулируемый транспорт веществ, проведение нервного импульса; участвуют в синтезе АТФ; обеспечивают оптимальное расположение в пространстве мембранных белков, которые осуществляют </w:t>
      </w:r>
      <w:r>
        <w:rPr>
          <w:rFonts w:ascii="Times New Roman CYR" w:hAnsi="Times New Roman CYR" w:cs="Times New Roman CYR"/>
          <w:sz w:val="28"/>
          <w:szCs w:val="28"/>
        </w:rPr>
        <w:lastRenderedPageBreak/>
        <w:t>ферментативные реакции; обеспечива</w:t>
      </w:r>
      <w:r>
        <w:rPr>
          <w:rFonts w:ascii="Times New Roman CYR" w:hAnsi="Times New Roman CYR" w:cs="Times New Roman CYR"/>
          <w:sz w:val="28"/>
          <w:szCs w:val="28"/>
        </w:rPr>
        <w:t>ют работу рецепторов, иммунной системы.</w:t>
      </w:r>
    </w:p>
    <w:p w14:paraId="0F9732F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8AB90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Транспорт веществ в биологических мембранах</w:t>
      </w:r>
    </w:p>
    <w:p w14:paraId="02E9C54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40CB1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процессов жизнедеятельности, таких, как всасывание, выделение, проведение нервного импульса, мышечное сокращение, синтез АТФ, поддержание постоянства ионног</w:t>
      </w:r>
      <w:r>
        <w:rPr>
          <w:rFonts w:ascii="Times New Roman CYR" w:hAnsi="Times New Roman CYR" w:cs="Times New Roman CYR"/>
          <w:sz w:val="28"/>
          <w:szCs w:val="28"/>
        </w:rPr>
        <w:t>о состава и содержания воды связано с переносом веществ через мембраны. Этот процесс в биологических системах получил название транспорта.</w:t>
      </w:r>
    </w:p>
    <w:p w14:paraId="19BC1CF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перенос вещества происходит с уменьшением электрохимического потенциала, то есть не требует затрат энергии, то т</w:t>
      </w:r>
      <w:r>
        <w:rPr>
          <w:rFonts w:ascii="Times New Roman CYR" w:hAnsi="Times New Roman CYR" w:cs="Times New Roman CYR"/>
          <w:sz w:val="28"/>
          <w:szCs w:val="28"/>
        </w:rPr>
        <w:t>акой транспорт называется пассивным. Его разновидностями являются диффузия (перемещение веществ в сторону меньшей концентрации) и фильтрация (просачивание веществ поры в сторону меньших значений давления). С помощью диффузии в клетку проникают растворенные</w:t>
      </w:r>
      <w:r>
        <w:rPr>
          <w:rFonts w:ascii="Times New Roman CYR" w:hAnsi="Times New Roman CYR" w:cs="Times New Roman CYR"/>
          <w:sz w:val="28"/>
          <w:szCs w:val="28"/>
        </w:rPr>
        <w:t xml:space="preserve"> молекулы кислорода и углекислого газа, а также яды и лекарственные препараты. Примером фильтрации в организме является перенос воды через стенки кровеносных сосудов, выдавливание плазмы крови в почечные канальцы.</w:t>
      </w:r>
    </w:p>
    <w:p w14:paraId="60AFA73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 веществ через липидный бислой с </w:t>
      </w:r>
      <w:r>
        <w:rPr>
          <w:rFonts w:ascii="Times New Roman CYR" w:hAnsi="Times New Roman CYR" w:cs="Times New Roman CYR"/>
          <w:sz w:val="28"/>
          <w:szCs w:val="28"/>
        </w:rPr>
        <w:t>помощью простой диффузии совершается с малой скоростью, особенно в случае заряженных частиц, и почти не контролируется. Поэтому в процессе эволюции для некоторых веществ появились специфические мембранные каналы и мембранные переносчики, которые способству</w:t>
      </w:r>
      <w:r>
        <w:rPr>
          <w:rFonts w:ascii="Times New Roman CYR" w:hAnsi="Times New Roman CYR" w:cs="Times New Roman CYR"/>
          <w:sz w:val="28"/>
          <w:szCs w:val="28"/>
        </w:rPr>
        <w:t>ют повышению скорости переноса и, кроме того, осуществляют селективный транспорт. Пассивный транспорт веществ с помощью переносчиков называется облегченной диффузией. (Схема пассивного и активного транспорта представлена на Рис. 2)</w:t>
      </w:r>
    </w:p>
    <w:p w14:paraId="4DADC18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требуется перенес</w:t>
      </w:r>
      <w:r>
        <w:rPr>
          <w:rFonts w:ascii="Times New Roman CYR" w:hAnsi="Times New Roman CYR" w:cs="Times New Roman CYR"/>
          <w:sz w:val="28"/>
          <w:szCs w:val="28"/>
        </w:rPr>
        <w:t xml:space="preserve">ти вещество из области с меньшим значением </w:t>
      </w:r>
      <w:r>
        <w:rPr>
          <w:rFonts w:ascii="Times New Roman CYR" w:hAnsi="Times New Roman CYR" w:cs="Times New Roman CYR"/>
          <w:sz w:val="28"/>
          <w:szCs w:val="28"/>
        </w:rPr>
        <w:lastRenderedPageBreak/>
        <w:t>электрохимического потенциала в область с большим его значением. Этот процесс не может протекать самопроизвольно и требует затрат энергии. Такой вид транспорта называется активным. Например, в сторону увеличения э</w:t>
      </w:r>
      <w:r>
        <w:rPr>
          <w:rFonts w:ascii="Times New Roman CYR" w:hAnsi="Times New Roman CYR" w:cs="Times New Roman CYR"/>
          <w:sz w:val="28"/>
          <w:szCs w:val="28"/>
        </w:rPr>
        <w:t>лектрохимического потенциала осуществляется трансмембранный перенос натрия. Если энергия, необходимая для осуществления активного транспорта, берется за счет гидролиза АТФ или окислительно-восстановительных реакций, то такой транспорт называется первично-а</w:t>
      </w:r>
      <w:r>
        <w:rPr>
          <w:rFonts w:ascii="Times New Roman CYR" w:hAnsi="Times New Roman CYR" w:cs="Times New Roman CYR"/>
          <w:sz w:val="28"/>
          <w:szCs w:val="28"/>
        </w:rPr>
        <w:t>ктивным; если - за счет градиента концентраций других ионов, то - вторично-активным или сопряженным.</w:t>
      </w:r>
    </w:p>
    <w:p w14:paraId="1DE5C01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062139"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0354168" w14:textId="0007BB21" w:rsidR="00000000" w:rsidRDefault="00F451A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9ED09E6" wp14:editId="7CCA82C5">
            <wp:extent cx="2219325" cy="1857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857375"/>
                    </a:xfrm>
                    <a:prstGeom prst="rect">
                      <a:avLst/>
                    </a:prstGeom>
                    <a:noFill/>
                    <a:ln>
                      <a:noFill/>
                    </a:ln>
                  </pic:spPr>
                </pic:pic>
              </a:graphicData>
            </a:graphic>
          </wp:inline>
        </w:drawing>
      </w:r>
    </w:p>
    <w:p w14:paraId="661AE10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Схема пассивного и активного транспорта</w:t>
      </w:r>
    </w:p>
    <w:p w14:paraId="30370CB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EF1C5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мембрану могут переноситься не только отдельные молекулы, но </w:t>
      </w:r>
      <w:r>
        <w:rPr>
          <w:rFonts w:ascii="Times New Roman CYR" w:hAnsi="Times New Roman CYR" w:cs="Times New Roman CYR"/>
          <w:sz w:val="28"/>
          <w:szCs w:val="28"/>
        </w:rPr>
        <w:t>и твердые тела (фагоцитоз), растворы (пиноцитоз). Если вещество транспортируется внутрь клетки, то такой вид транспорта называется эндоцитозом, если наружу, то - экзоцитозом. В первом случае на наружной стороне мембраны образуется впячивание, которое посте</w:t>
      </w:r>
      <w:r>
        <w:rPr>
          <w:rFonts w:ascii="Times New Roman CYR" w:hAnsi="Times New Roman CYR" w:cs="Times New Roman CYR"/>
          <w:sz w:val="28"/>
          <w:szCs w:val="28"/>
        </w:rPr>
        <w:t>пенно превращается в пузырек. Пузырек отрывается от мембраны внутри клетки. Такой пузырек содержит в себе транспортируемое вещество, окруженное билипидной оболочкой (везикулой). В дальнейшем везикула сливается с какой-нибудь клеточной органеллой и выпускае</w:t>
      </w:r>
      <w:r>
        <w:rPr>
          <w:rFonts w:ascii="Times New Roman CYR" w:hAnsi="Times New Roman CYR" w:cs="Times New Roman CYR"/>
          <w:sz w:val="28"/>
          <w:szCs w:val="28"/>
        </w:rPr>
        <w:t>т в неё своё содержимое. В случае экзоцитоза процесс происходит в обратной последовательности: везикула подходит к мембране с внутренней стороны клетки, сливается с ней и выбрасывает своё содержимое в межклеточное пространство.</w:t>
      </w:r>
    </w:p>
    <w:p w14:paraId="521F5CB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Пассивный транспорт нейтраль</w:t>
      </w:r>
      <w:r>
        <w:rPr>
          <w:rFonts w:ascii="Times New Roman CYR" w:hAnsi="Times New Roman CYR" w:cs="Times New Roman CYR"/>
          <w:sz w:val="28"/>
          <w:szCs w:val="28"/>
        </w:rPr>
        <w:t>ных частиц</w:t>
      </w:r>
    </w:p>
    <w:p w14:paraId="1833F4C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градиента концентраций вещества совершается диффузия или пассивный транспорт указанного вещества из области с большей концентрацией в область с меньшей концентрацией. Это явление происходит самопроизвольно (без затрат энергии) до тех</w:t>
      </w:r>
      <w:r>
        <w:rPr>
          <w:rFonts w:ascii="Times New Roman CYR" w:hAnsi="Times New Roman CYR" w:cs="Times New Roman CYR"/>
          <w:sz w:val="28"/>
          <w:szCs w:val="28"/>
        </w:rPr>
        <w:t xml:space="preserve"> пор, пока концентрации не выровняются, и суммарный поток вещества не обратится в ноль (в случае </w:t>
      </w:r>
      <w:r>
        <w:rPr>
          <w:rFonts w:ascii="Times New Roman CYR" w:hAnsi="Times New Roman CYR" w:cs="Times New Roman CYR"/>
          <w:sz w:val="28"/>
          <w:szCs w:val="28"/>
        </w:rPr>
        <w:lastRenderedPageBreak/>
        <w:t>живых клеток такое выравнивание может и не наступить, если вещества непрерывно синтезируются или, наоборот, затрачиваются в ходе химической реакции).</w:t>
      </w:r>
    </w:p>
    <w:p w14:paraId="1C414CA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w:t>
      </w:r>
      <w:r>
        <w:rPr>
          <w:rFonts w:ascii="Times New Roman CYR" w:hAnsi="Times New Roman CYR" w:cs="Times New Roman CYR"/>
          <w:sz w:val="28"/>
          <w:szCs w:val="28"/>
        </w:rPr>
        <w:t xml:space="preserve"> несколько типов пассивного переноса веществ через мембраны: простая диффузия, перенос через каналы и транспорт с помощью переносчиков за счет диффузии переносчика вместе с веществом в мембране (подвижный переносчик) или эстафетной передачи вещества от одн</w:t>
      </w:r>
      <w:r>
        <w:rPr>
          <w:rFonts w:ascii="Times New Roman CYR" w:hAnsi="Times New Roman CYR" w:cs="Times New Roman CYR"/>
          <w:sz w:val="28"/>
          <w:szCs w:val="28"/>
        </w:rPr>
        <w:t>ой молекулы переносчика к другой (молекулы переносчика образуют временную цепочку поперек мембраны). Все механизмы переноса веществ делят на две группы:</w:t>
      </w:r>
    </w:p>
    <w:p w14:paraId="102699E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при которых каждая молекула переносится независимо от других и эффекты концентрационного насыщен</w:t>
      </w:r>
      <w:r>
        <w:rPr>
          <w:rFonts w:ascii="Times New Roman CYR" w:hAnsi="Times New Roman CYR" w:cs="Times New Roman CYR"/>
          <w:sz w:val="28"/>
          <w:szCs w:val="28"/>
        </w:rPr>
        <w:t>ия отсутствуют;</w:t>
      </w:r>
    </w:p>
    <w:p w14:paraId="33EA263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в которых перенос осуществляется после связывания транспортируемой молекулы переносчиком; по мере заполнения свободных переносчиков наблюдается эффект концентрационного насыщения скорости переноса.</w:t>
      </w:r>
    </w:p>
    <w:p w14:paraId="38C86E1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Пассивный перенос вещества вдоль о</w:t>
      </w:r>
      <w:r>
        <w:rPr>
          <w:rFonts w:ascii="Times New Roman CYR" w:hAnsi="Times New Roman CYR" w:cs="Times New Roman CYR"/>
          <w:sz w:val="28"/>
          <w:szCs w:val="28"/>
        </w:rPr>
        <w:t>си х описывается уравнением Фика:</w:t>
      </w:r>
    </w:p>
    <w:p w14:paraId="7C34099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620B7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 = -Ddc/dx</w:t>
      </w:r>
      <w:r>
        <w:rPr>
          <w:rFonts w:ascii="Times New Roman CYR" w:hAnsi="Times New Roman CYR" w:cs="Times New Roman CYR"/>
          <w:sz w:val="28"/>
          <w:szCs w:val="28"/>
        </w:rPr>
        <w:t>,</w:t>
      </w:r>
    </w:p>
    <w:p w14:paraId="135F24C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11ED6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 xml:space="preserve">Φ - </w:t>
      </w:r>
      <w:r>
        <w:rPr>
          <w:rFonts w:ascii="Times New Roman CYR" w:hAnsi="Times New Roman CYR" w:cs="Times New Roman CYR"/>
          <w:sz w:val="28"/>
          <w:szCs w:val="28"/>
        </w:rPr>
        <w:t>поток вещества;- коэффициент диффузии;/dx - градиент концентрации c в направлении x.</w:t>
      </w:r>
    </w:p>
    <w:p w14:paraId="7ECE95A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 " - " означает, что поток направлен в сторону меньших значений концентрации, то есть приводит к уменьшению ве</w:t>
      </w:r>
      <w:r>
        <w:rPr>
          <w:rFonts w:ascii="Times New Roman CYR" w:hAnsi="Times New Roman CYR" w:cs="Times New Roman CYR"/>
          <w:sz w:val="28"/>
          <w:szCs w:val="28"/>
        </w:rPr>
        <w:t>личины концентрационного градиента.</w:t>
      </w:r>
    </w:p>
    <w:p w14:paraId="56515D0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расчетного описания переноса веществ через биологическую мембрану пользуются законом Фика для пассивного транспорта веществ через мембрану:</w:t>
      </w:r>
    </w:p>
    <w:p w14:paraId="0A6A922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7606B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lastRenderedPageBreak/>
        <w:t>Φ = -DK/l •(c</w:t>
      </w:r>
      <w:r>
        <w:rPr>
          <w:rFonts w:ascii="Times New Roman CYR" w:hAnsi="Times New Roman CYR" w:cs="Times New Roman CYR"/>
          <w:sz w:val="28"/>
          <w:szCs w:val="28"/>
        </w:rPr>
        <w:t>вн-cвв) = -P(cвн-cвв),</w:t>
      </w:r>
    </w:p>
    <w:p w14:paraId="0BEC497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CB0970"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235D1C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 xml:space="preserve">Φ - </w:t>
      </w:r>
      <w:r>
        <w:rPr>
          <w:rFonts w:ascii="Times New Roman CYR" w:hAnsi="Times New Roman CYR" w:cs="Times New Roman CYR"/>
          <w:sz w:val="28"/>
          <w:szCs w:val="28"/>
        </w:rPr>
        <w:t>плотность потока;- коэффицие</w:t>
      </w:r>
      <w:r>
        <w:rPr>
          <w:rFonts w:ascii="Times New Roman CYR" w:hAnsi="Times New Roman CYR" w:cs="Times New Roman CYR"/>
          <w:sz w:val="28"/>
          <w:szCs w:val="28"/>
        </w:rPr>
        <w:t>нт диффузии;</w:t>
      </w:r>
    </w:p>
    <w:p w14:paraId="25BE5D3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коэффициент распределения вещества между мембраной и окружающей водной фазой;- толщина мембраны; cвв - концентрация частиц внутри клетки;</w:t>
      </w:r>
    </w:p>
    <w:p w14:paraId="130B239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свн - концентрация частиц снаружи клетки;- коэффициент проницаемости (см. тему 2).</w:t>
      </w:r>
    </w:p>
    <w:p w14:paraId="2D60D6B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вел</w:t>
      </w:r>
      <w:r>
        <w:rPr>
          <w:rFonts w:ascii="Times New Roman CYR" w:hAnsi="Times New Roman CYR" w:cs="Times New Roman CYR"/>
          <w:sz w:val="28"/>
          <w:szCs w:val="28"/>
        </w:rPr>
        <w:t>ичина потока и скорость транспорта веществ через мембрану прямо пропорциональны коэффициенту распределения, который количественно отражает степень липофильности вещества. Чем больше значение коэффициента распределения, тем лучше вещество растворяется в мем</w:t>
      </w:r>
      <w:r>
        <w:rPr>
          <w:rFonts w:ascii="Times New Roman CYR" w:hAnsi="Times New Roman CYR" w:cs="Times New Roman CYR"/>
          <w:sz w:val="28"/>
          <w:szCs w:val="28"/>
        </w:rPr>
        <w:t>бране и с тем большей скоростью переносится через неё.</w:t>
      </w:r>
    </w:p>
    <w:p w14:paraId="771AA85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пассивный переход с позиций превращения энергии, то поток, проходящий через биологическую мембрану, равен:</w:t>
      </w:r>
    </w:p>
    <w:p w14:paraId="54B8D45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B7EDF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 =</w:t>
      </w:r>
      <w:r>
        <w:rPr>
          <w:rFonts w:ascii="Times New Roman CYR" w:hAnsi="Times New Roman CYR" w:cs="Times New Roman CYR"/>
          <w:sz w:val="28"/>
          <w:szCs w:val="28"/>
        </w:rPr>
        <w:t xml:space="preserve"> - uc (dG/dx),</w:t>
      </w:r>
    </w:p>
    <w:p w14:paraId="18320CE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26D04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u = D/RT - коэффициент пропорциональности, который </w:t>
      </w:r>
      <w:r>
        <w:rPr>
          <w:rFonts w:ascii="Times New Roman CYR" w:hAnsi="Times New Roman CYR" w:cs="Times New Roman CYR"/>
          <w:sz w:val="28"/>
          <w:szCs w:val="28"/>
        </w:rPr>
        <w:t>зависит от скорости диффузии молекул и называется подвижностью.</w:t>
      </w:r>
    </w:p>
    <w:p w14:paraId="1310975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поток пропорционален концентрации вещества и градиенту термодинамического потенциала в направлении тока.</w:t>
      </w:r>
    </w:p>
    <w:p w14:paraId="7E89FDB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Пассивный транспорт ионов</w:t>
      </w:r>
    </w:p>
    <w:p w14:paraId="0ED7B9B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том случае, когда изменяется концентрация </w:t>
      </w:r>
      <w:r>
        <w:rPr>
          <w:rFonts w:ascii="Times New Roman CYR" w:hAnsi="Times New Roman CYR" w:cs="Times New Roman CYR"/>
          <w:sz w:val="28"/>
          <w:szCs w:val="28"/>
        </w:rPr>
        <w:t>вещества и электрический потенциал, уравнения для потоков незаряженных и заряженных частиц сходны:</w:t>
      </w:r>
    </w:p>
    <w:p w14:paraId="04FC5FC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0F1FA0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 = - uc (dG/dx).</w:t>
      </w:r>
    </w:p>
    <w:p w14:paraId="3E12B27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56699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изменяется еще и стандартный электрохимический потенциал, то уравнение для потока вещества описывается уравнением Теорелла:</w:t>
      </w:r>
      <w:r>
        <w:rPr>
          <w:rFonts w:ascii="Times New Roman CYR" w:hAnsi="Times New Roman CYR" w:cs="Times New Roman CYR"/>
          <w:sz w:val="28"/>
          <w:szCs w:val="28"/>
        </w:rPr>
        <w:br w:type="page"/>
      </w:r>
    </w:p>
    <w:p w14:paraId="041D62D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w:t>
      </w:r>
      <w:r>
        <w:rPr>
          <w:rFonts w:ascii="Times New Roman" w:hAnsi="Times New Roman" w:cs="Times New Roman"/>
          <w:sz w:val="28"/>
          <w:szCs w:val="28"/>
        </w:rPr>
        <w:t xml:space="preserve"> = - cu • (dμ/dx)</w:t>
      </w:r>
      <w:r>
        <w:rPr>
          <w:rFonts w:ascii="Times New Roman CYR" w:hAnsi="Times New Roman CYR" w:cs="Times New Roman CYR"/>
          <w:sz w:val="28"/>
          <w:szCs w:val="28"/>
        </w:rPr>
        <w:t>,</w:t>
      </w:r>
    </w:p>
    <w:p w14:paraId="76662A6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765A4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 xml:space="preserve">μ - </w:t>
      </w:r>
      <w:r>
        <w:rPr>
          <w:rFonts w:ascii="Times New Roman CYR" w:hAnsi="Times New Roman CYR" w:cs="Times New Roman CYR"/>
          <w:sz w:val="28"/>
          <w:szCs w:val="28"/>
        </w:rPr>
        <w:t>электрохимический потенциал, который зависит от природы вещества и природы растворителя.</w:t>
      </w:r>
    </w:p>
    <w:p w14:paraId="7F726F7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во всей рассматриваемой области диффузии отсутствуют химические превращения вещества и растворитель одинаков, то в этом случае уравн</w:t>
      </w:r>
      <w:r>
        <w:rPr>
          <w:rFonts w:ascii="Times New Roman CYR" w:hAnsi="Times New Roman CYR" w:cs="Times New Roman CYR"/>
          <w:sz w:val="28"/>
          <w:szCs w:val="28"/>
        </w:rPr>
        <w:t>ение Теорелла сводится к электродиффузному уравнению Нернста-Планка:</w:t>
      </w:r>
    </w:p>
    <w:p w14:paraId="642B3D5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DCF81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uRT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dc</w:t>
      </w:r>
      <w:r>
        <w:rPr>
          <w:rFonts w:ascii="Times New Roman CYR" w:hAnsi="Times New Roman CYR" w:cs="Times New Roman CYR"/>
          <w:sz w:val="28"/>
          <w:szCs w:val="28"/>
        </w:rPr>
        <w:t>/</w:t>
      </w:r>
      <w:r>
        <w:rPr>
          <w:rFonts w:ascii="Times New Roman CYR" w:hAnsi="Times New Roman CYR" w:cs="Times New Roman CYR"/>
          <w:sz w:val="28"/>
          <w:szCs w:val="28"/>
          <w:lang w:val="en-US"/>
        </w:rPr>
        <w:t>dx</w:t>
      </w:r>
      <w:r>
        <w:rPr>
          <w:rFonts w:ascii="Times New Roman CYR" w:hAnsi="Times New Roman CYR" w:cs="Times New Roman CYR"/>
          <w:sz w:val="28"/>
          <w:szCs w:val="28"/>
        </w:rPr>
        <w:t>) -</w:t>
      </w:r>
      <w:r>
        <w:rPr>
          <w:rFonts w:ascii="Times New Roman CYR" w:hAnsi="Times New Roman CYR" w:cs="Times New Roman CYR"/>
          <w:sz w:val="28"/>
          <w:szCs w:val="28"/>
          <w:lang w:val="en-US"/>
        </w:rPr>
        <w:t>cuz</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Fd</w:t>
      </w:r>
      <w:r>
        <w:rPr>
          <w:rFonts w:ascii="Times New Roman" w:hAnsi="Times New Roman" w:cs="Times New Roman"/>
          <w:sz w:val="28"/>
          <w:szCs w:val="28"/>
        </w:rPr>
        <w:t>φ</w:t>
      </w:r>
      <w:r>
        <w:rPr>
          <w:rFonts w:ascii="Times New Roman CYR" w:hAnsi="Times New Roman CYR" w:cs="Times New Roman CYR"/>
          <w:sz w:val="28"/>
          <w:szCs w:val="28"/>
        </w:rPr>
        <w:t>/</w:t>
      </w:r>
      <w:r>
        <w:rPr>
          <w:rFonts w:ascii="Times New Roman CYR" w:hAnsi="Times New Roman CYR" w:cs="Times New Roman CYR"/>
          <w:sz w:val="28"/>
          <w:szCs w:val="28"/>
          <w:lang w:val="en-US"/>
        </w:rPr>
        <w:t>dx</w:t>
      </w:r>
      <w:r>
        <w:rPr>
          <w:rFonts w:ascii="Times New Roman CYR" w:hAnsi="Times New Roman CYR" w:cs="Times New Roman CYR"/>
          <w:sz w:val="28"/>
          <w:szCs w:val="28"/>
        </w:rPr>
        <w:t>.</w:t>
      </w:r>
    </w:p>
    <w:p w14:paraId="5D25664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D0FA1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уравнение описывает пассивный перенос частиц в условиях существования градиентов концентрации вещества и электрического потенциала в растворе или в од</w:t>
      </w:r>
      <w:r>
        <w:rPr>
          <w:rFonts w:ascii="Times New Roman CYR" w:hAnsi="Times New Roman CYR" w:cs="Times New Roman CYR"/>
          <w:sz w:val="28"/>
          <w:szCs w:val="28"/>
        </w:rPr>
        <w:t>нородной незаряженной мембране.</w:t>
      </w:r>
    </w:p>
    <w:p w14:paraId="321852A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известны концентрации ионов по обе стороны мембраны, трансмембранная разность потенциалов и коэффициент проницаемости, то величину пассивного потока ионов описывают с помощью уравнения Гольдмана:</w:t>
      </w:r>
    </w:p>
    <w:p w14:paraId="6A28816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F91BF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 ={zFΔφΡ/RT} • {[c2</w:t>
      </w:r>
      <w:r>
        <w:rPr>
          <w:rFonts w:ascii="Times New Roman" w:hAnsi="Times New Roman" w:cs="Times New Roman"/>
          <w:sz w:val="28"/>
          <w:szCs w:val="28"/>
        </w:rPr>
        <w:t>exp(zFΔφ/RT) -c1]/[1-exp(zFΔφ/RT]}</w:t>
      </w:r>
      <w:r>
        <w:rPr>
          <w:rFonts w:ascii="Times New Roman CYR" w:hAnsi="Times New Roman CYR" w:cs="Times New Roman CYR"/>
          <w:sz w:val="28"/>
          <w:szCs w:val="28"/>
        </w:rPr>
        <w:t>.</w:t>
      </w:r>
    </w:p>
    <w:p w14:paraId="25B3B55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41A5A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потоки направлены противоположно, то их отношение описывается уравнением Уссинга-Теорелла:</w:t>
      </w:r>
    </w:p>
    <w:p w14:paraId="437D9F1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4DD71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Φ2/Φ1</w:t>
      </w:r>
      <w:r>
        <w:rPr>
          <w:rFonts w:ascii="Times New Roman CYR" w:hAnsi="Times New Roman CYR" w:cs="Times New Roman CYR"/>
          <w:sz w:val="28"/>
          <w:szCs w:val="28"/>
        </w:rPr>
        <w:t xml:space="preserve"> </w:t>
      </w:r>
      <w:r>
        <w:rPr>
          <w:rFonts w:ascii="Times New Roman" w:hAnsi="Times New Roman" w:cs="Times New Roman"/>
          <w:sz w:val="28"/>
          <w:szCs w:val="28"/>
        </w:rPr>
        <w:t>= c1/c2exp[- zFΔφ/RT]</w:t>
      </w:r>
      <w:r>
        <w:rPr>
          <w:rFonts w:ascii="Times New Roman CYR" w:hAnsi="Times New Roman CYR" w:cs="Times New Roman CYR"/>
          <w:sz w:val="28"/>
          <w:szCs w:val="28"/>
        </w:rPr>
        <w:t>.</w:t>
      </w:r>
    </w:p>
    <w:p w14:paraId="5641E9C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B2F96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пассивный транспорт ионов может происходить только в случае наличия на мембране гра</w:t>
      </w:r>
      <w:r>
        <w:rPr>
          <w:rFonts w:ascii="Times New Roman CYR" w:hAnsi="Times New Roman CYR" w:cs="Times New Roman CYR"/>
          <w:sz w:val="28"/>
          <w:szCs w:val="28"/>
        </w:rPr>
        <w:t>диентов концентрации или электрического потенциала и описывается в общем случае уравнениями Нернста-Планка, Гольдмана или Уссинга-Теорелла. Невыполнение этих уравнений свидетельствует о том, что перенос ионов осуществляется активно или через мембранные кан</w:t>
      </w:r>
      <w:r>
        <w:rPr>
          <w:rFonts w:ascii="Times New Roman CYR" w:hAnsi="Times New Roman CYR" w:cs="Times New Roman CYR"/>
          <w:sz w:val="28"/>
          <w:szCs w:val="28"/>
        </w:rPr>
        <w:t>алы, где невозможно существование независимых ионных потоков.</w:t>
      </w:r>
    </w:p>
    <w:p w14:paraId="2217748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Уравнение Нернста</w:t>
      </w:r>
    </w:p>
    <w:p w14:paraId="78DF60F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живом организме по обе стороны любой биологической мембраны находятся ионные растворы, причем концентрации одного и того же иона по обе стороны часто отличаются. Одной из при</w:t>
      </w:r>
      <w:r>
        <w:rPr>
          <w:rFonts w:ascii="Times New Roman CYR" w:hAnsi="Times New Roman CYR" w:cs="Times New Roman CYR"/>
          <w:sz w:val="28"/>
          <w:szCs w:val="28"/>
        </w:rPr>
        <w:t>чин установления и поддержания этих градиентов концентраций является различная проницаемость мембраны для тех или иных ионов. В этом случае градиент концентрации одного вещества может поддерживаться за счет наличия градиента концентрации другого вещества и</w:t>
      </w:r>
      <w:r>
        <w:rPr>
          <w:rFonts w:ascii="Times New Roman CYR" w:hAnsi="Times New Roman CYR" w:cs="Times New Roman CYR"/>
          <w:sz w:val="28"/>
          <w:szCs w:val="28"/>
        </w:rPr>
        <w:t xml:space="preserve">/или разности потенциалов по обе стороны мембраны (так называемой трансмембранной разности потенциалов). Условием установления равновесия между двумя растворами, разделенными полупроницаемой мембраной, с различными концентрациями одинаковых ионов является </w:t>
      </w:r>
      <w:r>
        <w:rPr>
          <w:rFonts w:ascii="Times New Roman CYR" w:hAnsi="Times New Roman CYR" w:cs="Times New Roman CYR"/>
          <w:sz w:val="28"/>
          <w:szCs w:val="28"/>
        </w:rPr>
        <w:t>равенство электрохимических потенциалов по одну и другую сторону мембраны. Значение разности электрических потенциалов, которая устанавливается на мембране при наличии градиента концентраций, рассчитывается с помощью уравнения Нернста:</w:t>
      </w:r>
    </w:p>
    <w:p w14:paraId="2C9908A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EEC06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Δφ = φi</w:t>
      </w:r>
      <w:r>
        <w:rPr>
          <w:rFonts w:ascii="Times New Roman CYR" w:hAnsi="Times New Roman CYR" w:cs="Times New Roman CYR"/>
          <w:sz w:val="28"/>
          <w:szCs w:val="28"/>
        </w:rPr>
        <w:t xml:space="preserve"> </w:t>
      </w:r>
      <w:r>
        <w:rPr>
          <w:rFonts w:ascii="Times New Roman" w:hAnsi="Times New Roman" w:cs="Times New Roman"/>
          <w:sz w:val="28"/>
          <w:szCs w:val="28"/>
        </w:rPr>
        <w:t>- φ0</w:t>
      </w:r>
      <w:r>
        <w:rPr>
          <w:rFonts w:ascii="Times New Roman CYR" w:hAnsi="Times New Roman CYR" w:cs="Times New Roman CYR"/>
          <w:sz w:val="28"/>
          <w:szCs w:val="28"/>
        </w:rPr>
        <w:t xml:space="preserve"> = (RT/</w:t>
      </w:r>
      <w:r>
        <w:rPr>
          <w:rFonts w:ascii="Times New Roman CYR" w:hAnsi="Times New Roman CYR" w:cs="Times New Roman CYR"/>
          <w:sz w:val="28"/>
          <w:szCs w:val="28"/>
        </w:rPr>
        <w:t>zF)•lg (c0/ci).</w:t>
      </w:r>
    </w:p>
    <w:p w14:paraId="3356C91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36D434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Равновесие Доннана</w:t>
      </w:r>
    </w:p>
    <w:p w14:paraId="31BA14E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клетке кроме малых ионов находятся еще и заряженные макромолекулы (белки, нуклеиновые кислоты). Как правило, эти макромолекулы заряжены отрицательно. Мембрана проницаема для малых ионов и непроницаема для макромолекул.</w:t>
      </w:r>
      <w:r>
        <w:rPr>
          <w:rFonts w:ascii="Times New Roman CYR" w:hAnsi="Times New Roman CYR" w:cs="Times New Roman CYR"/>
          <w:sz w:val="28"/>
          <w:szCs w:val="28"/>
        </w:rPr>
        <w:t xml:space="preserve"> Для каждого из растворов, находящихся по обе стороны мембраны, необходимо выполнение условия электронейтральности, то есть сумма положительных и отрицательных зарядов всех ионов должна равняться нулю. Для компенсации внутри клетки отрицательных зарядов ма</w:t>
      </w:r>
      <w:r>
        <w:rPr>
          <w:rFonts w:ascii="Times New Roman CYR" w:hAnsi="Times New Roman CYR" w:cs="Times New Roman CYR"/>
          <w:sz w:val="28"/>
          <w:szCs w:val="28"/>
        </w:rPr>
        <w:t>кромолекул часть отрицательных малых ионов выходит из клетки, а часть положительных зарядов проходит в клетку из межклеточной среды. То есть на мембране возникает так называемая доннановская разность потенциалов, которая составляет</w:t>
      </w:r>
    </w:p>
    <w:p w14:paraId="4AC0477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829BD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φi</w:t>
      </w:r>
      <w:r>
        <w:rPr>
          <w:rFonts w:ascii="Times New Roman CYR" w:hAnsi="Times New Roman CYR" w:cs="Times New Roman CYR"/>
          <w:sz w:val="28"/>
          <w:szCs w:val="28"/>
        </w:rPr>
        <w:t xml:space="preserve"> </w:t>
      </w:r>
      <w:r>
        <w:rPr>
          <w:rFonts w:ascii="Times New Roman" w:hAnsi="Times New Roman" w:cs="Times New Roman"/>
          <w:sz w:val="28"/>
          <w:szCs w:val="28"/>
        </w:rPr>
        <w:t>- φ0</w:t>
      </w:r>
      <w:r>
        <w:rPr>
          <w:rFonts w:ascii="Times New Roman CYR" w:hAnsi="Times New Roman CYR" w:cs="Times New Roman CYR"/>
          <w:sz w:val="28"/>
          <w:szCs w:val="28"/>
        </w:rPr>
        <w:t xml:space="preserve"> = -RT/F•</w:t>
      </w:r>
      <w:r>
        <w:rPr>
          <w:rFonts w:ascii="Times New Roman CYR" w:hAnsi="Times New Roman CYR" w:cs="Times New Roman CYR"/>
          <w:sz w:val="28"/>
          <w:szCs w:val="28"/>
        </w:rPr>
        <w:t>[R-]i /2c.</w:t>
      </w:r>
    </w:p>
    <w:p w14:paraId="26A23BE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E03BB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Ионный транспорт через каналы</w:t>
      </w:r>
    </w:p>
    <w:p w14:paraId="0D5EF96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обычной электродиффузии в живой клетке обеспечивает проницаемость мембран для кислорода и углекислого газа. Этот процесс происходит слишком медленно и плохо контролируется, поэтому клетка не может его испо</w:t>
      </w:r>
      <w:r>
        <w:rPr>
          <w:rFonts w:ascii="Times New Roman CYR" w:hAnsi="Times New Roman CYR" w:cs="Times New Roman CYR"/>
          <w:sz w:val="28"/>
          <w:szCs w:val="28"/>
        </w:rPr>
        <w:t>льзовать для переноса питательных веществ и необходимых для жизнедеятельности ионов. Так, из каждых 1061 ионов, находящихся в водном растворе, только один находится в липидной фазе мембраны. Скорость переноса ионов значительно возрастает, если в мембране с</w:t>
      </w:r>
      <w:r>
        <w:rPr>
          <w:rFonts w:ascii="Times New Roman CYR" w:hAnsi="Times New Roman CYR" w:cs="Times New Roman CYR"/>
          <w:sz w:val="28"/>
          <w:szCs w:val="28"/>
        </w:rPr>
        <w:t>уществуют ионные каналы. Наиболее распространены каналы для ионов калия, натрия, кальция. Ионные мембранные каналы образованы интегральными белками. Такой канал может быть либо открыт, либо закрыт для транспорта ионов. Эти два состояния реализуются изменен</w:t>
      </w:r>
      <w:r>
        <w:rPr>
          <w:rFonts w:ascii="Times New Roman CYR" w:hAnsi="Times New Roman CYR" w:cs="Times New Roman CYR"/>
          <w:sz w:val="28"/>
          <w:szCs w:val="28"/>
        </w:rPr>
        <w:t>ием конформации каналообразующих белков, что может быть вызвано изменением условий в клетке и во внеклеточной среде, например, изменением мембранного потенциала.</w:t>
      </w:r>
    </w:p>
    <w:p w14:paraId="0F92A0D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обычно с помощью каналов транспортируются гидрофильные вещества, то во внутренней поло</w:t>
      </w:r>
      <w:r>
        <w:rPr>
          <w:rFonts w:ascii="Times New Roman CYR" w:hAnsi="Times New Roman CYR" w:cs="Times New Roman CYR"/>
          <w:sz w:val="28"/>
          <w:szCs w:val="28"/>
        </w:rPr>
        <w:t>сти их имеется большое число гидрофильных химических групп. Каждый канал неоднороден по строению: вдоль его внутренней полости располагаются различные химические группы, сродство ионов к которым неодинаково. Канал может иметь один или несколько ионных цент</w:t>
      </w:r>
      <w:r>
        <w:rPr>
          <w:rFonts w:ascii="Times New Roman CYR" w:hAnsi="Times New Roman CYR" w:cs="Times New Roman CYR"/>
          <w:sz w:val="28"/>
          <w:szCs w:val="28"/>
        </w:rPr>
        <w:t>ров связывания. Эти центры представляют собой заряженные группы. Когда ион попадает в канал, он связывается с этими группами и таким образом попадает в потенциальную яму. Для того чтобы попасть в другую потенциальную яму, иону требуется преодолеть некоторы</w:t>
      </w:r>
      <w:r>
        <w:rPr>
          <w:rFonts w:ascii="Times New Roman CYR" w:hAnsi="Times New Roman CYR" w:cs="Times New Roman CYR"/>
          <w:sz w:val="28"/>
          <w:szCs w:val="28"/>
        </w:rPr>
        <w:t>й потенциальный барьер. Таких барьеров вдоль длины канала может быть несколько, причем высота их, обычно, неодинакова и может изменяться в зависимости от наличия или отсутствия ионов в канале, или изменения трансмембранной разности потенциалов. Так как в к</w:t>
      </w:r>
      <w:r>
        <w:rPr>
          <w:rFonts w:ascii="Times New Roman CYR" w:hAnsi="Times New Roman CYR" w:cs="Times New Roman CYR"/>
          <w:sz w:val="28"/>
          <w:szCs w:val="28"/>
        </w:rPr>
        <w:t>анале находятся заряженные группы, то изменение мембранного потенциала является нелинейным. Кроме этого, наличие заряженных групп может привести к непостоянству значений коэффициента распределения по длине канала.</w:t>
      </w:r>
    </w:p>
    <w:p w14:paraId="07300E7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мембранные каналы настолько узки, ч</w:t>
      </w:r>
      <w:r>
        <w:rPr>
          <w:rFonts w:ascii="Times New Roman CYR" w:hAnsi="Times New Roman CYR" w:cs="Times New Roman CYR"/>
          <w:sz w:val="28"/>
          <w:szCs w:val="28"/>
        </w:rPr>
        <w:t>то ионы не могут в них двигаться в различных направлениях независимо друг от друга: если в какой-либо потенциальной яме уже есть ион, то другой не может в неё попасть. Это относится, например, к калиевым каналам. Встречные потоки ионов натрия через натриев</w:t>
      </w:r>
      <w:r>
        <w:rPr>
          <w:rFonts w:ascii="Times New Roman CYR" w:hAnsi="Times New Roman CYR" w:cs="Times New Roman CYR"/>
          <w:sz w:val="28"/>
          <w:szCs w:val="28"/>
        </w:rPr>
        <w:t>ые каналы можно считать независимыми, но если через эти каналы движутся ионы калия, то принцип независимости уже не выполняется. Для многих каналов, в зависимости от их строения, при высоких концентрациях ионов в окружающей среде наблюдается</w:t>
      </w:r>
    </w:p>
    <w:p w14:paraId="59A819A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эффект насы</w:t>
      </w:r>
      <w:r>
        <w:rPr>
          <w:rFonts w:ascii="Times New Roman CYR" w:hAnsi="Times New Roman CYR" w:cs="Times New Roman CYR"/>
          <w:sz w:val="28"/>
          <w:szCs w:val="28"/>
        </w:rPr>
        <w:t>щения: при увеличении концентрации ионов скорость их переноса повышается, но только до определенного уровня, выше которого скорость не изменяется;</w:t>
      </w:r>
    </w:p>
    <w:p w14:paraId="20ED633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блокировка: при концентрациях ионов выше некоторого значения скорость переноса начинает снижаться.</w:t>
      </w:r>
    </w:p>
    <w:p w14:paraId="4E03909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w:t>
      </w:r>
      <w:r>
        <w:rPr>
          <w:rFonts w:ascii="Times New Roman CYR" w:hAnsi="Times New Roman CYR" w:cs="Times New Roman CYR"/>
          <w:sz w:val="28"/>
          <w:szCs w:val="28"/>
        </w:rPr>
        <w:t>еходе иона из окружающей среды в канал свободная энергия уменьшается. При этом величина потенциального барьера ниже, чем при переходе иона непосредственно через липидный бислой мембраны.</w:t>
      </w:r>
    </w:p>
    <w:p w14:paraId="79CDD9D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Ионные каналы обладают селективностью, то есть имеют различные величи</w:t>
      </w:r>
      <w:r>
        <w:rPr>
          <w:rFonts w:ascii="Times New Roman CYR" w:hAnsi="Times New Roman CYR" w:cs="Times New Roman CYR"/>
          <w:sz w:val="28"/>
          <w:szCs w:val="28"/>
        </w:rPr>
        <w:t>ны проводимости для различных ионов. Каждый канал транспортирует преимущественно ионы одного вида, например, натриевый канал - ионы натрия, калиевый - ионы калия. Через катионные каналы не способны проходить анионы и наоборот. Но для ионов того же знака, ч</w:t>
      </w:r>
      <w:r>
        <w:rPr>
          <w:rFonts w:ascii="Times New Roman CYR" w:hAnsi="Times New Roman CYR" w:cs="Times New Roman CYR"/>
          <w:sz w:val="28"/>
          <w:szCs w:val="28"/>
        </w:rPr>
        <w:t>то и основной ион, канал уже не обладает такой абсолютной селективностью. Проводимость канала для других ионов своего знака ниже, чем для собственного, но отлична от нуля. Например, через специфические натриевые каналы способны транспортироваться также и и</w:t>
      </w:r>
      <w:r>
        <w:rPr>
          <w:rFonts w:ascii="Times New Roman CYR" w:hAnsi="Times New Roman CYR" w:cs="Times New Roman CYR"/>
          <w:sz w:val="28"/>
          <w:szCs w:val="28"/>
        </w:rPr>
        <w:t>оны калия, но в 20 раз медленнее, чем ионы натрия.</w:t>
      </w:r>
    </w:p>
    <w:p w14:paraId="692C3FF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современным представлениям, селективность канала, прежде всего, определяется радиусом транспортируемого иона. Ионы, радиус которых превышает радиус канала, не способны проходить через канал вследс</w:t>
      </w:r>
      <w:r>
        <w:rPr>
          <w:rFonts w:ascii="Times New Roman CYR" w:hAnsi="Times New Roman CYR" w:cs="Times New Roman CYR"/>
          <w:sz w:val="28"/>
          <w:szCs w:val="28"/>
        </w:rPr>
        <w:t xml:space="preserve">твие такого стерического несоответствия. Ионы, обладающие меньшим радиусом, по сравнению с радиусом канала, также не всегда могут пройти через канал. Чем меньше радиус иона по сравнению с радиусом канала, тем меньше вероятность прохождения иона через этот </w:t>
      </w:r>
      <w:r>
        <w:rPr>
          <w:rFonts w:ascii="Times New Roman CYR" w:hAnsi="Times New Roman CYR" w:cs="Times New Roman CYR"/>
          <w:sz w:val="28"/>
          <w:szCs w:val="28"/>
        </w:rPr>
        <w:t>канал. Этот эффект объясняется тем, что ионы в водном растворе всегда находятся в гидратированном состоянии. Перенос же через канал требует сброса нескольких гидратных оболочек, в результате которого ион остается лишь в одной гидратной "одежке". Сброшенная</w:t>
      </w:r>
      <w:r>
        <w:rPr>
          <w:rFonts w:ascii="Times New Roman CYR" w:hAnsi="Times New Roman CYR" w:cs="Times New Roman CYR"/>
          <w:sz w:val="28"/>
          <w:szCs w:val="28"/>
        </w:rPr>
        <w:t xml:space="preserve"> гидратная оболочка заменяется другими полярными соединениями, в роли которых выступают фиксированные дипольные группы канала. Размер иона должен быть таковым, чтобы он мог взаимодействовать с оптимальным числом этих полярных групп. Например, ион калия в с</w:t>
      </w:r>
      <w:r>
        <w:rPr>
          <w:rFonts w:ascii="Times New Roman CYR" w:hAnsi="Times New Roman CYR" w:cs="Times New Roman CYR"/>
          <w:sz w:val="28"/>
          <w:szCs w:val="28"/>
        </w:rPr>
        <w:t>воем селективном канале взаимодействует со всеми пятью атомами кислорода, а меньший по размеру ион натрия может связаться в калиевом канале только с двумя атомами кислорода. Следовательно, прочность связи канала с ионом натрия будет минимальна. А если связ</w:t>
      </w:r>
      <w:r>
        <w:rPr>
          <w:rFonts w:ascii="Times New Roman CYR" w:hAnsi="Times New Roman CYR" w:cs="Times New Roman CYR"/>
          <w:sz w:val="28"/>
          <w:szCs w:val="28"/>
        </w:rPr>
        <w:t>и иона с дипольными группами нет совсем, то и пройти он через этот канал не может. Следовательно, лучше всего проходит через канал тот ион, который имеет радиус (вместе с одинарной гидратной "одежкой") равный радиусу канала.</w:t>
      </w:r>
    </w:p>
    <w:p w14:paraId="619FB00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Селективность каналов определяе</w:t>
      </w:r>
      <w:r>
        <w:rPr>
          <w:rFonts w:ascii="Times New Roman CYR" w:hAnsi="Times New Roman CYR" w:cs="Times New Roman CYR"/>
          <w:sz w:val="28"/>
          <w:szCs w:val="28"/>
        </w:rPr>
        <w:t>тся не только зависимостью проводимости канала от радиуса транспортируемого иона, но и химическим строением иона. Например, через натриевые каналы переносятся ионы гидроксиламмония и не переносятся ионы метиламмония, хотя их радиусы равны радиусу канала. Э</w:t>
      </w:r>
      <w:r>
        <w:rPr>
          <w:rFonts w:ascii="Times New Roman CYR" w:hAnsi="Times New Roman CYR" w:cs="Times New Roman CYR"/>
          <w:sz w:val="28"/>
          <w:szCs w:val="28"/>
        </w:rPr>
        <w:t>то объясняется тем, что гидроксильная группа гидроксиламмония способна образовывать водородные связи с атомами кислорода, выстилающими внутренний диаметр канала, а метильная группа метиламмония с ними не взаимодействует.</w:t>
      </w:r>
    </w:p>
    <w:p w14:paraId="4631556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Каналы могут блокироваться некоторы</w:t>
      </w:r>
      <w:r>
        <w:rPr>
          <w:rFonts w:ascii="Times New Roman CYR" w:hAnsi="Times New Roman CYR" w:cs="Times New Roman CYR"/>
          <w:sz w:val="28"/>
          <w:szCs w:val="28"/>
        </w:rPr>
        <w:t>ми соединениями, которые связываются с селективными фильтрами или с входом в канал, закупоривая его. Так как молекула-блокатор должна стерически соответствовать участку блокируемого канала, то для каналов определённого вида существуют специфические блокато</w:t>
      </w:r>
      <w:r>
        <w:rPr>
          <w:rFonts w:ascii="Times New Roman CYR" w:hAnsi="Times New Roman CYR" w:cs="Times New Roman CYR"/>
          <w:sz w:val="28"/>
          <w:szCs w:val="28"/>
        </w:rPr>
        <w:t>ры. Например, молекулы тетродоксина блокируют натриевые каналы, а молекулы тетраэтиламмония - калиевые.</w:t>
      </w:r>
    </w:p>
    <w:p w14:paraId="6DA5841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Пассивный транспорт веществ с помощью переносчиков</w:t>
      </w:r>
    </w:p>
    <w:p w14:paraId="01C8567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веществ существуют специфические переносчики белковой природы, которые понижают энергию</w:t>
      </w:r>
      <w:r>
        <w:rPr>
          <w:rFonts w:ascii="Times New Roman CYR" w:hAnsi="Times New Roman CYR" w:cs="Times New Roman CYR"/>
          <w:sz w:val="28"/>
          <w:szCs w:val="28"/>
        </w:rPr>
        <w:t xml:space="preserve"> активации, необходимую для переноса вещества через липидный бислой. Переносчики осуществляют так называемую облегченную диффузию. Общий поток веществ через мембрану при участии переносчиков состоит из двух компонент: потока, вызванного простой диффузией, </w:t>
      </w:r>
      <w:r>
        <w:rPr>
          <w:rFonts w:ascii="Times New Roman CYR" w:hAnsi="Times New Roman CYR" w:cs="Times New Roman CYR"/>
          <w:sz w:val="28"/>
          <w:szCs w:val="28"/>
        </w:rPr>
        <w:t xml:space="preserve">и потока, вызванного облегченной диффузией. Поэтому в данном случае вещества транспортируются с большей скоростью, чем при простой диффузии. Переносчики, осуществляющие пассивный транспорт, переносят вещества из области с большей концентрацией в область с </w:t>
      </w:r>
      <w:r>
        <w:rPr>
          <w:rFonts w:ascii="Times New Roman CYR" w:hAnsi="Times New Roman CYR" w:cs="Times New Roman CYR"/>
          <w:sz w:val="28"/>
          <w:szCs w:val="28"/>
        </w:rPr>
        <w:t>меньшей концентрацией и не требуют затрат энергии.</w:t>
      </w:r>
    </w:p>
    <w:p w14:paraId="7DAB033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Переносчики обеспечивают транспорт веществ, которые сами по себе проникают через мембрану крайне медленно из-за высокой гидрофильности. Существуют переносчики для некоторых аминокислот, углеводов, пуриновы</w:t>
      </w:r>
      <w:r>
        <w:rPr>
          <w:rFonts w:ascii="Times New Roman CYR" w:hAnsi="Times New Roman CYR" w:cs="Times New Roman CYR"/>
          <w:sz w:val="28"/>
          <w:szCs w:val="28"/>
        </w:rPr>
        <w:t>х и пиримидиновых оснований, нуклеозидов. Таким образом, например, происходит всасывание многих пищевых продуктов в кишечнике, процессы реабсорбции в почках.</w:t>
      </w:r>
    </w:p>
    <w:p w14:paraId="24A6BD2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Отличительные признаки транспорта веществ с помощью переносчиков:</w:t>
      </w:r>
    </w:p>
    <w:p w14:paraId="2BB37B3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Переносчики обладают высокой х</w:t>
      </w:r>
      <w:r>
        <w:rPr>
          <w:rFonts w:ascii="Times New Roman CYR" w:hAnsi="Times New Roman CYR" w:cs="Times New Roman CYR"/>
          <w:sz w:val="28"/>
          <w:szCs w:val="28"/>
        </w:rPr>
        <w:t>имической специфичностью, то есть способны переносить только определённые субстраты (некоторые переносчики даже способны различать L- и D-изомеры одного и того же вещества).</w:t>
      </w:r>
    </w:p>
    <w:p w14:paraId="1F8B35C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Скорость переноса возрастает пропорционально концентрации переносимого вещества,</w:t>
      </w:r>
      <w:r>
        <w:rPr>
          <w:rFonts w:ascii="Times New Roman CYR" w:hAnsi="Times New Roman CYR" w:cs="Times New Roman CYR"/>
          <w:sz w:val="28"/>
          <w:szCs w:val="28"/>
        </w:rPr>
        <w:t xml:space="preserve"> но лишь до некоторой определённой величины, то есть наблюдается эффект насыщения переносчика. Но в реальной клетке часто бывает так, что даже при полном насыщении переносчика при увеличении разности концентраций скорость переноса всё равно будет возрастат</w:t>
      </w:r>
      <w:r>
        <w:rPr>
          <w:rFonts w:ascii="Times New Roman CYR" w:hAnsi="Times New Roman CYR" w:cs="Times New Roman CYR"/>
          <w:sz w:val="28"/>
          <w:szCs w:val="28"/>
        </w:rPr>
        <w:t>ь за счет простой диффузии.</w:t>
      </w:r>
    </w:p>
    <w:p w14:paraId="3A9B586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Переносчики способны конкурентно ингибироваться веществами, структура которых сходна со структурой субстрата.</w:t>
      </w:r>
    </w:p>
    <w:p w14:paraId="749C49D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наиболее изученных случаев пассивного транспорта веществ с помощью переносчиков является перенос глюкозы в </w:t>
      </w:r>
      <w:r>
        <w:rPr>
          <w:rFonts w:ascii="Times New Roman CYR" w:hAnsi="Times New Roman CYR" w:cs="Times New Roman CYR"/>
          <w:sz w:val="28"/>
          <w:szCs w:val="28"/>
        </w:rPr>
        <w:t xml:space="preserve">эритроциты. Переносчик D-глюкозы способен транспортировать также вещества, структурно напоминающие субстрат, например, D-маннозу, D-ксилозу, D-арабинозу и D-галактозу, но не соответствующие L-сахара. Перечисленные D-изомеры углеводов вызывают конкурентное </w:t>
      </w:r>
      <w:r>
        <w:rPr>
          <w:rFonts w:ascii="Times New Roman CYR" w:hAnsi="Times New Roman CYR" w:cs="Times New Roman CYR"/>
          <w:sz w:val="28"/>
          <w:szCs w:val="28"/>
        </w:rPr>
        <w:t>ингибирование переносчика D-глюкозы, который вынужден переносить эти вещества вместо своего собственного субстрата. Для того, чтобы специфический переносчик сахара перенёс другое вещество, последнее должно иметь в своей структуре шестиуглеродный пиранозный</w:t>
      </w:r>
      <w:r>
        <w:rPr>
          <w:rFonts w:ascii="Times New Roman CYR" w:hAnsi="Times New Roman CYR" w:cs="Times New Roman CYR"/>
          <w:sz w:val="28"/>
          <w:szCs w:val="28"/>
        </w:rPr>
        <w:t xml:space="preserve"> скелет.</w:t>
      </w:r>
    </w:p>
    <w:p w14:paraId="2AC92A0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Явление насыщения переносчика при высоких концентрациях транспортируемого вещества можно увидеть на примере реабсорбции глюкозы в почечных канальцах. Плазма крови выдавливается под действием гидростатического давления в почечный клубочек, а затем </w:t>
      </w:r>
      <w:r>
        <w:rPr>
          <w:rFonts w:ascii="Times New Roman CYR" w:hAnsi="Times New Roman CYR" w:cs="Times New Roman CYR"/>
          <w:sz w:val="28"/>
          <w:szCs w:val="28"/>
        </w:rPr>
        <w:t>реабсорбируется обратно за исключением продуктов обмена и избыточных количеств воды и электролитов. Если концентрация глюкозы в плазме крови не превышает так называемый почечный порог, величина которого составляет 11 ммоль/л, то глюкоза реабсорбируется пол</w:t>
      </w:r>
      <w:r>
        <w:rPr>
          <w:rFonts w:ascii="Times New Roman CYR" w:hAnsi="Times New Roman CYR" w:cs="Times New Roman CYR"/>
          <w:sz w:val="28"/>
          <w:szCs w:val="28"/>
        </w:rPr>
        <w:t>ностью. В противном случае наблюдается явление насыщения системы переноса глюкозы и тогда её остаток выделяется с мочой. Почечный порог реабсорбции существует и для некоторых других веществ, например, фосфата, сульфата, аминокислот. Явление насыщения перен</w:t>
      </w:r>
      <w:r>
        <w:rPr>
          <w:rFonts w:ascii="Times New Roman CYR" w:hAnsi="Times New Roman CYR" w:cs="Times New Roman CYR"/>
          <w:sz w:val="28"/>
          <w:szCs w:val="28"/>
        </w:rPr>
        <w:t>осчиков иногда может способствовать поддержанию постоянной концентрации данного вещества в организме. В случае глюкозы почечный порог вдвое выше её нормальной концентрации в плазме крови, поэтому почки не могут принимать участия в регуляции содержания глюк</w:t>
      </w:r>
      <w:r>
        <w:rPr>
          <w:rFonts w:ascii="Times New Roman CYR" w:hAnsi="Times New Roman CYR" w:cs="Times New Roman CYR"/>
          <w:sz w:val="28"/>
          <w:szCs w:val="28"/>
        </w:rPr>
        <w:t>озы в крови. Для фосфата же нормальная концентрация в крови почти совпадает с величиной почечного порога, что приводит к выведению излишнего его количества с мочой и поддержанию его концентрации на постоянном уровне.</w:t>
      </w:r>
    </w:p>
    <w:p w14:paraId="025D0FB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Индуцированный ионный транспорт</w:t>
      </w:r>
    </w:p>
    <w:p w14:paraId="47302DBA"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w:t>
      </w:r>
      <w:r>
        <w:rPr>
          <w:rFonts w:ascii="Times New Roman CYR" w:hAnsi="Times New Roman CYR" w:cs="Times New Roman CYR"/>
          <w:sz w:val="28"/>
          <w:szCs w:val="28"/>
        </w:rPr>
        <w:t>рт ионов с помощью переносчиков называется индуцированным ионным транспортом, а сам переносчик - ионофором. Структура ионофора такова, что снаружи он покрыт неполярными группами, благодаря чему ему выгодно находиться в гидрофобной части мембраны. Внутри ио</w:t>
      </w:r>
      <w:r>
        <w:rPr>
          <w:rFonts w:ascii="Times New Roman CYR" w:hAnsi="Times New Roman CYR" w:cs="Times New Roman CYR"/>
          <w:sz w:val="28"/>
          <w:szCs w:val="28"/>
        </w:rPr>
        <w:t>нофора имеется полость, которая покрыта полярными группами, к которым и присоединяются ионы. Многие ионофоры выделены из микроорганизмов, другие имеют синтетическое происхождение. Известны две разновидности ионных переносчиков. Так называемые подвижные пер</w:t>
      </w:r>
      <w:r>
        <w:rPr>
          <w:rFonts w:ascii="Times New Roman CYR" w:hAnsi="Times New Roman CYR" w:cs="Times New Roman CYR"/>
          <w:sz w:val="28"/>
          <w:szCs w:val="28"/>
        </w:rPr>
        <w:t>еносчики связываются с ионом, диффундируют с ним через мембрану, высвобождают его по другую сторону и возвращаются обратно. Другие переносчики остаются неподвижными относительно мембраны, они формируют мембранные каналы, которые обычно не пронизывают мембр</w:t>
      </w:r>
      <w:r>
        <w:rPr>
          <w:rFonts w:ascii="Times New Roman CYR" w:hAnsi="Times New Roman CYR" w:cs="Times New Roman CYR"/>
          <w:sz w:val="28"/>
          <w:szCs w:val="28"/>
        </w:rPr>
        <w:t>ану насквозь. Ионы, пересекая мембрану, вынуждены переходить по цепочке из одной молекулы-переносчика в другую, поэтому такой перенос называется эстафетным.</w:t>
      </w:r>
    </w:p>
    <w:p w14:paraId="1E57216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Активный транспорт</w:t>
      </w:r>
    </w:p>
    <w:p w14:paraId="0FA914F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часто наблюдается транспорт нейтральных частиц или ионов, в процессе</w:t>
      </w:r>
      <w:r>
        <w:rPr>
          <w:rFonts w:ascii="Times New Roman CYR" w:hAnsi="Times New Roman CYR" w:cs="Times New Roman CYR"/>
          <w:sz w:val="28"/>
          <w:szCs w:val="28"/>
        </w:rPr>
        <w:t xml:space="preserve"> которого электрохимический потенциал возрастает. Например, концентрация ионов калия в клетке намного выше, чем в межклеточной среде, а натрия, наоборот, - ниже. Высокий градиент концентрации калия поддерживается градиентом электрического потенциала, напра</w:t>
      </w:r>
      <w:r>
        <w:rPr>
          <w:rFonts w:ascii="Times New Roman CYR" w:hAnsi="Times New Roman CYR" w:cs="Times New Roman CYR"/>
          <w:sz w:val="28"/>
          <w:szCs w:val="28"/>
        </w:rPr>
        <w:t>вленным в противоположную сторону, и подчиняется условию равновесия, определяемым уравнением Нернста. Направление градиента электрического потенциала таково, что ионам натрия также гораздо выгоднее находиться в клетке, чем во внеклеточной среде. Самопроизв</w:t>
      </w:r>
      <w:r>
        <w:rPr>
          <w:rFonts w:ascii="Times New Roman CYR" w:hAnsi="Times New Roman CYR" w:cs="Times New Roman CYR"/>
          <w:sz w:val="28"/>
          <w:szCs w:val="28"/>
        </w:rPr>
        <w:t>ольный вынос из клетки ионов натрия невозможен и осуществляется только за счет притока энергии. Известны системы активного транспорта дл ионов калия, натрия, кальция и водорода.</w:t>
      </w:r>
    </w:p>
    <w:p w14:paraId="6495B8B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градиента концентраций ионов натрия и калия обеспечивается работой</w:t>
      </w:r>
      <w:r>
        <w:rPr>
          <w:rFonts w:ascii="Times New Roman CYR" w:hAnsi="Times New Roman CYR" w:cs="Times New Roman CYR"/>
          <w:sz w:val="28"/>
          <w:szCs w:val="28"/>
        </w:rPr>
        <w:t xml:space="preserve"> натрий-калиевого насоса. Он представляет собой мембранные белки, которые работают как ферменты аденозинтрифосфатазы (АТФазы). Задачей этих ферментов является расщепление АТФ на АДФ и неорганический фосфат. Процесс распада сопровождается выделением энергии</w:t>
      </w:r>
      <w:r>
        <w:rPr>
          <w:rFonts w:ascii="Times New Roman CYR" w:hAnsi="Times New Roman CYR" w:cs="Times New Roman CYR"/>
          <w:sz w:val="28"/>
          <w:szCs w:val="28"/>
        </w:rPr>
        <w:t>, которая расходуется на транспорт ионов в сторону увеличения электрохимического потенциала. Расщепление АТФ стимулируется ионами натрия и калия и зависит от наличия магния. Активный транспорт возможен только за счет сопряжения транспорта какого-либо вещес</w:t>
      </w:r>
      <w:r>
        <w:rPr>
          <w:rFonts w:ascii="Times New Roman CYR" w:hAnsi="Times New Roman CYR" w:cs="Times New Roman CYR"/>
          <w:sz w:val="28"/>
          <w:szCs w:val="28"/>
        </w:rPr>
        <w:t>тва с реакцией гидролиза АТФ.</w:t>
      </w:r>
    </w:p>
    <w:p w14:paraId="5EDD44A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сопряжения окончательно не выяснен. Вероятнее всего, энергия АТФ расходуется на изменение конформации транспортного белка, что изменяет его сродство (константу связывания) к тем или иным ионам. Транспорт всегда осуще</w:t>
      </w:r>
      <w:r>
        <w:rPr>
          <w:rFonts w:ascii="Times New Roman CYR" w:hAnsi="Times New Roman CYR" w:cs="Times New Roman CYR"/>
          <w:sz w:val="28"/>
          <w:szCs w:val="28"/>
        </w:rPr>
        <w:t xml:space="preserve">ствляется в ту сторону, где сродство ниже. В клетке константа связывания переносчика с Na+ значительно выше, чем с K+. Поэтому ионы натрия в клетке связываются с белком и транспортируются во внеклеточную среду. По другую сторону мембраны конформация белка </w:t>
      </w:r>
      <w:r>
        <w:rPr>
          <w:rFonts w:ascii="Times New Roman CYR" w:hAnsi="Times New Roman CYR" w:cs="Times New Roman CYR"/>
          <w:sz w:val="28"/>
          <w:szCs w:val="28"/>
        </w:rPr>
        <w:t>меняется таким образом, что константа связывания с Na+уменьшается, а с K+ - увеличивается. Структура ионсвязывающего участка белка в этом случае такова, что к нему могут присоединяться уже не три, а два иона калия, которые и переносятся в клетку.</w:t>
      </w:r>
    </w:p>
    <w:p w14:paraId="699F057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Pr>
          <w:rFonts w:ascii="Times New Roman CYR" w:hAnsi="Times New Roman CYR" w:cs="Times New Roman CYR"/>
          <w:sz w:val="28"/>
          <w:szCs w:val="28"/>
        </w:rPr>
        <w:t>современным представлениям, процесс активного транспорта Na+ и K+ происходит в следующие семь этапов.</w:t>
      </w:r>
    </w:p>
    <w:p w14:paraId="14A1A7C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присутствии Mg2+ на внутренней стороне мембраны образуется комплекс фермента АТФазы с АТФ.</w:t>
      </w:r>
    </w:p>
    <w:p w14:paraId="18AE7FA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Присоединение АТФ изменяет конформацию фермента таким обр</w:t>
      </w:r>
      <w:r>
        <w:rPr>
          <w:rFonts w:ascii="Times New Roman CYR" w:hAnsi="Times New Roman CYR" w:cs="Times New Roman CYR"/>
          <w:sz w:val="28"/>
          <w:szCs w:val="28"/>
        </w:rPr>
        <w:t>азом, что к образовавшемуся комплексу присоединяются три иона натрия.</w:t>
      </w:r>
    </w:p>
    <w:p w14:paraId="79649F0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Происходит фосфорилирование Na+,K+ - АТФазы и отщепление АДФ.</w:t>
      </w:r>
    </w:p>
    <w:p w14:paraId="2436D76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Ионсвязывающий центр фермента перемещается относительно толщины мембраны, в результате чего ион натрия оказывается на вн</w:t>
      </w:r>
      <w:r>
        <w:rPr>
          <w:rFonts w:ascii="Times New Roman CYR" w:hAnsi="Times New Roman CYR" w:cs="Times New Roman CYR"/>
          <w:sz w:val="28"/>
          <w:szCs w:val="28"/>
        </w:rPr>
        <w:t>ешней стороне клетки.</w:t>
      </w:r>
    </w:p>
    <w:p w14:paraId="66F2FD1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Снаружи клетки вследствие уменьшения сродства фермента к ионам натрия и повышения сродства к калию происходит обмен этими ионами.</w:t>
      </w:r>
    </w:p>
    <w:p w14:paraId="12E501D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отщепления фосфата фермент с присоединенными ионами калия снова изменяет положение относительн</w:t>
      </w:r>
      <w:r>
        <w:rPr>
          <w:rFonts w:ascii="Times New Roman CYR" w:hAnsi="Times New Roman CYR" w:cs="Times New Roman CYR"/>
          <w:sz w:val="28"/>
          <w:szCs w:val="28"/>
        </w:rPr>
        <w:t>о мембраны.</w:t>
      </w:r>
    </w:p>
    <w:p w14:paraId="7683CFA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Ионы калия и неорганический фосфат высвобождаются в цитоплазму, и фермент возвращается в исходное состояние.</w:t>
      </w:r>
    </w:p>
    <w:p w14:paraId="39C1DE8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энергии, выделяющейся при гидролизе одной молекулы АТФ достаточно, чтобы вынести из клетки три иона натрия и внести дв</w:t>
      </w:r>
      <w:r>
        <w:rPr>
          <w:rFonts w:ascii="Times New Roman CYR" w:hAnsi="Times New Roman CYR" w:cs="Times New Roman CYR"/>
          <w:sz w:val="28"/>
          <w:szCs w:val="28"/>
        </w:rPr>
        <w:t>а иона калия. Na+,K+ - насос способствует не только повышению градиентов концентраций ионов, но и возрастанию градиента электрического потенциала, то есть является электрогенным, так как сумма вносимых зарядов неравна сумме выносимых. Межклеточная среда пр</w:t>
      </w:r>
      <w:r>
        <w:rPr>
          <w:rFonts w:ascii="Times New Roman CYR" w:hAnsi="Times New Roman CYR" w:cs="Times New Roman CYR"/>
          <w:sz w:val="28"/>
          <w:szCs w:val="28"/>
        </w:rPr>
        <w:t>иобретает "более положительный" заряд по сравнению с клеткой за счет выноса одного "лишнего" положительного иона.</w:t>
      </w:r>
    </w:p>
    <w:p w14:paraId="5D82EF5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мембранах саркоплазматического ретикулума мышечных клеток и цитоплазматических мембранах кардиомиоцитов существует Ca2+ - насос, работа кото</w:t>
      </w:r>
      <w:r>
        <w:rPr>
          <w:rFonts w:ascii="Times New Roman CYR" w:hAnsi="Times New Roman CYR" w:cs="Times New Roman CYR"/>
          <w:sz w:val="28"/>
          <w:szCs w:val="28"/>
        </w:rPr>
        <w:t>рого во многом сходна с механизмом переноса ионов Na+,K+ - насосом. За один цикл, в процессе которого расходуется одна молекула АТФ, переносится два иона кальция.</w:t>
      </w:r>
    </w:p>
    <w:p w14:paraId="0324674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Активный транспорт протонов может осуществляться как с помощью подвижных переносчиков, так и </w:t>
      </w:r>
      <w:r>
        <w:rPr>
          <w:rFonts w:ascii="Times New Roman CYR" w:hAnsi="Times New Roman CYR" w:cs="Times New Roman CYR"/>
          <w:sz w:val="28"/>
          <w:szCs w:val="28"/>
        </w:rPr>
        <w:t xml:space="preserve">через мембранные каналы. Протонные каналы представляют собой интегральные белки, образующие внутреннюю пору, где содержатся участки, к которым могут присоединяться протоны. Энергия АТФ расходуется на изменение конформации белковых молекул, вследствие чего </w:t>
      </w:r>
      <w:r>
        <w:rPr>
          <w:rFonts w:ascii="Times New Roman CYR" w:hAnsi="Times New Roman CYR" w:cs="Times New Roman CYR"/>
          <w:sz w:val="28"/>
          <w:szCs w:val="28"/>
        </w:rPr>
        <w:t xml:space="preserve">сродство одних участков связывания к протонам понижается, а других - увеличивается, что заставляет протон перескочить на другой участок канала, сродство которого к протону на данный момент выше. Путем таких перескоков с одного участка связывания на другой </w:t>
      </w:r>
      <w:r>
        <w:rPr>
          <w:rFonts w:ascii="Times New Roman CYR" w:hAnsi="Times New Roman CYR" w:cs="Times New Roman CYR"/>
          <w:sz w:val="28"/>
          <w:szCs w:val="28"/>
        </w:rPr>
        <w:t>ион водорода пересекает мембрану.</w:t>
      </w:r>
    </w:p>
    <w:p w14:paraId="2699ADC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 Н+ против градиентов их концентраций осуществляется не только за счет энергии, выделяющейся при гидролизе АТФ, но и за счет энергии фотонов. Этот способ используется галофильными бактериями, которые на свету выкачи</w:t>
      </w:r>
      <w:r>
        <w:rPr>
          <w:rFonts w:ascii="Times New Roman CYR" w:hAnsi="Times New Roman CYR" w:cs="Times New Roman CYR"/>
          <w:sz w:val="28"/>
          <w:szCs w:val="28"/>
        </w:rPr>
        <w:t>вают протоны из клетки, а энергию создавшегося градиента концентраций используют для синтеза АТФ.</w:t>
      </w:r>
    </w:p>
    <w:p w14:paraId="70ACBFF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Вторично-активный транспорт</w:t>
      </w:r>
    </w:p>
    <w:p w14:paraId="2E4CCC82"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 источником энергии которого служит не непосредственно АТФ или энергия окислительно-восстановительных реакций, а градиен</w:t>
      </w:r>
      <w:r>
        <w:rPr>
          <w:rFonts w:ascii="Times New Roman CYR" w:hAnsi="Times New Roman CYR" w:cs="Times New Roman CYR"/>
          <w:sz w:val="28"/>
          <w:szCs w:val="28"/>
        </w:rPr>
        <w:t>т концентраций других веществ, называется вторично-активным, или сопряженным транспортом. Существует три вида вторично-активного транспорта ионов (представлена на рис.3): унипорт, симпорт и антипорт.</w:t>
      </w:r>
    </w:p>
    <w:p w14:paraId="534E5B3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случае унипорта за счет существования на мембране гр</w:t>
      </w:r>
      <w:r>
        <w:rPr>
          <w:rFonts w:ascii="Times New Roman CYR" w:hAnsi="Times New Roman CYR" w:cs="Times New Roman CYR"/>
          <w:sz w:val="28"/>
          <w:szCs w:val="28"/>
        </w:rPr>
        <w:t>адиента электрического потенциала осуществляется однонаправленный транспорт заряженных частиц в сторону меньшего значения потенциала. Например, митохондрии в процессе своего функционирования активно выкачивают протоны из матрикса в цитоплазму, в результате</w:t>
      </w:r>
      <w:r>
        <w:rPr>
          <w:rFonts w:ascii="Times New Roman CYR" w:hAnsi="Times New Roman CYR" w:cs="Times New Roman CYR"/>
          <w:sz w:val="28"/>
          <w:szCs w:val="28"/>
        </w:rPr>
        <w:t xml:space="preserve"> чего их внутренняя область оказывается заряженной более отрицательно, чем внешняя. В нормальных условиях созданный градиент электрохимического потенциала используется для синтеза АТФ.</w:t>
      </w:r>
    </w:p>
    <w:p w14:paraId="000D109D"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антипорта осуществляется транспорт одинаково заряженных ио</w:t>
      </w:r>
      <w:r>
        <w:rPr>
          <w:rFonts w:ascii="Times New Roman CYR" w:hAnsi="Times New Roman CYR" w:cs="Times New Roman CYR"/>
          <w:sz w:val="28"/>
          <w:szCs w:val="28"/>
        </w:rPr>
        <w:t>нов двух типов в разные стороны.</w:t>
      </w:r>
    </w:p>
    <w:p w14:paraId="1043182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механизму симпорта осуществляется транспорт противоположно заряженных ионов в одну сторону. При этом транспорт одного из ионов осуществляется по градиенту концентраций, а транспорт второго - по градиенту электрического</w:t>
      </w:r>
      <w:r>
        <w:rPr>
          <w:rFonts w:ascii="Times New Roman CYR" w:hAnsi="Times New Roman CYR" w:cs="Times New Roman CYR"/>
          <w:sz w:val="28"/>
          <w:szCs w:val="28"/>
        </w:rPr>
        <w:t xml:space="preserve"> потенциала, создаваемого транспортом первого иона.</w:t>
      </w:r>
    </w:p>
    <w:p w14:paraId="79023DB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06DA7C" w14:textId="6A1146A3" w:rsidR="00000000" w:rsidRDefault="00F451A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5A1BDE2" wp14:editId="201BEAF4">
            <wp:extent cx="2286000" cy="1647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647825"/>
                    </a:xfrm>
                    <a:prstGeom prst="rect">
                      <a:avLst/>
                    </a:prstGeom>
                    <a:noFill/>
                    <a:ln>
                      <a:noFill/>
                    </a:ln>
                  </pic:spPr>
                </pic:pic>
              </a:graphicData>
            </a:graphic>
          </wp:inline>
        </w:drawing>
      </w:r>
    </w:p>
    <w:p w14:paraId="2FF8ADA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Схема вторично-активного транспорта веществ.</w:t>
      </w:r>
    </w:p>
    <w:p w14:paraId="7229A026"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F1C78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изученных случаев вторично-активного транспорта незаряженных молекул является всасывание глюко</w:t>
      </w:r>
      <w:r>
        <w:rPr>
          <w:rFonts w:ascii="Times New Roman CYR" w:hAnsi="Times New Roman CYR" w:cs="Times New Roman CYR"/>
          <w:sz w:val="28"/>
          <w:szCs w:val="28"/>
        </w:rPr>
        <w:t>зы в стенках кишечника. Концентрация глюкозы в энтероцитах выше, чем в просвете кишечника, поэтому пассивное её всасывание невозможно. Клетки кишечника активно выкачивают натрий из энтероцитов в серозную область кишечника, в результате чего концентрация Na</w:t>
      </w:r>
      <w:r>
        <w:rPr>
          <w:rFonts w:ascii="Times New Roman CYR" w:hAnsi="Times New Roman CYR" w:cs="Times New Roman CYR"/>
          <w:sz w:val="28"/>
          <w:szCs w:val="28"/>
        </w:rPr>
        <w:t>+ в клетке снижается по сравнению с его концентрацией снаружи. Благодаря этому становится возможным пассивный транспорт натрия из просвета кишечника в энтероцит. Однако простая диффузия ионов через бислой мало вероятна и натрий может пересечь мембрану толь</w:t>
      </w:r>
      <w:r>
        <w:rPr>
          <w:rFonts w:ascii="Times New Roman CYR" w:hAnsi="Times New Roman CYR" w:cs="Times New Roman CYR"/>
          <w:sz w:val="28"/>
          <w:szCs w:val="28"/>
        </w:rPr>
        <w:t>ко с помощью переносчика. При этом переносчик связывается не только с натрием, но и с молекулой глюкозы. Образовавшийся комплекс пассивно по градиенту концентраций ионов натрия и электрического потенциала переносится внутрь клетки. Таким образом, транспорт</w:t>
      </w:r>
      <w:r>
        <w:rPr>
          <w:rFonts w:ascii="Times New Roman CYR" w:hAnsi="Times New Roman CYR" w:cs="Times New Roman CYR"/>
          <w:sz w:val="28"/>
          <w:szCs w:val="28"/>
        </w:rPr>
        <w:t xml:space="preserve"> глюкозы осуществляется против градиента концентрации, но не за счет энергии АТФ, а за счет существования градиента концентрации другого вещества, в данном случае - ионов натрия. Подобные системы транспорта существуют и для многих других веществ, например,</w:t>
      </w:r>
      <w:r>
        <w:rPr>
          <w:rFonts w:ascii="Times New Roman CYR" w:hAnsi="Times New Roman CYR" w:cs="Times New Roman CYR"/>
          <w:sz w:val="28"/>
          <w:szCs w:val="28"/>
        </w:rPr>
        <w:t xml:space="preserve"> углеводов и аминокислот, что очень важно, так как для них отсутствуют специфические насосы.</w:t>
      </w:r>
    </w:p>
    <w:p w14:paraId="737FFA9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BCE1A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 xml:space="preserve">. </w:t>
      </w:r>
      <w:r>
        <w:rPr>
          <w:rFonts w:ascii="Times New Roman CYR" w:hAnsi="Times New Roman CYR" w:cs="Times New Roman CYR"/>
          <w:kern w:val="36"/>
          <w:sz w:val="28"/>
          <w:szCs w:val="28"/>
        </w:rPr>
        <w:t>Механизм действия (фармакодинамика) лекарственных средств</w:t>
      </w:r>
    </w:p>
    <w:p w14:paraId="5C28734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DBD89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лекарств связан с их воздействием на физиологические, патофизиологические и биохим</w:t>
      </w:r>
      <w:r>
        <w:rPr>
          <w:rFonts w:ascii="Times New Roman CYR" w:hAnsi="Times New Roman CYR" w:cs="Times New Roman CYR"/>
          <w:sz w:val="28"/>
          <w:szCs w:val="28"/>
        </w:rPr>
        <w:t>ические процессы, происходящие в организме человека.</w:t>
      </w:r>
    </w:p>
    <w:p w14:paraId="0B11ED1C"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Фармакодинамика подавляющего большинства лекарственных средств является следствием их влияния на функцию биологически активных веществ (БАВ), участвующих либо в передаче нервного импульса, либо являющих</w:t>
      </w:r>
      <w:r>
        <w:rPr>
          <w:rFonts w:ascii="Times New Roman CYR" w:hAnsi="Times New Roman CYR" w:cs="Times New Roman CYR"/>
          <w:sz w:val="28"/>
          <w:szCs w:val="28"/>
        </w:rPr>
        <w:t>ся гормонами, витаминами, аминокислотами, метаболитами и пр.</w:t>
      </w:r>
    </w:p>
    <w:p w14:paraId="49C1F82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лекарственные вещества могут изменять активность рецепторов (компонентов цитоплазматической мембраны, внутриклеточных структур, в том Числе ферментов, структурных белков и пр.), существующ</w:t>
      </w:r>
      <w:r>
        <w:rPr>
          <w:rFonts w:ascii="Times New Roman CYR" w:hAnsi="Times New Roman CYR" w:cs="Times New Roman CYR"/>
          <w:sz w:val="28"/>
          <w:szCs w:val="28"/>
        </w:rPr>
        <w:t>их в организме для взаимодействия с БАВ. Для каждого эндогенного БАВ существуют специфические рецепторы. Лекарства же могут быть в разной степени похожими (по структуре, пространственному расположению частей молекулы) на эти эндогенные вещества. Их структу</w:t>
      </w:r>
      <w:r>
        <w:rPr>
          <w:rFonts w:ascii="Times New Roman CYR" w:hAnsi="Times New Roman CYR" w:cs="Times New Roman CYR"/>
          <w:sz w:val="28"/>
          <w:szCs w:val="28"/>
        </w:rPr>
        <w:t>рные аналоги или вещества очень похожего строения могут взаимодействовать с соответствующим рецептором, вызывать его возбуждение и имитировать эффект эндогенного вещества. Лекарственные средства, менее похожие по структуре на БАВ, тоже могут взаимодействов</w:t>
      </w:r>
      <w:r>
        <w:rPr>
          <w:rFonts w:ascii="Times New Roman CYR" w:hAnsi="Times New Roman CYR" w:cs="Times New Roman CYR"/>
          <w:sz w:val="28"/>
          <w:szCs w:val="28"/>
        </w:rPr>
        <w:t>ать с рецептором, слегка его возбуждать, но блокировать реакцию на эндогенное БАВ и его агонисты (неполный антагонист, антагонист с внутренней миметической активностью). Наконец, лекарственное вещество может взаимодействовать с рецептором и полностью блоки</w:t>
      </w:r>
      <w:r>
        <w:rPr>
          <w:rFonts w:ascii="Times New Roman CYR" w:hAnsi="Times New Roman CYR" w:cs="Times New Roman CYR"/>
          <w:sz w:val="28"/>
          <w:szCs w:val="28"/>
        </w:rPr>
        <w:t>ровать его реакцию и на соответствующее БАВ, и на его агонисты.</w:t>
      </w:r>
    </w:p>
    <w:p w14:paraId="3158E33B"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Лекарства могут вступать в связь не с самим рецептором, находящимся, например, на поверхности клеточной мембраны, а с другими ее компонентами, окружающими рецептор. При этом могут произойти из</w:t>
      </w:r>
      <w:r>
        <w:rPr>
          <w:rFonts w:ascii="Times New Roman CYR" w:hAnsi="Times New Roman CYR" w:cs="Times New Roman CYR"/>
          <w:sz w:val="28"/>
          <w:szCs w:val="28"/>
        </w:rPr>
        <w:t>менения в пространственном расположении компонентов мембраны так, что рецептор станет более или менее доступным для БАВ. В результате может возникнуть либо сенсибилизация (повышение чувствительности), либо десенситизация (снижение чувствительности) рецепто</w:t>
      </w:r>
      <w:r>
        <w:rPr>
          <w:rFonts w:ascii="Times New Roman CYR" w:hAnsi="Times New Roman CYR" w:cs="Times New Roman CYR"/>
          <w:sz w:val="28"/>
          <w:szCs w:val="28"/>
        </w:rPr>
        <w:t>ра по отношению к БАВ. Поскольку в этом случае лекарство влияло не на рецепторы, а на другие участки мембраны, то этот эффект называют аллостерическим (от греч. alios - другой).</w:t>
      </w:r>
    </w:p>
    <w:p w14:paraId="3A120EB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лекарственных средств - аналогов БАВ - с рецепторами, расположе</w:t>
      </w:r>
      <w:r>
        <w:rPr>
          <w:rFonts w:ascii="Times New Roman CYR" w:hAnsi="Times New Roman CYR" w:cs="Times New Roman CYR"/>
          <w:sz w:val="28"/>
          <w:szCs w:val="28"/>
        </w:rPr>
        <w:t>нными на поверхности клеточных мембран или внутри клетки, приводит (как и при контакте с БАВ) к возникновению сигнала для начала активности клетки. Как уже сказано, для каждого БАВ существуют свои рецепторы, нередко разные (по 2-5 и более). Но реакции клет</w:t>
      </w:r>
      <w:r>
        <w:rPr>
          <w:rFonts w:ascii="Times New Roman CYR" w:hAnsi="Times New Roman CYR" w:cs="Times New Roman CYR"/>
          <w:sz w:val="28"/>
          <w:szCs w:val="28"/>
        </w:rPr>
        <w:t>ок на возникший сигнал обычно развиваются с помощью внутриклеточных посредников (мес-сенджеров) и могут оказаться одинаковыми независимо от качества БАВ или похожего на него вещества.</w:t>
      </w:r>
    </w:p>
    <w:p w14:paraId="61CBA33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Рецептор, локализованный на поверхности клеточной мембраны, может быть к</w:t>
      </w:r>
      <w:r>
        <w:rPr>
          <w:rFonts w:ascii="Times New Roman CYR" w:hAnsi="Times New Roman CYR" w:cs="Times New Roman CYR"/>
          <w:sz w:val="28"/>
          <w:szCs w:val="28"/>
        </w:rPr>
        <w:t>омпонентом (доменом) системы, в которую помимо самого рецептора входит каталитическая (ферментная, энзиматическая) субъединица (домен), находящаяся внутри клетки. Оба компонента (домены) связаны друг с другом короткой цепью из гидрофобных остатков аминокис</w:t>
      </w:r>
      <w:r>
        <w:rPr>
          <w:rFonts w:ascii="Times New Roman CYR" w:hAnsi="Times New Roman CYR" w:cs="Times New Roman CYR"/>
          <w:sz w:val="28"/>
          <w:szCs w:val="28"/>
        </w:rPr>
        <w:t>лот внутри самой клеточной мембраны.</w:t>
      </w:r>
    </w:p>
    <w:p w14:paraId="5C40CD1E"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рецепторами являются, например, рецепторы для полипептидных гормонов, регулирующих рост, дифференцировку, развитие и иногда быстрые метаболические реакции. Эти рецепторы представляют собой протеинкиназы, катализи</w:t>
      </w:r>
      <w:r>
        <w:rPr>
          <w:rFonts w:ascii="Times New Roman CYR" w:hAnsi="Times New Roman CYR" w:cs="Times New Roman CYR"/>
          <w:sz w:val="28"/>
          <w:szCs w:val="28"/>
        </w:rPr>
        <w:t>рующие фосфорилирование протеинов-мишеней. Мишенями могут быть энзимы (в том числе другие киназы), регуляторные или структурные протеины. Фосфорилирование изменяет активность этих протеинов. В них чаще фосфорилируются остатки тирозина с помощью тирозинкина</w:t>
      </w:r>
      <w:r>
        <w:rPr>
          <w:rFonts w:ascii="Times New Roman CYR" w:hAnsi="Times New Roman CYR" w:cs="Times New Roman CYR"/>
          <w:sz w:val="28"/>
          <w:szCs w:val="28"/>
        </w:rPr>
        <w:t>з, например, в рецепторах для инсулина, эпидермального ростового фактора, некоторых лимфокинов. Фосфорилироваться могут остатки серина или треонина в протеинах, например при взаимодействии рецептора с трансформирующим ростовым Р-фактором.</w:t>
      </w:r>
    </w:p>
    <w:p w14:paraId="3D09DFD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Рецепторы могут б</w:t>
      </w:r>
      <w:r>
        <w:rPr>
          <w:rFonts w:ascii="Times New Roman CYR" w:hAnsi="Times New Roman CYR" w:cs="Times New Roman CYR"/>
          <w:sz w:val="28"/>
          <w:szCs w:val="28"/>
        </w:rPr>
        <w:t>ыть связаны не с протеинкиназами, а с внутриклеточной гуанилатциклазой, образующей вторичный мессенджер - гуанозинмонофосфат (ГМФ), например, рецептор, взаимодействующий с предсердным натриуретическим пептидом.</w:t>
      </w:r>
    </w:p>
    <w:p w14:paraId="3EDC7905"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Рецепторы для различных нейромедиаторов могут</w:t>
      </w:r>
      <w:r>
        <w:rPr>
          <w:rFonts w:ascii="Times New Roman CYR" w:hAnsi="Times New Roman CYR" w:cs="Times New Roman CYR"/>
          <w:sz w:val="28"/>
          <w:szCs w:val="28"/>
        </w:rPr>
        <w:t xml:space="preserve"> быть у медиаторозависимых (лигандозависимых) ионных каналов в плазматических мембранах клеток, по которым происходит передвижение ионов как внутрь, так и из клетки. Например, рецепторы для ацетилхолина (Н), гамма-аминомасляной кислоты: ГАМК-А, рецепторы д</w:t>
      </w:r>
      <w:r>
        <w:rPr>
          <w:rFonts w:ascii="Times New Roman CYR" w:hAnsi="Times New Roman CYR" w:cs="Times New Roman CYR"/>
          <w:sz w:val="28"/>
          <w:szCs w:val="28"/>
        </w:rPr>
        <w:t>ля глутамата, аспартата, глицина, серотонина. Эти каналы являются частью сложной структуры, состоящей из нескольких компонентов, способных реагировать на различные агонисты и антагонисты названных БАВ.</w:t>
      </w:r>
    </w:p>
    <w:p w14:paraId="2B1B86B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Ионы кальция - внутриклеточные посредники 3-го порядка</w:t>
      </w:r>
      <w:r>
        <w:rPr>
          <w:rFonts w:ascii="Times New Roman CYR" w:hAnsi="Times New Roman CYR" w:cs="Times New Roman CYR"/>
          <w:sz w:val="28"/>
          <w:szCs w:val="28"/>
        </w:rPr>
        <w:t xml:space="preserve"> в активности многих БАВ и их аналогов, стимулирующих образование цАМФ или гидролиз ФИФ2 и либо увеличивающих поступление его в клетку, либо освобождающих его из внутриклеточных депо (эндо - или саркоплазматического ретикулума, митохондрий). Повышение внут</w:t>
      </w:r>
      <w:r>
        <w:rPr>
          <w:rFonts w:ascii="Times New Roman CYR" w:hAnsi="Times New Roman CYR" w:cs="Times New Roman CYR"/>
          <w:sz w:val="28"/>
          <w:szCs w:val="28"/>
        </w:rPr>
        <w:t>риклеточной концентрации кальция активирует процессы освобождения нейромедиаторов, сокращения миокарда, скелетных и гладких мышц, секрецию эндо - и экзокринных желез, агрегацию тромбоцитов; Са++ повышает активность многих ферментов, участвующих в белковом,</w:t>
      </w:r>
      <w:r>
        <w:rPr>
          <w:rFonts w:ascii="Times New Roman CYR" w:hAnsi="Times New Roman CYR" w:cs="Times New Roman CYR"/>
          <w:sz w:val="28"/>
          <w:szCs w:val="28"/>
        </w:rPr>
        <w:t xml:space="preserve"> жировом и углеводном обмене, способствующих освобождению арахидоновой кислоты из фосфолипидов и пр. Посредником в активности Са++ является кальмодулин - белок, состоящий из 148 остатков аминокислот. Комплекс кальмодулина с Са++ стимулирует функцию многих </w:t>
      </w:r>
      <w:r>
        <w:rPr>
          <w:rFonts w:ascii="Times New Roman CYR" w:hAnsi="Times New Roman CYR" w:cs="Times New Roman CYR"/>
          <w:sz w:val="28"/>
          <w:szCs w:val="28"/>
        </w:rPr>
        <w:t>ферментов: фосфодиэстераз циклических нуклеотидов (цАМФ и цГМФ), протеинканаз, зависящих от этих нуклеотидов, Са++-, М-Фазы цитоплазматической мембраны, фосфорилазы, киназы гликогенсинтетазы, фосфолипазы А2, сукциндегидрогеназы, N-метилтрансферазы и многих</w:t>
      </w:r>
      <w:r>
        <w:rPr>
          <w:rFonts w:ascii="Times New Roman CYR" w:hAnsi="Times New Roman CYR" w:cs="Times New Roman CYR"/>
          <w:sz w:val="28"/>
          <w:szCs w:val="28"/>
        </w:rPr>
        <w:t xml:space="preserve"> других. Под влиянием этого комплекса (кальмодулина с Са +) могут одновременно увеличиваться процессы образования цАМФ и распада цГМФ. Кальмодулин участвует в регуляции деления клеток (стимулируя синтез ДНК, вступление клетки в фазу митоза), в сократительн</w:t>
      </w:r>
      <w:r>
        <w:rPr>
          <w:rFonts w:ascii="Times New Roman CYR" w:hAnsi="Times New Roman CYR" w:cs="Times New Roman CYR"/>
          <w:sz w:val="28"/>
          <w:szCs w:val="28"/>
        </w:rPr>
        <w:t>ой функции миокарда, склелетных мышц, миометрия.</w:t>
      </w:r>
    </w:p>
    <w:p w14:paraId="5A0BE269"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кальциевых каналов, открывающихся под влиянием различных медиаторов и гормонов (стимулирующих образование цАМФ), существует по крайней мере три типа "медленных" кальциевых каналов, открывающихся под вл</w:t>
      </w:r>
      <w:r>
        <w:rPr>
          <w:rFonts w:ascii="Times New Roman CYR" w:hAnsi="Times New Roman CYR" w:cs="Times New Roman CYR"/>
          <w:sz w:val="28"/>
          <w:szCs w:val="28"/>
        </w:rPr>
        <w:t xml:space="preserve">иянием деполяризации клеточной мембраны (потенциал - или вольтажзависимые каналы). В настоящее время существует большая группа лекарственных веществ (блокаторы кальциевых каналов), блокирующих эти потенциалзависимые каналы, препятствующих поступлению Са++ </w:t>
      </w:r>
      <w:r>
        <w:rPr>
          <w:rFonts w:ascii="Times New Roman CYR" w:hAnsi="Times New Roman CYR" w:cs="Times New Roman CYR"/>
          <w:sz w:val="28"/>
          <w:szCs w:val="28"/>
        </w:rPr>
        <w:t>внутрь клетки и этим ограничивающих его чрезмерную активнодть. Некоторые лекарства могут тормозить кальмодулин.</w:t>
      </w:r>
    </w:p>
    <w:p w14:paraId="14F9BE5F"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фармакодинамике ряда лекарственных средств имеет значение их способность взаимодействовать (вместо БАВ) с ферментами (холинэстеразами, моно-ам</w:t>
      </w:r>
      <w:r>
        <w:rPr>
          <w:rFonts w:ascii="Times New Roman CYR" w:hAnsi="Times New Roman CYR" w:cs="Times New Roman CYR"/>
          <w:sz w:val="28"/>
          <w:szCs w:val="28"/>
        </w:rPr>
        <w:t>иноксидазами, редуктазой фолиевой кислоты, кининазами, ангиотензин-конвертирующим ферментом, плазмином, калликреином, синтетазой оксида азота и др.), тормозить их активность и этим изменять зависимые от них биохимические процессы.</w:t>
      </w:r>
    </w:p>
    <w:p w14:paraId="4C090F6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A030BE"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67AB274"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C1CE64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BB1F57"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Активным с</w:t>
      </w:r>
      <w:r>
        <w:rPr>
          <w:rFonts w:ascii="Times New Roman CYR" w:hAnsi="Times New Roman CYR" w:cs="Times New Roman CYR"/>
          <w:sz w:val="28"/>
          <w:szCs w:val="28"/>
        </w:rPr>
        <w:t>редством в руках врача, с помощью которого он может влиять на течение того или иного заболевания, является лекарственный препарат.</w:t>
      </w:r>
    </w:p>
    <w:p w14:paraId="24AE1583"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Лекарственное средство в руках знающего врача приносит огромную пользу людям. Незнание лекарственных средств, неумение пользо</w:t>
      </w:r>
      <w:r>
        <w:rPr>
          <w:rFonts w:ascii="Times New Roman CYR" w:hAnsi="Times New Roman CYR" w:cs="Times New Roman CYR"/>
          <w:sz w:val="28"/>
          <w:szCs w:val="28"/>
        </w:rPr>
        <w:t>ваться ими, низкие морально-этические требования к себе могут привести к непоправимым последствиям для больного человека.</w:t>
      </w:r>
    </w:p>
    <w:p w14:paraId="457C125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перед врачом стоит сложная задача - выбрать из большого арсенала лекарственных средств не только самое эффективное, но и наиме</w:t>
      </w:r>
      <w:r>
        <w:rPr>
          <w:rFonts w:ascii="Times New Roman CYR" w:hAnsi="Times New Roman CYR" w:cs="Times New Roman CYR"/>
          <w:sz w:val="28"/>
          <w:szCs w:val="28"/>
        </w:rPr>
        <w:t>нее токсичное, а также уменьшить риск появления побочного действия. Это в значительной мере обусловлено тем, что при различных условиях одно и то же вещество может оказаться лекарством или ядом. Так, стрихнин, морфин, фосфакол и другие ядовитые и сильнодей</w:t>
      </w:r>
      <w:r>
        <w:rPr>
          <w:rFonts w:ascii="Times New Roman CYR" w:hAnsi="Times New Roman CYR" w:cs="Times New Roman CYR"/>
          <w:sz w:val="28"/>
          <w:szCs w:val="28"/>
        </w:rPr>
        <w:t xml:space="preserve">ствующие лекарственные вещества в сравнительно небольших, так называемых терапевтических дозах оказывают лечебный эффект. С увеличением доз этих ЛС выше допустимых они могут проявлять токсическое действие, нередко приводящее к тяжелым последствиям. Иногда </w:t>
      </w:r>
      <w:r>
        <w:rPr>
          <w:rFonts w:ascii="Times New Roman CYR" w:hAnsi="Times New Roman CYR" w:cs="Times New Roman CYR"/>
          <w:sz w:val="28"/>
          <w:szCs w:val="28"/>
        </w:rPr>
        <w:t>обычные дозы ЛС вместо желаемого действия могут оказать отрицательное влияние на организм, что связывают с индивидуальной чувствительностью больных к этому ЛС. Отсюда вытекает необходимость знания особенностей фармакодинамики и фармакокинетики лекарственны</w:t>
      </w:r>
      <w:r>
        <w:rPr>
          <w:rFonts w:ascii="Times New Roman CYR" w:hAnsi="Times New Roman CYR" w:cs="Times New Roman CYR"/>
          <w:sz w:val="28"/>
          <w:szCs w:val="28"/>
        </w:rPr>
        <w:t>х средств в повседневной деятельности провизора.</w:t>
      </w:r>
    </w:p>
    <w:p w14:paraId="43D76B18"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343E01" w14:textId="77777777" w:rsidR="00000000" w:rsidRDefault="00EA624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3B6E61"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600633B0" w14:textId="77777777" w:rsidR="00000000"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F9C678"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http://internet-apteka.su/dt8/doc/mehanizm-deystviya-farmakodinamika-sredstv</w:t>
      </w:r>
    </w:p>
    <w:p w14:paraId="513FE599"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Журнал Биофайл.ру.</w:t>
      </w:r>
    </w:p>
    <w:p w14:paraId="1B581007"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Биологические мембраны, под ред. Д.С. Парсонса, пер. с англ., М</w:t>
      </w:r>
      <w:r>
        <w:rPr>
          <w:rFonts w:ascii="Times New Roman CYR" w:hAnsi="Times New Roman CYR" w:cs="Times New Roman CYR"/>
          <w:sz w:val="28"/>
          <w:szCs w:val="28"/>
        </w:rPr>
        <w:t>., 1978</w:t>
      </w:r>
    </w:p>
    <w:p w14:paraId="1C6B902C"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Болдырев А.А. Введение в биохимию мембран, М., 1986, библиогр.</w:t>
      </w:r>
    </w:p>
    <w:p w14:paraId="6586A13A"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Конев С.В. и Мажуль В.М. Межклеточные контакты. Минск, 1977</w:t>
      </w:r>
    </w:p>
    <w:p w14:paraId="78E42594"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Кульберг А.Я. Рецепторы клеточных мембран, М., 1987, библиогр.</w:t>
      </w:r>
    </w:p>
    <w:p w14:paraId="6382941A"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Маленков А.Г. и Чуич Г.А. Межклеточные контакты и реак</w:t>
      </w:r>
      <w:r>
        <w:rPr>
          <w:rFonts w:ascii="Times New Roman CYR" w:hAnsi="Times New Roman CYR" w:cs="Times New Roman CYR"/>
          <w:sz w:val="28"/>
          <w:szCs w:val="28"/>
        </w:rPr>
        <w:t>ции ткани, М., 1979</w:t>
      </w:r>
    </w:p>
    <w:p w14:paraId="237894AB"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Сим Э. Биохимия мембран, пер. с англ., М., 1985, библиогр.</w:t>
      </w:r>
    </w:p>
    <w:p w14:paraId="63EC3B30" w14:textId="77777777" w:rsidR="00000000" w:rsidRDefault="00EA62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Финеан Дж., Колмэн Р. и Митчелл Р. Мембраны и их функции в клетке, пер. с англ., М., 1977, библиогр.</w:t>
      </w:r>
    </w:p>
    <w:p w14:paraId="78A77CD2" w14:textId="77777777" w:rsidR="00EA624D" w:rsidRDefault="00EA62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EA62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2"/>
    <w:rsid w:val="00EA624D"/>
    <w:rsid w:val="00F4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0EF4B"/>
  <w14:defaultImageDpi w14:val="0"/>
  <w15:docId w15:val="{40057479-8B56-469C-A2DA-0F5BADCD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6962</Words>
  <Characters>39687</Characters>
  <Application>Microsoft Office Word</Application>
  <DocSecurity>0</DocSecurity>
  <Lines>330</Lines>
  <Paragraphs>93</Paragraphs>
  <ScaleCrop>false</ScaleCrop>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2024-12-16T10:39:00Z</dcterms:created>
  <dcterms:modified xsi:type="dcterms:W3CDTF">2024-12-16T10:39:00Z</dcterms:modified>
</cp:coreProperties>
</file>