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F1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46F8411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ордена Дружбы народов медицинский университет</w:t>
      </w:r>
    </w:p>
    <w:p w14:paraId="3CE5FE7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гигиены и экологии</w:t>
      </w:r>
    </w:p>
    <w:p w14:paraId="5E60501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EE081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B8D32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89BB5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E3C9B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E99F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692A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D58B7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53B91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F1241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экологический медицинский воздух водоснабжение</w:t>
      </w:r>
    </w:p>
    <w:p w14:paraId="150253A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551257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«Экологической медицине»</w:t>
      </w:r>
    </w:p>
    <w:p w14:paraId="6515EA6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 «Акт обследования условий проживания»</w:t>
      </w:r>
    </w:p>
    <w:p w14:paraId="14CDDAB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C76E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7A15E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A7B35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7B15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7B8BA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A899B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D255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2D849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4491D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B97A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 2012</w:t>
      </w:r>
    </w:p>
    <w:p w14:paraId="3016DF5B" w14:textId="77777777" w:rsidR="00000000" w:rsidRDefault="00A774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83642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 обследования условий проживания</w:t>
      </w:r>
    </w:p>
    <w:p w14:paraId="63A6DC1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5BAE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адрес.</w:t>
      </w:r>
    </w:p>
    <w:p w14:paraId="5AF0801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Ул. Клиническая, д.112.</w:t>
      </w:r>
    </w:p>
    <w:p w14:paraId="576DFCF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чьём видении находится.</w:t>
      </w:r>
    </w:p>
    <w:p w14:paraId="318D918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ЖЭУ №31 Первомайского района г.Витебска</w:t>
      </w:r>
    </w:p>
    <w:p w14:paraId="1F15AC8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проживает: общее число, в том числе взросл</w:t>
      </w:r>
      <w:r>
        <w:rPr>
          <w:rFonts w:ascii="Times New Roman CYR" w:hAnsi="Times New Roman CYR" w:cs="Times New Roman CYR"/>
          <w:sz w:val="28"/>
          <w:szCs w:val="28"/>
        </w:rPr>
        <w:t>ых и детей.</w:t>
      </w:r>
    </w:p>
    <w:p w14:paraId="1D89B7B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доме проживает 2 жильца, совершеннолетние, среди жильцов детей нет.</w:t>
      </w:r>
    </w:p>
    <w:p w14:paraId="475A22E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Земельный участок: площадь, озеленение, благоустройство, содержание.</w:t>
      </w:r>
    </w:p>
    <w:p w14:paraId="67F8D01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1100 квадратных метров. На данном участке имеется сад, в котором произрастают следую</w:t>
      </w:r>
      <w:r>
        <w:rPr>
          <w:rFonts w:ascii="Times New Roman CYR" w:hAnsi="Times New Roman CYR" w:cs="Times New Roman CYR"/>
          <w:sz w:val="28"/>
          <w:szCs w:val="28"/>
        </w:rPr>
        <w:t>щие плодово-ягодные культуры: яблоня - 4 дерева, вишня - 1 дерева, слива - 2 дерева, черешня - 1 дерево, чёрная смородина - 5 кустов, красная смородина - 3 куста, крыжовник - 4 куста и с/х культуры: свекла - 1 гряда, морковь - 2 гряды, лук - 2 гряды, чесно</w:t>
      </w:r>
      <w:r>
        <w:rPr>
          <w:rFonts w:ascii="Times New Roman CYR" w:hAnsi="Times New Roman CYR" w:cs="Times New Roman CYR"/>
          <w:sz w:val="28"/>
          <w:szCs w:val="28"/>
        </w:rPr>
        <w:t>к - 1 гряда. Перец и помидор - 3 гряды, которые находятся в теплице, дорожка к которой выложена камнем. Дорожка к дому выложена металлическими плитами (Sодной плиты = 1 м2). Общее количество плит - 37, площадка перед домом также выложена плитами, общее кол</w:t>
      </w:r>
      <w:r>
        <w:rPr>
          <w:rFonts w:ascii="Times New Roman CYR" w:hAnsi="Times New Roman CYR" w:cs="Times New Roman CYR"/>
          <w:sz w:val="28"/>
          <w:szCs w:val="28"/>
        </w:rPr>
        <w:t>ичество которых 45. В саду дорожка вымощена брусчаткой, общее количество плит - 375. Содержание данного участка проводится при помощи следующих мероприятий: сборка и вывоз мусора, посев, полив, удобрение, прополка почвы на участках с посевами с/х культур и</w:t>
      </w:r>
      <w:r>
        <w:rPr>
          <w:rFonts w:ascii="Times New Roman CYR" w:hAnsi="Times New Roman CYR" w:cs="Times New Roman CYR"/>
          <w:sz w:val="28"/>
          <w:szCs w:val="28"/>
        </w:rPr>
        <w:t xml:space="preserve"> в саду, также сбор урожая. Последний проводится 1 раз в год.</w:t>
      </w:r>
    </w:p>
    <w:p w14:paraId="4F536DE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 здания расстояние до других объектов.</w:t>
      </w:r>
    </w:p>
    <w:p w14:paraId="4EABFA3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необходимые объекты (продовольственные магазины, поликлиника, больница, учреждения образования, детские сады и т.д.) находятся недалеко от </w:t>
      </w:r>
      <w:r>
        <w:rPr>
          <w:rFonts w:ascii="Times New Roman CYR" w:hAnsi="Times New Roman CYR" w:cs="Times New Roman CYR"/>
          <w:sz w:val="28"/>
          <w:szCs w:val="28"/>
        </w:rPr>
        <w:t>дома.</w:t>
      </w:r>
    </w:p>
    <w:p w14:paraId="36AA7B14" w14:textId="77777777" w:rsidR="00000000" w:rsidRDefault="00A774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45406E1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Эколого-медицинская характеристика атмосферного воздуха в районе проживания.</w:t>
      </w:r>
    </w:p>
    <w:p w14:paraId="53CCD25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предыдущим кварталом, уровень загрязнения воздуха твердыми частицами (недифференцированная по составу пыль/аэрозоль) возрос: среднесуточные концентрации пре</w:t>
      </w:r>
      <w:r>
        <w:rPr>
          <w:rFonts w:ascii="Times New Roman CYR" w:hAnsi="Times New Roman CYR" w:cs="Times New Roman CYR"/>
          <w:sz w:val="28"/>
          <w:szCs w:val="28"/>
        </w:rPr>
        <w:t>вышали ПДК в течение 21 и 33 дней, соответственно. Отмечена концентрация твердых частиц в 3,3 раза выше ПДК. В большинстве контролируемых городов превышений среднесуточной ПДК по диоксиду азота не зарегистрировано. Максимальная из разовых концентраций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авляла 2,3 ПДК. Кратковременные увеличения (до 1,6 - 1,9 ПДК) содержания в воздухе диоксида азота зафиксированы только в единичных пробах. </w:t>
      </w:r>
    </w:p>
    <w:p w14:paraId="73AED10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загрязнения воздуха диоксидом серы и оксидом углерода сохранялся низким. </w:t>
      </w:r>
    </w:p>
    <w:p w14:paraId="149545C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рост концентраций фор</w:t>
      </w:r>
      <w:r>
        <w:rPr>
          <w:rFonts w:ascii="Times New Roman CYR" w:hAnsi="Times New Roman CYR" w:cs="Times New Roman CYR"/>
          <w:sz w:val="28"/>
          <w:szCs w:val="28"/>
        </w:rPr>
        <w:t xml:space="preserve">мальдегида отмечен в июле и сентябре. </w:t>
      </w:r>
    </w:p>
    <w:p w14:paraId="3DA25CC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Повторяемость проб с концентрациями выше максимально разовой ПДК достигала 10-15 %. При неблагоприятных метеоусловиях зарегистрированы концентрации 1,6 - 1,8 ПДК. Максимальная из разовых концентраций формальдегида дос</w:t>
      </w:r>
      <w:r>
        <w:rPr>
          <w:rFonts w:ascii="Times New Roman CYR" w:hAnsi="Times New Roman CYR" w:cs="Times New Roman CYR"/>
          <w:sz w:val="28"/>
          <w:szCs w:val="28"/>
        </w:rPr>
        <w:t xml:space="preserve">тигала почти 4 ПДК. Содержание в воздухе других специфических загрязняющих веществ сохранялось низким. </w:t>
      </w:r>
    </w:p>
    <w:p w14:paraId="18CDF95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Превышения нормативов качества по фенолу и сероводороду (1,5-1,6 раза) зафиксированы только в единичных пробах воздуха. Максимальная концентрация серово</w:t>
      </w:r>
      <w:r>
        <w:rPr>
          <w:rFonts w:ascii="Times New Roman CYR" w:hAnsi="Times New Roman CYR" w:cs="Times New Roman CYR"/>
          <w:sz w:val="28"/>
          <w:szCs w:val="28"/>
        </w:rPr>
        <w:t xml:space="preserve">дорода составляла 1,6 ПДК, фенола - 2,3 ПДК. </w:t>
      </w:r>
    </w:p>
    <w:p w14:paraId="30E3372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Мониторинг твердых частиц фракции РМ-10 в непрерывном режиме также проводили. Результаты измерений свидетельствуют о существенном снижении уровня загрязнения воздуха частицами РМ-10. </w:t>
      </w:r>
    </w:p>
    <w:p w14:paraId="17C8988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Превышений среднесуточной </w:t>
      </w:r>
      <w:r>
        <w:rPr>
          <w:rFonts w:ascii="Times New Roman CYR" w:hAnsi="Times New Roman CYR" w:cs="Times New Roman CYR"/>
          <w:sz w:val="28"/>
          <w:szCs w:val="28"/>
        </w:rPr>
        <w:t xml:space="preserve">ПДК не зафиксировано. Количество дней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концентрациями выше ПДК было незначительно (от 1 до 3 дней). В то же время, отмечено 9 дней со среднесуточными концентрациями выше ПДК. </w:t>
      </w:r>
    </w:p>
    <w:p w14:paraId="058F80E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Максимальная концентрация составляла 1,8 ПДК. </w:t>
      </w:r>
    </w:p>
    <w:p w14:paraId="6D51EBC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периоды без осадков максимальн</w:t>
      </w:r>
      <w:r>
        <w:rPr>
          <w:rFonts w:ascii="Times New Roman CYR" w:hAnsi="Times New Roman CYR" w:cs="Times New Roman CYR"/>
          <w:sz w:val="28"/>
          <w:szCs w:val="28"/>
        </w:rPr>
        <w:t>ые среднесуточные концентрации частиц РМ-10 на указанном участке достигали 2,0 - 2,2 ПДК.</w:t>
      </w:r>
    </w:p>
    <w:p w14:paraId="7ACFD9E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загрязнители атмосферного воздуха.</w:t>
      </w:r>
    </w:p>
    <w:p w14:paraId="12E8842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величину воздушного бассейна, он подвергается очень существенным воздействиям, что вызывает изменения его с</w:t>
      </w:r>
      <w:r>
        <w:rPr>
          <w:rFonts w:ascii="Times New Roman CYR" w:hAnsi="Times New Roman CYR" w:cs="Times New Roman CYR"/>
          <w:sz w:val="28"/>
          <w:szCs w:val="28"/>
        </w:rPr>
        <w:t>остава. Воздух необходим как источник кислорода для дыхания, окисления и сжигания сырья. В результате интенсивной работы промышленных предприятий и транспорта в воздух выбрасывается огромное количество пылеподобных и газоподобных отходов. Смесь сырого возд</w:t>
      </w:r>
      <w:r>
        <w:rPr>
          <w:rFonts w:ascii="Times New Roman CYR" w:hAnsi="Times New Roman CYR" w:cs="Times New Roman CYR"/>
          <w:sz w:val="28"/>
          <w:szCs w:val="28"/>
        </w:rPr>
        <w:t>уха, сернистого газа и капелек серной кислоты создает туман, так называемый смог, который загрязняет атмосферный воздух. В результате загрязнения воздуха могут появлятся хронические бронхиты, повышенная склонность к инфекциям и даже генетические нарушения.</w:t>
      </w:r>
    </w:p>
    <w:p w14:paraId="7D22E6B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Возрастает количество углекислого газа в воздухе (от 0,004 до 0,032 %). Это может привести до изменения климата на данном участке, поскольку повышенная концентрация СО2 вызывает «парниковый эффект».</w:t>
      </w:r>
    </w:p>
    <w:p w14:paraId="3EFAFCA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Эколого-медицинская характеристика поверхностных вод в </w:t>
      </w:r>
      <w:r>
        <w:rPr>
          <w:rFonts w:ascii="Times New Roman CYR" w:hAnsi="Times New Roman CYR" w:cs="Times New Roman CYR"/>
          <w:sz w:val="28"/>
          <w:szCs w:val="28"/>
        </w:rPr>
        <w:t>районе проживания.</w:t>
      </w:r>
    </w:p>
    <w:p w14:paraId="3DBBC02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III квартале 2011 г. мониторинг поверхностных вод по гидрохимическим показателям проводился в данном пункте, расположенном на водном объекте страны в пределах бассейна реки Западная Двина в соответствии с утверждённой Программой работ </w:t>
      </w:r>
      <w:r>
        <w:rPr>
          <w:rFonts w:ascii="Times New Roman CYR" w:hAnsi="Times New Roman CYR" w:cs="Times New Roman CYR"/>
          <w:sz w:val="28"/>
          <w:szCs w:val="28"/>
        </w:rPr>
        <w:t>в рамках Национальной системы мониторинга окружающей среды в Республике Беларусь. Было отобрано более 70 проб воды и выполнено свыше 200 гидрохимических определений.</w:t>
      </w:r>
    </w:p>
    <w:p w14:paraId="66C6789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компонентами, во многом определяющими качество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поверхностных вод, остаются биоге</w:t>
      </w:r>
      <w:r>
        <w:rPr>
          <w:rFonts w:ascii="Times New Roman CYR" w:hAnsi="Times New Roman CYR" w:cs="Times New Roman CYR"/>
          <w:sz w:val="28"/>
          <w:szCs w:val="28"/>
        </w:rPr>
        <w:t>нные вещества и соединения тяжелых металлов.</w:t>
      </w:r>
    </w:p>
    <w:p w14:paraId="670C56E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Превышения предельно допустимых концентраций биогенными веществами (соединениями азота и фосфора) фиксировались: в 11,0% проб воды, отобранных в пределах бассейна р. Западной Двины. </w:t>
      </w:r>
    </w:p>
    <w:p w14:paraId="5F6F8C6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в III </w:t>
      </w:r>
      <w:r>
        <w:rPr>
          <w:rFonts w:ascii="Times New Roman CYR" w:hAnsi="Times New Roman CYR" w:cs="Times New Roman CYR"/>
          <w:sz w:val="28"/>
          <w:szCs w:val="28"/>
        </w:rPr>
        <w:t>квартале по сравнению с предыдущим периодом наблюдений возросла доля превышений ПДК биогенными веществами.</w:t>
      </w:r>
    </w:p>
    <w:p w14:paraId="556B12A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Максимальным содержанием металлов в III квартале 2011 г. характеризовались водный объект р. Лучёса - 6,0 мг/дм3 железа общего и 0,029 мг/дм3 соединен</w:t>
      </w:r>
      <w:r>
        <w:rPr>
          <w:rFonts w:ascii="Times New Roman CYR" w:hAnsi="Times New Roman CYR" w:cs="Times New Roman CYR"/>
          <w:sz w:val="28"/>
          <w:szCs w:val="28"/>
        </w:rPr>
        <w:t>ий меди.</w:t>
      </w:r>
    </w:p>
    <w:p w14:paraId="07B68CF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Случаев аварийного загрязнения водных объектов в системе мониторинга поверхностных вод зарегистрировано не было.</w:t>
      </w:r>
    </w:p>
    <w:p w14:paraId="0149ED5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загрязнители поверхностных вод.</w:t>
      </w:r>
    </w:p>
    <w:p w14:paraId="0C22084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пресных вод - попадание различных загрязнителей в воды рек, озер, подземные во</w:t>
      </w:r>
      <w:r>
        <w:rPr>
          <w:rFonts w:ascii="Times New Roman CYR" w:hAnsi="Times New Roman CYR" w:cs="Times New Roman CYR"/>
          <w:sz w:val="28"/>
          <w:szCs w:val="28"/>
        </w:rPr>
        <w:t>ды. Происходит при прямом или непрямом попадании загрязнителей в воду в отсутствие адекватных мер по очистке и удалению вредных веществ.</w:t>
      </w:r>
    </w:p>
    <w:p w14:paraId="10A3789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загрязнение пресных вод остаётся невидимым, поскольку загрязнители растворены в воде. Но есть и и</w:t>
      </w:r>
      <w:r>
        <w:rPr>
          <w:rFonts w:ascii="Times New Roman CYR" w:hAnsi="Times New Roman CYR" w:cs="Times New Roman CYR"/>
          <w:sz w:val="28"/>
          <w:szCs w:val="28"/>
        </w:rPr>
        <w:t xml:space="preserve">сключения: пенящиеся моющие средства. </w:t>
      </w:r>
    </w:p>
    <w:p w14:paraId="6A54EE3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несколько природных загрязнителей. Находящиеся в земле соединения алюминия попадают в систему пресных водоёмов в результате химических реакций. Паводки вымывают из почвы соединения магния, которые наносят огромны</w:t>
      </w:r>
      <w:r>
        <w:rPr>
          <w:rFonts w:ascii="Times New Roman CYR" w:hAnsi="Times New Roman CYR" w:cs="Times New Roman CYR"/>
          <w:sz w:val="28"/>
          <w:szCs w:val="28"/>
        </w:rPr>
        <w:t xml:space="preserve">й ущерб рыбным запасам. </w:t>
      </w:r>
    </w:p>
    <w:p w14:paraId="5743712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воде могут быть обнаружены повышенные концентрации токсичных тяжелых металлов (как кадмия, ртути, свинца, хрома), пестициды, нитраты и фосфаты, поверхностно-активные вещества (ПАВы).</w:t>
      </w:r>
    </w:p>
    <w:p w14:paraId="5159047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Эколого-медицинская характеристика почвы в рай</w:t>
      </w:r>
      <w:r>
        <w:rPr>
          <w:rFonts w:ascii="Times New Roman CYR" w:hAnsi="Times New Roman CYR" w:cs="Times New Roman CYR"/>
          <w:sz w:val="28"/>
          <w:szCs w:val="28"/>
        </w:rPr>
        <w:t>оне проживания.</w:t>
      </w:r>
    </w:p>
    <w:p w14:paraId="5F0D298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Почвы в районе проживания удовлетворительны по эколого-медицинским характеристикам. Современными проблемами почв являются утраты почв (вследствие эрозии, прямого уничтожения, вырубки лесов), снижение плодородия (вследствие закисления, засол</w:t>
      </w:r>
      <w:r>
        <w:rPr>
          <w:rFonts w:ascii="Times New Roman CYR" w:hAnsi="Times New Roman CYR" w:cs="Times New Roman CYR"/>
          <w:sz w:val="28"/>
          <w:szCs w:val="28"/>
        </w:rPr>
        <w:t xml:space="preserve">ения, заболачивания), загрязнение почв. </w:t>
      </w:r>
    </w:p>
    <w:p w14:paraId="16FE701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загрязнители почвы.</w:t>
      </w:r>
    </w:p>
    <w:p w14:paraId="3A1EF29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Загрязнителем может быть любой физический агент, химическое вещество и биологический вид, попадающие в окружающую среду или возникающие в ней в количествах, выходящих в рамки своей об</w:t>
      </w:r>
      <w:r>
        <w:rPr>
          <w:rFonts w:ascii="Times New Roman CYR" w:hAnsi="Times New Roman CYR" w:cs="Times New Roman CYR"/>
          <w:sz w:val="28"/>
          <w:szCs w:val="28"/>
        </w:rPr>
        <w:t>ычной концентрации, предельных количествах, предельных естественных колебаний или среднего природного фона в рассматриваемое время.</w:t>
      </w:r>
    </w:p>
    <w:p w14:paraId="504DEC6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показателем, характеризующим воздействие загрязняющих веществ на окружающую природную среду, являются предельно доп</w:t>
      </w:r>
      <w:r>
        <w:rPr>
          <w:rFonts w:ascii="Times New Roman CYR" w:hAnsi="Times New Roman CYR" w:cs="Times New Roman CYR"/>
          <w:sz w:val="28"/>
          <w:szCs w:val="28"/>
        </w:rPr>
        <w:t>устимая концентрация (ПДК). С позиции экологии предельно допустимые концентрации конкретного вещества представляют собой верхние пределы лимитирующих факторов среды (в частности, химических соединений), при которых их содержание не выходит за допустимые гр</w:t>
      </w:r>
      <w:r>
        <w:rPr>
          <w:rFonts w:ascii="Times New Roman CYR" w:hAnsi="Times New Roman CYR" w:cs="Times New Roman CYR"/>
          <w:sz w:val="28"/>
          <w:szCs w:val="28"/>
        </w:rPr>
        <w:t xml:space="preserve">аницы экологической ниши человека. </w:t>
      </w:r>
    </w:p>
    <w:p w14:paraId="5872882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степенью устойчивости против загрязняющих веществ выделяются почвы: </w:t>
      </w:r>
    </w:p>
    <w:p w14:paraId="3CDD1EA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устойчивые;</w:t>
      </w:r>
    </w:p>
    <w:p w14:paraId="09ECA24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устойчивые;</w:t>
      </w:r>
    </w:p>
    <w:p w14:paraId="561AB34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среднеустойчивые;</w:t>
      </w:r>
    </w:p>
    <w:p w14:paraId="595C355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малоустойчивые;</w:t>
      </w:r>
    </w:p>
    <w:p w14:paraId="4177D55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мало устойчивые.</w:t>
      </w:r>
    </w:p>
    <w:p w14:paraId="2D40A9C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чувствительности к загряз</w:t>
      </w:r>
      <w:r>
        <w:rPr>
          <w:rFonts w:ascii="Times New Roman CYR" w:hAnsi="Times New Roman CYR" w:cs="Times New Roman CYR"/>
          <w:sz w:val="28"/>
          <w:szCs w:val="28"/>
        </w:rPr>
        <w:t>няющим веществам почвы можно разделить следующим образом:</w:t>
      </w:r>
    </w:p>
    <w:p w14:paraId="24BCEC3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чувствительные;</w:t>
      </w:r>
    </w:p>
    <w:p w14:paraId="7EBFB08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чувствительные; </w:t>
      </w:r>
    </w:p>
    <w:p w14:paraId="1AE533F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среднечувствительные;</w:t>
      </w:r>
    </w:p>
    <w:p w14:paraId="660778A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малочувствительные;</w:t>
      </w:r>
    </w:p>
    <w:p w14:paraId="47AC640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устойчивые.</w:t>
      </w:r>
    </w:p>
    <w:p w14:paraId="3B87283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Чувствительность, или устойчивость почв по отношению к загрязняющим веществам, целесообразно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пределять в соответствии с: </w:t>
      </w:r>
    </w:p>
    <w:p w14:paraId="4B1E38C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содержанием гумуса; </w:t>
      </w:r>
    </w:p>
    <w:p w14:paraId="61759EC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его качеством; </w:t>
      </w:r>
    </w:p>
    <w:p w14:paraId="7859531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биологической активностью; </w:t>
      </w:r>
    </w:p>
    <w:p w14:paraId="15D5A3E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глубиной гумусового горизонта; </w:t>
      </w:r>
    </w:p>
    <w:p w14:paraId="3FFD82D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содержанием фракции &lt; 0,01 мм и учетом содержания фракции &lt;0,001 мм (механический состав почвы); </w:t>
      </w:r>
    </w:p>
    <w:p w14:paraId="7B91A5E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глинистых минералов;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D97994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глубиной почвенного профиля.</w:t>
      </w:r>
    </w:p>
    <w:p w14:paraId="5BDF9EA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Почвы загрязняются различными химическими веществами, пестицидами, отходами сельского хозяйства, промышленного производства и коммунально-бытовых предприятий.</w:t>
      </w:r>
    </w:p>
    <w:p w14:paraId="2CD5EAB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Поступающие в почву химические соединения накапливаются и привод</w:t>
      </w:r>
      <w:r>
        <w:rPr>
          <w:rFonts w:ascii="Times New Roman CYR" w:hAnsi="Times New Roman CYR" w:cs="Times New Roman CYR"/>
          <w:sz w:val="28"/>
          <w:szCs w:val="28"/>
        </w:rPr>
        <w:t>ят к постепенному изменению химических и физических свойств почвы, снижают численность живых организмов, ухудшают ее плодородие.</w:t>
      </w:r>
    </w:p>
    <w:p w14:paraId="259A795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почв и нарушение нормального круговорота веществ происходит в результате недозированного применения минеральных удо</w:t>
      </w:r>
      <w:r>
        <w:rPr>
          <w:rFonts w:ascii="Times New Roman CYR" w:hAnsi="Times New Roman CYR" w:cs="Times New Roman CYR"/>
          <w:sz w:val="28"/>
          <w:szCs w:val="28"/>
        </w:rPr>
        <w:t>брений и пестицидов. В ряде отраслей сельского хозяйства пестициды применяют в больших количествах для защиты растений и борьбы с сорняками. Ежегодное их применение, часто по несколько раз в сезон, приводит к их накоплению в почве и ее отравлению.</w:t>
      </w:r>
    </w:p>
    <w:p w14:paraId="322D2EE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навозом и фекалиями в почву нередко попадают болезнетворные бактерии, яйца гельминтов и другие вредные организмы, которые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продукты питания попадают в организм человека.</w:t>
      </w:r>
    </w:p>
    <w:p w14:paraId="0A6C63C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источников и воды для питьевого водоснабжения.</w:t>
      </w:r>
    </w:p>
    <w:p w14:paraId="7B3B99C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водн</w:t>
      </w:r>
      <w:r>
        <w:rPr>
          <w:rFonts w:ascii="Times New Roman CYR" w:hAnsi="Times New Roman CYR" w:cs="Times New Roman CYR"/>
          <w:sz w:val="28"/>
          <w:szCs w:val="28"/>
        </w:rPr>
        <w:t>ые объекты используются для удовлетворения ну различных отраслей человеческой деятельности: для коммунально-хозяйственных нужд, для нужд сельского хозяйства и энергетик рыболовства, водного транспорта. И в каждом случае необходимы водные объекты разного ка</w:t>
      </w:r>
      <w:r>
        <w:rPr>
          <w:rFonts w:ascii="Times New Roman CYR" w:hAnsi="Times New Roman CYR" w:cs="Times New Roman CYR"/>
          <w:sz w:val="28"/>
          <w:szCs w:val="28"/>
        </w:rPr>
        <w:t>чества.</w:t>
      </w:r>
    </w:p>
    <w:p w14:paraId="38888AF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воды выступает как характеристика ее состава и свойств, определяющая пригодность воды для конкретных видов использования.</w:t>
      </w:r>
    </w:p>
    <w:p w14:paraId="69480DC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основными характеристиками водопользования являются:</w:t>
      </w:r>
    </w:p>
    <w:p w14:paraId="0C467D2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водопользования - поверхностные и подземные вод</w:t>
      </w:r>
      <w:r>
        <w:rPr>
          <w:rFonts w:ascii="Times New Roman CYR" w:hAnsi="Times New Roman CYR" w:cs="Times New Roman CYR"/>
          <w:sz w:val="28"/>
          <w:szCs w:val="28"/>
        </w:rPr>
        <w:t xml:space="preserve">ы, моря; </w:t>
      </w:r>
    </w:p>
    <w:p w14:paraId="073B97B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 водопользования - нужды населения, промышленности, сельского и рыбного хозяйства, транспорта и т. д.; </w:t>
      </w:r>
    </w:p>
    <w:p w14:paraId="1438CFF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использования воды; и способ использования водных объектов.</w:t>
      </w:r>
    </w:p>
    <w:p w14:paraId="628F8B0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водный объект используется в интересах потребителя-вод</w:t>
      </w:r>
      <w:r>
        <w:rPr>
          <w:rFonts w:ascii="Times New Roman CYR" w:hAnsi="Times New Roman CYR" w:cs="Times New Roman CYR"/>
          <w:sz w:val="28"/>
          <w:szCs w:val="28"/>
        </w:rPr>
        <w:t>опользователя. Факторы, влияющие на состояние водного объекта, могут иметь как естественную природу, так и антропогенную, вызванную хозяйственной деятельностью человека.</w:t>
      </w:r>
    </w:p>
    <w:p w14:paraId="37D46F6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Водный объект характеризуется определенным природным составом и свойствами воды, а пот</w:t>
      </w:r>
      <w:r>
        <w:rPr>
          <w:rFonts w:ascii="Times New Roman CYR" w:hAnsi="Times New Roman CYR" w:cs="Times New Roman CYR"/>
          <w:sz w:val="28"/>
          <w:szCs w:val="28"/>
        </w:rPr>
        <w:t>ребитель формирует свои требования к составу и свойствам потребляемой воды.</w:t>
      </w:r>
    </w:p>
    <w:p w14:paraId="6BC23AD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о составе и свойствах воды, а также требований потребителя формируются показатели (критерии) качества воды.</w:t>
      </w:r>
    </w:p>
    <w:p w14:paraId="155889C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водный объект характеризуется значени</w:t>
      </w:r>
      <w:r>
        <w:rPr>
          <w:rFonts w:ascii="Times New Roman CYR" w:hAnsi="Times New Roman CYR" w:cs="Times New Roman CYR"/>
          <w:sz w:val="28"/>
          <w:szCs w:val="28"/>
        </w:rPr>
        <w:t>ями показателей качества, а вид водопользования - нормами качества воды.</w:t>
      </w:r>
    </w:p>
    <w:p w14:paraId="00AA3CF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качества воды заключается в проверке соответствия значений показателей качества воды установленным нормам и требованиям.</w:t>
      </w:r>
    </w:p>
    <w:p w14:paraId="1DF2510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воды водного объекта и необходимость его ре</w:t>
      </w:r>
      <w:r>
        <w:rPr>
          <w:rFonts w:ascii="Times New Roman CYR" w:hAnsi="Times New Roman CYR" w:cs="Times New Roman CYR"/>
          <w:sz w:val="28"/>
          <w:szCs w:val="28"/>
        </w:rPr>
        <w:t xml:space="preserve">гулирования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определяются целью водоиспользования, т.е. потребителем. При централизованном водоснабжении законодательно определено, что вода, поступающая к потребителю, должна быть приятной в органолептическом отношении и безопасной для здоровья; при этом п</w:t>
      </w:r>
      <w:r>
        <w:rPr>
          <w:rFonts w:ascii="Times New Roman CYR" w:hAnsi="Times New Roman CYR" w:cs="Times New Roman CYR"/>
          <w:sz w:val="28"/>
          <w:szCs w:val="28"/>
        </w:rPr>
        <w:t>одразумевается, что содержание вредных веществ в воде не должно превышать предельно допустимых концентраций.</w:t>
      </w:r>
    </w:p>
    <w:p w14:paraId="741B96A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питья и хозяйственно-бытовых целей, в промышленности и сельском хозяйстве в основном используются пресные поверхностные и подземные воды. Номен</w:t>
      </w:r>
      <w:r>
        <w:rPr>
          <w:rFonts w:ascii="Times New Roman CYR" w:hAnsi="Times New Roman CYR" w:cs="Times New Roman CYR"/>
          <w:sz w:val="28"/>
          <w:szCs w:val="28"/>
        </w:rPr>
        <w:t>клатура показателей качества и нормы качества питьевой воды периодически изменяются. В основе этих изменений лежат значительные изменения качества водных источников в результате их загрязнения. В то же время основное требование к качеству питьевой воды ост</w:t>
      </w:r>
      <w:r>
        <w:rPr>
          <w:rFonts w:ascii="Times New Roman CYR" w:hAnsi="Times New Roman CYR" w:cs="Times New Roman CYR"/>
          <w:sz w:val="28"/>
          <w:szCs w:val="28"/>
        </w:rPr>
        <w:t>ается неизменным: питьевая вода должна быть безопасной для здоровья независимо от степени загрязнения источников водоснабжения сбросными водами.</w:t>
      </w:r>
    </w:p>
    <w:p w14:paraId="616FFFA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жилища (жилые комнаты, вспомогательные помещения, их площадь и объем на 1 человека).</w:t>
      </w:r>
    </w:p>
    <w:p w14:paraId="20AF0CD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квартире </w:t>
      </w:r>
      <w:r>
        <w:rPr>
          <w:rFonts w:ascii="Times New Roman CYR" w:hAnsi="Times New Roman CYR" w:cs="Times New Roman CYR"/>
          <w:sz w:val="28"/>
          <w:szCs w:val="28"/>
        </w:rPr>
        <w:t>имеется 4 жилые комнаты, кухня, санузел и темная комната. Общая площадь составляет 81.65 м</w:t>
      </w:r>
      <w:r>
        <w:rPr>
          <w:rFonts w:ascii="Times New Roman" w:hAnsi="Times New Roman" w:cs="Times New Roman"/>
          <w:sz w:val="28"/>
          <w:szCs w:val="28"/>
        </w:rPr>
        <w:t xml:space="preserve">², </w:t>
      </w:r>
      <w:r>
        <w:rPr>
          <w:rFonts w:ascii="Times New Roman CYR" w:hAnsi="Times New Roman CYR" w:cs="Times New Roman CYR"/>
          <w:sz w:val="28"/>
          <w:szCs w:val="28"/>
        </w:rPr>
        <w:t>жилая - 51.23 м</w:t>
      </w:r>
      <w:r>
        <w:rPr>
          <w:rFonts w:ascii="Times New Roman" w:hAnsi="Times New Roman" w:cs="Times New Roman"/>
          <w:sz w:val="28"/>
          <w:szCs w:val="28"/>
        </w:rPr>
        <w:t xml:space="preserve">². </w:t>
      </w:r>
      <w:r>
        <w:rPr>
          <w:rFonts w:ascii="Times New Roman CYR" w:hAnsi="Times New Roman CYR" w:cs="Times New Roman CYR"/>
          <w:sz w:val="28"/>
          <w:szCs w:val="28"/>
        </w:rPr>
        <w:t>Объём на 1 человека - 17 м</w:t>
      </w:r>
      <w:r>
        <w:rPr>
          <w:rFonts w:ascii="Times New Roman" w:hAnsi="Times New Roman" w:cs="Times New Roman"/>
          <w:sz w:val="28"/>
          <w:szCs w:val="28"/>
        </w:rPr>
        <w:t>².</w:t>
      </w:r>
    </w:p>
    <w:p w14:paraId="768BB0B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внутренней среды жилища.</w:t>
      </w:r>
    </w:p>
    <w:p w14:paraId="6808952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воздуха, характерное для внутренней среды различных построек и соор</w:t>
      </w:r>
      <w:r>
        <w:rPr>
          <w:rFonts w:ascii="Times New Roman CYR" w:hAnsi="Times New Roman CYR" w:cs="Times New Roman CYR"/>
          <w:sz w:val="28"/>
          <w:szCs w:val="28"/>
        </w:rPr>
        <w:t>ужений, оказывается более важным для здоровья человека и его благополучия, чем качество воздуха вне помещения. Внутренняя среда жилища формируется в результате взаимодействия многих физических, химических и биологических факторов, воздействующих на человек</w:t>
      </w:r>
      <w:r>
        <w:rPr>
          <w:rFonts w:ascii="Times New Roman CYR" w:hAnsi="Times New Roman CYR" w:cs="Times New Roman CYR"/>
          <w:sz w:val="28"/>
          <w:szCs w:val="28"/>
        </w:rPr>
        <w:t>а и способных оказать влияние на его здоровье.</w:t>
      </w:r>
    </w:p>
    <w:p w14:paraId="2C4E1C09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показателем качества условий жизни в квартире является плотность ее заселения. С увеличением плотности заселения растет общая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детская инфекционная заболеваемости, связанные, в частности, с увеличением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микробного загрязнения жилищной среды.</w:t>
      </w:r>
    </w:p>
    <w:p w14:paraId="4B96413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важный показатель, характеризующий жилище, - необходимый объем воздуха, т.е. объем пространства в помещении ("воздушный куб"), который должен быть предоставлен одному человеку при условии существования эффектив</w:t>
      </w:r>
      <w:r>
        <w:rPr>
          <w:rFonts w:ascii="Times New Roman CYR" w:hAnsi="Times New Roman CYR" w:cs="Times New Roman CYR"/>
          <w:sz w:val="28"/>
          <w:szCs w:val="28"/>
        </w:rPr>
        <w:t>ной вентиляции. Он определяется площадью, приходящейся на одного жильца, и высотой помещения.</w:t>
      </w:r>
    </w:p>
    <w:p w14:paraId="5E509A7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жилая площадь квартиры 17,5 м на человека и высота - 3м. Таким образом, объем воздуха на одного человека, превышает 50 м3.</w:t>
      </w:r>
    </w:p>
    <w:p w14:paraId="5541DB7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средней температуры важн</w:t>
      </w:r>
      <w:r>
        <w:rPr>
          <w:rFonts w:ascii="Times New Roman CYR" w:hAnsi="Times New Roman CYR" w:cs="Times New Roman CYR"/>
          <w:sz w:val="28"/>
          <w:szCs w:val="28"/>
        </w:rPr>
        <w:t xml:space="preserve">ое гигиеническое значение имеют температурные перепады по горизонтали и вертикали, особенно в помещениях, где проживают маленькие дети. Перепад температуры по вертикали не более 30С, по горизонтали 20С. Более низкая температура стен и окружающих предметов </w:t>
      </w:r>
      <w:r>
        <w:rPr>
          <w:rFonts w:ascii="Times New Roman CYR" w:hAnsi="Times New Roman CYR" w:cs="Times New Roman CYR"/>
          <w:sz w:val="28"/>
          <w:szCs w:val="28"/>
        </w:rPr>
        <w:t>даже при нормальной температуре воздуха повышает удельный вес радиационных потерь, что вызывает ощущение дискомфорта и, в некоторых случаях, может привести к патологическим явлениям.</w:t>
      </w:r>
    </w:p>
    <w:p w14:paraId="5A8DF63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поверхностей нагревательных приборов не более 600С.</w:t>
      </w:r>
    </w:p>
    <w:p w14:paraId="132C8C5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накал</w:t>
      </w:r>
      <w:r>
        <w:rPr>
          <w:rFonts w:ascii="Times New Roman CYR" w:hAnsi="Times New Roman CYR" w:cs="Times New Roman CYR"/>
          <w:sz w:val="28"/>
          <w:szCs w:val="28"/>
        </w:rPr>
        <w:t>ивании нагревательных поверхностей отопительных приборов оседающая на их поверхности и богатая органическими веществами комнатная пыль подвергается процессу сухой перегонки. При этом нагревание пыли более 70-800С сопровождается выделением газообразных прод</w:t>
      </w:r>
      <w:r>
        <w:rPr>
          <w:rFonts w:ascii="Times New Roman CYR" w:hAnsi="Times New Roman CYR" w:cs="Times New Roman CYR"/>
          <w:sz w:val="28"/>
          <w:szCs w:val="28"/>
        </w:rPr>
        <w:t>уктов неполного сгорания, обладающих неприятным запахом и раздражающих слизистые оболочки рта и носоглотки.</w:t>
      </w:r>
    </w:p>
    <w:p w14:paraId="2F104A4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высокой влажности не только с теплым, но и с холодным воздухом неблагоприятно сказывается на тепловом состоянии и самочувствии человека.</w:t>
      </w:r>
    </w:p>
    <w:p w14:paraId="1EFD945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тносительная влажность 30 - 45 %. Сырость в помещениях оказывает весьма вредное влияние на состояние здоровья. Сырые стены нарушают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тепловое равновесие организма, вызывая неравномерное охлаждение тела, служат этиологическим моментом для заболеваний слизист</w:t>
      </w:r>
      <w:r>
        <w:rPr>
          <w:rFonts w:ascii="Times New Roman CYR" w:hAnsi="Times New Roman CYR" w:cs="Times New Roman CYR"/>
          <w:sz w:val="28"/>
          <w:szCs w:val="28"/>
        </w:rPr>
        <w:t>ых оболочек дыхательных путей, ревматизмом, невралгией, поражают почки и ухудшают течение туберкулеза. Кроме того, сырые стены способствуют порче комнатного воздуха, увеличивая его влажность и, выделяя дурно пахнущие газы как результат гнилостных процессов</w:t>
      </w:r>
      <w:r>
        <w:rPr>
          <w:rFonts w:ascii="Times New Roman CYR" w:hAnsi="Times New Roman CYR" w:cs="Times New Roman CYR"/>
          <w:sz w:val="28"/>
          <w:szCs w:val="28"/>
        </w:rPr>
        <w:t>, происходящих в сырых стенах, затрудняют обмен комнатного воздуха с наружным и создают лучшие условия для выживаемости микроорганизмов.</w:t>
      </w:r>
    </w:p>
    <w:p w14:paraId="01311A6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Сырость причиняет большой ущерб и самому зданию, создавая благоприятные условия для развития низших организмов- грибов,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вызывающих гниение и разрушение дерева. Главными причинам сырости в помещениях являются: высокий уровень стояния грунтовых вод, отсутствие водонепроницаемых прокладок между почвой и фундаментом здания, сырой строительный материал, недостаточное отопление </w:t>
      </w:r>
      <w:r>
        <w:rPr>
          <w:rFonts w:ascii="Times New Roman CYR" w:hAnsi="Times New Roman CYR" w:cs="Times New Roman CYR"/>
          <w:sz w:val="28"/>
          <w:szCs w:val="28"/>
        </w:rPr>
        <w:t>и перерывы в отоплении, преждевременное заселение помещений, переуплотненность их и использование жилых комнат для бытовых нужд (стирка и сушка белья, приготовление пищи и т.п.). Увеличению влажности воздуха в помещениях способствует также газификация квар</w:t>
      </w:r>
      <w:r>
        <w:rPr>
          <w:rFonts w:ascii="Times New Roman CYR" w:hAnsi="Times New Roman CYR" w:cs="Times New Roman CYR"/>
          <w:sz w:val="28"/>
          <w:szCs w:val="28"/>
        </w:rPr>
        <w:t>тир.</w:t>
      </w:r>
    </w:p>
    <w:p w14:paraId="53CE0BB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комфортной температуре воздуха скорость меньше, чем 0,1 м/сек может вызвать ощущение духоты, а скорость, превышающая 0,2 м/сек, воспринимается как дискомфортная (Хилл). В данном помещении скорость движения воздуха 0, 15 м/сек.</w:t>
      </w:r>
    </w:p>
    <w:p w14:paraId="22A3B3A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при этих пара</w:t>
      </w:r>
      <w:r>
        <w:rPr>
          <w:rFonts w:ascii="Times New Roman CYR" w:hAnsi="Times New Roman CYR" w:cs="Times New Roman CYR"/>
          <w:sz w:val="28"/>
          <w:szCs w:val="28"/>
        </w:rPr>
        <w:t>метрах воздушной среды устанавливаются оптимальные уровни температуры и влажности кожи и отмечается наибольшее количество оценок комфортного теплоощущения.</w:t>
      </w:r>
    </w:p>
    <w:p w14:paraId="7D30335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известная степень подвижности воздуха в жилище также необходима для термического комф</w:t>
      </w:r>
      <w:r>
        <w:rPr>
          <w:rFonts w:ascii="Times New Roman CYR" w:hAnsi="Times New Roman CYR" w:cs="Times New Roman CYR"/>
          <w:sz w:val="28"/>
          <w:szCs w:val="28"/>
        </w:rPr>
        <w:t xml:space="preserve">орта, как для устранения различных неприятных запахов и очищения воздуха от содержащихся в нем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микроорганизмов и пыли.</w:t>
      </w:r>
    </w:p>
    <w:p w14:paraId="3D2E350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физические загрязнители внутренней среды жилища.</w:t>
      </w:r>
    </w:p>
    <w:p w14:paraId="30B4E57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Загрязнением называют привнесение в окружающую среду новых, не характерных д</w:t>
      </w:r>
      <w:r>
        <w:rPr>
          <w:rFonts w:ascii="Times New Roman CYR" w:hAnsi="Times New Roman CYR" w:cs="Times New Roman CYR"/>
          <w:sz w:val="28"/>
          <w:szCs w:val="28"/>
        </w:rPr>
        <w:t>ля нее агентов: химических (твердых, жидких и газообразных веществ), физических (энергий - в виде звуков, шумов, излучений), биологических (микроорганизмов) в количествах, вредных для здоровья человека, животных, состояния растений и экосистем или превышен</w:t>
      </w:r>
      <w:r>
        <w:rPr>
          <w:rFonts w:ascii="Times New Roman CYR" w:hAnsi="Times New Roman CYR" w:cs="Times New Roman CYR"/>
          <w:sz w:val="28"/>
          <w:szCs w:val="28"/>
        </w:rPr>
        <w:t>ие естественного уровня этих агентов в среде.</w:t>
      </w:r>
    </w:p>
    <w:p w14:paraId="26D31E1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Тепловое загрязнение - (син. термическое загрязнение), один из видов физического загрязнения, происходящего в результате повышения температуры среды за счет использования человеком энергии, главным образом при </w:t>
      </w:r>
      <w:r>
        <w:rPr>
          <w:rFonts w:ascii="Times New Roman CYR" w:hAnsi="Times New Roman CYR" w:cs="Times New Roman CYR"/>
          <w:sz w:val="28"/>
          <w:szCs w:val="28"/>
        </w:rPr>
        <w:t>сжигании ископаемого топлива (90%).</w:t>
      </w:r>
    </w:p>
    <w:p w14:paraId="0C35D30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Шумовое загрязнение. Шумовое загрязнение - превышение естественного уровня шумового фона или ненормальное изменение звуковых характеристик: периодичности, силы звука и т.п. Шумовое загрязнение приводят к повышенной утомл</w:t>
      </w:r>
      <w:r>
        <w:rPr>
          <w:rFonts w:ascii="Times New Roman CYR" w:hAnsi="Times New Roman CYR" w:cs="Times New Roman CYR"/>
          <w:sz w:val="28"/>
          <w:szCs w:val="28"/>
        </w:rPr>
        <w:t>яемости человека и животных, понижению производительности труда, физическим и нервным заболеваниям.</w:t>
      </w:r>
    </w:p>
    <w:p w14:paraId="07EDDE15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Раздражающие шумы существуют и в природе (абиотические и биотические), однако считать загрязнением их неверно, поскольку живые организмы адаптировались к ни</w:t>
      </w:r>
      <w:r>
        <w:rPr>
          <w:rFonts w:ascii="Times New Roman CYR" w:hAnsi="Times New Roman CYR" w:cs="Times New Roman CYR"/>
          <w:sz w:val="28"/>
          <w:szCs w:val="28"/>
        </w:rPr>
        <w:t>м в процессе эволюции.</w:t>
      </w:r>
    </w:p>
    <w:p w14:paraId="4B6D8EF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Электромагнитное загрязнение. Электромагнитное загрязнение (ЭМП антропогенного происхождения или электромагнитный смог) - это совокупность электромагнитных полей, разнообразных частот, негативно влияющих на человека.</w:t>
      </w:r>
    </w:p>
    <w:p w14:paraId="4513651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регу</w:t>
      </w:r>
      <w:r>
        <w:rPr>
          <w:rFonts w:ascii="Times New Roman CYR" w:hAnsi="Times New Roman CYR" w:cs="Times New Roman CYR"/>
          <w:sz w:val="28"/>
          <w:szCs w:val="28"/>
        </w:rPr>
        <w:t>лярной работы с компьютером без применения защитных средств:</w:t>
      </w:r>
    </w:p>
    <w:p w14:paraId="1418F8E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органов зрения (60% пользователей);</w:t>
      </w:r>
    </w:p>
    <w:p w14:paraId="1D113A1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сердечнососудистой системы (60%);</w:t>
      </w:r>
    </w:p>
    <w:p w14:paraId="38EF4AF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желудочно-кишечного тракта (40%);</w:t>
      </w:r>
    </w:p>
    <w:p w14:paraId="4F1BDD2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заболевания (10%);</w:t>
      </w:r>
    </w:p>
    <w:p w14:paraId="7B0082A0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опухоли.</w:t>
      </w:r>
    </w:p>
    <w:p w14:paraId="5DA0235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х</w:t>
      </w:r>
      <w:r>
        <w:rPr>
          <w:rFonts w:ascii="Times New Roman CYR" w:hAnsi="Times New Roman CYR" w:cs="Times New Roman CYR"/>
          <w:sz w:val="28"/>
          <w:szCs w:val="28"/>
        </w:rPr>
        <w:t>имические загрязнители внутренней среды жилища.</w:t>
      </w:r>
    </w:p>
    <w:p w14:paraId="6377C98B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вредными примесями пирогенного происхождения являются следующие: а) Оксид углерода. Получается при неполном сгорании углеродистых веществ. В воздух он попадает в результате сжигания твердых отходов,</w:t>
      </w:r>
      <w:r>
        <w:rPr>
          <w:rFonts w:ascii="Times New Roman CYR" w:hAnsi="Times New Roman CYR" w:cs="Times New Roman CYR"/>
          <w:sz w:val="28"/>
          <w:szCs w:val="28"/>
        </w:rPr>
        <w:t xml:space="preserve"> с выхлопными газами и выбросами промышленных предприятий.</w:t>
      </w:r>
    </w:p>
    <w:p w14:paraId="057BC1A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Сернистый ангидрид. Выделяется в процессе сгорания серосодержащего топлива или переработки сернистых руд.</w:t>
      </w:r>
    </w:p>
    <w:p w14:paraId="77C0C33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Серный ангидрид. Образуется при окислении сернистого ангидрида. Конечным продуктом реакции </w:t>
      </w:r>
      <w:r>
        <w:rPr>
          <w:rFonts w:ascii="Times New Roman CYR" w:hAnsi="Times New Roman CYR" w:cs="Times New Roman CYR"/>
          <w:sz w:val="28"/>
          <w:szCs w:val="28"/>
        </w:rPr>
        <w:t>является аэрозоль или раствор серной кислоты в дождевой воде, который подкисляет почву, обостряет заболевания дыхательных путей человека. Выпадение аэрозоля серной кислоты из дымовых факелов химических предприятий отмечается при низкой облачности и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влажности воздуха.</w:t>
      </w:r>
    </w:p>
    <w:p w14:paraId="390DDA8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Сероводород и сероуглерод. Поступают в атмосферу раздельно или вместе с другими соединениями серы.</w:t>
      </w:r>
    </w:p>
    <w:p w14:paraId="6384C30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Аэрозоли - это твердые или жидкие частицы, находящиеся во взвешенном состоянии в воздухе. Твердые компоненты аэрозолей в ряде случаев осо</w:t>
      </w:r>
      <w:r>
        <w:rPr>
          <w:rFonts w:ascii="Times New Roman CYR" w:hAnsi="Times New Roman CYR" w:cs="Times New Roman CYR"/>
          <w:sz w:val="28"/>
          <w:szCs w:val="28"/>
        </w:rPr>
        <w:t>бенно опасны для организмов, а у людей вызывают специфические заболевания. В атмосфере аэрозольные загрязнения воспринимаются в виде дыма, тумана, мглы или дымки. Значительная часть аэрозолей образуется в атмосфере при взаимодействии твердых и жидких части</w:t>
      </w:r>
      <w:r>
        <w:rPr>
          <w:rFonts w:ascii="Times New Roman CYR" w:hAnsi="Times New Roman CYR" w:cs="Times New Roman CYR"/>
          <w:sz w:val="28"/>
          <w:szCs w:val="28"/>
        </w:rPr>
        <w:t>ц между собой или с водяным паром. Средний размер аэрозольных частиц составляет 1-5 мкм.</w:t>
      </w:r>
    </w:p>
    <w:p w14:paraId="773A016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и биологические загрязнители внутренней среды жилища.</w:t>
      </w:r>
    </w:p>
    <w:p w14:paraId="07540EC1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биологическим загрязнением среды чаще всего понимают загрязнение ее болезнетворными организмами, т.</w:t>
      </w:r>
      <w:r>
        <w:rPr>
          <w:rFonts w:ascii="Times New Roman CYR" w:hAnsi="Times New Roman CYR" w:cs="Times New Roman CYR"/>
          <w:sz w:val="28"/>
          <w:szCs w:val="28"/>
        </w:rPr>
        <w:t>е. привнесение в экосис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темы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результате хозяйственной деятельности человека нехарактерных для них видов живых организмов (растений, животных, вирусов, бактерий и др.), ухудшающих условия существования биоценозов или негативно влияющих на здоровье человек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3EC6C93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загрязнения вызывают у человека различные заболевания. Это болезнетворные микроорганизмы, вирусы. Они могут находиться в атмосфере, воде, почве, в теле других живых организмов, в том числе и в самом человеке.</w:t>
      </w:r>
    </w:p>
    <w:p w14:paraId="6B2251A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 возбудители ин</w:t>
      </w:r>
      <w:r>
        <w:rPr>
          <w:rFonts w:ascii="Times New Roman CYR" w:hAnsi="Times New Roman CYR" w:cs="Times New Roman CYR"/>
          <w:sz w:val="28"/>
          <w:szCs w:val="28"/>
        </w:rPr>
        <w:t>фекционных заболеваний. Они имеют различную устойчивость в окружающей среде. Одни способны жить вне организма человека всего несколько часов; находясь в воздухе, в воде, на разных предметах, они быстро погибают. Другие могут жить в окружающей среде от неск</w:t>
      </w:r>
      <w:r>
        <w:rPr>
          <w:rFonts w:ascii="Times New Roman CYR" w:hAnsi="Times New Roman CYR" w:cs="Times New Roman CYR"/>
          <w:sz w:val="28"/>
          <w:szCs w:val="28"/>
        </w:rPr>
        <w:t>ольких дней до нескольких лет. Для третьих окружающая среда является естественным местом обитания. Для четвертых - другие организмы, например дикие животные или человек, являются местом сохранения и размножения.</w:t>
      </w:r>
    </w:p>
    <w:p w14:paraId="1EA2FACA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источниками биологического загрязн</w:t>
      </w:r>
      <w:r>
        <w:rPr>
          <w:rFonts w:ascii="Times New Roman CYR" w:hAnsi="Times New Roman CYR" w:cs="Times New Roman CYR"/>
          <w:sz w:val="28"/>
          <w:szCs w:val="28"/>
        </w:rPr>
        <w:t>ения являются сточные воды практически всех видов промышленного производства, сельского хозяйства, коммунального хозяйства городов и поселков, бытовые и промышленные свалки, кладбища и др. Из этих источников разнообразные органические соединения и патогенн</w:t>
      </w:r>
      <w:r>
        <w:rPr>
          <w:rFonts w:ascii="Times New Roman CYR" w:hAnsi="Times New Roman CYR" w:cs="Times New Roman CYR"/>
          <w:sz w:val="28"/>
          <w:szCs w:val="28"/>
        </w:rPr>
        <w:t>ые микроорганизмы попадают в почву и подземные воды, где постоянно обитают возбудители столбняка, ботулизма, газовой гангрены, некоторых грибковых заболеваний. В организм человека они могут попасть при повреждении кожных покровов, с немытыми продуктами пит</w:t>
      </w:r>
      <w:r>
        <w:rPr>
          <w:rFonts w:ascii="Times New Roman CYR" w:hAnsi="Times New Roman CYR" w:cs="Times New Roman CYR"/>
          <w:sz w:val="28"/>
          <w:szCs w:val="28"/>
        </w:rPr>
        <w:t>ания, при нарушении правил гигиены.</w:t>
      </w:r>
    </w:p>
    <w:p w14:paraId="6D7BD4BF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Биологическое загрязнение среды постоянно усиливаются, возникают все новые микроорганизмы, с которыми человечество еще не знает как бороться. Дело в том, что под воздействием радиации и химического загрязнения среды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</w:t>
      </w:r>
      <w:r>
        <w:rPr>
          <w:rFonts w:ascii="Times New Roman CYR" w:hAnsi="Times New Roman CYR" w:cs="Times New Roman CYR"/>
          <w:sz w:val="28"/>
          <w:szCs w:val="28"/>
        </w:rPr>
        <w:t>оорганизмы постоянно мутируют, приобретают новые, неизвестные человеку обличья. Могут вызывать самые разные заразные заболевания.</w:t>
      </w:r>
    </w:p>
    <w:p w14:paraId="429D9A86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насекомых, грызунов в жилище.</w:t>
      </w:r>
    </w:p>
    <w:p w14:paraId="333DD954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14:paraId="66C72C67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жильцов: первичная заболеваемость взрослых, факторы риска</w:t>
      </w:r>
    </w:p>
    <w:p w14:paraId="01FF50C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</w:t>
      </w:r>
      <w:r>
        <w:rPr>
          <w:rFonts w:ascii="Times New Roman CYR" w:hAnsi="Times New Roman CYR" w:cs="Times New Roman CYR"/>
          <w:sz w:val="28"/>
          <w:szCs w:val="28"/>
        </w:rPr>
        <w:t>иологическая оценка состояния здоровья выявила высокую распространенность неинфекционных заболеваний и их факторов риска. По данным медицинской статистики за 2011 год, в структуре первичной заболеваемости взрослого населения на долю инфекционных и паразита</w:t>
      </w:r>
      <w:r>
        <w:rPr>
          <w:rFonts w:ascii="Times New Roman CYR" w:hAnsi="Times New Roman CYR" w:cs="Times New Roman CYR"/>
          <w:sz w:val="28"/>
          <w:szCs w:val="28"/>
        </w:rPr>
        <w:t>рных болезней приходится 4,5% случаев. Основной объем первичной заболеваемости составили неинфекционные болезни (78,9%) и травмы, отравления и некоторые другие последствия воздействия внешних причин (16,6%).</w:t>
      </w:r>
    </w:p>
    <w:p w14:paraId="3ACB72B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шесть месяцев 2011 года зарегистрировано 15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лучаев отравлений. </w:t>
      </w:r>
    </w:p>
    <w:p w14:paraId="29FD5ADC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Эколого-медицинская характеристика внутренней среды жилища</w:t>
      </w:r>
    </w:p>
    <w:p w14:paraId="77937C1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Допустимые концентрации формальдегида в воздухе помещений устанавливаются на уровне 1-3 ррш (при 8-часовом воздействии). Концентрация формальдегида в помещениях сильно зависит о</w:t>
      </w:r>
      <w:r>
        <w:rPr>
          <w:rFonts w:ascii="Times New Roman CYR" w:hAnsi="Times New Roman CYR" w:cs="Times New Roman CYR"/>
          <w:sz w:val="28"/>
          <w:szCs w:val="28"/>
        </w:rPr>
        <w:t>т степени их меблированности. Показано, что в условиях хорошей вентилируемости в немеблированной комнате концентрация формальдегида составляет 80 мкг/м (65 рр). При установке мебели эта величина возрастает примерно в три раза, в то время как в наружном воз</w:t>
      </w:r>
      <w:r>
        <w:rPr>
          <w:rFonts w:ascii="Times New Roman CYR" w:hAnsi="Times New Roman CYR" w:cs="Times New Roman CYR"/>
          <w:sz w:val="28"/>
          <w:szCs w:val="28"/>
        </w:rPr>
        <w:t>духе она составляет меньше 3 рр.</w:t>
      </w:r>
    </w:p>
    <w:p w14:paraId="700D6EB3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концентрация аэрозольных частиц в доме, где проживают некурящие люди, в среднем составляет 23 мкг/мЗ, а в помещениях объекта эта концентрация превышена в 2,3 раза. В помещении с одним курильщиком эта концентра</w:t>
      </w:r>
      <w:r>
        <w:rPr>
          <w:rFonts w:ascii="Times New Roman CYR" w:hAnsi="Times New Roman CYR" w:cs="Times New Roman CYR"/>
          <w:sz w:val="28"/>
          <w:szCs w:val="28"/>
        </w:rPr>
        <w:t>ция удваивается, с двумя курильщиками - утраивается. Концентрация оксида углерода в накуренных помещениях колеблется от 12 до 90 ррт.</w:t>
      </w:r>
    </w:p>
    <w:p w14:paraId="4E5CC72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в данном доме проживают курящие люди, то для того,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предупредить заболевания сердечно-сосудистой, дыхательной и </w:t>
      </w:r>
      <w:r>
        <w:rPr>
          <w:rFonts w:ascii="Times New Roman CYR" w:hAnsi="Times New Roman CYR" w:cs="Times New Roman CYR"/>
          <w:sz w:val="28"/>
          <w:szCs w:val="28"/>
        </w:rPr>
        <w:t>других систем, необходимо провести разъяснительную работу среди курильщиков с целью освобождения их от данной зависимости.</w:t>
      </w:r>
    </w:p>
    <w:p w14:paraId="585031C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по улучшению внутренней среды жилища.</w:t>
      </w:r>
    </w:p>
    <w:p w14:paraId="17936622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данного жилища и окружающей среды данного района необходимо провести с</w:t>
      </w:r>
      <w:r>
        <w:rPr>
          <w:rFonts w:ascii="Times New Roman CYR" w:hAnsi="Times New Roman CYR" w:cs="Times New Roman CYR"/>
          <w:sz w:val="28"/>
          <w:szCs w:val="28"/>
        </w:rPr>
        <w:t>ледующий комплекс мероприятий: законодательные (разработка допустимых уровней шума, разработка ПДК, снижение выбросов в атмосферу, гидросферу и литосферу), санитарно-технические (применение шумопоглощающих установок, установка пылеуловителей), технологичес</w:t>
      </w:r>
      <w:r>
        <w:rPr>
          <w:rFonts w:ascii="Times New Roman CYR" w:hAnsi="Times New Roman CYR" w:cs="Times New Roman CYR"/>
          <w:sz w:val="28"/>
          <w:szCs w:val="28"/>
        </w:rPr>
        <w:t>кие (замена одного сырья другим), планирование, организационные.</w:t>
      </w:r>
    </w:p>
    <w:p w14:paraId="0CC1E5F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по улучшению окружающей среды жилища.</w:t>
      </w:r>
    </w:p>
    <w:p w14:paraId="05A016B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Увеличить площадь озеленения.</w:t>
      </w:r>
    </w:p>
    <w:p w14:paraId="69951A9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шумовое воздействие транспорта.</w:t>
      </w:r>
    </w:p>
    <w:p w14:paraId="182ADD97" w14:textId="77777777" w:rsidR="00000000" w:rsidRDefault="00A774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83BA8E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B98A51D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326F8" w14:textId="77777777" w:rsidR="00000000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можно сказать, что в целом обстановка на </w:t>
      </w:r>
      <w:r>
        <w:rPr>
          <w:rFonts w:ascii="Times New Roman CYR" w:hAnsi="Times New Roman CYR" w:cs="Times New Roman CYR"/>
          <w:sz w:val="28"/>
          <w:szCs w:val="28"/>
        </w:rPr>
        <w:t>данном участке соответствует требованиям, однако не исключено загрязнение воздуха, воды и почвы различными загрязнителями физической, химической и биологической природы. Также в различное время наблюдается превышение ПДК определенных веществ, что также ска</w:t>
      </w:r>
      <w:r>
        <w:rPr>
          <w:rFonts w:ascii="Times New Roman CYR" w:hAnsi="Times New Roman CYR" w:cs="Times New Roman CYR"/>
          <w:sz w:val="28"/>
          <w:szCs w:val="28"/>
        </w:rPr>
        <w:t>зывается на здоровье человека, главным образом, отрицательно. Поэтому жильцам данного объекта следует применять меры по снижению загрязнения окружающей среды данного объекта, а также по охране данной среды от загрязнения, рекомендуется проводить комплекс р</w:t>
      </w:r>
      <w:r>
        <w:rPr>
          <w:rFonts w:ascii="Times New Roman CYR" w:hAnsi="Times New Roman CYR" w:cs="Times New Roman CYR"/>
          <w:sz w:val="28"/>
          <w:szCs w:val="28"/>
        </w:rPr>
        <w:t>азличных мероприятий, а именно законодательных, технологических, санитарно-технических, планировочных, а также организационных, которые более подробно описаны выше.</w:t>
      </w:r>
    </w:p>
    <w:p w14:paraId="15FAE558" w14:textId="77777777" w:rsidR="00A774FD" w:rsidRDefault="00A774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774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C3"/>
    <w:rsid w:val="000E35C3"/>
    <w:rsid w:val="00A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EF636"/>
  <w14:defaultImageDpi w14:val="0"/>
  <w15:docId w15:val="{1D730A59-4B61-4015-9647-86D745A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3653</Words>
  <Characters>20824</Characters>
  <Application>Microsoft Office Word</Application>
  <DocSecurity>0</DocSecurity>
  <Lines>173</Lines>
  <Paragraphs>48</Paragraphs>
  <ScaleCrop>false</ScaleCrop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2025-01-23T14:52:00Z</dcterms:created>
  <dcterms:modified xsi:type="dcterms:W3CDTF">2025-01-23T14:52:00Z</dcterms:modified>
</cp:coreProperties>
</file>