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96D7" w14:textId="77777777" w:rsidR="00000000" w:rsidRDefault="00DD1CCC">
      <w:pPr>
        <w:spacing w:line="360" w:lineRule="auto"/>
        <w:ind w:firstLine="709"/>
        <w:jc w:val="both"/>
        <w:rPr>
          <w:color w:val="000000"/>
          <w:sz w:val="28"/>
          <w:szCs w:val="28"/>
          <w:lang w:val="ru-BY"/>
        </w:rPr>
      </w:pPr>
    </w:p>
    <w:p w14:paraId="32C1C0A6" w14:textId="77777777" w:rsidR="00000000" w:rsidRDefault="00DD1CCC">
      <w:pPr>
        <w:spacing w:line="360" w:lineRule="auto"/>
        <w:ind w:firstLine="709"/>
        <w:jc w:val="both"/>
        <w:rPr>
          <w:color w:val="000000"/>
          <w:sz w:val="28"/>
          <w:szCs w:val="28"/>
          <w:lang w:val="ru-BY"/>
        </w:rPr>
      </w:pPr>
    </w:p>
    <w:p w14:paraId="4E087499" w14:textId="77777777" w:rsidR="00000000" w:rsidRDefault="00DD1CCC">
      <w:pPr>
        <w:spacing w:line="360" w:lineRule="auto"/>
        <w:ind w:firstLine="709"/>
        <w:jc w:val="both"/>
        <w:rPr>
          <w:color w:val="000000"/>
          <w:sz w:val="28"/>
          <w:szCs w:val="28"/>
          <w:lang w:val="ru-BY"/>
        </w:rPr>
      </w:pPr>
    </w:p>
    <w:p w14:paraId="356DF8AF" w14:textId="77777777" w:rsidR="00000000" w:rsidRDefault="00DD1CCC">
      <w:pPr>
        <w:spacing w:line="360" w:lineRule="auto"/>
        <w:ind w:firstLine="709"/>
        <w:jc w:val="both"/>
        <w:rPr>
          <w:color w:val="000000"/>
          <w:sz w:val="28"/>
          <w:szCs w:val="28"/>
          <w:lang w:val="ru-BY"/>
        </w:rPr>
      </w:pPr>
    </w:p>
    <w:p w14:paraId="56EA2904" w14:textId="77777777" w:rsidR="00000000" w:rsidRDefault="00DD1CCC">
      <w:pPr>
        <w:spacing w:line="360" w:lineRule="auto"/>
        <w:ind w:firstLine="709"/>
        <w:jc w:val="both"/>
        <w:rPr>
          <w:color w:val="000000"/>
          <w:sz w:val="28"/>
          <w:szCs w:val="28"/>
          <w:lang w:val="ru-BY"/>
        </w:rPr>
      </w:pPr>
    </w:p>
    <w:p w14:paraId="70345751" w14:textId="77777777" w:rsidR="00000000" w:rsidRDefault="00DD1CCC">
      <w:pPr>
        <w:spacing w:line="360" w:lineRule="auto"/>
        <w:ind w:firstLine="709"/>
        <w:jc w:val="both"/>
        <w:rPr>
          <w:color w:val="000000"/>
          <w:sz w:val="28"/>
          <w:szCs w:val="28"/>
          <w:lang w:val="ru-BY"/>
        </w:rPr>
      </w:pPr>
    </w:p>
    <w:p w14:paraId="2306A89A" w14:textId="77777777" w:rsidR="00000000" w:rsidRDefault="00DD1CCC">
      <w:pPr>
        <w:spacing w:line="360" w:lineRule="auto"/>
        <w:ind w:firstLine="709"/>
        <w:jc w:val="both"/>
        <w:rPr>
          <w:color w:val="000000"/>
          <w:sz w:val="28"/>
          <w:szCs w:val="28"/>
          <w:lang w:val="ru-BY"/>
        </w:rPr>
      </w:pPr>
    </w:p>
    <w:p w14:paraId="517EDE42" w14:textId="77777777" w:rsidR="00000000" w:rsidRDefault="00DD1CCC">
      <w:pPr>
        <w:spacing w:line="360" w:lineRule="auto"/>
        <w:ind w:firstLine="709"/>
        <w:jc w:val="both"/>
        <w:rPr>
          <w:color w:val="000000"/>
          <w:sz w:val="28"/>
          <w:szCs w:val="28"/>
          <w:lang w:val="ru-BY"/>
        </w:rPr>
      </w:pPr>
    </w:p>
    <w:p w14:paraId="0B215A4E" w14:textId="77777777" w:rsidR="00000000" w:rsidRDefault="00DD1CCC">
      <w:pPr>
        <w:spacing w:line="360" w:lineRule="auto"/>
        <w:ind w:firstLine="709"/>
        <w:jc w:val="both"/>
        <w:rPr>
          <w:color w:val="000000"/>
          <w:sz w:val="28"/>
          <w:szCs w:val="28"/>
          <w:lang w:val="ru-BY"/>
        </w:rPr>
      </w:pPr>
    </w:p>
    <w:p w14:paraId="19920B06" w14:textId="77777777" w:rsidR="00000000" w:rsidRDefault="00DD1CCC">
      <w:pPr>
        <w:spacing w:line="360" w:lineRule="auto"/>
        <w:ind w:firstLine="709"/>
        <w:jc w:val="both"/>
        <w:rPr>
          <w:color w:val="000000"/>
          <w:sz w:val="28"/>
          <w:szCs w:val="28"/>
          <w:lang w:val="ru-BY"/>
        </w:rPr>
      </w:pPr>
    </w:p>
    <w:p w14:paraId="12BDB0DC" w14:textId="77777777" w:rsidR="00000000" w:rsidRDefault="00DD1CCC">
      <w:pPr>
        <w:spacing w:line="360" w:lineRule="auto"/>
        <w:ind w:firstLine="709"/>
        <w:jc w:val="both"/>
        <w:rPr>
          <w:color w:val="000000"/>
          <w:sz w:val="28"/>
          <w:szCs w:val="28"/>
          <w:lang w:val="ru-BY"/>
        </w:rPr>
      </w:pPr>
    </w:p>
    <w:p w14:paraId="1236ACEF" w14:textId="77777777" w:rsidR="00000000" w:rsidRDefault="00DD1CCC">
      <w:pPr>
        <w:spacing w:line="360" w:lineRule="auto"/>
        <w:ind w:firstLine="709"/>
        <w:jc w:val="both"/>
        <w:rPr>
          <w:color w:val="000000"/>
          <w:sz w:val="28"/>
          <w:szCs w:val="28"/>
          <w:lang w:val="ru-BY"/>
        </w:rPr>
      </w:pPr>
    </w:p>
    <w:p w14:paraId="56950B77" w14:textId="77777777" w:rsidR="00000000" w:rsidRDefault="00DD1CCC">
      <w:pPr>
        <w:spacing w:line="360" w:lineRule="auto"/>
        <w:ind w:firstLine="709"/>
        <w:jc w:val="both"/>
        <w:rPr>
          <w:color w:val="000000"/>
          <w:sz w:val="28"/>
          <w:szCs w:val="28"/>
          <w:lang w:val="ru-BY"/>
        </w:rPr>
      </w:pPr>
    </w:p>
    <w:p w14:paraId="2EE5A860" w14:textId="77777777" w:rsidR="00000000" w:rsidRDefault="00DD1CCC">
      <w:pPr>
        <w:spacing w:line="360" w:lineRule="auto"/>
        <w:ind w:firstLine="709"/>
        <w:jc w:val="both"/>
        <w:rPr>
          <w:color w:val="000000"/>
          <w:sz w:val="28"/>
          <w:szCs w:val="28"/>
          <w:lang w:val="ru-BY"/>
        </w:rPr>
      </w:pPr>
    </w:p>
    <w:p w14:paraId="3B79440A" w14:textId="77777777" w:rsidR="00000000" w:rsidRDefault="00DD1CCC">
      <w:pPr>
        <w:spacing w:line="360" w:lineRule="auto"/>
        <w:jc w:val="center"/>
        <w:rPr>
          <w:color w:val="000000"/>
          <w:sz w:val="28"/>
          <w:szCs w:val="28"/>
          <w:lang w:val="ru-BY"/>
        </w:rPr>
      </w:pPr>
      <w:r>
        <w:rPr>
          <w:color w:val="000000"/>
          <w:sz w:val="28"/>
          <w:szCs w:val="28"/>
          <w:lang w:val="ru-BY"/>
        </w:rPr>
        <w:t>Анализ современных методов контроля качества лекарственных средств</w:t>
      </w:r>
    </w:p>
    <w:p w14:paraId="36341351" w14:textId="77777777" w:rsidR="00000000" w:rsidRDefault="00DD1CCC">
      <w:pPr>
        <w:spacing w:line="360" w:lineRule="auto"/>
        <w:ind w:firstLine="709"/>
        <w:jc w:val="both"/>
        <w:rPr>
          <w:color w:val="000000"/>
          <w:sz w:val="28"/>
          <w:szCs w:val="28"/>
          <w:lang w:val="ru-BY"/>
        </w:rPr>
      </w:pPr>
    </w:p>
    <w:p w14:paraId="06D5E28C" w14:textId="77777777" w:rsidR="00000000" w:rsidRDefault="00DD1CCC">
      <w:pPr>
        <w:spacing w:line="360" w:lineRule="auto"/>
        <w:ind w:firstLine="709"/>
        <w:jc w:val="both"/>
        <w:rPr>
          <w:b/>
          <w:bCs/>
          <w:color w:val="000000"/>
          <w:sz w:val="28"/>
          <w:szCs w:val="28"/>
          <w:lang w:val="ru-BY"/>
        </w:rPr>
      </w:pPr>
      <w:r>
        <w:rPr>
          <w:b/>
          <w:bCs/>
          <w:color w:val="000000"/>
          <w:sz w:val="28"/>
          <w:szCs w:val="28"/>
          <w:lang w:val="ru-BY"/>
        </w:rPr>
        <w:br w:type="page"/>
      </w:r>
      <w:r>
        <w:rPr>
          <w:b/>
          <w:bCs/>
          <w:color w:val="000000"/>
          <w:sz w:val="28"/>
          <w:szCs w:val="28"/>
          <w:lang w:val="ru-BY"/>
        </w:rPr>
        <w:lastRenderedPageBreak/>
        <w:t>1. Система контроля качества лекарственных средств в Российской Федерации</w:t>
      </w:r>
    </w:p>
    <w:p w14:paraId="5660B959" w14:textId="77777777" w:rsidR="00000000" w:rsidRDefault="00DD1CCC">
      <w:pPr>
        <w:spacing w:line="360" w:lineRule="auto"/>
        <w:ind w:firstLine="709"/>
        <w:jc w:val="both"/>
        <w:rPr>
          <w:color w:val="000000"/>
          <w:sz w:val="28"/>
          <w:szCs w:val="28"/>
          <w:lang w:val="ru-BY"/>
        </w:rPr>
      </w:pPr>
    </w:p>
    <w:p w14:paraId="57B376C7" w14:textId="77777777" w:rsidR="00000000" w:rsidRDefault="00DD1CCC">
      <w:pPr>
        <w:spacing w:line="360" w:lineRule="auto"/>
        <w:ind w:firstLine="709"/>
        <w:jc w:val="both"/>
        <w:rPr>
          <w:color w:val="000000"/>
          <w:sz w:val="28"/>
          <w:szCs w:val="28"/>
          <w:lang w:val="ru-BY"/>
        </w:rPr>
      </w:pPr>
      <w:r>
        <w:rPr>
          <w:color w:val="000000"/>
          <w:sz w:val="28"/>
          <w:szCs w:val="28"/>
          <w:lang w:val="ru-BY"/>
        </w:rPr>
        <w:t>Обеспечение качества лекарственных средств (ЛС) является важной медико-социальной и экономической</w:t>
      </w:r>
      <w:r>
        <w:rPr>
          <w:color w:val="000000"/>
          <w:sz w:val="28"/>
          <w:szCs w:val="28"/>
          <w:lang w:val="ru-BY"/>
        </w:rPr>
        <w:t xml:space="preserve"> проблемой, требующей учета влияния целого комплекса разнообразных факторов на всех этапах продвижения ЛС - от их создания до поступления к непосредственному потребителю.</w:t>
      </w:r>
    </w:p>
    <w:p w14:paraId="1AE09C44" w14:textId="77777777" w:rsidR="00000000" w:rsidRDefault="00DD1CCC">
      <w:pPr>
        <w:spacing w:line="360" w:lineRule="auto"/>
        <w:ind w:firstLine="709"/>
        <w:jc w:val="both"/>
        <w:rPr>
          <w:color w:val="000000"/>
          <w:sz w:val="28"/>
          <w:szCs w:val="28"/>
          <w:lang w:val="ru-BY"/>
        </w:rPr>
      </w:pPr>
      <w:r>
        <w:rPr>
          <w:color w:val="000000"/>
          <w:sz w:val="28"/>
          <w:szCs w:val="28"/>
          <w:lang w:val="ru-BY"/>
        </w:rPr>
        <w:t>Для защиты прав и интересов потребителей и проведения единой государственной политики</w:t>
      </w:r>
      <w:r>
        <w:rPr>
          <w:color w:val="000000"/>
          <w:sz w:val="28"/>
          <w:szCs w:val="28"/>
          <w:lang w:val="ru-BY"/>
        </w:rPr>
        <w:t xml:space="preserve"> в области обеспечения населения высококачественными и безопасными ЛС ещё в декабре 1998 г. на территории Российской Федерации введена в действие Система сертификации лекарственных средств, разработанная МЗ РФ и утвержденная Госстандартом России. В соответ</w:t>
      </w:r>
      <w:r>
        <w:rPr>
          <w:color w:val="000000"/>
          <w:sz w:val="28"/>
          <w:szCs w:val="28"/>
          <w:lang w:val="ru-BY"/>
        </w:rPr>
        <w:t>ствии с п. 1 «Правил проведения сертификации» введен в действие сертификат соответствия лекарственного средства единого образца, который выдается органами по сертификации на заявителя. Каждое лекарственное средство в торговой сети должно иметь такой сертиф</w:t>
      </w:r>
      <w:r>
        <w:rPr>
          <w:color w:val="000000"/>
          <w:sz w:val="28"/>
          <w:szCs w:val="28"/>
          <w:lang w:val="ru-BY"/>
        </w:rPr>
        <w:t>икат.</w:t>
      </w:r>
    </w:p>
    <w:p w14:paraId="35D7ACBA" w14:textId="77777777" w:rsidR="00000000" w:rsidRDefault="00DD1CCC">
      <w:pPr>
        <w:spacing w:line="360" w:lineRule="auto"/>
        <w:ind w:firstLine="709"/>
        <w:jc w:val="both"/>
        <w:rPr>
          <w:color w:val="000000"/>
          <w:sz w:val="28"/>
          <w:szCs w:val="28"/>
          <w:lang w:val="ru-BY"/>
        </w:rPr>
      </w:pPr>
      <w:r>
        <w:rPr>
          <w:color w:val="000000"/>
          <w:sz w:val="28"/>
          <w:szCs w:val="28"/>
          <w:lang w:val="ru-BY"/>
        </w:rPr>
        <w:t>С целью защиты потребителей от возможного попадания в аптечную сеть фальсифицированных, опасных для здоровья населения лекарственных средств в соответствии с п. 12</w:t>
      </w:r>
    </w:p>
    <w:p w14:paraId="2E0A351C"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«Правил проведения сертификации» местные органы по сертификации лекарственных средств </w:t>
      </w:r>
      <w:r>
        <w:rPr>
          <w:color w:val="000000"/>
          <w:sz w:val="28"/>
          <w:szCs w:val="28"/>
          <w:lang w:val="ru-BY"/>
        </w:rPr>
        <w:t>проводят идентификацию лекарственного средства сертификату соответствия, т.е. проверяют качество поступивших препаратов перед запуском в торговые точки по показателям «описание», «упаковка», «маркировка».</w:t>
      </w:r>
    </w:p>
    <w:p w14:paraId="58A44F55" w14:textId="77777777" w:rsidR="00000000" w:rsidRDefault="00DD1CCC">
      <w:pPr>
        <w:spacing w:line="360" w:lineRule="auto"/>
        <w:ind w:firstLine="709"/>
        <w:jc w:val="both"/>
        <w:rPr>
          <w:color w:val="000000"/>
          <w:sz w:val="28"/>
          <w:szCs w:val="28"/>
          <w:lang w:val="ru-BY"/>
        </w:rPr>
      </w:pPr>
      <w:r>
        <w:rPr>
          <w:color w:val="000000"/>
          <w:sz w:val="28"/>
          <w:szCs w:val="28"/>
          <w:lang w:val="ru-BY"/>
        </w:rPr>
        <w:t>В большинстве стран мира качество лекарств находитс</w:t>
      </w:r>
      <w:r>
        <w:rPr>
          <w:color w:val="000000"/>
          <w:sz w:val="28"/>
          <w:szCs w:val="28"/>
          <w:lang w:val="ru-BY"/>
        </w:rPr>
        <w:t>я под непосредственным контролем государственных органов.</w:t>
      </w:r>
    </w:p>
    <w:p w14:paraId="328459C1"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Так, например, в США весьма жесткий контроль осуществляет Управление по контролю за качеством пищевых продуктов и лекарственных </w:t>
      </w:r>
      <w:r>
        <w:rPr>
          <w:color w:val="000000"/>
          <w:sz w:val="28"/>
          <w:szCs w:val="28"/>
          <w:lang w:val="ru-BY"/>
        </w:rPr>
        <w:lastRenderedPageBreak/>
        <w:t>средств - Food Drug Administration (FDA).</w:t>
      </w:r>
    </w:p>
    <w:p w14:paraId="1A740DD8" w14:textId="77777777" w:rsidR="00000000" w:rsidRDefault="00DD1CCC">
      <w:pPr>
        <w:spacing w:line="360" w:lineRule="auto"/>
        <w:ind w:firstLine="709"/>
        <w:jc w:val="both"/>
        <w:rPr>
          <w:color w:val="000000"/>
          <w:sz w:val="28"/>
          <w:szCs w:val="28"/>
          <w:lang w:val="ru-BY"/>
        </w:rPr>
      </w:pPr>
      <w:r>
        <w:rPr>
          <w:color w:val="000000"/>
          <w:sz w:val="28"/>
          <w:szCs w:val="28"/>
          <w:lang w:val="ru-BY"/>
        </w:rPr>
        <w:t>Контролю качества ЛС придает</w:t>
      </w:r>
      <w:r>
        <w:rPr>
          <w:color w:val="000000"/>
          <w:sz w:val="28"/>
          <w:szCs w:val="28"/>
          <w:lang w:val="ru-BY"/>
        </w:rPr>
        <w:t>ся самое серьезное значение во всем мире, так как речь идет о жизни и здоровье миллионов людей. Основная специфика фармацевтической службы и всей фармацевтической деятельности заключается именно в обеспечении эффективности, безопасности и конкурентоспособн</w:t>
      </w:r>
      <w:r>
        <w:rPr>
          <w:color w:val="000000"/>
          <w:sz w:val="28"/>
          <w:szCs w:val="28"/>
          <w:lang w:val="ru-BY"/>
        </w:rPr>
        <w:t>ости изготовляемых и реализуемых лекарственных препаратов, что гарантируется главным образом их высоким качеством.</w:t>
      </w:r>
    </w:p>
    <w:p w14:paraId="7143CAF1" w14:textId="77777777" w:rsidR="00000000" w:rsidRDefault="00DD1CCC">
      <w:pPr>
        <w:spacing w:line="360" w:lineRule="auto"/>
        <w:ind w:firstLine="709"/>
        <w:jc w:val="both"/>
        <w:rPr>
          <w:color w:val="000000"/>
          <w:sz w:val="28"/>
          <w:szCs w:val="28"/>
          <w:lang w:val="ru-BY"/>
        </w:rPr>
      </w:pPr>
      <w:r>
        <w:rPr>
          <w:color w:val="000000"/>
          <w:sz w:val="28"/>
          <w:szCs w:val="28"/>
          <w:lang w:val="ru-BY"/>
        </w:rPr>
        <w:t>Эффективность лекарственных средств - это характеристика степени положительного влияния ЛС на течение болезни.</w:t>
      </w:r>
    </w:p>
    <w:p w14:paraId="50CD7796" w14:textId="77777777" w:rsidR="00000000" w:rsidRDefault="00DD1CCC">
      <w:pPr>
        <w:spacing w:line="360" w:lineRule="auto"/>
        <w:ind w:firstLine="709"/>
        <w:jc w:val="both"/>
        <w:rPr>
          <w:color w:val="000000"/>
          <w:sz w:val="28"/>
          <w:szCs w:val="28"/>
          <w:lang w:val="ru-BY"/>
        </w:rPr>
      </w:pPr>
      <w:r>
        <w:rPr>
          <w:color w:val="000000"/>
          <w:sz w:val="28"/>
          <w:szCs w:val="28"/>
          <w:lang w:val="ru-BY"/>
        </w:rPr>
        <w:t>Безопасность лекарственных сре</w:t>
      </w:r>
      <w:r>
        <w:rPr>
          <w:color w:val="000000"/>
          <w:sz w:val="28"/>
          <w:szCs w:val="28"/>
          <w:lang w:val="ru-BY"/>
        </w:rPr>
        <w:t>дств является характеристикой ЛС, основанной на сравнительном анализе их эффективности и оценки риска причинения вреда здоровью.</w:t>
      </w:r>
    </w:p>
    <w:p w14:paraId="75718F07" w14:textId="77777777" w:rsidR="00000000" w:rsidRDefault="00DD1CCC">
      <w:pPr>
        <w:spacing w:line="360" w:lineRule="auto"/>
        <w:ind w:firstLine="709"/>
        <w:jc w:val="both"/>
        <w:rPr>
          <w:color w:val="000000"/>
          <w:sz w:val="28"/>
          <w:szCs w:val="28"/>
          <w:lang w:val="ru-BY"/>
        </w:rPr>
      </w:pPr>
      <w:r>
        <w:rPr>
          <w:color w:val="000000"/>
          <w:sz w:val="28"/>
          <w:szCs w:val="28"/>
          <w:lang w:val="ru-BY"/>
        </w:rPr>
        <w:t>Под качеством лекарственных средств понимается соответствие образцов серийно производимых ЛС, поступающих в систему распределен</w:t>
      </w:r>
      <w:r>
        <w:rPr>
          <w:color w:val="000000"/>
          <w:sz w:val="28"/>
          <w:szCs w:val="28"/>
          <w:lang w:val="ru-BY"/>
        </w:rPr>
        <w:t>ия по физико-химическим, химическим, биологическим и визуальным характеристикам, стандарту, разработанному и утвержденному на момент регистрации препарата.</w:t>
      </w:r>
    </w:p>
    <w:p w14:paraId="20890212" w14:textId="77777777" w:rsidR="00000000" w:rsidRDefault="00DD1CCC">
      <w:pPr>
        <w:spacing w:line="360" w:lineRule="auto"/>
        <w:ind w:firstLine="709"/>
        <w:jc w:val="both"/>
        <w:rPr>
          <w:color w:val="000000"/>
          <w:sz w:val="28"/>
          <w:szCs w:val="28"/>
          <w:lang w:val="ru-BY"/>
        </w:rPr>
      </w:pPr>
      <w:r>
        <w:rPr>
          <w:color w:val="000000"/>
          <w:sz w:val="28"/>
          <w:szCs w:val="28"/>
          <w:lang w:val="ru-BY"/>
        </w:rPr>
        <w:t>В отличие от других видов товаров, потребитель ЛС не может самостоятельно судить о степени их добро</w:t>
      </w:r>
      <w:r>
        <w:rPr>
          <w:color w:val="000000"/>
          <w:sz w:val="28"/>
          <w:szCs w:val="28"/>
          <w:lang w:val="ru-BY"/>
        </w:rPr>
        <w:t>качественности. К качеству ЛС неприменимы понятия сортности. Все ЛС должны быть только высокого качества. В связи с этим к качеству ЛС предъявляются повышенные требования, которые должны обеспечиваться строгим соблюдением технологии и условий производствен</w:t>
      </w:r>
      <w:r>
        <w:rPr>
          <w:color w:val="000000"/>
          <w:sz w:val="28"/>
          <w:szCs w:val="28"/>
          <w:lang w:val="ru-BY"/>
        </w:rPr>
        <w:t>ного процесса. В условиях рыночных отношений государственный надзор за качеством ЛС является одной из основных функций государственного регулирования, обеспечивающей соблюдение единой государственной политики в области оценки качества ЛС, защиту прав и инт</w:t>
      </w:r>
      <w:r>
        <w:rPr>
          <w:color w:val="000000"/>
          <w:sz w:val="28"/>
          <w:szCs w:val="28"/>
          <w:lang w:val="ru-BY"/>
        </w:rPr>
        <w:t>ересов потребителей (то есть населения и ЛПУ), приобретающих ЛС.</w:t>
      </w:r>
    </w:p>
    <w:p w14:paraId="43213033"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В соответствии с Федеральным законом №61-ФЗ «об обращении </w:t>
      </w:r>
      <w:r>
        <w:rPr>
          <w:color w:val="000000"/>
          <w:sz w:val="28"/>
          <w:szCs w:val="28"/>
          <w:lang w:val="ru-BY"/>
        </w:rPr>
        <w:lastRenderedPageBreak/>
        <w:t>лекарственных средств» эту задачу выполняет государственная система контроля качества, эффективности, безопасности лекарственных сред</w:t>
      </w:r>
      <w:r>
        <w:rPr>
          <w:color w:val="000000"/>
          <w:sz w:val="28"/>
          <w:szCs w:val="28"/>
          <w:lang w:val="ru-BY"/>
        </w:rPr>
        <w:t>ств. Руководство этой системой осуществляет Департамент государственного контроля качества, эффективности, безопасности лекарственных средств и медицинской техники Минздрава РФ (далее - Департамент). Помимо Департамента в состав данной системы входят:</w:t>
      </w:r>
    </w:p>
    <w:p w14:paraId="6B42EF30" w14:textId="77777777" w:rsidR="00000000" w:rsidRDefault="00DD1CCC">
      <w:pPr>
        <w:spacing w:line="360" w:lineRule="auto"/>
        <w:ind w:firstLine="709"/>
        <w:jc w:val="both"/>
        <w:rPr>
          <w:color w:val="000000"/>
          <w:sz w:val="28"/>
          <w:szCs w:val="28"/>
          <w:lang w:val="ru-BY"/>
        </w:rPr>
      </w:pPr>
      <w:r>
        <w:rPr>
          <w:color w:val="000000"/>
          <w:sz w:val="28"/>
          <w:szCs w:val="28"/>
          <w:lang w:val="ru-BY"/>
        </w:rPr>
        <w:t>. Фа</w:t>
      </w:r>
      <w:r>
        <w:rPr>
          <w:color w:val="000000"/>
          <w:sz w:val="28"/>
          <w:szCs w:val="28"/>
          <w:lang w:val="ru-BY"/>
        </w:rPr>
        <w:t>рмакологический государственный комитет.</w:t>
      </w:r>
    </w:p>
    <w:p w14:paraId="01DEFC67" w14:textId="77777777" w:rsidR="00000000" w:rsidRDefault="00DD1CCC">
      <w:pPr>
        <w:spacing w:line="360" w:lineRule="auto"/>
        <w:ind w:firstLine="709"/>
        <w:jc w:val="both"/>
        <w:rPr>
          <w:color w:val="000000"/>
          <w:sz w:val="28"/>
          <w:szCs w:val="28"/>
          <w:lang w:val="ru-BY"/>
        </w:rPr>
      </w:pPr>
      <w:r>
        <w:rPr>
          <w:color w:val="000000"/>
          <w:sz w:val="28"/>
          <w:szCs w:val="28"/>
          <w:lang w:val="ru-BY"/>
        </w:rPr>
        <w:t>. Фармакопейный государственный комитет.</w:t>
      </w:r>
    </w:p>
    <w:p w14:paraId="6285A78D" w14:textId="77777777" w:rsidR="00000000" w:rsidRDefault="00DD1CCC">
      <w:pPr>
        <w:spacing w:line="360" w:lineRule="auto"/>
        <w:ind w:firstLine="709"/>
        <w:jc w:val="both"/>
        <w:rPr>
          <w:color w:val="000000"/>
          <w:sz w:val="28"/>
          <w:szCs w:val="28"/>
          <w:lang w:val="ru-BY"/>
        </w:rPr>
      </w:pPr>
      <w:r>
        <w:rPr>
          <w:color w:val="000000"/>
          <w:sz w:val="28"/>
          <w:szCs w:val="28"/>
          <w:lang w:val="ru-BY"/>
        </w:rPr>
        <w:t>. Комитет по новой медицинской технике.</w:t>
      </w:r>
    </w:p>
    <w:p w14:paraId="3C79A58A" w14:textId="77777777" w:rsidR="00000000" w:rsidRDefault="00DD1CCC">
      <w:pPr>
        <w:spacing w:line="360" w:lineRule="auto"/>
        <w:ind w:firstLine="709"/>
        <w:jc w:val="both"/>
        <w:rPr>
          <w:color w:val="000000"/>
          <w:sz w:val="28"/>
          <w:szCs w:val="28"/>
          <w:lang w:val="ru-BY"/>
        </w:rPr>
      </w:pPr>
      <w:r>
        <w:rPr>
          <w:color w:val="000000"/>
          <w:sz w:val="28"/>
          <w:szCs w:val="28"/>
          <w:lang w:val="ru-BY"/>
        </w:rPr>
        <w:t>. Бюро по регистрации ЛС, медицинской техники и изделий медицинского назначения.</w:t>
      </w:r>
    </w:p>
    <w:p w14:paraId="21D07D65" w14:textId="77777777" w:rsidR="00000000" w:rsidRDefault="00DD1CCC">
      <w:pPr>
        <w:spacing w:line="360" w:lineRule="auto"/>
        <w:ind w:firstLine="709"/>
        <w:jc w:val="both"/>
        <w:rPr>
          <w:color w:val="000000"/>
          <w:sz w:val="28"/>
          <w:szCs w:val="28"/>
          <w:lang w:val="ru-BY"/>
        </w:rPr>
      </w:pPr>
      <w:r>
        <w:rPr>
          <w:color w:val="000000"/>
          <w:sz w:val="28"/>
          <w:szCs w:val="28"/>
          <w:lang w:val="ru-BY"/>
        </w:rPr>
        <w:t>. Научный центр экспертизы и государственного контрол</w:t>
      </w:r>
      <w:r>
        <w:rPr>
          <w:color w:val="000000"/>
          <w:sz w:val="28"/>
          <w:szCs w:val="28"/>
          <w:lang w:val="ru-BY"/>
        </w:rPr>
        <w:t>я лекарственных средств (НЦ ЭГКЛС) МЗ РФ, включающий:</w:t>
      </w:r>
    </w:p>
    <w:p w14:paraId="5667527F" w14:textId="77777777" w:rsidR="00000000" w:rsidRDefault="00DD1CCC">
      <w:pPr>
        <w:spacing w:line="360" w:lineRule="auto"/>
        <w:ind w:firstLine="709"/>
        <w:jc w:val="both"/>
        <w:rPr>
          <w:color w:val="000000"/>
          <w:sz w:val="28"/>
          <w:szCs w:val="28"/>
          <w:lang w:val="ru-BY"/>
        </w:rPr>
      </w:pPr>
      <w:r>
        <w:rPr>
          <w:color w:val="000000"/>
          <w:sz w:val="28"/>
          <w:szCs w:val="28"/>
          <w:lang w:val="ru-BY"/>
        </w:rPr>
        <w:t>Институт контроля качества лекарственных средств.</w:t>
      </w:r>
    </w:p>
    <w:p w14:paraId="54D4C4ED" w14:textId="77777777" w:rsidR="00000000" w:rsidRDefault="00DD1CCC">
      <w:pPr>
        <w:spacing w:line="360" w:lineRule="auto"/>
        <w:ind w:firstLine="709"/>
        <w:jc w:val="both"/>
        <w:rPr>
          <w:color w:val="000000"/>
          <w:sz w:val="28"/>
          <w:szCs w:val="28"/>
          <w:lang w:val="ru-BY"/>
        </w:rPr>
      </w:pPr>
      <w:r>
        <w:rPr>
          <w:color w:val="000000"/>
          <w:sz w:val="28"/>
          <w:szCs w:val="28"/>
          <w:lang w:val="ru-BY"/>
        </w:rPr>
        <w:t>Институт стандартизации лекарственных средств.</w:t>
      </w:r>
    </w:p>
    <w:p w14:paraId="01939C6E" w14:textId="77777777" w:rsidR="00000000" w:rsidRDefault="00DD1CCC">
      <w:pPr>
        <w:spacing w:line="360" w:lineRule="auto"/>
        <w:ind w:firstLine="709"/>
        <w:jc w:val="both"/>
        <w:rPr>
          <w:color w:val="000000"/>
          <w:sz w:val="28"/>
          <w:szCs w:val="28"/>
          <w:lang w:val="ru-BY"/>
        </w:rPr>
      </w:pPr>
      <w:r>
        <w:rPr>
          <w:color w:val="000000"/>
          <w:sz w:val="28"/>
          <w:szCs w:val="28"/>
          <w:lang w:val="ru-BY"/>
        </w:rPr>
        <w:t>Институт доклинической экспертизы лекарственных средств.</w:t>
      </w:r>
    </w:p>
    <w:p w14:paraId="16E4E3C2" w14:textId="77777777" w:rsidR="00000000" w:rsidRDefault="00DD1CCC">
      <w:pPr>
        <w:spacing w:line="360" w:lineRule="auto"/>
        <w:ind w:firstLine="709"/>
        <w:jc w:val="both"/>
        <w:rPr>
          <w:color w:val="000000"/>
          <w:sz w:val="28"/>
          <w:szCs w:val="28"/>
          <w:lang w:val="ru-BY"/>
        </w:rPr>
      </w:pPr>
      <w:r>
        <w:rPr>
          <w:color w:val="000000"/>
          <w:sz w:val="28"/>
          <w:szCs w:val="28"/>
          <w:lang w:val="ru-BY"/>
        </w:rPr>
        <w:t>Институт клинической экспертизы лекарственных ср</w:t>
      </w:r>
      <w:r>
        <w:rPr>
          <w:color w:val="000000"/>
          <w:sz w:val="28"/>
          <w:szCs w:val="28"/>
          <w:lang w:val="ru-BY"/>
        </w:rPr>
        <w:t>едств.</w:t>
      </w:r>
    </w:p>
    <w:p w14:paraId="66023B01" w14:textId="77777777" w:rsidR="00000000" w:rsidRDefault="00DD1CCC">
      <w:pPr>
        <w:spacing w:line="360" w:lineRule="auto"/>
        <w:ind w:firstLine="709"/>
        <w:jc w:val="both"/>
        <w:rPr>
          <w:color w:val="000000"/>
          <w:sz w:val="28"/>
          <w:szCs w:val="28"/>
          <w:lang w:val="ru-BY"/>
        </w:rPr>
      </w:pPr>
      <w:r>
        <w:rPr>
          <w:color w:val="000000"/>
          <w:sz w:val="28"/>
          <w:szCs w:val="28"/>
          <w:lang w:val="ru-BY"/>
        </w:rPr>
        <w:t>Институт клинической фармакологии.</w:t>
      </w:r>
    </w:p>
    <w:p w14:paraId="7E9E7D2C" w14:textId="77777777" w:rsidR="00000000" w:rsidRDefault="00DD1CCC">
      <w:pPr>
        <w:spacing w:line="360" w:lineRule="auto"/>
        <w:ind w:firstLine="709"/>
        <w:jc w:val="both"/>
        <w:rPr>
          <w:color w:val="000000"/>
          <w:sz w:val="28"/>
          <w:szCs w:val="28"/>
          <w:lang w:val="ru-BY"/>
        </w:rPr>
      </w:pPr>
      <w:r>
        <w:rPr>
          <w:color w:val="000000"/>
          <w:sz w:val="28"/>
          <w:szCs w:val="28"/>
          <w:lang w:val="ru-BY"/>
        </w:rPr>
        <w:t>Инспекцию обращения лекарственных средств.</w:t>
      </w:r>
    </w:p>
    <w:p w14:paraId="21350768" w14:textId="77777777" w:rsidR="00000000" w:rsidRDefault="00DD1CCC">
      <w:pPr>
        <w:spacing w:line="360" w:lineRule="auto"/>
        <w:ind w:firstLine="709"/>
        <w:jc w:val="both"/>
        <w:rPr>
          <w:color w:val="000000"/>
          <w:sz w:val="28"/>
          <w:szCs w:val="28"/>
          <w:lang w:val="ru-BY"/>
        </w:rPr>
      </w:pPr>
      <w:r>
        <w:rPr>
          <w:color w:val="000000"/>
          <w:sz w:val="28"/>
          <w:szCs w:val="28"/>
          <w:lang w:val="ru-BY"/>
        </w:rPr>
        <w:t>. Центр по сертификации лекарственных средств МЗ РФ.</w:t>
      </w:r>
    </w:p>
    <w:p w14:paraId="0A69F587" w14:textId="77777777" w:rsidR="00000000" w:rsidRDefault="00DD1CCC">
      <w:pPr>
        <w:spacing w:line="360" w:lineRule="auto"/>
        <w:ind w:firstLine="709"/>
        <w:jc w:val="both"/>
        <w:rPr>
          <w:color w:val="000000"/>
          <w:sz w:val="28"/>
          <w:szCs w:val="28"/>
          <w:lang w:val="ru-BY"/>
        </w:rPr>
      </w:pPr>
      <w:r>
        <w:rPr>
          <w:color w:val="000000"/>
          <w:sz w:val="28"/>
          <w:szCs w:val="28"/>
          <w:lang w:val="ru-BY"/>
        </w:rPr>
        <w:t>. Центральную и зональные лаборатории государственного контроля и изучения качества препаратов крови, кровезаменителей</w:t>
      </w:r>
      <w:r>
        <w:rPr>
          <w:color w:val="000000"/>
          <w:sz w:val="28"/>
          <w:szCs w:val="28"/>
          <w:lang w:val="ru-BY"/>
        </w:rPr>
        <w:t xml:space="preserve"> и консервирующих растворов Гематологического научного центра Российской академии медицинских наук (РАМН).</w:t>
      </w:r>
    </w:p>
    <w:p w14:paraId="1DFD003B"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 Профильные институты, осуществляющие контрольно-испытательные функции (Всероссийский научно-исследовательский и испытательный институт медицинской </w:t>
      </w:r>
      <w:r>
        <w:rPr>
          <w:color w:val="000000"/>
          <w:sz w:val="28"/>
          <w:szCs w:val="28"/>
          <w:lang w:val="ru-BY"/>
        </w:rPr>
        <w:t>техники). Научно-исследовательский институт фармации,</w:t>
      </w:r>
    </w:p>
    <w:p w14:paraId="0DFE9627"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Государственный научно-исследовательский институт стандартизации и </w:t>
      </w:r>
      <w:r>
        <w:rPr>
          <w:color w:val="000000"/>
          <w:sz w:val="28"/>
          <w:szCs w:val="28"/>
          <w:lang w:val="ru-BY"/>
        </w:rPr>
        <w:lastRenderedPageBreak/>
        <w:t>контроля медицинских биологических препаратов (ГИСК) имени Л.А. Тарасевича.</w:t>
      </w:r>
    </w:p>
    <w:p w14:paraId="7AD30AEA" w14:textId="77777777" w:rsidR="00000000" w:rsidRDefault="00DD1CCC">
      <w:pPr>
        <w:spacing w:line="360" w:lineRule="auto"/>
        <w:ind w:firstLine="709"/>
        <w:jc w:val="both"/>
        <w:rPr>
          <w:color w:val="000000"/>
          <w:sz w:val="28"/>
          <w:szCs w:val="28"/>
          <w:lang w:val="ru-BY"/>
        </w:rPr>
      </w:pPr>
      <w:r>
        <w:rPr>
          <w:color w:val="000000"/>
          <w:sz w:val="28"/>
          <w:szCs w:val="28"/>
          <w:lang w:val="ru-BY"/>
        </w:rPr>
        <w:t>. Территориальные контрольно-аналитические лаборатории (ТКА</w:t>
      </w:r>
      <w:r>
        <w:rPr>
          <w:color w:val="000000"/>
          <w:sz w:val="28"/>
          <w:szCs w:val="28"/>
          <w:lang w:val="ru-BY"/>
        </w:rPr>
        <w:t>Л) и центры контроля качества лекарственных средств (ЦККЛС).</w:t>
      </w:r>
    </w:p>
    <w:p w14:paraId="0D56AE6B" w14:textId="77777777" w:rsidR="00000000" w:rsidRDefault="00DD1CCC">
      <w:pPr>
        <w:spacing w:line="360" w:lineRule="auto"/>
        <w:ind w:firstLine="709"/>
        <w:jc w:val="both"/>
        <w:rPr>
          <w:color w:val="000000"/>
          <w:sz w:val="28"/>
          <w:szCs w:val="28"/>
          <w:lang w:val="ru-BY"/>
        </w:rPr>
      </w:pPr>
      <w:r>
        <w:rPr>
          <w:color w:val="000000"/>
          <w:sz w:val="28"/>
          <w:szCs w:val="28"/>
          <w:lang w:val="ru-BY"/>
        </w:rPr>
        <w:t>. Территориальные органы по сертификации лекарственных средств.</w:t>
      </w:r>
    </w:p>
    <w:p w14:paraId="516DF8A4" w14:textId="77777777" w:rsidR="00000000" w:rsidRDefault="00DD1CCC">
      <w:pPr>
        <w:spacing w:line="360" w:lineRule="auto"/>
        <w:ind w:firstLine="709"/>
        <w:jc w:val="both"/>
        <w:rPr>
          <w:color w:val="000000"/>
          <w:sz w:val="28"/>
          <w:szCs w:val="28"/>
          <w:lang w:val="ru-BY"/>
        </w:rPr>
      </w:pPr>
      <w:r>
        <w:rPr>
          <w:color w:val="000000"/>
          <w:sz w:val="28"/>
          <w:szCs w:val="28"/>
          <w:lang w:val="ru-BY"/>
        </w:rPr>
        <w:t>Первые 6 структур системы являются законодательными органами, выполняющими разрешительные функции, остальные - исполнительными орга</w:t>
      </w:r>
      <w:r>
        <w:rPr>
          <w:color w:val="000000"/>
          <w:sz w:val="28"/>
          <w:szCs w:val="28"/>
          <w:lang w:val="ru-BY"/>
        </w:rPr>
        <w:t>нами, выполняющими контрольные функции, поэтому систему государственного контроля качества, эффективности, безопасности лекарственных средств также называют контрольно-разрешительной системой (КРС).</w:t>
      </w:r>
    </w:p>
    <w:p w14:paraId="02E88725" w14:textId="77777777" w:rsidR="00000000" w:rsidRDefault="00DD1CCC">
      <w:pPr>
        <w:spacing w:line="360" w:lineRule="auto"/>
        <w:ind w:firstLine="709"/>
        <w:jc w:val="both"/>
        <w:rPr>
          <w:color w:val="000000"/>
          <w:sz w:val="28"/>
          <w:szCs w:val="28"/>
          <w:lang w:val="ru-BY"/>
        </w:rPr>
      </w:pPr>
      <w:r>
        <w:rPr>
          <w:color w:val="000000"/>
          <w:sz w:val="28"/>
          <w:szCs w:val="28"/>
          <w:lang w:val="ru-BY"/>
        </w:rPr>
        <w:t>КРС осуществляет экспертизу, стандартизацию, государствен</w:t>
      </w:r>
      <w:r>
        <w:rPr>
          <w:color w:val="000000"/>
          <w:sz w:val="28"/>
          <w:szCs w:val="28"/>
          <w:lang w:val="ru-BY"/>
        </w:rPr>
        <w:t xml:space="preserve">ный контроль и сертификацию ЛС, медицинской техники и изделий медицинского назначения как отечественного, так и зарубежного производства. Она действует на двух уровнях: федеральном и региональном. Основная задача, которая решается на федеральном уровне, - </w:t>
      </w:r>
      <w:r>
        <w:rPr>
          <w:color w:val="000000"/>
          <w:sz w:val="28"/>
          <w:szCs w:val="28"/>
          <w:lang w:val="ru-BY"/>
        </w:rPr>
        <w:t>это государственная регистрация ЛС, медицинской техники и изделий медицинского назначения.</w:t>
      </w:r>
    </w:p>
    <w:p w14:paraId="2D954892" w14:textId="77777777" w:rsidR="00000000" w:rsidRDefault="00DD1CCC">
      <w:pPr>
        <w:spacing w:line="360" w:lineRule="auto"/>
        <w:ind w:firstLine="709"/>
        <w:jc w:val="both"/>
        <w:rPr>
          <w:color w:val="000000"/>
          <w:sz w:val="28"/>
          <w:szCs w:val="28"/>
          <w:lang w:val="ru-BY"/>
        </w:rPr>
      </w:pPr>
      <w:r>
        <w:rPr>
          <w:color w:val="000000"/>
          <w:sz w:val="28"/>
          <w:szCs w:val="28"/>
          <w:lang w:val="ru-BY"/>
        </w:rPr>
        <w:t>На федеральном уровне в качестве общественных экспертных организаций функционируют:</w:t>
      </w:r>
    </w:p>
    <w:p w14:paraId="530DD05F" w14:textId="77777777" w:rsidR="00000000" w:rsidRDefault="00DD1CCC">
      <w:pPr>
        <w:spacing w:line="360" w:lineRule="auto"/>
        <w:ind w:firstLine="709"/>
        <w:jc w:val="both"/>
        <w:rPr>
          <w:color w:val="000000"/>
          <w:sz w:val="28"/>
          <w:szCs w:val="28"/>
          <w:lang w:val="ru-BY"/>
        </w:rPr>
      </w:pPr>
      <w:r>
        <w:rPr>
          <w:color w:val="000000"/>
          <w:sz w:val="28"/>
          <w:szCs w:val="28"/>
          <w:lang w:val="ru-BY"/>
        </w:rPr>
        <w:t>. Фармакологический и Фармакопейный государственные комитеты.</w:t>
      </w:r>
    </w:p>
    <w:p w14:paraId="53FFBA5B" w14:textId="77777777" w:rsidR="00000000" w:rsidRDefault="00DD1CCC">
      <w:pPr>
        <w:spacing w:line="360" w:lineRule="auto"/>
        <w:ind w:firstLine="709"/>
        <w:jc w:val="both"/>
        <w:rPr>
          <w:color w:val="000000"/>
          <w:sz w:val="28"/>
          <w:szCs w:val="28"/>
          <w:lang w:val="ru-BY"/>
        </w:rPr>
      </w:pPr>
      <w:r>
        <w:rPr>
          <w:color w:val="000000"/>
          <w:sz w:val="28"/>
          <w:szCs w:val="28"/>
          <w:lang w:val="ru-BY"/>
        </w:rPr>
        <w:t xml:space="preserve">. Комитет по новой </w:t>
      </w:r>
      <w:r>
        <w:rPr>
          <w:color w:val="000000"/>
          <w:sz w:val="28"/>
          <w:szCs w:val="28"/>
          <w:lang w:val="ru-BY"/>
        </w:rPr>
        <w:t>медицинской технике.</w:t>
      </w:r>
    </w:p>
    <w:p w14:paraId="149D19D7" w14:textId="77777777" w:rsidR="00000000" w:rsidRDefault="00DD1CCC">
      <w:pPr>
        <w:spacing w:line="360" w:lineRule="auto"/>
        <w:ind w:firstLine="709"/>
        <w:jc w:val="both"/>
        <w:rPr>
          <w:color w:val="000000"/>
          <w:sz w:val="28"/>
          <w:szCs w:val="28"/>
          <w:lang w:val="ru-BY"/>
        </w:rPr>
      </w:pPr>
      <w:r>
        <w:rPr>
          <w:color w:val="000000"/>
          <w:sz w:val="28"/>
          <w:szCs w:val="28"/>
          <w:lang w:val="ru-BY"/>
        </w:rPr>
        <w:t>На этом уровне также работают:</w:t>
      </w:r>
    </w:p>
    <w:p w14:paraId="69F50C58" w14:textId="77777777" w:rsidR="00000000" w:rsidRDefault="00DD1CCC">
      <w:pPr>
        <w:spacing w:line="360" w:lineRule="auto"/>
        <w:ind w:firstLine="709"/>
        <w:jc w:val="both"/>
        <w:rPr>
          <w:color w:val="000000"/>
          <w:sz w:val="28"/>
          <w:szCs w:val="28"/>
          <w:lang w:val="ru-BY"/>
        </w:rPr>
      </w:pPr>
      <w:r>
        <w:rPr>
          <w:color w:val="000000"/>
          <w:sz w:val="28"/>
          <w:szCs w:val="28"/>
          <w:lang w:val="ru-BY"/>
        </w:rPr>
        <w:t>. Бюро по регистрации ЛС, медицинской технике и изделий медицинского назначения.</w:t>
      </w:r>
    </w:p>
    <w:p w14:paraId="78E7717E" w14:textId="77777777" w:rsidR="00000000" w:rsidRDefault="00DD1CCC">
      <w:pPr>
        <w:spacing w:line="360" w:lineRule="auto"/>
        <w:ind w:firstLine="709"/>
        <w:jc w:val="both"/>
        <w:rPr>
          <w:color w:val="000000"/>
          <w:sz w:val="28"/>
          <w:szCs w:val="28"/>
          <w:lang w:val="ru-BY"/>
        </w:rPr>
      </w:pPr>
      <w:r>
        <w:rPr>
          <w:color w:val="000000"/>
          <w:sz w:val="28"/>
          <w:szCs w:val="28"/>
          <w:lang w:val="ru-BY"/>
        </w:rPr>
        <w:t>. Научный центр экспертизы и государственного контроля ЛС (НЦЭГКЛС) МЗ РФ.</w:t>
      </w:r>
    </w:p>
    <w:p w14:paraId="61F9F3B2" w14:textId="77777777" w:rsidR="00000000" w:rsidRDefault="00DD1CCC">
      <w:pPr>
        <w:spacing w:line="360" w:lineRule="auto"/>
        <w:ind w:firstLine="709"/>
        <w:jc w:val="both"/>
        <w:rPr>
          <w:color w:val="000000"/>
          <w:sz w:val="28"/>
          <w:szCs w:val="28"/>
          <w:lang w:val="ru-BY"/>
        </w:rPr>
      </w:pPr>
      <w:r>
        <w:rPr>
          <w:color w:val="000000"/>
          <w:sz w:val="28"/>
          <w:szCs w:val="28"/>
          <w:lang w:val="ru-BY"/>
        </w:rPr>
        <w:t>. Центр по сертификации ЛС МЗ РФ.</w:t>
      </w:r>
    </w:p>
    <w:p w14:paraId="4D06D67E" w14:textId="77777777" w:rsidR="00000000" w:rsidRDefault="00DD1CCC">
      <w:pPr>
        <w:spacing w:line="360" w:lineRule="auto"/>
        <w:ind w:firstLine="709"/>
        <w:jc w:val="both"/>
        <w:rPr>
          <w:color w:val="000000"/>
          <w:sz w:val="28"/>
          <w:szCs w:val="28"/>
          <w:lang w:val="ru-BY"/>
        </w:rPr>
      </w:pPr>
      <w:r>
        <w:rPr>
          <w:color w:val="000000"/>
          <w:sz w:val="28"/>
          <w:szCs w:val="28"/>
          <w:lang w:val="ru-BY"/>
        </w:rPr>
        <w:t>. Центральная</w:t>
      </w:r>
      <w:r>
        <w:rPr>
          <w:color w:val="000000"/>
          <w:sz w:val="28"/>
          <w:szCs w:val="28"/>
          <w:lang w:val="ru-BY"/>
        </w:rPr>
        <w:t xml:space="preserve"> лаборатория государственного контроля и изучения </w:t>
      </w:r>
      <w:r>
        <w:rPr>
          <w:color w:val="000000"/>
          <w:sz w:val="28"/>
          <w:szCs w:val="28"/>
          <w:lang w:val="ru-BY"/>
        </w:rPr>
        <w:lastRenderedPageBreak/>
        <w:t>качества препаратов крови, кровезаменителей и консервирующих растворов.</w:t>
      </w:r>
    </w:p>
    <w:p w14:paraId="1A5F9005" w14:textId="77777777" w:rsidR="00000000" w:rsidRDefault="00DD1CCC">
      <w:pPr>
        <w:spacing w:line="360" w:lineRule="auto"/>
        <w:ind w:firstLine="709"/>
        <w:jc w:val="both"/>
        <w:rPr>
          <w:color w:val="000000"/>
          <w:sz w:val="28"/>
          <w:szCs w:val="28"/>
          <w:lang w:val="ru-BY"/>
        </w:rPr>
      </w:pPr>
      <w:r>
        <w:rPr>
          <w:color w:val="000000"/>
          <w:sz w:val="28"/>
          <w:szCs w:val="28"/>
          <w:lang w:val="ru-BY"/>
        </w:rPr>
        <w:t>Ввиду вышесказанного становится очевидной необходимость использования во все возрастающем количестве современных и высокотехнологичных</w:t>
      </w:r>
      <w:r>
        <w:rPr>
          <w:color w:val="000000"/>
          <w:sz w:val="28"/>
          <w:szCs w:val="28"/>
          <w:lang w:val="ru-BY"/>
        </w:rPr>
        <w:t xml:space="preserve"> методов контроля качества лекарственных средств. Все больше возникающих методик, претендующих на каждодневное использование используют все более сложные методы инструментального анализа. Вот выдержки из статей 2010-2012 годов: «…Поскольку состав мочи силь</w:t>
      </w:r>
      <w:r>
        <w:rPr>
          <w:color w:val="000000"/>
          <w:sz w:val="28"/>
          <w:szCs w:val="28"/>
          <w:lang w:val="ru-BY"/>
        </w:rPr>
        <w:t>но зависит от питания, … эндогенно обусловленные вариации содержания компонентов мочи сильно влияют на результаты хроматографического анализа. Это влияние часто проявляется в форме коэлюции и подавления ионного сигнала (при определении с помощью масс-спект</w:t>
      </w:r>
      <w:r>
        <w:rPr>
          <w:color w:val="000000"/>
          <w:sz w:val="28"/>
          <w:szCs w:val="28"/>
          <w:lang w:val="ru-BY"/>
        </w:rPr>
        <w:t>рометрии (МС)). Это может приводить к неправильной количественной оценке и, в конечном итоге, неправильной дозировке. Во избежание этого используют комбинацию твердофазной экстракции (ТФЭ) и газовой хроматографии / масс-спектрометрии (ГХ/МС). Для прохожден</w:t>
      </w:r>
      <w:r>
        <w:rPr>
          <w:color w:val="000000"/>
          <w:sz w:val="28"/>
          <w:szCs w:val="28"/>
          <w:lang w:val="ru-BY"/>
        </w:rPr>
        <w:t>ия полного цикла ГХ/МС при анализе опиатов может потребоваться семь или более минут. В дальнейшем будет представлен новый метод ЖХ/МС/МС с предварительной очисткой с помощью ТФЭ. Данный метод позволяет определить 13 часто применяемых опиатов (рис. 1) на ко</w:t>
      </w:r>
      <w:r>
        <w:rPr>
          <w:color w:val="000000"/>
          <w:sz w:val="28"/>
          <w:szCs w:val="28"/>
          <w:lang w:val="ru-BY"/>
        </w:rPr>
        <w:t xml:space="preserve">лонке Kinetex™ С18 2,6 - мкм (50 х 2,1 мм) в течение всего лишь 1,5 минут (рис. 2). Особенностью колонок Kinetex - являются уникальные сорбенты на основе силикагеля по технологии Core-Shell, разработанные по комплексной методике в компании Phenomenex. При </w:t>
      </w:r>
      <w:r>
        <w:rPr>
          <w:color w:val="000000"/>
          <w:sz w:val="28"/>
          <w:szCs w:val="28"/>
          <w:lang w:val="ru-BY"/>
        </w:rPr>
        <w:t>их изготовлении сначала создается монодисперсное, непористое ядро (</w:t>
      </w:r>
      <w:r>
        <w:rPr>
          <w:rFonts w:ascii="Times New Roman" w:hAnsi="Times New Roman" w:cs="Times New Roman"/>
          <w:color w:val="000000"/>
          <w:sz w:val="28"/>
          <w:szCs w:val="28"/>
          <w:lang w:val="ru-BY"/>
        </w:rPr>
        <w:t xml:space="preserve">Ø 1,90 </w:t>
      </w:r>
      <w:r>
        <w:rPr>
          <w:color w:val="000000"/>
          <w:sz w:val="28"/>
          <w:szCs w:val="28"/>
          <w:lang w:val="ru-BY"/>
        </w:rPr>
        <w:t>мкм), на котором затем наращивается гомогенный пористый слой определенной толщины (</w:t>
      </w:r>
      <w:r>
        <w:rPr>
          <w:rFonts w:ascii="Times New Roman" w:hAnsi="Times New Roman" w:cs="Times New Roman"/>
          <w:color w:val="000000"/>
          <w:sz w:val="28"/>
          <w:szCs w:val="28"/>
          <w:lang w:val="ru-BY"/>
        </w:rPr>
        <w:t xml:space="preserve">Ø 0,35 </w:t>
      </w:r>
      <w:r>
        <w:rPr>
          <w:color w:val="000000"/>
          <w:sz w:val="28"/>
          <w:szCs w:val="28"/>
          <w:lang w:val="ru-BY"/>
        </w:rPr>
        <w:t>мкм). Благодаря малому допустимому отклонению при производстве базового материала распределе</w:t>
      </w:r>
      <w:r>
        <w:rPr>
          <w:color w:val="000000"/>
          <w:sz w:val="28"/>
          <w:szCs w:val="28"/>
          <w:lang w:val="ru-BY"/>
        </w:rPr>
        <w:t>ние частиц по размерам составляет 1,12. Это делает диффузионный эффект минимальным, в результате чего достигается очень высокая эффективность разделения. На стандартных системах высокоэффективной жидкостной хроматографии (ВЭЖХ) при давлении менее 400 бар у</w:t>
      </w:r>
      <w:r>
        <w:rPr>
          <w:color w:val="000000"/>
          <w:sz w:val="28"/>
          <w:szCs w:val="28"/>
          <w:lang w:val="ru-BY"/>
        </w:rPr>
        <w:t>дается получить в 2-3 раза более высокую эффективность разделения, чем при использовании классических разделительных материалов размером 3 и 5 мкм. Это позволяет значительно сократить время анализа - в 20 и более раз в зависимости от метода. Таким образом,</w:t>
      </w:r>
      <w:r>
        <w:rPr>
          <w:color w:val="000000"/>
          <w:sz w:val="28"/>
          <w:szCs w:val="28"/>
          <w:lang w:val="ru-BY"/>
        </w:rPr>
        <w:t xml:space="preserve"> эти сорбенты можно сравнить с полностью пористыми материалами размером менее 2-х мкм, требующих, однако, значительно большего обратного давления и специально разработанной для этого системы ультра-высокоэффективной жидкостной хроматографии (УВЭЖХ) для пол</w:t>
      </w:r>
      <w:r>
        <w:rPr>
          <w:color w:val="000000"/>
          <w:sz w:val="28"/>
          <w:szCs w:val="28"/>
          <w:lang w:val="ru-BY"/>
        </w:rPr>
        <w:t xml:space="preserve">учения таких же результатов. Для выделения опиатов из их метаболитов глюкуронидов в пробы мочи вносили </w:t>
      </w:r>
      <w:r>
        <w:rPr>
          <w:rFonts w:ascii="Times New Roman" w:hAnsi="Times New Roman" w:cs="Times New Roman"/>
          <w:color w:val="000000"/>
          <w:sz w:val="28"/>
          <w:szCs w:val="28"/>
          <w:lang w:val="ru-BY"/>
        </w:rPr>
        <w:t>β-</w:t>
      </w:r>
      <w:r>
        <w:rPr>
          <w:color w:val="000000"/>
          <w:sz w:val="28"/>
          <w:szCs w:val="28"/>
          <w:lang w:val="ru-BY"/>
        </w:rPr>
        <w:t>глюкуронидазу и инкубировали в течение двух часов при 60 °С. Затем пробы центрифугировали, а надосадочную жидкость очищали с помощью сильных полимерных</w:t>
      </w:r>
      <w:r>
        <w:rPr>
          <w:color w:val="000000"/>
          <w:sz w:val="28"/>
          <w:szCs w:val="28"/>
          <w:lang w:val="ru-BY"/>
        </w:rPr>
        <w:t xml:space="preserve"> ионообменников. После этого пробу анализировали при помощи ЖХ/МС/МС. Благодаря чрезвычайно высокой эффективности разделения на используемой колонке Kinelex Core-Shell-HPLC для наших целей потребовалось программировать временные интервалы для отдельных пер</w:t>
      </w:r>
      <w:r>
        <w:rPr>
          <w:color w:val="000000"/>
          <w:sz w:val="28"/>
          <w:szCs w:val="28"/>
          <w:lang w:val="ru-BY"/>
        </w:rPr>
        <w:t>еходов мониторинга множественных реакций (ММР). Это позволило поддерживать достаточно высокую скорость сканирования для проведения точного количественного определения. Значительное повышение чувствительности было достигнуто также благодаря чрезвычайно мало</w:t>
      </w:r>
      <w:r>
        <w:rPr>
          <w:color w:val="000000"/>
          <w:sz w:val="28"/>
          <w:szCs w:val="28"/>
          <w:lang w:val="ru-BY"/>
        </w:rPr>
        <w:t>й ширине пика, что позволило разводить некоторые пробы в 20 раз…» [39]</w:t>
      </w:r>
    </w:p>
    <w:p w14:paraId="5F24C709" w14:textId="77777777" w:rsidR="00000000" w:rsidRDefault="00DD1CCC">
      <w:pPr>
        <w:spacing w:line="360" w:lineRule="auto"/>
        <w:ind w:firstLine="709"/>
        <w:jc w:val="both"/>
        <w:rPr>
          <w:color w:val="000000"/>
          <w:sz w:val="28"/>
          <w:szCs w:val="28"/>
          <w:lang w:val="ru-BY"/>
        </w:rPr>
      </w:pPr>
      <w:r>
        <w:rPr>
          <w:color w:val="000000"/>
          <w:sz w:val="28"/>
          <w:szCs w:val="28"/>
          <w:lang w:val="ru-BY"/>
        </w:rPr>
        <w:t>«…В настоящее время известен ряд методик определения данных метаболитов, а именно иммуноферментный анализ, высокоэффективная жидкостная хроматография (ВЭЖХ) [41] и газовая хроматография</w:t>
      </w:r>
      <w:r>
        <w:rPr>
          <w:color w:val="000000"/>
          <w:sz w:val="28"/>
          <w:szCs w:val="28"/>
          <w:lang w:val="ru-BY"/>
        </w:rPr>
        <w:t xml:space="preserve"> - масс-спектрометрия (ГХ-МС) [40, 42]. Диагностика разных стадий различных наркоманий по изменению метаболизма катехоламинов и серотонина должна быть очень чувствительной. Для выявления таких изменений различные иммуноферментные методы не подходят, так ка</w:t>
      </w:r>
      <w:r>
        <w:rPr>
          <w:color w:val="000000"/>
          <w:sz w:val="28"/>
          <w:szCs w:val="28"/>
          <w:lang w:val="ru-BY"/>
        </w:rPr>
        <w:t xml:space="preserve">к они являются недостаточно информативными. Поэтому для выявления изменений концентраций метаболитов катехоламинов и серотонина нужны более точные чувствительные методы их определения, такие как ВЭЖХ и ГХ-МС… Анализ проб производился на хроматографической </w:t>
      </w:r>
      <w:r>
        <w:rPr>
          <w:color w:val="000000"/>
          <w:sz w:val="28"/>
          <w:szCs w:val="28"/>
          <w:lang w:val="ru-BY"/>
        </w:rPr>
        <w:t>системе «Shimadzu» (Япония), включающей в себя: переменно-волновой спектрофотометрический детектор «Shimadzu SPD-10Avp» с объемом ячейки 8 мкл и длиной оптического пути 10 мм, системный контроллер «Shimadzu SCL-10Avp», два модуля подачи растворителя «Shima</w:t>
      </w:r>
      <w:r>
        <w:rPr>
          <w:color w:val="000000"/>
          <w:sz w:val="28"/>
          <w:szCs w:val="28"/>
          <w:lang w:val="ru-BY"/>
        </w:rPr>
        <w:t>dzu LC-10ADvp». Полученные данные анализировались с помощью программного обеспечения Shimadzu CLASS-VPTM Chromatography Data System Version 6.1 для анализа и идентификации хроматографических пиков. Типичная хроматограмма показана на рис. 4. В конечном итог</w:t>
      </w:r>
      <w:r>
        <w:rPr>
          <w:color w:val="000000"/>
          <w:sz w:val="28"/>
          <w:szCs w:val="28"/>
          <w:lang w:val="ru-BY"/>
        </w:rPr>
        <w:t>е вычисляется концентрация определенного метаболита в моче в виде мг/сут…»</w:t>
      </w:r>
    </w:p>
    <w:p w14:paraId="20F49F74" w14:textId="77777777" w:rsidR="00000000" w:rsidRDefault="00DD1CCC">
      <w:pPr>
        <w:spacing w:line="360" w:lineRule="auto"/>
        <w:ind w:firstLine="709"/>
        <w:jc w:val="both"/>
        <w:rPr>
          <w:color w:val="000000"/>
          <w:sz w:val="28"/>
          <w:szCs w:val="28"/>
        </w:rPr>
      </w:pPr>
      <w:r>
        <w:rPr>
          <w:color w:val="000000"/>
          <w:sz w:val="28"/>
          <w:szCs w:val="28"/>
          <w:lang w:val="ru-BY"/>
        </w:rPr>
        <w:t>«…Автоматический анализ был проведен с использованием автоматического пробоотборника модели FOCUS (ATAS, Файерфид, ОХ) на приборе модели 6890/5973, снабженном системой обработки дан</w:t>
      </w:r>
      <w:r>
        <w:rPr>
          <w:color w:val="000000"/>
          <w:sz w:val="28"/>
          <w:szCs w:val="28"/>
          <w:lang w:val="ru-BY"/>
        </w:rPr>
        <w:t xml:space="preserve">ных (Agilent Technologies, Вилмингтон, ДЕ). Газовый хроматограф был оборудован устройством ввода пробы с программированием температуры, модель Optic II PTV (ATAS, Файерфид, ОХ). Для разделения использовалась капиллярная колонка 15 м х 0,25 мм х 0,1 мм </w:t>
      </w:r>
      <w:r>
        <w:rPr>
          <w:color w:val="000000"/>
          <w:sz w:val="28"/>
          <w:szCs w:val="28"/>
          <w:lang w:val="en-US"/>
        </w:rPr>
        <w:t>DB</w:t>
      </w:r>
      <w:r>
        <w:rPr>
          <w:color w:val="000000"/>
          <w:sz w:val="28"/>
          <w:szCs w:val="28"/>
        </w:rPr>
        <w:t>-5</w:t>
      </w:r>
      <w:r>
        <w:rPr>
          <w:color w:val="000000"/>
          <w:sz w:val="28"/>
          <w:szCs w:val="28"/>
          <w:lang w:val="en-US"/>
        </w:rPr>
        <w:t>HT</w:t>
      </w:r>
      <w:r>
        <w:rPr>
          <w:color w:val="000000"/>
          <w:sz w:val="28"/>
          <w:szCs w:val="28"/>
        </w:rPr>
        <w:t xml:space="preserve"> (</w:t>
      </w:r>
      <w:r>
        <w:rPr>
          <w:color w:val="000000"/>
          <w:sz w:val="28"/>
          <w:szCs w:val="28"/>
          <w:lang w:val="en-US"/>
        </w:rPr>
        <w:t>J</w:t>
      </w:r>
      <w:r>
        <w:rPr>
          <w:color w:val="000000"/>
          <w:sz w:val="28"/>
          <w:szCs w:val="28"/>
        </w:rPr>
        <w:t>+</w:t>
      </w:r>
      <w:r>
        <w:rPr>
          <w:color w:val="000000"/>
          <w:sz w:val="28"/>
          <w:szCs w:val="28"/>
          <w:lang w:val="en-US"/>
        </w:rPr>
        <w:t>W</w:t>
      </w:r>
      <w:r>
        <w:rPr>
          <w:color w:val="000000"/>
          <w:sz w:val="28"/>
          <w:szCs w:val="28"/>
        </w:rPr>
        <w:t xml:space="preserve"> </w:t>
      </w:r>
      <w:r>
        <w:rPr>
          <w:color w:val="000000"/>
          <w:sz w:val="28"/>
          <w:szCs w:val="28"/>
          <w:lang w:val="en-US"/>
        </w:rPr>
        <w:t>Scientific</w:t>
      </w:r>
      <w:r>
        <w:rPr>
          <w:color w:val="000000"/>
          <w:sz w:val="28"/>
          <w:szCs w:val="28"/>
        </w:rPr>
        <w:t xml:space="preserve">, </w:t>
      </w:r>
      <w:r>
        <w:rPr>
          <w:color w:val="000000"/>
          <w:sz w:val="28"/>
          <w:szCs w:val="28"/>
          <w:lang w:val="en-US"/>
        </w:rPr>
        <w:t>Folsom</w:t>
      </w:r>
      <w:r>
        <w:rPr>
          <w:color w:val="000000"/>
          <w:sz w:val="28"/>
          <w:szCs w:val="28"/>
        </w:rPr>
        <w:t xml:space="preserve">, </w:t>
      </w:r>
      <w:r>
        <w:rPr>
          <w:color w:val="000000"/>
          <w:sz w:val="28"/>
          <w:szCs w:val="28"/>
          <w:lang w:val="en-US"/>
        </w:rPr>
        <w:t>CA</w:t>
      </w:r>
      <w:r>
        <w:rPr>
          <w:color w:val="000000"/>
          <w:sz w:val="28"/>
          <w:szCs w:val="28"/>
        </w:rPr>
        <w:t>). Анализ начинался при 40 °С (3 мин), затем температура поднималась со скоростью 20 °С/мин до 300 °С. Полное время анализа составило 18 мин. В качестве газа-носителя использовался гелий. Условия ввода пробы в колонку: давлени</w:t>
      </w:r>
      <w:r>
        <w:rPr>
          <w:color w:val="000000"/>
          <w:sz w:val="28"/>
          <w:szCs w:val="28"/>
        </w:rPr>
        <w:t>е ~1,5-103 Па, 250 «С, расход газа-носителя 150 мл/мин (с делением потока)…»</w:t>
      </w:r>
    </w:p>
    <w:p w14:paraId="6395F04B" w14:textId="77777777" w:rsidR="00000000" w:rsidRDefault="00DD1CCC">
      <w:pPr>
        <w:spacing w:line="360" w:lineRule="auto"/>
        <w:ind w:firstLine="709"/>
        <w:jc w:val="both"/>
        <w:rPr>
          <w:color w:val="000000"/>
          <w:sz w:val="28"/>
          <w:szCs w:val="28"/>
        </w:rPr>
      </w:pPr>
      <w:r>
        <w:rPr>
          <w:color w:val="000000"/>
          <w:sz w:val="28"/>
          <w:szCs w:val="28"/>
        </w:rPr>
        <w:t>«…экстракты Hypericum perforatu</w:t>
      </w:r>
      <w:r>
        <w:rPr>
          <w:color w:val="000000"/>
          <w:sz w:val="28"/>
          <w:szCs w:val="28"/>
          <w:lang w:val="en-US"/>
        </w:rPr>
        <w:t>m</w:t>
      </w:r>
      <w:r>
        <w:rPr>
          <w:color w:val="000000"/>
          <w:sz w:val="28"/>
          <w:szCs w:val="28"/>
        </w:rPr>
        <w:t xml:space="preserve"> анализировали на содержание суммы гиперицин + псевдогиперицин методом спектрофотометрии на спектрометре UV1700 Shimadzu Inc. (Япония), а соотношен</w:t>
      </w:r>
      <w:r>
        <w:rPr>
          <w:color w:val="000000"/>
          <w:sz w:val="28"/>
          <w:szCs w:val="28"/>
        </w:rPr>
        <w:t>ие (1) и (2) в экстрактах определяли методом аналитической ОФ-ВЭЖХ на хроматографе «Милихром 5» («Медикант, г. Орел, Россия)…»</w:t>
      </w:r>
    </w:p>
    <w:p w14:paraId="0A304E35" w14:textId="77777777" w:rsidR="00000000" w:rsidRDefault="00DD1CCC">
      <w:pPr>
        <w:spacing w:line="360" w:lineRule="auto"/>
        <w:ind w:firstLine="709"/>
        <w:jc w:val="both"/>
        <w:rPr>
          <w:color w:val="000000"/>
          <w:sz w:val="28"/>
          <w:szCs w:val="28"/>
        </w:rPr>
      </w:pPr>
      <w:r>
        <w:rPr>
          <w:color w:val="000000"/>
          <w:sz w:val="28"/>
          <w:szCs w:val="28"/>
        </w:rPr>
        <w:t>«…Цель настоящего исследования - разработка способа извлечения антиоксидантов фенольного типа и других фенолов из растительных ма</w:t>
      </w:r>
      <w:r>
        <w:rPr>
          <w:color w:val="000000"/>
          <w:sz w:val="28"/>
          <w:szCs w:val="28"/>
        </w:rPr>
        <w:t>сел, оптимизация алгоритма пробоподготовки и анализа фенолов с применением метода изократической обращенно-фазовой ВЭЖХ. В качестве объектов исследования взяли фенол, о-, м-, п - крезолы, о-трет-бутилфенол, 4-метил - 2,6 - дитрет-бутилфенол. Хроматографиир</w:t>
      </w:r>
      <w:r>
        <w:rPr>
          <w:color w:val="000000"/>
          <w:sz w:val="28"/>
          <w:szCs w:val="28"/>
        </w:rPr>
        <w:t xml:space="preserve">ование выполняли на приборе Gilson (однонасосный вариант с насосом 302 </w:t>
      </w:r>
      <w:r>
        <w:rPr>
          <w:color w:val="000000"/>
          <w:sz w:val="28"/>
          <w:szCs w:val="28"/>
          <w:lang w:val="en-US"/>
        </w:rPr>
        <w:t>Piston</w:t>
      </w:r>
      <w:r>
        <w:rPr>
          <w:color w:val="000000"/>
          <w:sz w:val="28"/>
          <w:szCs w:val="28"/>
        </w:rPr>
        <w:t xml:space="preserve"> </w:t>
      </w:r>
      <w:r>
        <w:rPr>
          <w:color w:val="000000"/>
          <w:sz w:val="28"/>
          <w:szCs w:val="28"/>
          <w:lang w:val="en-US"/>
        </w:rPr>
        <w:t>Pump</w:t>
      </w:r>
      <w:r>
        <w:rPr>
          <w:color w:val="000000"/>
          <w:sz w:val="28"/>
          <w:szCs w:val="28"/>
        </w:rPr>
        <w:t xml:space="preserve"> и детектором </w:t>
      </w:r>
      <w:r>
        <w:rPr>
          <w:color w:val="000000"/>
          <w:sz w:val="28"/>
          <w:szCs w:val="28"/>
          <w:lang w:val="en-US"/>
        </w:rPr>
        <w:t>HM</w:t>
      </w:r>
      <w:r>
        <w:rPr>
          <w:color w:val="000000"/>
          <w:sz w:val="28"/>
          <w:szCs w:val="28"/>
        </w:rPr>
        <w:t xml:space="preserve"> </w:t>
      </w:r>
      <w:r>
        <w:rPr>
          <w:color w:val="000000"/>
          <w:sz w:val="28"/>
          <w:szCs w:val="28"/>
          <w:lang w:val="en-US"/>
        </w:rPr>
        <w:t>Holochrome</w:t>
      </w:r>
      <w:r>
        <w:rPr>
          <w:color w:val="000000"/>
          <w:sz w:val="28"/>
          <w:szCs w:val="28"/>
        </w:rPr>
        <w:t xml:space="preserve"> </w:t>
      </w:r>
      <w:r>
        <w:rPr>
          <w:color w:val="000000"/>
          <w:sz w:val="28"/>
          <w:szCs w:val="28"/>
          <w:lang w:val="en-US"/>
        </w:rPr>
        <w:t>UV</w:t>
      </w:r>
      <w:r>
        <w:rPr>
          <w:color w:val="000000"/>
          <w:sz w:val="28"/>
          <w:szCs w:val="28"/>
        </w:rPr>
        <w:t>/</w:t>
      </w:r>
      <w:r>
        <w:rPr>
          <w:color w:val="000000"/>
          <w:sz w:val="28"/>
          <w:szCs w:val="28"/>
          <w:lang w:val="en-US"/>
        </w:rPr>
        <w:t>Vis</w:t>
      </w:r>
      <w:r>
        <w:rPr>
          <w:color w:val="000000"/>
          <w:sz w:val="28"/>
          <w:szCs w:val="28"/>
        </w:rPr>
        <w:t>). Для ввода проб в хроматограф применяли инжектор и Rheodyne 7125 с петлей вместимостью 20 мкл…»</w:t>
      </w:r>
    </w:p>
    <w:p w14:paraId="7A34FC60" w14:textId="77777777" w:rsidR="00000000" w:rsidRDefault="00DD1CCC">
      <w:pPr>
        <w:spacing w:line="360" w:lineRule="auto"/>
        <w:ind w:firstLine="709"/>
        <w:jc w:val="both"/>
        <w:rPr>
          <w:color w:val="000000"/>
          <w:sz w:val="28"/>
          <w:szCs w:val="28"/>
        </w:rPr>
      </w:pPr>
      <w:r>
        <w:rPr>
          <w:color w:val="000000"/>
          <w:sz w:val="28"/>
          <w:szCs w:val="28"/>
        </w:rPr>
        <w:t xml:space="preserve">«…Хроматографический анализ проводился на </w:t>
      </w:r>
      <w:r>
        <w:rPr>
          <w:color w:val="000000"/>
          <w:sz w:val="28"/>
          <w:szCs w:val="28"/>
        </w:rPr>
        <w:t>жидкостном хроматографе «Agilent 1100 Series LC/MSD». Разделение проводилось на колонке с обращенной фазой «Zorbax RX-C18», 4.6</w:t>
      </w:r>
      <w:r>
        <w:rPr>
          <w:rFonts w:ascii="Times New Roman" w:hAnsi="Times New Roman" w:cs="Times New Roman"/>
          <w:color w:val="000000"/>
          <w:sz w:val="28"/>
          <w:szCs w:val="28"/>
        </w:rPr>
        <w:t>×150</w:t>
      </w:r>
      <w:r>
        <w:rPr>
          <w:color w:val="000000"/>
          <w:sz w:val="28"/>
          <w:szCs w:val="28"/>
        </w:rPr>
        <w:t xml:space="preserve"> мм (наполнитель с диаметром частиц 5 µм и размером пор 80 </w:t>
      </w:r>
      <w:r>
        <w:rPr>
          <w:rFonts w:ascii="Cambria" w:hAnsi="Cambria" w:cs="Cambria"/>
          <w:color w:val="000000"/>
          <w:sz w:val="28"/>
          <w:szCs w:val="28"/>
        </w:rPr>
        <w:t>Ǻ</w:t>
      </w:r>
      <w:r>
        <w:rPr>
          <w:color w:val="000000"/>
          <w:sz w:val="28"/>
          <w:szCs w:val="28"/>
        </w:rPr>
        <w:t>). Разделение велось при градиентном элюировании смесью МеОН и 2,</w:t>
      </w:r>
      <w:r>
        <w:rPr>
          <w:color w:val="000000"/>
          <w:sz w:val="28"/>
          <w:szCs w:val="28"/>
        </w:rPr>
        <w:t>3% раствора муравьиной кислоты в воде (начало - 40% метанола, с 6-ой до 15-ой минуты линейное увеличение объемной доли метанола до 90%) при скорости потока 1 мл/мин. Колонка термостатировалась при 30°С…»</w:t>
      </w:r>
    </w:p>
    <w:p w14:paraId="5DC2E6C2" w14:textId="77777777" w:rsidR="00000000" w:rsidRDefault="00DD1CCC">
      <w:pPr>
        <w:spacing w:line="360" w:lineRule="auto"/>
        <w:ind w:firstLine="709"/>
        <w:jc w:val="both"/>
        <w:rPr>
          <w:color w:val="000000"/>
          <w:sz w:val="28"/>
          <w:szCs w:val="28"/>
        </w:rPr>
      </w:pPr>
      <w:r>
        <w:rPr>
          <w:color w:val="000000"/>
          <w:sz w:val="28"/>
          <w:szCs w:val="28"/>
        </w:rPr>
        <w:t>Таким образом, мы видим, что на сегодняшний день при</w:t>
      </w:r>
      <w:r>
        <w:rPr>
          <w:color w:val="000000"/>
          <w:sz w:val="28"/>
          <w:szCs w:val="28"/>
        </w:rPr>
        <w:t>менение высокотехнологичных методов стало привычным каждодневным делом, как в научной деятельности, так и в рутинном анализе при контроле качества или токсикологическом анализе.</w:t>
      </w:r>
    </w:p>
    <w:p w14:paraId="191B924C" w14:textId="77777777" w:rsidR="00000000" w:rsidRDefault="00DD1CCC">
      <w:pPr>
        <w:spacing w:line="360" w:lineRule="auto"/>
        <w:ind w:firstLine="709"/>
        <w:jc w:val="both"/>
        <w:rPr>
          <w:color w:val="000000"/>
          <w:sz w:val="28"/>
          <w:szCs w:val="28"/>
        </w:rPr>
      </w:pPr>
      <w:r>
        <w:rPr>
          <w:color w:val="000000"/>
          <w:sz w:val="28"/>
          <w:szCs w:val="28"/>
        </w:rPr>
        <w:t>Это сопряжено с некоторыми сложностями. Прежде всего, это сложности финансовог</w:t>
      </w:r>
      <w:r>
        <w:rPr>
          <w:color w:val="000000"/>
          <w:sz w:val="28"/>
          <w:szCs w:val="28"/>
        </w:rPr>
        <w:t>о характера и проблема отсутствия высококвалифицированного персонала, способного свободно реализовывать потенциал материально-технической базы.</w:t>
      </w:r>
    </w:p>
    <w:p w14:paraId="51C81DB6" w14:textId="77777777" w:rsidR="00000000" w:rsidRDefault="00DD1CCC">
      <w:pPr>
        <w:spacing w:line="360" w:lineRule="auto"/>
        <w:ind w:firstLine="709"/>
        <w:jc w:val="both"/>
        <w:rPr>
          <w:color w:val="000000"/>
          <w:sz w:val="28"/>
          <w:szCs w:val="28"/>
        </w:rPr>
      </w:pPr>
      <w:r>
        <w:rPr>
          <w:color w:val="000000"/>
          <w:sz w:val="28"/>
          <w:szCs w:val="28"/>
        </w:rPr>
        <w:t>Первая проблема зачастую является следствием нерационального использования финансирования:</w:t>
      </w:r>
    </w:p>
    <w:p w14:paraId="0528C07D" w14:textId="77777777" w:rsidR="00000000" w:rsidRDefault="00DD1CCC">
      <w:pPr>
        <w:spacing w:line="360" w:lineRule="auto"/>
        <w:ind w:firstLine="709"/>
        <w:jc w:val="both"/>
        <w:rPr>
          <w:color w:val="000000"/>
          <w:sz w:val="28"/>
          <w:szCs w:val="28"/>
        </w:rPr>
      </w:pPr>
      <w:r>
        <w:rPr>
          <w:color w:val="000000"/>
          <w:sz w:val="28"/>
          <w:szCs w:val="28"/>
        </w:rPr>
        <w:t xml:space="preserve">неверное составление </w:t>
      </w:r>
      <w:r>
        <w:rPr>
          <w:color w:val="000000"/>
          <w:sz w:val="28"/>
          <w:szCs w:val="28"/>
        </w:rPr>
        <w:t>технического задания до объявления тендера, как например неверное указание целей анализа, и, как следствие - неверный подбор комплектации прибора.</w:t>
      </w:r>
    </w:p>
    <w:p w14:paraId="076D2812" w14:textId="77777777" w:rsidR="00000000" w:rsidRDefault="00DD1CCC">
      <w:pPr>
        <w:spacing w:line="360" w:lineRule="auto"/>
        <w:ind w:firstLine="709"/>
        <w:jc w:val="both"/>
        <w:rPr>
          <w:color w:val="000000"/>
          <w:sz w:val="28"/>
          <w:szCs w:val="28"/>
        </w:rPr>
      </w:pPr>
      <w:r>
        <w:rPr>
          <w:color w:val="000000"/>
          <w:sz w:val="28"/>
          <w:szCs w:val="28"/>
        </w:rPr>
        <w:t>некорректное проведение тендера, как, например излишне сжатые сроки.</w:t>
      </w:r>
    </w:p>
    <w:p w14:paraId="01A6F7E9" w14:textId="77777777" w:rsidR="00000000" w:rsidRDefault="00DD1CCC">
      <w:pPr>
        <w:spacing w:line="360" w:lineRule="auto"/>
        <w:ind w:firstLine="709"/>
        <w:jc w:val="both"/>
        <w:rPr>
          <w:color w:val="000000"/>
          <w:sz w:val="28"/>
          <w:szCs w:val="28"/>
        </w:rPr>
      </w:pPr>
      <w:r>
        <w:rPr>
          <w:color w:val="000000"/>
          <w:sz w:val="28"/>
          <w:szCs w:val="28"/>
        </w:rPr>
        <w:t>Вторая проблема, кадровая, вытекает из п</w:t>
      </w:r>
      <w:r>
        <w:rPr>
          <w:color w:val="000000"/>
          <w:sz w:val="28"/>
          <w:szCs w:val="28"/>
        </w:rPr>
        <w:t>ервой - на сегодняшний день почти ни в одном ВУЗе, выпускающем специалистов фармацевтического профиля нет оборудования, на котором можно обучить принципам некоторых методов анализа, хотя согласно образовательному стандарту специальности 060108 «Фармация» у</w:t>
      </w:r>
      <w:r>
        <w:rPr>
          <w:color w:val="000000"/>
          <w:sz w:val="28"/>
          <w:szCs w:val="28"/>
        </w:rPr>
        <w:t>чебные лаборатории «…должны быть оснащены достаточным количеством микроскопов, наборами реактивов, принадлежностями для приготовления микропрепаратов, термостатами, автоклавами, наборами химической посуды, весоизмерительным оборудованием, гомогенизаторами,</w:t>
      </w:r>
      <w:r>
        <w:rPr>
          <w:color w:val="000000"/>
          <w:sz w:val="28"/>
          <w:szCs w:val="28"/>
        </w:rPr>
        <w:t xml:space="preserve"> центрифугами, сушильными шкафами, а также специализированным оборудованием, необходимым для приобретения профессиональных компетенций (фотоколориметры, спектрофотометры, кондуктометры, колориметры, рН - метры, УЭФ - спектрофотометры, ИК-спектрофотометры, </w:t>
      </w:r>
      <w:r>
        <w:rPr>
          <w:color w:val="000000"/>
          <w:sz w:val="28"/>
          <w:szCs w:val="28"/>
        </w:rPr>
        <w:t xml:space="preserve">газожидкостный хроматограф, оборудование для тонкослойной хроматографии, титраторы, рефрактометры, поляриметры, калориметры, муфельную печь, спектроскоп двухтрубный, поляриметры, рефрактометры, поляризационный микроскоп, микроскоп биологический, микроскоп </w:t>
      </w:r>
      <w:r>
        <w:rPr>
          <w:color w:val="000000"/>
          <w:sz w:val="28"/>
          <w:szCs w:val="28"/>
        </w:rPr>
        <w:t>люминесцентный, диоптриметр оптический, фотометр, колориметры, вискозиметры, пикнометры, ареометры, приборы для измерения линейных и угловых величин, осциллографы, приборы дозиметрического контроля…»</w:t>
      </w:r>
    </w:p>
    <w:p w14:paraId="7D81500D" w14:textId="77777777" w:rsidR="00000000" w:rsidRDefault="00DD1CCC">
      <w:pPr>
        <w:spacing w:line="360" w:lineRule="auto"/>
        <w:ind w:firstLine="709"/>
        <w:jc w:val="both"/>
        <w:rPr>
          <w:color w:val="000000"/>
          <w:sz w:val="28"/>
          <w:szCs w:val="28"/>
        </w:rPr>
      </w:pPr>
      <w:r>
        <w:rPr>
          <w:color w:val="000000"/>
          <w:sz w:val="28"/>
          <w:szCs w:val="28"/>
        </w:rPr>
        <w:t>Однако ни один провинциальный ВУЗ не оснащен полным набо</w:t>
      </w:r>
      <w:r>
        <w:rPr>
          <w:color w:val="000000"/>
          <w:sz w:val="28"/>
          <w:szCs w:val="28"/>
        </w:rPr>
        <w:t>ром из этого перечня. Многие ВУЗы компенсируют это, организую практику на базе лабораторий, оснащенных необходимым оборудованием, однако и там получить достаточный навык зачастую не удается, прежде всего, из-за нежелания допускать неспециалиста до работы н</w:t>
      </w:r>
      <w:r>
        <w:rPr>
          <w:color w:val="000000"/>
          <w:sz w:val="28"/>
          <w:szCs w:val="28"/>
        </w:rPr>
        <w:t>а дорогостоящем оборудовании.</w:t>
      </w:r>
    </w:p>
    <w:p w14:paraId="64E8FB95" w14:textId="77777777" w:rsidR="00000000" w:rsidRDefault="00DD1CCC">
      <w:pPr>
        <w:spacing w:line="360" w:lineRule="auto"/>
        <w:ind w:firstLine="709"/>
        <w:jc w:val="both"/>
        <w:rPr>
          <w:color w:val="000000"/>
          <w:sz w:val="28"/>
          <w:szCs w:val="28"/>
        </w:rPr>
      </w:pPr>
      <w:r>
        <w:rPr>
          <w:color w:val="000000"/>
          <w:sz w:val="28"/>
          <w:szCs w:val="28"/>
        </w:rPr>
        <w:t>Исходя из вышесказанного, становится ясно, что следует более активно внедрять высокотехнологичные инструментальные методы анализа, как качественного, так и количественного. Следует учитывать, что некоторые методы могут выполня</w:t>
      </w:r>
      <w:r>
        <w:rPr>
          <w:color w:val="000000"/>
          <w:sz w:val="28"/>
          <w:szCs w:val="28"/>
        </w:rPr>
        <w:t>ть функции количественного и качественного определения одновременно.</w:t>
      </w:r>
    </w:p>
    <w:p w14:paraId="5908680E" w14:textId="77777777" w:rsidR="00000000" w:rsidRDefault="00DD1CCC">
      <w:pPr>
        <w:shd w:val="clear" w:color="auto" w:fill="FFFFFF"/>
        <w:spacing w:line="360" w:lineRule="auto"/>
        <w:ind w:firstLine="709"/>
        <w:jc w:val="both"/>
        <w:rPr>
          <w:color w:val="FFFFFF"/>
          <w:sz w:val="28"/>
          <w:szCs w:val="28"/>
        </w:rPr>
      </w:pPr>
      <w:r>
        <w:rPr>
          <w:color w:val="FFFFFF"/>
          <w:sz w:val="28"/>
          <w:szCs w:val="28"/>
        </w:rPr>
        <w:t>лекарственный фармацевтический спектрометрия аппаратура</w:t>
      </w:r>
    </w:p>
    <w:p w14:paraId="328CD4A0" w14:textId="77777777" w:rsidR="00000000" w:rsidRDefault="00DD1CCC">
      <w:pPr>
        <w:shd w:val="clear" w:color="auto" w:fill="FFFFFF"/>
        <w:spacing w:line="360" w:lineRule="auto"/>
        <w:ind w:firstLine="709"/>
        <w:jc w:val="both"/>
        <w:rPr>
          <w:b/>
          <w:bCs/>
          <w:color w:val="000000"/>
          <w:sz w:val="28"/>
          <w:szCs w:val="28"/>
        </w:rPr>
      </w:pPr>
      <w:r>
        <w:rPr>
          <w:b/>
          <w:bCs/>
          <w:color w:val="000000"/>
          <w:sz w:val="28"/>
          <w:szCs w:val="28"/>
        </w:rPr>
        <w:br w:type="page"/>
        <w:t>2. Обзор приборной базы, применяемой при фармацевтическом анализе</w:t>
      </w:r>
    </w:p>
    <w:p w14:paraId="5FC5DB69" w14:textId="77777777" w:rsidR="00000000" w:rsidRDefault="00DD1CCC">
      <w:pPr>
        <w:shd w:val="clear" w:color="auto" w:fill="FFFFFF"/>
        <w:spacing w:line="360" w:lineRule="auto"/>
        <w:ind w:firstLine="709"/>
        <w:jc w:val="both"/>
        <w:rPr>
          <w:color w:val="000000"/>
          <w:sz w:val="28"/>
          <w:szCs w:val="28"/>
        </w:rPr>
      </w:pPr>
    </w:p>
    <w:p w14:paraId="447F2A74" w14:textId="77777777" w:rsidR="00000000" w:rsidRDefault="00DD1CCC">
      <w:pPr>
        <w:shd w:val="clear" w:color="auto" w:fill="FFFFFF"/>
        <w:spacing w:line="360" w:lineRule="auto"/>
        <w:ind w:firstLine="709"/>
        <w:jc w:val="both"/>
        <w:rPr>
          <w:color w:val="000000"/>
          <w:sz w:val="28"/>
          <w:szCs w:val="28"/>
        </w:rPr>
      </w:pPr>
      <w:r>
        <w:rPr>
          <w:color w:val="000000"/>
          <w:sz w:val="28"/>
          <w:szCs w:val="28"/>
        </w:rPr>
        <w:t>Основным источником оснащения лаборатории необходимой приборной</w:t>
      </w:r>
      <w:r>
        <w:rPr>
          <w:color w:val="000000"/>
          <w:sz w:val="28"/>
          <w:szCs w:val="28"/>
        </w:rPr>
        <w:t xml:space="preserve"> базой является первичный рынок. В мире более 40 производителей аппаратуры, востребованной для физико-химических и хроматографических методов анализа. В России представлены не менее 20, это Thermo Fisher Scientific, Varian Analytical Instruments, Milestone</w:t>
      </w:r>
      <w:r>
        <w:rPr>
          <w:color w:val="000000"/>
          <w:sz w:val="28"/>
          <w:szCs w:val="28"/>
        </w:rPr>
        <w:t>, OLYMPUS Optical, Varian BV, Analytik Jena AG, ООО «Люмэкс», Ulab, Эксперт, ОКБ Спектр, Shimadzu, ПО «Химаналитсервис», Dionex и др.</w:t>
      </w:r>
    </w:p>
    <w:p w14:paraId="5D8C7FC7" w14:textId="77777777" w:rsidR="00000000" w:rsidRDefault="00DD1CCC">
      <w:pPr>
        <w:shd w:val="clear" w:color="auto" w:fill="FFFFFF"/>
        <w:spacing w:line="360" w:lineRule="auto"/>
        <w:ind w:firstLine="709"/>
        <w:jc w:val="both"/>
        <w:rPr>
          <w:color w:val="000000"/>
          <w:sz w:val="28"/>
          <w:szCs w:val="28"/>
        </w:rPr>
      </w:pPr>
      <w:r>
        <w:rPr>
          <w:color w:val="000000"/>
          <w:sz w:val="28"/>
          <w:szCs w:val="28"/>
        </w:rPr>
        <w:t>Более объективно рынок можно представить по оснащению лабораторий, участвовавших в исследовании.</w:t>
      </w:r>
    </w:p>
    <w:p w14:paraId="720ED4C0"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Инфракрасная спектроскопи</w:t>
      </w:r>
      <w:r>
        <w:rPr>
          <w:color w:val="000000"/>
          <w:sz w:val="28"/>
          <w:szCs w:val="28"/>
        </w:rPr>
        <w:t>я</w:t>
      </w:r>
    </w:p>
    <w:p w14:paraId="3E04B353"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Инфракрасная (ИК) спектроскопия в средней области (от 4000 до 400 1/см) в настоящее время является методом номер один для установления подлинности фармацевтических субстанций. Он может применяться и в отношении лекарственных препаратов (т.е. дозированных</w:t>
      </w:r>
      <w:r>
        <w:rPr>
          <w:color w:val="000000"/>
          <w:sz w:val="28"/>
          <w:szCs w:val="28"/>
        </w:rPr>
        <w:t xml:space="preserve"> лекарственных средств, готовых к применению), однако современный фармакопейный анализ предполагает в таком случае предварительное извлечение действующего вещества из лекарственной формы. (Есть исследования, которые демонстрируют возможность прямого получе</w:t>
      </w:r>
      <w:r>
        <w:rPr>
          <w:color w:val="000000"/>
          <w:sz w:val="28"/>
          <w:szCs w:val="28"/>
        </w:rPr>
        <w:t>ния ИК-спектров препаратов при относительно высоком содержании основного вещества в препарате.)</w:t>
      </w:r>
    </w:p>
    <w:p w14:paraId="55604E71"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Метод ИК-спектроскопии является фармакопейным. В Государственной фармакопее (ГФ) XII (ч. 1, с. 62) имеется соответствующая общая фармакопейная статья (ОФС) «Спе</w:t>
      </w:r>
      <w:r>
        <w:rPr>
          <w:color w:val="000000"/>
          <w:sz w:val="28"/>
          <w:szCs w:val="28"/>
        </w:rPr>
        <w:t>ктрометрия в инфракрасной области».</w:t>
      </w:r>
    </w:p>
    <w:p w14:paraId="6AAE3657"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Современный ИК-спектрометр обычно работает по принципу преобразования Фурье, т.е. использует интерферометр, что выгодно отличает его от дисперсионных приборов.</w:t>
      </w:r>
    </w:p>
    <w:p w14:paraId="38679A06"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Также следует отметить, что современный ИК-спектрометр - при</w:t>
      </w:r>
      <w:r>
        <w:rPr>
          <w:color w:val="000000"/>
          <w:sz w:val="28"/>
          <w:szCs w:val="28"/>
        </w:rPr>
        <w:t>бор с большими возможностями, не все из которых требуются при проведении рутинного контроля качества ЛС. Поэтому при приобретении такого прибора для ЦККЛС необходимо выбирать набор приспособлений, приставок и программного обеспечения к основному прибору, к</w:t>
      </w:r>
      <w:r>
        <w:rPr>
          <w:color w:val="000000"/>
          <w:sz w:val="28"/>
          <w:szCs w:val="28"/>
        </w:rPr>
        <w:t>оторый будет реально востребован.</w:t>
      </w:r>
    </w:p>
    <w:p w14:paraId="798C99AA" w14:textId="77777777" w:rsidR="00000000" w:rsidRDefault="00DD1CCC">
      <w:pPr>
        <w:shd w:val="clear" w:color="auto" w:fill="FFFFFF"/>
        <w:spacing w:line="360" w:lineRule="auto"/>
        <w:ind w:firstLine="709"/>
        <w:jc w:val="both"/>
        <w:rPr>
          <w:color w:val="000000"/>
          <w:sz w:val="28"/>
          <w:szCs w:val="28"/>
        </w:rPr>
      </w:pPr>
      <w:r>
        <w:rPr>
          <w:color w:val="000000"/>
          <w:sz w:val="28"/>
          <w:szCs w:val="28"/>
        </w:rPr>
        <w:t>В подавляющем большинстве случае для получения ИК-спектров используют два способа:</w:t>
      </w:r>
    </w:p>
    <w:p w14:paraId="21F00585"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прессование таблеток с бромидом калия (основной вариант);</w:t>
      </w:r>
    </w:p>
    <w:p w14:paraId="1010956A"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получение суспензии в вазелиновом масле.</w:t>
      </w:r>
    </w:p>
    <w:p w14:paraId="6740ABAB"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получения таблеток необходимы:</w:t>
      </w:r>
    </w:p>
    <w:p w14:paraId="3706A6BF"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специальный пресс с пресс-формами и другими приспособлениями;</w:t>
      </w:r>
    </w:p>
    <w:p w14:paraId="1537CF3F"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спектроскопически чистый бромид калия (KBr для ИК-спектро-скопии);</w:t>
      </w:r>
    </w:p>
    <w:p w14:paraId="19165FE8"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соответствующие держатели в кюветном отделении прибора.</w:t>
      </w:r>
    </w:p>
    <w:p w14:paraId="0A6A0DB8"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получения суспензии в вазелиновом масле необходимы:</w:t>
      </w:r>
    </w:p>
    <w:p w14:paraId="219CF56E"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ступка,</w:t>
      </w:r>
      <w:r>
        <w:rPr>
          <w:color w:val="000000"/>
          <w:sz w:val="28"/>
          <w:szCs w:val="28"/>
        </w:rPr>
        <w:t xml:space="preserve"> не содержащая пор (например, агатовая) с таким же пестиком (поры накапливают влагу, попадания которой в образец необходимо избегать);</w:t>
      </w:r>
    </w:p>
    <w:p w14:paraId="1D804F89"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спектроскопически чистое минеральное (вазелиновое) масло (масло для ИК-спектроскопии);</w:t>
      </w:r>
    </w:p>
    <w:p w14:paraId="5E77F4B0"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стекла из бромида калия или др</w:t>
      </w:r>
      <w:r>
        <w:rPr>
          <w:color w:val="000000"/>
          <w:sz w:val="28"/>
          <w:szCs w:val="28"/>
        </w:rPr>
        <w:t>угого материала, прозрачного в рабочем диапазоне ИК-спектра (суспензия помещается между стеклами);</w:t>
      </w:r>
    </w:p>
    <w:p w14:paraId="3AF2ED70"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соответствующие держатели в кюветном отделении прибора. При получении ИК-спектров жидких веществ могут подойти стекла из бромида калия, которые используютс</w:t>
      </w:r>
      <w:r>
        <w:rPr>
          <w:color w:val="000000"/>
          <w:sz w:val="28"/>
          <w:szCs w:val="28"/>
        </w:rPr>
        <w:t>я и для сканирования спектров суспензий.</w:t>
      </w:r>
    </w:p>
    <w:p w14:paraId="148BB1F0" w14:textId="77777777" w:rsidR="00000000" w:rsidRDefault="00DD1CCC">
      <w:pPr>
        <w:shd w:val="clear" w:color="auto" w:fill="FFFFFF"/>
        <w:spacing w:line="360" w:lineRule="auto"/>
        <w:ind w:firstLine="709"/>
        <w:jc w:val="both"/>
        <w:rPr>
          <w:color w:val="000000"/>
          <w:sz w:val="28"/>
          <w:szCs w:val="28"/>
        </w:rPr>
      </w:pPr>
      <w:r>
        <w:rPr>
          <w:color w:val="000000"/>
          <w:sz w:val="28"/>
          <w:szCs w:val="28"/>
        </w:rPr>
        <w:t>Естественно, что различные фирмы-производители конструктивно могут реализовывать получение спектров разными способами, о чем необходимо консультироваться, приобретая прибор.</w:t>
      </w:r>
    </w:p>
    <w:p w14:paraId="4E360C45"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Следует также учесть, что могут оказаться</w:t>
      </w:r>
      <w:r>
        <w:rPr>
          <w:color w:val="000000"/>
          <w:sz w:val="28"/>
          <w:szCs w:val="28"/>
        </w:rPr>
        <w:t xml:space="preserve"> востребованными и другие варианты пробоподготовки, предусмотренные ОФС. Их также следует обсудить с поставщиком при покупке прибора.</w:t>
      </w:r>
    </w:p>
    <w:p w14:paraId="0A8182DE"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Примеры:«Excalibur HE 3100»</w:t>
      </w:r>
    </w:p>
    <w:p w14:paraId="25864349"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Тип интерферометра - высокосветосильный интерферометр Майкельсона с электромагнитным двигателе</w:t>
      </w:r>
      <w:r>
        <w:rPr>
          <w:color w:val="000000"/>
          <w:sz w:val="28"/>
          <w:szCs w:val="28"/>
        </w:rPr>
        <w:t>м.</w:t>
      </w:r>
    </w:p>
    <w:p w14:paraId="2AD009AF"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ИК диапазон:</w:t>
      </w:r>
    </w:p>
    <w:p w14:paraId="0A1040F7" w14:textId="77777777" w:rsidR="00000000" w:rsidRDefault="00DD1CCC">
      <w:pPr>
        <w:shd w:val="clear" w:color="auto" w:fill="FFFFFF"/>
        <w:spacing w:line="360" w:lineRule="auto"/>
        <w:ind w:firstLine="709"/>
        <w:jc w:val="both"/>
        <w:rPr>
          <w:color w:val="000000"/>
          <w:sz w:val="28"/>
          <w:szCs w:val="28"/>
        </w:rPr>
      </w:pPr>
      <w:r>
        <w:rPr>
          <w:color w:val="000000"/>
          <w:sz w:val="28"/>
          <w:szCs w:val="28"/>
        </w:rPr>
        <w:t>средний от 15800 до 375 1/см.</w:t>
      </w:r>
    </w:p>
    <w:p w14:paraId="2C98F4A9" w14:textId="77777777" w:rsidR="00000000" w:rsidRDefault="00DD1CCC">
      <w:pPr>
        <w:shd w:val="clear" w:color="auto" w:fill="FFFFFF"/>
        <w:spacing w:line="360" w:lineRule="auto"/>
        <w:ind w:firstLine="709"/>
        <w:jc w:val="both"/>
        <w:rPr>
          <w:color w:val="000000"/>
          <w:sz w:val="28"/>
          <w:szCs w:val="28"/>
        </w:rPr>
      </w:pPr>
      <w:r>
        <w:rPr>
          <w:color w:val="000000"/>
          <w:sz w:val="28"/>
          <w:szCs w:val="28"/>
        </w:rPr>
        <w:t>Отношение сигнал/шум: не менее</w:t>
      </w:r>
    </w:p>
    <w:p w14:paraId="02EEC254" w14:textId="77777777" w:rsidR="00000000" w:rsidRDefault="00DD1CCC">
      <w:pPr>
        <w:shd w:val="clear" w:color="auto" w:fill="FFFFFF"/>
        <w:spacing w:line="360" w:lineRule="auto"/>
        <w:ind w:firstLine="709"/>
        <w:jc w:val="both"/>
        <w:rPr>
          <w:color w:val="000000"/>
          <w:sz w:val="28"/>
          <w:szCs w:val="28"/>
        </w:rPr>
      </w:pPr>
      <w:r>
        <w:rPr>
          <w:color w:val="000000"/>
          <w:sz w:val="28"/>
          <w:szCs w:val="28"/>
        </w:rPr>
        <w:t>/1.</w:t>
      </w:r>
    </w:p>
    <w:p w14:paraId="1CA1B635"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Скорость сканирования:</w:t>
      </w:r>
    </w:p>
    <w:p w14:paraId="02D7D0BF" w14:textId="77777777" w:rsidR="00000000" w:rsidRDefault="00DD1CCC">
      <w:pPr>
        <w:shd w:val="clear" w:color="auto" w:fill="FFFFFF"/>
        <w:spacing w:line="360" w:lineRule="auto"/>
        <w:ind w:firstLine="709"/>
        <w:jc w:val="both"/>
        <w:rPr>
          <w:color w:val="000000"/>
          <w:sz w:val="28"/>
          <w:szCs w:val="28"/>
        </w:rPr>
      </w:pPr>
      <w:r>
        <w:rPr>
          <w:color w:val="000000"/>
          <w:sz w:val="28"/>
          <w:szCs w:val="28"/>
        </w:rPr>
        <w:t>,6 мм/с, 3,2 мм/с, 6,4 мм/с, 12,8 мм/с, 25,3 мм/с и 50,6 мм/с</w:t>
      </w:r>
    </w:p>
    <w:p w14:paraId="2C6FF06D"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работы с детекторами разного типа.</w:t>
      </w:r>
    </w:p>
    <w:p w14:paraId="5D67528D"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Максимальное разрешение:</w:t>
      </w:r>
    </w:p>
    <w:p w14:paraId="5FD6CA9B" w14:textId="77777777" w:rsidR="00000000" w:rsidRDefault="00DD1CCC">
      <w:pPr>
        <w:shd w:val="clear" w:color="auto" w:fill="FFFFFF"/>
        <w:spacing w:line="360" w:lineRule="auto"/>
        <w:ind w:firstLine="709"/>
        <w:jc w:val="both"/>
        <w:rPr>
          <w:color w:val="000000"/>
          <w:sz w:val="28"/>
          <w:szCs w:val="28"/>
        </w:rPr>
      </w:pPr>
      <w:r>
        <w:rPr>
          <w:color w:val="000000"/>
          <w:sz w:val="28"/>
          <w:szCs w:val="28"/>
        </w:rPr>
        <w:t>,25 1/см</w:t>
      </w:r>
    </w:p>
    <w:p w14:paraId="4E277EEA"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Тип юстировки инт</w:t>
      </w:r>
      <w:r>
        <w:rPr>
          <w:color w:val="000000"/>
          <w:sz w:val="28"/>
          <w:szCs w:val="28"/>
        </w:rPr>
        <w:t>ерферометра:</w:t>
      </w:r>
    </w:p>
    <w:p w14:paraId="5C3CB258"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пьезоэлектрический динамический и автоматический.</w:t>
      </w:r>
    </w:p>
    <w:p w14:paraId="1F92C3EB"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Скорость в режиме кинетического сканирования:</w:t>
      </w:r>
    </w:p>
    <w:p w14:paraId="5C72E211"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не менее 65 спектров/с.</w:t>
      </w:r>
    </w:p>
    <w:p w14:paraId="3E577BE5" w14:textId="77777777" w:rsidR="00000000" w:rsidRDefault="00DD1CCC">
      <w:pPr>
        <w:shd w:val="clear" w:color="auto" w:fill="FFFFFF"/>
        <w:spacing w:line="360" w:lineRule="auto"/>
        <w:ind w:firstLine="709"/>
        <w:jc w:val="both"/>
        <w:rPr>
          <w:color w:val="000000"/>
          <w:sz w:val="28"/>
          <w:szCs w:val="28"/>
        </w:rPr>
      </w:pPr>
      <w:r>
        <w:rPr>
          <w:color w:val="000000"/>
          <w:sz w:val="28"/>
          <w:szCs w:val="28"/>
        </w:rPr>
        <w:t>ФСМ 1201/1202</w:t>
      </w:r>
    </w:p>
    <w:p w14:paraId="3D38D23D"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Спектральный диапазон, 1/см</w:t>
      </w:r>
    </w:p>
    <w:p w14:paraId="47E64407" w14:textId="77777777" w:rsidR="00000000" w:rsidRDefault="00DD1CCC">
      <w:pPr>
        <w:shd w:val="clear" w:color="auto" w:fill="FFFFFF"/>
        <w:spacing w:line="360" w:lineRule="auto"/>
        <w:ind w:firstLine="709"/>
        <w:jc w:val="both"/>
        <w:rPr>
          <w:color w:val="000000"/>
          <w:sz w:val="28"/>
          <w:szCs w:val="28"/>
        </w:rPr>
      </w:pPr>
      <w:r>
        <w:rPr>
          <w:color w:val="000000"/>
          <w:sz w:val="28"/>
          <w:szCs w:val="28"/>
        </w:rPr>
        <w:t>-7800</w:t>
      </w:r>
    </w:p>
    <w:p w14:paraId="67CCA086"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Спектральное разрешение, 1/см</w:t>
      </w:r>
    </w:p>
    <w:p w14:paraId="303728AC" w14:textId="77777777" w:rsidR="00000000" w:rsidRDefault="00DD1CCC">
      <w:pPr>
        <w:shd w:val="clear" w:color="auto" w:fill="FFFFFF"/>
        <w:spacing w:line="360" w:lineRule="auto"/>
        <w:ind w:firstLine="709"/>
        <w:jc w:val="both"/>
        <w:rPr>
          <w:color w:val="000000"/>
          <w:sz w:val="28"/>
          <w:szCs w:val="28"/>
        </w:rPr>
      </w:pPr>
      <w:r>
        <w:rPr>
          <w:color w:val="000000"/>
          <w:sz w:val="28"/>
          <w:szCs w:val="28"/>
        </w:rPr>
        <w:t>,5</w:t>
      </w:r>
    </w:p>
    <w:p w14:paraId="4F2008DA" w14:textId="77777777" w:rsidR="00000000" w:rsidRDefault="00DD1CCC">
      <w:pPr>
        <w:shd w:val="clear" w:color="auto" w:fill="FFFFFF"/>
        <w:spacing w:line="360" w:lineRule="auto"/>
        <w:ind w:firstLine="709"/>
        <w:jc w:val="both"/>
        <w:rPr>
          <w:color w:val="000000"/>
          <w:sz w:val="28"/>
          <w:szCs w:val="28"/>
        </w:rPr>
      </w:pPr>
      <w:r>
        <w:rPr>
          <w:color w:val="000000"/>
          <w:sz w:val="28"/>
          <w:szCs w:val="28"/>
        </w:rPr>
        <w:t>Отношение сигнал/шум (1 мин при</w:t>
      </w:r>
      <w:r>
        <w:rPr>
          <w:color w:val="000000"/>
          <w:sz w:val="28"/>
          <w:szCs w:val="28"/>
        </w:rPr>
        <w:t xml:space="preserve"> 2000 1/см и разрешении 4 1/см)</w:t>
      </w:r>
    </w:p>
    <w:p w14:paraId="1B008025" w14:textId="77777777" w:rsidR="00000000" w:rsidRDefault="00DD1CCC">
      <w:pPr>
        <w:shd w:val="clear" w:color="auto" w:fill="FFFFFF"/>
        <w:spacing w:line="360" w:lineRule="auto"/>
        <w:ind w:firstLine="709"/>
        <w:jc w:val="both"/>
        <w:rPr>
          <w:color w:val="000000"/>
          <w:sz w:val="28"/>
          <w:szCs w:val="28"/>
        </w:rPr>
      </w:pPr>
      <w:r>
        <w:rPr>
          <w:color w:val="000000"/>
          <w:sz w:val="28"/>
          <w:szCs w:val="28"/>
        </w:rPr>
        <w:t>&gt;20000</w:t>
      </w:r>
    </w:p>
    <w:p w14:paraId="7D40C2F6"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Минимальное время получения одного полного спектра менее, с</w:t>
      </w:r>
    </w:p>
    <w:p w14:paraId="3884480F"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Интерферометр</w:t>
      </w:r>
    </w:p>
    <w:p w14:paraId="45CD487B" w14:textId="77777777" w:rsidR="00000000" w:rsidRDefault="00DD1CCC">
      <w:pPr>
        <w:shd w:val="clear" w:color="auto" w:fill="FFFFFF"/>
        <w:spacing w:line="360" w:lineRule="auto"/>
        <w:ind w:firstLine="709"/>
        <w:jc w:val="both"/>
        <w:rPr>
          <w:color w:val="000000"/>
          <w:sz w:val="28"/>
          <w:szCs w:val="28"/>
        </w:rPr>
      </w:pPr>
      <w:r>
        <w:rPr>
          <w:color w:val="000000"/>
          <w:sz w:val="28"/>
          <w:szCs w:val="28"/>
        </w:rPr>
        <w:t>Быстросканирующий типа Майкельсона со смежным углом в 30° с электромагнитным приводом. Герметизированный, с контролем влажности</w:t>
      </w:r>
    </w:p>
    <w:p w14:paraId="6F627923" w14:textId="77777777" w:rsidR="00000000" w:rsidRDefault="00DD1CCC">
      <w:pPr>
        <w:shd w:val="clear" w:color="auto" w:fill="FFFFFF"/>
        <w:spacing w:line="360" w:lineRule="auto"/>
        <w:ind w:firstLine="709"/>
        <w:jc w:val="both"/>
        <w:rPr>
          <w:color w:val="000000"/>
          <w:sz w:val="28"/>
          <w:szCs w:val="28"/>
        </w:rPr>
      </w:pPr>
      <w:r>
        <w:rPr>
          <w:color w:val="000000"/>
          <w:sz w:val="28"/>
          <w:szCs w:val="28"/>
        </w:rPr>
        <w:t>Источник излуче</w:t>
      </w:r>
      <w:r>
        <w:rPr>
          <w:color w:val="000000"/>
          <w:sz w:val="28"/>
          <w:szCs w:val="28"/>
        </w:rPr>
        <w:t>ния</w:t>
      </w:r>
    </w:p>
    <w:p w14:paraId="2FCE277B" w14:textId="77777777" w:rsidR="00000000" w:rsidRDefault="00DD1CCC">
      <w:pPr>
        <w:shd w:val="clear" w:color="auto" w:fill="FFFFFF"/>
        <w:spacing w:line="360" w:lineRule="auto"/>
        <w:ind w:firstLine="709"/>
        <w:jc w:val="both"/>
        <w:rPr>
          <w:color w:val="000000"/>
          <w:sz w:val="28"/>
          <w:szCs w:val="28"/>
        </w:rPr>
      </w:pPr>
      <w:r>
        <w:rPr>
          <w:color w:val="000000"/>
          <w:sz w:val="28"/>
          <w:szCs w:val="28"/>
        </w:rPr>
        <w:t>Высокотемпературный металлокерамический</w:t>
      </w:r>
    </w:p>
    <w:p w14:paraId="12CD6597"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Детектор - пироприемник</w:t>
      </w:r>
    </w:p>
    <w:p w14:paraId="6CBF0567"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Спектроскопия в ближней инфракрасной области (БИК)</w:t>
      </w:r>
    </w:p>
    <w:p w14:paraId="773F3F6B" w14:textId="77777777" w:rsidR="00000000" w:rsidRDefault="00DD1CCC">
      <w:pPr>
        <w:shd w:val="clear" w:color="auto" w:fill="FFFFFF"/>
        <w:spacing w:line="360" w:lineRule="auto"/>
        <w:ind w:firstLine="709"/>
        <w:jc w:val="both"/>
        <w:rPr>
          <w:color w:val="000000"/>
          <w:sz w:val="28"/>
          <w:szCs w:val="28"/>
        </w:rPr>
      </w:pPr>
      <w:r>
        <w:rPr>
          <w:color w:val="000000"/>
          <w:sz w:val="28"/>
          <w:szCs w:val="28"/>
        </w:rPr>
        <w:t>БИК-спектроскопия уже вошла в зарубежные фармакопеи. Введение соответствующей ОФС в ГФ XII планируется. Однако в настоящее время использу</w:t>
      </w:r>
      <w:r>
        <w:rPr>
          <w:color w:val="000000"/>
          <w:sz w:val="28"/>
          <w:szCs w:val="28"/>
        </w:rPr>
        <w:t xml:space="preserve">ется данный метод пока еще относительно редко: в Европейской и Британской фармакопеях предусмотрены испытания на содержание воды в препаратах крови. Тем не менее ряд исследований демонстрирует широкие возможности БИК-спектроскопии в отношении установления </w:t>
      </w:r>
      <w:r>
        <w:rPr>
          <w:color w:val="000000"/>
          <w:sz w:val="28"/>
          <w:szCs w:val="28"/>
        </w:rPr>
        <w:t>подлинности фармацевтических субстанций и лекарственных препаратов. Более того, в ряде случаев при соответствующей калибровке методик возможно также и установление происхождения (производителя) ЛС.</w:t>
      </w:r>
    </w:p>
    <w:p w14:paraId="5070E794"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Одним из основных преимуществ данного метода является прак</w:t>
      </w:r>
      <w:r>
        <w:rPr>
          <w:color w:val="000000"/>
          <w:sz w:val="28"/>
          <w:szCs w:val="28"/>
        </w:rPr>
        <w:t>тически отсутствующая пробоподготовка. Более того, в ряде случаев субстанции и препараты можно сканировать через упаковку.</w:t>
      </w:r>
    </w:p>
    <w:p w14:paraId="1670EE69"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Достаточным диапазоном сканирования БИК-спектрометра можно признать область от 12 000 до 4000 1/см, в которую попадают комбинационные</w:t>
      </w:r>
      <w:r>
        <w:rPr>
          <w:color w:val="000000"/>
          <w:sz w:val="28"/>
          <w:szCs w:val="28"/>
        </w:rPr>
        <w:t xml:space="preserve"> полосы, первые, вторые и третьи обертоны. При этом в рутинном анализе часто ограничиваются диапазоном 10 000-4000 1/см, поскольку область третьих обертонов (более 9500 1/см) проявляется на спектре в виде очень слабых полос или не проявляется вовсе.</w:t>
      </w:r>
    </w:p>
    <w:p w14:paraId="0576FD3A"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по</w:t>
      </w:r>
      <w:r>
        <w:rPr>
          <w:color w:val="000000"/>
          <w:sz w:val="28"/>
          <w:szCs w:val="28"/>
        </w:rPr>
        <w:t>лучения БИК-спектров используют три основных способа, которые необходимо учесть при покупке прибора:</w:t>
      </w:r>
    </w:p>
    <w:p w14:paraId="40DD4DB2"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спектры пропускания, получаемые в кюветном отделении;</w:t>
      </w:r>
    </w:p>
    <w:p w14:paraId="04FA8547"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спектры диффузного отражения, получаемые с использованием интегрирующей сферы;</w:t>
      </w:r>
    </w:p>
    <w:p w14:paraId="19D79F94"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спектры диффузно</w:t>
      </w:r>
      <w:r>
        <w:rPr>
          <w:color w:val="000000"/>
          <w:sz w:val="28"/>
          <w:szCs w:val="28"/>
        </w:rPr>
        <w:t>го отражения, получаемые с использованием оптоволоконного датчика.</w:t>
      </w:r>
    </w:p>
    <w:p w14:paraId="0011BFBF"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Как и любой современный прибор, БИК-спектрометр может быть оснащен большим количеством дополнительных опций, которые, естественно, увеличивают его стоимость.</w:t>
      </w:r>
    </w:p>
    <w:p w14:paraId="43F5A0BC" w14:textId="77777777" w:rsidR="00000000" w:rsidRDefault="00DD1CCC">
      <w:pPr>
        <w:shd w:val="clear" w:color="auto" w:fill="FFFFFF"/>
        <w:spacing w:line="360" w:lineRule="auto"/>
        <w:ind w:firstLine="709"/>
        <w:jc w:val="both"/>
        <w:rPr>
          <w:color w:val="000000"/>
          <w:sz w:val="28"/>
          <w:szCs w:val="28"/>
          <w:lang w:val="en-US"/>
        </w:rPr>
      </w:pPr>
      <w:r>
        <w:rPr>
          <w:color w:val="000000"/>
          <w:sz w:val="28"/>
          <w:szCs w:val="28"/>
        </w:rPr>
        <w:t>Примеры</w:t>
      </w:r>
      <w:r>
        <w:rPr>
          <w:color w:val="000000"/>
          <w:sz w:val="28"/>
          <w:szCs w:val="28"/>
          <w:lang w:val="en-US"/>
        </w:rPr>
        <w:t>:«MPA FT-NIR Spectromete</w:t>
      </w:r>
      <w:r>
        <w:rPr>
          <w:color w:val="000000"/>
          <w:sz w:val="28"/>
          <w:szCs w:val="28"/>
          <w:lang w:val="en-US"/>
        </w:rPr>
        <w:t>r»</w:t>
      </w:r>
    </w:p>
    <w:p w14:paraId="4124156E"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Спектральный диапазон:</w:t>
      </w:r>
    </w:p>
    <w:p w14:paraId="2056E8DE" w14:textId="77777777" w:rsidR="00000000" w:rsidRDefault="00DD1CCC">
      <w:pPr>
        <w:shd w:val="clear" w:color="auto" w:fill="FFFFFF"/>
        <w:spacing w:line="360" w:lineRule="auto"/>
        <w:ind w:firstLine="709"/>
        <w:jc w:val="both"/>
        <w:rPr>
          <w:color w:val="000000"/>
          <w:sz w:val="28"/>
          <w:szCs w:val="28"/>
        </w:rPr>
      </w:pPr>
      <w:r>
        <w:rPr>
          <w:color w:val="000000"/>
          <w:sz w:val="28"/>
          <w:szCs w:val="28"/>
        </w:rPr>
        <w:t>,800 - 4,000 1/см (780 - 2,500 нм)</w:t>
      </w:r>
    </w:p>
    <w:p w14:paraId="41304033"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Скорость сканирования:</w:t>
      </w:r>
    </w:p>
    <w:p w14:paraId="731BBD2A"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До 8 сканов/сек при разрешении 8 1/см</w:t>
      </w:r>
    </w:p>
    <w:p w14:paraId="0A34EFE5"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Разрешение:</w:t>
      </w:r>
    </w:p>
    <w:p w14:paraId="2BE3CC94" w14:textId="77777777" w:rsidR="00000000" w:rsidRDefault="00DD1CCC">
      <w:pPr>
        <w:shd w:val="clear" w:color="auto" w:fill="FFFFFF"/>
        <w:spacing w:line="360" w:lineRule="auto"/>
        <w:ind w:firstLine="709"/>
        <w:jc w:val="both"/>
        <w:rPr>
          <w:color w:val="000000"/>
          <w:sz w:val="28"/>
          <w:szCs w:val="28"/>
        </w:rPr>
      </w:pPr>
      <w:r>
        <w:rPr>
          <w:color w:val="000000"/>
          <w:sz w:val="28"/>
          <w:szCs w:val="28"/>
        </w:rPr>
        <w:t>Лучше 2 1/см (0.3 нм при 1,250 нм)</w:t>
      </w:r>
    </w:p>
    <w:p w14:paraId="5D2C1FEF" w14:textId="77777777" w:rsidR="00000000" w:rsidRDefault="00DD1CCC">
      <w:pPr>
        <w:shd w:val="clear" w:color="auto" w:fill="FFFFFF"/>
        <w:spacing w:line="360" w:lineRule="auto"/>
        <w:ind w:firstLine="709"/>
        <w:jc w:val="both"/>
        <w:rPr>
          <w:color w:val="000000"/>
          <w:sz w:val="28"/>
          <w:szCs w:val="28"/>
        </w:rPr>
      </w:pPr>
      <w:r>
        <w:rPr>
          <w:color w:val="000000"/>
          <w:sz w:val="28"/>
          <w:szCs w:val="28"/>
        </w:rPr>
        <w:t>Воспроизводимость волнового числа:</w:t>
      </w:r>
    </w:p>
    <w:p w14:paraId="00D1E952" w14:textId="77777777" w:rsidR="00000000" w:rsidRDefault="00DD1CCC">
      <w:pPr>
        <w:shd w:val="clear" w:color="auto" w:fill="FFFFFF"/>
        <w:spacing w:line="360" w:lineRule="auto"/>
        <w:ind w:firstLine="709"/>
        <w:jc w:val="both"/>
        <w:rPr>
          <w:color w:val="000000"/>
          <w:sz w:val="28"/>
          <w:szCs w:val="28"/>
        </w:rPr>
      </w:pPr>
      <w:r>
        <w:rPr>
          <w:color w:val="000000"/>
          <w:sz w:val="28"/>
          <w:szCs w:val="28"/>
        </w:rPr>
        <w:t>Лучше чем 0.05 1/см (0.01 нм при 1,390 нм)</w:t>
      </w:r>
    </w:p>
    <w:p w14:paraId="0FF0ABEF"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Точность</w:t>
      </w:r>
      <w:r>
        <w:rPr>
          <w:color w:val="000000"/>
          <w:sz w:val="28"/>
          <w:szCs w:val="28"/>
        </w:rPr>
        <w:t xml:space="preserve"> волнового числа:</w:t>
      </w:r>
    </w:p>
    <w:p w14:paraId="1F00ABB2" w14:textId="77777777" w:rsidR="00000000" w:rsidRDefault="00DD1CCC">
      <w:pPr>
        <w:shd w:val="clear" w:color="auto" w:fill="FFFFFF"/>
        <w:spacing w:line="360" w:lineRule="auto"/>
        <w:ind w:firstLine="709"/>
        <w:jc w:val="both"/>
        <w:rPr>
          <w:color w:val="000000"/>
          <w:sz w:val="28"/>
          <w:szCs w:val="28"/>
        </w:rPr>
      </w:pPr>
      <w:r>
        <w:rPr>
          <w:color w:val="000000"/>
          <w:sz w:val="28"/>
          <w:szCs w:val="28"/>
        </w:rPr>
        <w:t>Лучше чем 0.1 1/см (0.02 нм при 1,390 нм)</w:t>
      </w:r>
    </w:p>
    <w:p w14:paraId="77C78FA9" w14:textId="77777777" w:rsidR="00000000" w:rsidRDefault="00DD1CCC">
      <w:pPr>
        <w:shd w:val="clear" w:color="auto" w:fill="FFFFFF"/>
        <w:spacing w:line="360" w:lineRule="auto"/>
        <w:ind w:firstLine="709"/>
        <w:jc w:val="both"/>
        <w:rPr>
          <w:color w:val="000000"/>
          <w:sz w:val="28"/>
          <w:szCs w:val="28"/>
        </w:rPr>
      </w:pPr>
      <w:r>
        <w:rPr>
          <w:color w:val="000000"/>
          <w:sz w:val="28"/>
          <w:szCs w:val="28"/>
        </w:rPr>
        <w:t>Фотометрический шум:</w:t>
      </w:r>
    </w:p>
    <w:p w14:paraId="3DDF2D3C" w14:textId="77777777" w:rsidR="00000000" w:rsidRDefault="00DD1CCC">
      <w:pPr>
        <w:shd w:val="clear" w:color="auto" w:fill="FFFFFF"/>
        <w:spacing w:line="360" w:lineRule="auto"/>
        <w:ind w:firstLine="709"/>
        <w:jc w:val="both"/>
        <w:rPr>
          <w:color w:val="000000"/>
          <w:sz w:val="28"/>
          <w:szCs w:val="28"/>
        </w:rPr>
      </w:pPr>
      <w:r>
        <w:rPr>
          <w:color w:val="000000"/>
          <w:sz w:val="28"/>
          <w:szCs w:val="28"/>
        </w:rPr>
        <w:t>Лучше чем 1* 10-5 AU RMS (6100-5600)</w:t>
      </w:r>
    </w:p>
    <w:p w14:paraId="35D72925" w14:textId="77777777" w:rsidR="00000000" w:rsidRDefault="00DD1CCC">
      <w:pPr>
        <w:shd w:val="clear" w:color="auto" w:fill="FFFFFF"/>
        <w:spacing w:line="360" w:lineRule="auto"/>
        <w:ind w:firstLine="709"/>
        <w:jc w:val="both"/>
        <w:rPr>
          <w:color w:val="000000"/>
          <w:sz w:val="28"/>
          <w:szCs w:val="28"/>
        </w:rPr>
      </w:pPr>
      <w:r>
        <w:rPr>
          <w:color w:val="000000"/>
          <w:sz w:val="28"/>
          <w:szCs w:val="28"/>
        </w:rPr>
        <w:t>Фотометрическая точность:</w:t>
      </w:r>
    </w:p>
    <w:p w14:paraId="1A523BD2" w14:textId="77777777" w:rsidR="00000000" w:rsidRDefault="00DD1CCC">
      <w:pPr>
        <w:shd w:val="clear" w:color="auto" w:fill="FFFFFF"/>
        <w:spacing w:line="360" w:lineRule="auto"/>
        <w:ind w:firstLine="709"/>
        <w:jc w:val="both"/>
        <w:rPr>
          <w:color w:val="000000"/>
          <w:sz w:val="28"/>
          <w:szCs w:val="28"/>
        </w:rPr>
      </w:pPr>
      <w:r>
        <w:rPr>
          <w:color w:val="000000"/>
          <w:sz w:val="28"/>
          <w:szCs w:val="28"/>
        </w:rPr>
        <w:t>Лучше чем 0.1% пропускания</w:t>
      </w:r>
    </w:p>
    <w:p w14:paraId="5FCDB6C9"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Интерферометр: Высокостабильный, не требующий динамической настройки интерферометр с </w:t>
      </w:r>
      <w:r>
        <w:rPr>
          <w:color w:val="000000"/>
          <w:sz w:val="28"/>
          <w:szCs w:val="28"/>
        </w:rPr>
        <w:t>зеркальными трехгранными отражателями.</w:t>
      </w:r>
    </w:p>
    <w:p w14:paraId="71EA3281"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скорости сканирования: 5 - 40 кГц (3.16 - 25.3 мм/сек оптическая разность хода).</w:t>
      </w:r>
    </w:p>
    <w:p w14:paraId="40A077DF"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Детектор:</w:t>
      </w:r>
    </w:p>
    <w:p w14:paraId="67238D5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Детектор PbS для регистации спектров с использованием интегрирующей сферы.</w:t>
      </w:r>
    </w:p>
    <w:p w14:paraId="59F2089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Детекторная система с высоко чувствительным InG</w:t>
      </w:r>
      <w:r>
        <w:rPr>
          <w:color w:val="000000"/>
          <w:sz w:val="28"/>
          <w:szCs w:val="28"/>
        </w:rPr>
        <w:t>aAs детектором с термоэлектрическим охлаждением и температурным контролем для оптоволокна.</w:t>
      </w:r>
    </w:p>
    <w:p w14:paraId="3540555C"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ИК Фурье-спектрометр ФСМ 121</w:t>
      </w:r>
    </w:p>
    <w:p w14:paraId="00176F5C"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Спектральный диапазон, 1/см</w:t>
      </w:r>
    </w:p>
    <w:p w14:paraId="1E17D419" w14:textId="77777777" w:rsidR="00000000" w:rsidRDefault="00DD1CCC">
      <w:pPr>
        <w:shd w:val="clear" w:color="auto" w:fill="FFFFFF"/>
        <w:spacing w:line="360" w:lineRule="auto"/>
        <w:ind w:firstLine="709"/>
        <w:jc w:val="both"/>
        <w:rPr>
          <w:color w:val="000000"/>
          <w:sz w:val="28"/>
          <w:szCs w:val="28"/>
        </w:rPr>
      </w:pPr>
      <w:r>
        <w:rPr>
          <w:color w:val="000000"/>
          <w:sz w:val="28"/>
          <w:szCs w:val="28"/>
        </w:rPr>
        <w:t>-12000</w:t>
      </w:r>
    </w:p>
    <w:p w14:paraId="133074FD"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Спектральное разрешение, 1/см</w:t>
      </w:r>
    </w:p>
    <w:p w14:paraId="4504CDF9" w14:textId="77777777" w:rsidR="00000000" w:rsidRDefault="00DD1CCC">
      <w:pPr>
        <w:shd w:val="clear" w:color="auto" w:fill="FFFFFF"/>
        <w:spacing w:line="360" w:lineRule="auto"/>
        <w:ind w:firstLine="709"/>
        <w:jc w:val="both"/>
        <w:rPr>
          <w:color w:val="000000"/>
          <w:sz w:val="28"/>
          <w:szCs w:val="28"/>
        </w:rPr>
      </w:pPr>
      <w:r>
        <w:rPr>
          <w:color w:val="000000"/>
          <w:sz w:val="28"/>
          <w:szCs w:val="28"/>
        </w:rPr>
        <w:t>Отношение сигнал/шум (при 2000 1/см и разрешении 4 1/</w:t>
      </w:r>
    </w:p>
    <w:p w14:paraId="645EAEE8" w14:textId="77777777" w:rsidR="00000000" w:rsidRDefault="00DD1CCC">
      <w:pPr>
        <w:shd w:val="clear" w:color="auto" w:fill="FFFFFF"/>
        <w:spacing w:line="360" w:lineRule="auto"/>
        <w:ind w:firstLine="709"/>
        <w:jc w:val="both"/>
        <w:rPr>
          <w:color w:val="000000"/>
          <w:sz w:val="28"/>
          <w:szCs w:val="28"/>
        </w:rPr>
      </w:pPr>
      <w:r>
        <w:rPr>
          <w:color w:val="000000"/>
          <w:sz w:val="28"/>
          <w:szCs w:val="28"/>
        </w:rPr>
        <w:t>&gt;20000</w:t>
      </w:r>
    </w:p>
    <w:p w14:paraId="1F68F83D"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Минимально</w:t>
      </w:r>
      <w:r>
        <w:rPr>
          <w:color w:val="000000"/>
          <w:sz w:val="28"/>
          <w:szCs w:val="28"/>
        </w:rPr>
        <w:t>е время получения одного полного спектра менее, с</w:t>
      </w:r>
    </w:p>
    <w:p w14:paraId="1907FC9A" w14:textId="77777777" w:rsidR="00000000" w:rsidRDefault="00DD1CCC">
      <w:pPr>
        <w:shd w:val="clear" w:color="auto" w:fill="FFFFFF"/>
        <w:spacing w:line="360" w:lineRule="auto"/>
        <w:ind w:firstLine="709"/>
        <w:jc w:val="both"/>
        <w:rPr>
          <w:color w:val="000000"/>
          <w:sz w:val="28"/>
          <w:szCs w:val="28"/>
        </w:rPr>
      </w:pPr>
      <w:r>
        <w:rPr>
          <w:color w:val="000000"/>
          <w:sz w:val="28"/>
          <w:szCs w:val="28"/>
        </w:rPr>
        <w:t>Интерферометр</w:t>
      </w:r>
      <w:r>
        <w:rPr>
          <w:color w:val="000000"/>
          <w:sz w:val="28"/>
          <w:szCs w:val="28"/>
        </w:rPr>
        <w:tab/>
        <w:t>Быстросканирующий типа Майкельсона со смежным углом в 30° с электромагнитным приводом. Герметизированный, с контролем влажности</w:t>
      </w:r>
    </w:p>
    <w:p w14:paraId="62725B83"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Светоделитель CaF2с многослойным покрытием из Ge</w:t>
      </w:r>
    </w:p>
    <w:p w14:paraId="582D99F0" w14:textId="77777777" w:rsidR="00000000" w:rsidRDefault="00DD1CCC">
      <w:pPr>
        <w:shd w:val="clear" w:color="auto" w:fill="FFFFFF"/>
        <w:spacing w:line="360" w:lineRule="auto"/>
        <w:ind w:firstLine="709"/>
        <w:jc w:val="both"/>
        <w:rPr>
          <w:color w:val="000000"/>
          <w:sz w:val="28"/>
          <w:szCs w:val="28"/>
        </w:rPr>
      </w:pPr>
      <w:r>
        <w:rPr>
          <w:color w:val="000000"/>
          <w:sz w:val="28"/>
          <w:szCs w:val="28"/>
        </w:rPr>
        <w:t>Источник излуче</w:t>
      </w:r>
      <w:r>
        <w:rPr>
          <w:color w:val="000000"/>
          <w:sz w:val="28"/>
          <w:szCs w:val="28"/>
        </w:rPr>
        <w:t>ния</w:t>
      </w:r>
    </w:p>
    <w:p w14:paraId="687774DC" w14:textId="77777777" w:rsidR="00000000" w:rsidRDefault="00DD1CCC">
      <w:pPr>
        <w:shd w:val="clear" w:color="auto" w:fill="FFFFFF"/>
        <w:spacing w:line="360" w:lineRule="auto"/>
        <w:ind w:firstLine="709"/>
        <w:jc w:val="both"/>
        <w:rPr>
          <w:color w:val="000000"/>
          <w:sz w:val="28"/>
          <w:szCs w:val="28"/>
        </w:rPr>
      </w:pPr>
      <w:r>
        <w:rPr>
          <w:color w:val="000000"/>
          <w:sz w:val="28"/>
          <w:szCs w:val="28"/>
        </w:rPr>
        <w:t>Галогеновая лампа</w:t>
      </w:r>
    </w:p>
    <w:p w14:paraId="49CB129C"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Детектор</w:t>
      </w:r>
    </w:p>
    <w:p w14:paraId="0E95B9B9" w14:textId="77777777" w:rsidR="00000000" w:rsidRDefault="00DD1CCC">
      <w:pPr>
        <w:shd w:val="clear" w:color="auto" w:fill="FFFFFF"/>
        <w:spacing w:line="360" w:lineRule="auto"/>
        <w:ind w:firstLine="709"/>
        <w:jc w:val="both"/>
        <w:rPr>
          <w:color w:val="000000"/>
          <w:sz w:val="28"/>
          <w:szCs w:val="28"/>
        </w:rPr>
      </w:pPr>
      <w:r>
        <w:rPr>
          <w:color w:val="000000"/>
          <w:sz w:val="28"/>
          <w:szCs w:val="28"/>
        </w:rPr>
        <w:t>Кремниевый фотодиод</w:t>
      </w:r>
    </w:p>
    <w:p w14:paraId="2102B9E3"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Спектрофотометрия в ультрафиолетовой (УФ) и видимой областях спектра.</w:t>
      </w:r>
    </w:p>
    <w:p w14:paraId="00A1FE7A"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Данный метод описан в ГФ XII (ч. 1, с. 56) ОФС «Спектрофотометрия в ультрафиолетовой и видимой областях» (далее - УФ-спектрофотометрия</w:t>
      </w:r>
      <w:r>
        <w:rPr>
          <w:color w:val="000000"/>
          <w:sz w:val="28"/>
          <w:szCs w:val="28"/>
        </w:rPr>
        <w:t>).</w:t>
      </w:r>
    </w:p>
    <w:p w14:paraId="61AC4CF5"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Метод применяется во всех областях фармакопейного анализа: подлинность, чистота, количественное определение. Наличие данного прибора в современном ЦККЛС абсолютно необходимо.</w:t>
      </w:r>
    </w:p>
    <w:p w14:paraId="2A114D84"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При его приобретении необходимо учесть текущие потребности контроля качества. </w:t>
      </w:r>
      <w:r>
        <w:rPr>
          <w:color w:val="000000"/>
          <w:sz w:val="28"/>
          <w:szCs w:val="28"/>
        </w:rPr>
        <w:t>В основном это касается покупки тех или иных модулей программного обеспечения (если они продаются раздельно), позволяющих управлять прибором и обрабатывать спектры. Что же касается дополнительных приспособлений, в подавляющем большинстве случаев достаточно</w:t>
      </w:r>
      <w:r>
        <w:rPr>
          <w:color w:val="000000"/>
          <w:sz w:val="28"/>
          <w:szCs w:val="28"/>
        </w:rPr>
        <w:t xml:space="preserve"> наличия пары кварцевых кювет.</w:t>
      </w:r>
    </w:p>
    <w:p w14:paraId="74D77F37"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Диапазон сканирования спектрофотометров подавляющего большинства производителей покрывает рабочую УФ-область (190-400 нм), видимую область (400-760 нм) и иногда захватывает ближний ИК-диапазон вплоть до 1100 нм, хотя последне</w:t>
      </w:r>
      <w:r>
        <w:rPr>
          <w:color w:val="000000"/>
          <w:sz w:val="28"/>
          <w:szCs w:val="28"/>
        </w:rPr>
        <w:t>е, в общем, является избыточным с точки зрения фармакопейного анализа.</w:t>
      </w:r>
    </w:p>
    <w:p w14:paraId="0A385F03"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Пробоподготовка при проведении анализа методом УФ-спектрофото-метрии предполагает использование растворителей соответствующего качества: они должны быть прозрачны в выбранном рабочем ди</w:t>
      </w:r>
      <w:r>
        <w:rPr>
          <w:color w:val="000000"/>
          <w:sz w:val="28"/>
          <w:szCs w:val="28"/>
        </w:rPr>
        <w:t>апазоне. Производители выпускают специальные растворители качества для УФ-спектро-фотометрии. Оборудование для пробоподготовки представлено обычной химической посудой (в т. ч. мерной).</w:t>
      </w:r>
    </w:p>
    <w:p w14:paraId="2FA1BDA6" w14:textId="77777777" w:rsidR="00000000" w:rsidRDefault="00DD1CCC">
      <w:pPr>
        <w:shd w:val="clear" w:color="auto" w:fill="FFFFFF"/>
        <w:spacing w:line="360" w:lineRule="auto"/>
        <w:ind w:firstLine="709"/>
        <w:jc w:val="both"/>
        <w:rPr>
          <w:color w:val="000000"/>
          <w:sz w:val="28"/>
          <w:szCs w:val="28"/>
        </w:rPr>
      </w:pPr>
      <w:r>
        <w:rPr>
          <w:color w:val="000000"/>
          <w:sz w:val="28"/>
          <w:szCs w:val="28"/>
        </w:rPr>
        <w:t>Хроматография</w:t>
      </w:r>
    </w:p>
    <w:p w14:paraId="6AF54EB0" w14:textId="77777777" w:rsidR="00000000" w:rsidRDefault="00DD1CCC">
      <w:pPr>
        <w:shd w:val="clear" w:color="auto" w:fill="FFFFFF"/>
        <w:spacing w:line="360" w:lineRule="auto"/>
        <w:ind w:firstLine="709"/>
        <w:jc w:val="both"/>
        <w:rPr>
          <w:color w:val="000000"/>
          <w:sz w:val="28"/>
          <w:szCs w:val="28"/>
        </w:rPr>
      </w:pPr>
      <w:r>
        <w:rPr>
          <w:color w:val="000000"/>
          <w:sz w:val="28"/>
          <w:szCs w:val="28"/>
        </w:rPr>
        <w:t>В настоящее время в фармакопейном анализе применяются три</w:t>
      </w:r>
      <w:r>
        <w:rPr>
          <w:color w:val="000000"/>
          <w:sz w:val="28"/>
          <w:szCs w:val="28"/>
        </w:rPr>
        <w:t xml:space="preserve"> основных хроматографических метода:</w:t>
      </w:r>
    </w:p>
    <w:p w14:paraId="5FD8976B" w14:textId="77777777" w:rsidR="00000000" w:rsidRDefault="00DD1CCC">
      <w:pPr>
        <w:shd w:val="clear" w:color="auto" w:fill="FFFFFF"/>
        <w:spacing w:line="360" w:lineRule="auto"/>
        <w:ind w:firstLine="709"/>
        <w:jc w:val="both"/>
        <w:rPr>
          <w:color w:val="000000"/>
          <w:sz w:val="28"/>
          <w:szCs w:val="28"/>
        </w:rPr>
      </w:pPr>
      <w:r>
        <w:rPr>
          <w:color w:val="000000"/>
          <w:sz w:val="28"/>
          <w:szCs w:val="28"/>
        </w:rPr>
        <w:t>• высокоэффективная жидкостная хроматография (ВЭЖХ);</w:t>
      </w:r>
    </w:p>
    <w:p w14:paraId="1335C9DA" w14:textId="77777777" w:rsidR="00000000" w:rsidRDefault="00DD1CCC">
      <w:pPr>
        <w:shd w:val="clear" w:color="auto" w:fill="FFFFFF"/>
        <w:spacing w:line="360" w:lineRule="auto"/>
        <w:ind w:firstLine="709"/>
        <w:jc w:val="both"/>
        <w:rPr>
          <w:color w:val="000000"/>
          <w:sz w:val="28"/>
          <w:szCs w:val="28"/>
        </w:rPr>
      </w:pPr>
      <w:r>
        <w:rPr>
          <w:color w:val="000000"/>
          <w:sz w:val="28"/>
          <w:szCs w:val="28"/>
        </w:rPr>
        <w:t>• газо-жидкостная хроматография (ГЖХ);</w:t>
      </w:r>
    </w:p>
    <w:p w14:paraId="118D6BD7" w14:textId="77777777" w:rsidR="00000000" w:rsidRDefault="00DD1CCC">
      <w:pPr>
        <w:shd w:val="clear" w:color="auto" w:fill="FFFFFF"/>
        <w:spacing w:line="360" w:lineRule="auto"/>
        <w:ind w:firstLine="709"/>
        <w:jc w:val="both"/>
        <w:rPr>
          <w:color w:val="000000"/>
          <w:sz w:val="28"/>
          <w:szCs w:val="28"/>
        </w:rPr>
      </w:pPr>
      <w:r>
        <w:rPr>
          <w:color w:val="000000"/>
          <w:sz w:val="28"/>
          <w:szCs w:val="28"/>
        </w:rPr>
        <w:t>• тонкослойная хроматография (ТСХ). В фармакопеях описаны и другие варианты хроматографирования. Например, бумажная хроматограф</w:t>
      </w:r>
      <w:r>
        <w:rPr>
          <w:color w:val="000000"/>
          <w:sz w:val="28"/>
          <w:szCs w:val="28"/>
        </w:rPr>
        <w:t>ия, которая на практике почти не применяется. Другой вариант - суперкритическая флюидная хроматография, в которой подвижной фазой служит жидкий оксид углерода IV (углекислый газ). Последний вариант имеет некоторые преимущества перед классической жидкостной</w:t>
      </w:r>
      <w:r>
        <w:rPr>
          <w:color w:val="000000"/>
          <w:sz w:val="28"/>
          <w:szCs w:val="28"/>
        </w:rPr>
        <w:t xml:space="preserve"> хроматографией при анализе ряда соединений, однако в настоящее время широкого применения еще не получил, поэтому закупка соответствующего оборудования для регулярного использования в ЦККЛС пока может оказаться экономически нецелесообразной.</w:t>
      </w:r>
    </w:p>
    <w:p w14:paraId="796EE10E"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В современном </w:t>
      </w:r>
      <w:r>
        <w:rPr>
          <w:color w:val="000000"/>
          <w:sz w:val="28"/>
          <w:szCs w:val="28"/>
        </w:rPr>
        <w:t xml:space="preserve">фармакопейном анализе ВЭЖХ и ГЖХ применяются по всем трем направлениям - подлинность, чистота, количественное определение. ТСХ, несмотря на возможность использования в количественном анализе (например, денситометрическое сканирование пластин), в настоящее </w:t>
      </w:r>
      <w:r>
        <w:rPr>
          <w:color w:val="000000"/>
          <w:sz w:val="28"/>
          <w:szCs w:val="28"/>
        </w:rPr>
        <w:t>время находит применение только для установления подлинности и анализа чистоты.</w:t>
      </w:r>
    </w:p>
    <w:p w14:paraId="2DBCE101"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При анализе подавляющего большинства ЛС (и субстанций, и препаратов) используется метод жидкостной хроматографии. Поэтому современный ЦККЛС принципиально не может обойтись без </w:t>
      </w:r>
      <w:r>
        <w:rPr>
          <w:color w:val="000000"/>
          <w:sz w:val="28"/>
          <w:szCs w:val="28"/>
        </w:rPr>
        <w:t>жидкостного хроматографа. Далее мы укажем основные моменты, которые необходимо учесть при оснащении такого испытательного центра данным прибором.</w:t>
      </w:r>
    </w:p>
    <w:p w14:paraId="4210B436"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Насосы. Большая часть анализов методом ВЭЖХ выполняется в изократическом режиме, в котором для подачи элюента </w:t>
      </w:r>
      <w:r>
        <w:rPr>
          <w:color w:val="000000"/>
          <w:sz w:val="28"/>
          <w:szCs w:val="28"/>
        </w:rPr>
        <w:t>достаточно одного насоса. Подвижная фаза при этом готовится путем предварительного смешивания растворителей с растворенными в них веществами. Однако довольно часто (особенно при анализе сложных смесей, в т. ч. при анализе чистоты) применяется градиентный в</w:t>
      </w:r>
      <w:r>
        <w:rPr>
          <w:color w:val="000000"/>
          <w:sz w:val="28"/>
          <w:szCs w:val="28"/>
        </w:rPr>
        <w:t>ариант элюирования. В этом случае состав подвижной фазы меняется во времени по заданной программе. Достичь этого можно только при использовании хроматографа, способного подавать одновременно два и более растворителей. Обычно такая задача решается путем исп</w:t>
      </w:r>
      <w:r>
        <w:rPr>
          <w:color w:val="000000"/>
          <w:sz w:val="28"/>
          <w:szCs w:val="28"/>
        </w:rPr>
        <w:t>ользования, соответственно, двух или более насосов, хотя существуют и другие конструктивные решения. Так или иначе, обязательно необходимо предусмотреть прибор, способный подавать растворители минимум из двух отдельных емкостей.</w:t>
      </w:r>
    </w:p>
    <w:p w14:paraId="15DE5516"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Система ввода образца. При </w:t>
      </w:r>
      <w:r>
        <w:rPr>
          <w:color w:val="000000"/>
          <w:sz w:val="28"/>
          <w:szCs w:val="28"/>
        </w:rPr>
        <w:t xml:space="preserve">небольшом количестве анализов достаточно ручного ввода проб с использованием инжектора. Набор петель для инжектора должен включать в себя стандартную петлю 20 мкл, а также 10 мкл, 50 мкл, 100 мкл и 200 мкл. Можно использовать также и петли большего объема </w:t>
      </w:r>
      <w:r>
        <w:rPr>
          <w:color w:val="000000"/>
          <w:sz w:val="28"/>
          <w:szCs w:val="28"/>
        </w:rPr>
        <w:t>- 500 мкл и 1000 мкл, но в фармакопейном анализе применяются они крайне редко.</w:t>
      </w:r>
    </w:p>
    <w:p w14:paraId="0D72DBD3" w14:textId="77777777" w:rsidR="00000000" w:rsidRDefault="00DD1CCC">
      <w:pPr>
        <w:shd w:val="clear" w:color="auto" w:fill="FFFFFF"/>
        <w:spacing w:line="360" w:lineRule="auto"/>
        <w:ind w:firstLine="709"/>
        <w:jc w:val="both"/>
        <w:rPr>
          <w:color w:val="000000"/>
          <w:sz w:val="28"/>
          <w:szCs w:val="28"/>
        </w:rPr>
      </w:pPr>
      <w:r>
        <w:rPr>
          <w:color w:val="000000"/>
          <w:sz w:val="28"/>
          <w:szCs w:val="28"/>
        </w:rPr>
        <w:t>Если в ЦККЛС предполагается проводить массовый рутинный анализ, необходимо оснастить жидкостный хроматограф автосэмплером. Система ввода образца в данном случае должна предусмат</w:t>
      </w:r>
      <w:r>
        <w:rPr>
          <w:color w:val="000000"/>
          <w:sz w:val="28"/>
          <w:szCs w:val="28"/>
        </w:rPr>
        <w:t>ривать возможность дозирования проб объемами от 10 до 200 мкл.</w:t>
      </w:r>
    </w:p>
    <w:p w14:paraId="0A67F54A"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Детектор. Жидкостный хроматограф стандартно должен быть оснащен спектрофотометрическим детектором, работающим в УФ- и видимой областях спектра. Наличие такого детектора обеспечит возможность пр</w:t>
      </w:r>
      <w:r>
        <w:rPr>
          <w:color w:val="000000"/>
          <w:sz w:val="28"/>
          <w:szCs w:val="28"/>
        </w:rPr>
        <w:t>оведения подавляющего числа анализов ЛС. Можно предусмотреть использование его более «продвинутого» аналога - диодно-матричного детектора (ДМД), позволяющего проводить детектирование при нескольких длинах волн одновременно или даже получать УФ-спектр без о</w:t>
      </w:r>
      <w:r>
        <w:rPr>
          <w:color w:val="000000"/>
          <w:sz w:val="28"/>
          <w:szCs w:val="28"/>
        </w:rPr>
        <w:t xml:space="preserve">становки потока. В настоящее время использование ДМД пока еще не требуется имеющейся нормативной документацией (НД) на ЛС, однако при наличии соответствующих финансовых возможностей можно оснастить жидкостный хроматограф таким детектором. Это же относится </w:t>
      </w:r>
      <w:r>
        <w:rPr>
          <w:color w:val="000000"/>
          <w:sz w:val="28"/>
          <w:szCs w:val="28"/>
        </w:rPr>
        <w:t>и к принципиально другим вариантам детектирования: рефрактометрическому, флуориметрическому, электрохимическому и масс-спектрометрическому. Последний способ детектирования является особенно дорогостоящим и в настоящее время не используется для рутинного фа</w:t>
      </w:r>
      <w:r>
        <w:rPr>
          <w:color w:val="000000"/>
          <w:sz w:val="28"/>
          <w:szCs w:val="28"/>
        </w:rPr>
        <w:t>рмакопейного анализа.</w:t>
      </w:r>
    </w:p>
    <w:p w14:paraId="5139BDDF"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Термостат. В жидкостном хроматографе обязательно должен иметься модуль термостатирования колонок, способный поддерживать температуру от 20 до 80 °С. В НД на лекарственные средства довольно часто указаны условия хроматографирования при</w:t>
      </w:r>
      <w:r>
        <w:rPr>
          <w:color w:val="000000"/>
          <w:sz w:val="28"/>
          <w:szCs w:val="28"/>
        </w:rPr>
        <w:t xml:space="preserve"> повышенной температуре (чаще в пределах от 30 до 70 °С), поскольку при этом увеличивается эффективность хроматографического процесса.</w:t>
      </w:r>
    </w:p>
    <w:p w14:paraId="2F35F160" w14:textId="77777777" w:rsidR="00000000" w:rsidRDefault="00DD1CCC">
      <w:pPr>
        <w:shd w:val="clear" w:color="auto" w:fill="FFFFFF"/>
        <w:spacing w:line="360" w:lineRule="auto"/>
        <w:ind w:firstLine="709"/>
        <w:jc w:val="both"/>
        <w:rPr>
          <w:color w:val="000000"/>
          <w:sz w:val="28"/>
          <w:szCs w:val="28"/>
        </w:rPr>
      </w:pPr>
      <w:r>
        <w:rPr>
          <w:color w:val="000000"/>
          <w:sz w:val="28"/>
          <w:szCs w:val="28"/>
        </w:rPr>
        <w:t>Хроматографические колонки. При планировании оснащения жидкостного хроматографа обязательно следует предусмотреть наличие</w:t>
      </w:r>
      <w:r>
        <w:rPr>
          <w:color w:val="000000"/>
          <w:sz w:val="28"/>
          <w:szCs w:val="28"/>
        </w:rPr>
        <w:t xml:space="preserve"> коллекции хроматографических колонок. Конечно, можно воспользоваться, например, имеющимся весьма обширным списком из Фармакопеи США, однако такой подход может оказаться весьма дорогостоящим. Поэтому первоначально можно приобрести минимальный набор колонок</w:t>
      </w:r>
      <w:r>
        <w:rPr>
          <w:color w:val="000000"/>
          <w:sz w:val="28"/>
          <w:szCs w:val="28"/>
        </w:rPr>
        <w:t>, который будет обеспечивать проведение большинства анализов. При этом можно руководствоваться следующими принципами.</w:t>
      </w:r>
    </w:p>
    <w:p w14:paraId="4379AFCA"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Колонки должны содержать следующий минимальный набор сорбентов:</w:t>
      </w:r>
    </w:p>
    <w:p w14:paraId="2E59AFE7" w14:textId="77777777" w:rsidR="00000000" w:rsidRDefault="00DD1CCC">
      <w:pPr>
        <w:shd w:val="clear" w:color="auto" w:fill="FFFFFF"/>
        <w:spacing w:line="360" w:lineRule="auto"/>
        <w:ind w:firstLine="709"/>
        <w:jc w:val="both"/>
        <w:rPr>
          <w:color w:val="000000"/>
          <w:sz w:val="28"/>
          <w:szCs w:val="28"/>
        </w:rPr>
      </w:pPr>
      <w:r>
        <w:rPr>
          <w:color w:val="000000"/>
          <w:sz w:val="28"/>
          <w:szCs w:val="28"/>
        </w:rPr>
        <w:t>• октадецилсилан (C</w:t>
      </w:r>
      <w:r>
        <w:rPr>
          <w:color w:val="000000"/>
          <w:sz w:val="28"/>
          <w:szCs w:val="28"/>
          <w:vertAlign w:val="subscript"/>
        </w:rPr>
        <w:t>18</w:t>
      </w:r>
      <w:r>
        <w:rPr>
          <w:color w:val="000000"/>
          <w:sz w:val="28"/>
          <w:szCs w:val="28"/>
        </w:rPr>
        <w:t>) (наиболее широко применяемый сорбент)*;</w:t>
      </w:r>
    </w:p>
    <w:p w14:paraId="41BDEA63"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силикагел</w:t>
      </w:r>
      <w:r>
        <w:rPr>
          <w:color w:val="000000"/>
          <w:sz w:val="28"/>
          <w:szCs w:val="28"/>
        </w:rPr>
        <w:t>ь;</w:t>
      </w:r>
    </w:p>
    <w:p w14:paraId="2DD5BE05" w14:textId="77777777" w:rsidR="00000000" w:rsidRDefault="00DD1CCC">
      <w:pPr>
        <w:shd w:val="clear" w:color="auto" w:fill="FFFFFF"/>
        <w:spacing w:line="360" w:lineRule="auto"/>
        <w:ind w:firstLine="709"/>
        <w:jc w:val="both"/>
        <w:rPr>
          <w:color w:val="000000"/>
          <w:sz w:val="28"/>
          <w:szCs w:val="28"/>
        </w:rPr>
      </w:pPr>
      <w:r>
        <w:rPr>
          <w:color w:val="000000"/>
          <w:sz w:val="28"/>
          <w:szCs w:val="28"/>
        </w:rPr>
        <w:t>• октилсилан (C</w:t>
      </w:r>
      <w:r>
        <w:rPr>
          <w:color w:val="000000"/>
          <w:sz w:val="28"/>
          <w:szCs w:val="28"/>
          <w:vertAlign w:val="subscript"/>
        </w:rPr>
        <w:t>8</w:t>
      </w:r>
      <w:r>
        <w:rPr>
          <w:color w:val="000000"/>
          <w:sz w:val="28"/>
          <w:szCs w:val="28"/>
        </w:rPr>
        <w:t>);</w:t>
      </w:r>
    </w:p>
    <w:p w14:paraId="7BE7886D" w14:textId="77777777" w:rsidR="00000000" w:rsidRDefault="00DD1CCC">
      <w:pPr>
        <w:shd w:val="clear" w:color="auto" w:fill="FFFFFF"/>
        <w:spacing w:line="360" w:lineRule="auto"/>
        <w:ind w:firstLine="709"/>
        <w:jc w:val="both"/>
        <w:rPr>
          <w:color w:val="000000"/>
          <w:sz w:val="28"/>
          <w:szCs w:val="28"/>
        </w:rPr>
      </w:pPr>
      <w:r>
        <w:rPr>
          <w:color w:val="000000"/>
          <w:sz w:val="28"/>
          <w:szCs w:val="28"/>
        </w:rPr>
        <w:t>• модифицированный силикагель с фенильными группами (C</w:t>
      </w:r>
      <w:r>
        <w:rPr>
          <w:color w:val="000000"/>
          <w:sz w:val="28"/>
          <w:szCs w:val="28"/>
          <w:vertAlign w:val="subscript"/>
        </w:rPr>
        <w:t>6</w:t>
      </w:r>
      <w:r>
        <w:rPr>
          <w:color w:val="000000"/>
          <w:sz w:val="28"/>
          <w:szCs w:val="28"/>
        </w:rPr>
        <w:t>H</w:t>
      </w:r>
      <w:r>
        <w:rPr>
          <w:color w:val="000000"/>
          <w:sz w:val="28"/>
          <w:szCs w:val="28"/>
          <w:vertAlign w:val="subscript"/>
        </w:rPr>
        <w:t>5</w:t>
      </w:r>
      <w:r>
        <w:rPr>
          <w:color w:val="000000"/>
          <w:sz w:val="28"/>
          <w:szCs w:val="28"/>
        </w:rPr>
        <w:t>);</w:t>
      </w:r>
    </w:p>
    <w:p w14:paraId="7C69A9CA" w14:textId="77777777" w:rsidR="00000000" w:rsidRDefault="00DD1CCC">
      <w:pPr>
        <w:shd w:val="clear" w:color="auto" w:fill="FFFFFF"/>
        <w:spacing w:line="360" w:lineRule="auto"/>
        <w:ind w:firstLine="709"/>
        <w:jc w:val="both"/>
        <w:rPr>
          <w:color w:val="000000"/>
          <w:sz w:val="28"/>
          <w:szCs w:val="28"/>
        </w:rPr>
      </w:pPr>
      <w:r>
        <w:rPr>
          <w:color w:val="000000"/>
          <w:sz w:val="28"/>
          <w:szCs w:val="28"/>
        </w:rPr>
        <w:t>• модифицированный силикагель с нитрильными группами (CN);</w:t>
      </w:r>
    </w:p>
    <w:p w14:paraId="7CA3B5AC" w14:textId="77777777" w:rsidR="00000000" w:rsidRDefault="00DD1CCC">
      <w:pPr>
        <w:shd w:val="clear" w:color="auto" w:fill="FFFFFF"/>
        <w:spacing w:line="360" w:lineRule="auto"/>
        <w:ind w:firstLine="709"/>
        <w:jc w:val="both"/>
        <w:rPr>
          <w:color w:val="000000"/>
          <w:sz w:val="28"/>
          <w:szCs w:val="28"/>
        </w:rPr>
      </w:pPr>
      <w:r>
        <w:rPr>
          <w:color w:val="000000"/>
          <w:sz w:val="28"/>
          <w:szCs w:val="28"/>
        </w:rPr>
        <w:t>• модифицированный силикагель с аминогруппами (NH</w:t>
      </w:r>
      <w:r>
        <w:rPr>
          <w:color w:val="000000"/>
          <w:sz w:val="28"/>
          <w:szCs w:val="28"/>
          <w:vertAlign w:val="subscript"/>
        </w:rPr>
        <w:t>2</w:t>
      </w:r>
      <w:r>
        <w:rPr>
          <w:color w:val="000000"/>
          <w:sz w:val="28"/>
          <w:szCs w:val="28"/>
        </w:rPr>
        <w:t>).</w:t>
      </w:r>
    </w:p>
    <w:p w14:paraId="2F7D7B1A"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При этом желательно, чтобы обращенно-фазовые сорбенты были «э</w:t>
      </w:r>
      <w:r>
        <w:rPr>
          <w:color w:val="000000"/>
          <w:sz w:val="28"/>
          <w:szCs w:val="28"/>
        </w:rPr>
        <w:t>ндкэппированными», т.е. с блокированными остаточными силанольными группами.</w:t>
      </w:r>
    </w:p>
    <w:p w14:paraId="7BE85268"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Колонки (в идеале с каждым сорбентом) должны быть следующих размеров (длина и внутренний диаметр в мм):</w:t>
      </w:r>
    </w:p>
    <w:p w14:paraId="1AAE684E" w14:textId="77777777" w:rsidR="00000000" w:rsidRDefault="00DD1CCC">
      <w:pPr>
        <w:shd w:val="clear" w:color="auto" w:fill="FFFFFF"/>
        <w:spacing w:line="360" w:lineRule="auto"/>
        <w:ind w:firstLine="709"/>
        <w:jc w:val="both"/>
        <w:rPr>
          <w:color w:val="000000"/>
          <w:sz w:val="28"/>
          <w:szCs w:val="28"/>
        </w:rPr>
      </w:pPr>
      <w:r>
        <w:rPr>
          <w:color w:val="000000"/>
          <w:sz w:val="28"/>
          <w:szCs w:val="28"/>
        </w:rPr>
        <w:t>• 250 х 4,6;</w:t>
      </w:r>
    </w:p>
    <w:p w14:paraId="2FE42A04" w14:textId="77777777" w:rsidR="00000000" w:rsidRDefault="00DD1CCC">
      <w:pPr>
        <w:shd w:val="clear" w:color="auto" w:fill="FFFFFF"/>
        <w:spacing w:line="360" w:lineRule="auto"/>
        <w:ind w:firstLine="709"/>
        <w:jc w:val="both"/>
        <w:rPr>
          <w:color w:val="000000"/>
          <w:sz w:val="28"/>
          <w:szCs w:val="28"/>
        </w:rPr>
      </w:pPr>
      <w:r>
        <w:rPr>
          <w:color w:val="000000"/>
          <w:sz w:val="28"/>
          <w:szCs w:val="28"/>
        </w:rPr>
        <w:t>• 150 х 4,6;</w:t>
      </w:r>
    </w:p>
    <w:p w14:paraId="5F2C9F56" w14:textId="77777777" w:rsidR="00000000" w:rsidRDefault="00DD1CCC">
      <w:pPr>
        <w:shd w:val="clear" w:color="auto" w:fill="FFFFFF"/>
        <w:spacing w:line="360" w:lineRule="auto"/>
        <w:ind w:firstLine="709"/>
        <w:jc w:val="both"/>
        <w:rPr>
          <w:color w:val="000000"/>
          <w:sz w:val="28"/>
          <w:szCs w:val="28"/>
        </w:rPr>
      </w:pPr>
      <w:r>
        <w:rPr>
          <w:color w:val="000000"/>
          <w:sz w:val="28"/>
          <w:szCs w:val="28"/>
        </w:rPr>
        <w:t>• 250 х 4,0;</w:t>
      </w:r>
    </w:p>
    <w:p w14:paraId="4DE995CF" w14:textId="77777777" w:rsidR="00000000" w:rsidRDefault="00DD1CCC">
      <w:pPr>
        <w:shd w:val="clear" w:color="auto" w:fill="FFFFFF"/>
        <w:spacing w:line="360" w:lineRule="auto"/>
        <w:ind w:firstLine="709"/>
        <w:jc w:val="both"/>
        <w:rPr>
          <w:color w:val="000000"/>
          <w:sz w:val="28"/>
          <w:szCs w:val="28"/>
        </w:rPr>
      </w:pPr>
      <w:r>
        <w:rPr>
          <w:color w:val="000000"/>
          <w:sz w:val="28"/>
          <w:szCs w:val="28"/>
        </w:rPr>
        <w:t>• 150 х 4,0;</w:t>
      </w:r>
    </w:p>
    <w:p w14:paraId="152511CD" w14:textId="77777777" w:rsidR="00000000" w:rsidRDefault="00DD1CCC">
      <w:pPr>
        <w:shd w:val="clear" w:color="auto" w:fill="FFFFFF"/>
        <w:spacing w:line="360" w:lineRule="auto"/>
        <w:ind w:firstLine="709"/>
        <w:jc w:val="both"/>
        <w:rPr>
          <w:color w:val="000000"/>
          <w:sz w:val="28"/>
          <w:szCs w:val="28"/>
        </w:rPr>
      </w:pPr>
      <w:r>
        <w:rPr>
          <w:color w:val="000000"/>
          <w:sz w:val="28"/>
          <w:szCs w:val="28"/>
        </w:rPr>
        <w:t>• 250 х 3,0;</w:t>
      </w:r>
    </w:p>
    <w:p w14:paraId="4A2892A7" w14:textId="77777777" w:rsidR="00000000" w:rsidRDefault="00DD1CCC">
      <w:pPr>
        <w:shd w:val="clear" w:color="auto" w:fill="FFFFFF"/>
        <w:spacing w:line="360" w:lineRule="auto"/>
        <w:ind w:firstLine="709"/>
        <w:jc w:val="both"/>
        <w:rPr>
          <w:color w:val="000000"/>
          <w:sz w:val="28"/>
          <w:szCs w:val="28"/>
        </w:rPr>
      </w:pPr>
      <w:r>
        <w:rPr>
          <w:color w:val="000000"/>
          <w:sz w:val="28"/>
          <w:szCs w:val="28"/>
        </w:rPr>
        <w:t>• 150 х 3,0</w:t>
      </w:r>
      <w:r>
        <w:rPr>
          <w:color w:val="000000"/>
          <w:sz w:val="28"/>
          <w:szCs w:val="28"/>
        </w:rPr>
        <w:t>.</w:t>
      </w:r>
    </w:p>
    <w:p w14:paraId="118EFED1"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Размер частиц сорбента - 3; 5 и 10 мкм.</w:t>
      </w:r>
    </w:p>
    <w:p w14:paraId="35D24BDA" w14:textId="77777777" w:rsidR="00000000" w:rsidRDefault="00DD1CCC">
      <w:pPr>
        <w:shd w:val="clear" w:color="auto" w:fill="FFFFFF"/>
        <w:spacing w:line="360" w:lineRule="auto"/>
        <w:ind w:firstLine="709"/>
        <w:jc w:val="both"/>
        <w:rPr>
          <w:color w:val="000000"/>
          <w:sz w:val="28"/>
          <w:szCs w:val="28"/>
        </w:rPr>
      </w:pPr>
      <w:r>
        <w:rPr>
          <w:color w:val="000000"/>
          <w:sz w:val="28"/>
          <w:szCs w:val="28"/>
        </w:rPr>
        <w:t>Что касается марки сорбента (производителя колонки), то обычно в НД допускается использовать любую аналогичную колонку. И если методика должным образом валидирована, то это действительно возможно. Если же нет, то д</w:t>
      </w:r>
      <w:r>
        <w:rPr>
          <w:color w:val="000000"/>
          <w:sz w:val="28"/>
          <w:szCs w:val="28"/>
        </w:rPr>
        <w:t>ля выполнения определенных испытаний отдельно придется приобретать (или брать в аренду) колонку конкретного наименования.</w:t>
      </w:r>
    </w:p>
    <w:p w14:paraId="5FB4BF50"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защиты аналитической колонки следует предусмотреть использование предколонок, которые могут являться укороченными версиями основны</w:t>
      </w:r>
      <w:r>
        <w:rPr>
          <w:color w:val="000000"/>
          <w:sz w:val="28"/>
          <w:szCs w:val="28"/>
        </w:rPr>
        <w:t>х колонок или представлять собой систему сменных картриджей (более или менее универсальных).</w:t>
      </w:r>
    </w:p>
    <w:p w14:paraId="341C4717"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Система сбора и обработки данных. Естественно, как и практически любой современный прибор, жидкостный хроматограф оснащается соответствующим программным обеспечени</w:t>
      </w:r>
      <w:r>
        <w:rPr>
          <w:color w:val="000000"/>
          <w:sz w:val="28"/>
          <w:szCs w:val="28"/>
        </w:rPr>
        <w:t>ем. Вариант его поставки должен соответствовать требованиям фармакопейного анализа.</w:t>
      </w:r>
    </w:p>
    <w:p w14:paraId="3BE00DD4"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Растворители. Желательно, чтобы используемые растворители имели маркировку «для жидкостной хроматографии». В ряде случаев могут быть дополнительные указания (например, «для</w:t>
      </w:r>
      <w:r>
        <w:rPr>
          <w:color w:val="000000"/>
          <w:sz w:val="28"/>
          <w:szCs w:val="28"/>
        </w:rPr>
        <w:t xml:space="preserve"> градиентного элюирования»). В принципе это касается и воды, хотя последнюю можно получать и методами бидистилляции или ионного обмена. Для фильтрования растворителей и растворов используют соответствующие устройства (колбы и насосы) с фильтрами с размером</w:t>
      </w:r>
      <w:r>
        <w:rPr>
          <w:color w:val="000000"/>
          <w:sz w:val="28"/>
          <w:szCs w:val="28"/>
        </w:rPr>
        <w:t xml:space="preserve"> пор 0,45 мкм (обычно).</w:t>
      </w:r>
    </w:p>
    <w:p w14:paraId="1D7F5B01"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Система ввода образца. Следует предусмотреть наличие ввода жидких образцов (вручную или с использованием автосэмплера) в испаритель, а также парофазный пробоотборник с возможностью работы в режиме автосэмплера.</w:t>
      </w:r>
    </w:p>
    <w:p w14:paraId="39D2F8CD"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Делитель потока. Совр</w:t>
      </w:r>
      <w:r>
        <w:rPr>
          <w:color w:val="000000"/>
          <w:sz w:val="28"/>
          <w:szCs w:val="28"/>
        </w:rPr>
        <w:t>еменный газовый хроматограф снабжается делителем потока для возможности ввода малых количеств образца в основной поток. Обычно предусматривается как настройка деления потока, так и его полное отключение.</w:t>
      </w:r>
    </w:p>
    <w:p w14:paraId="6D9F963A"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Колонка. Производители оборудования обычно предлагаю</w:t>
      </w:r>
      <w:r>
        <w:rPr>
          <w:color w:val="000000"/>
          <w:sz w:val="28"/>
          <w:szCs w:val="28"/>
        </w:rPr>
        <w:t>т набор капиллярных колонок, позволяющих проводить анализы летучих лекарственных веществ и остаточных органических растворителей. Насадочные колонки в настоящее время используют реже.</w:t>
      </w:r>
    </w:p>
    <w:p w14:paraId="1E533365"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Детектор. Подавляющее большинство анализов лекарственных средств проводя</w:t>
      </w:r>
      <w:r>
        <w:rPr>
          <w:color w:val="000000"/>
          <w:sz w:val="28"/>
          <w:szCs w:val="28"/>
        </w:rPr>
        <w:t>т с использованием пламенно-ионизационного детектора. Для его функционирования необходим водород, в котором происходит сгорание пробы. Поэтому прибор оснащают также генератором чистого водорода.</w:t>
      </w:r>
    </w:p>
    <w:p w14:paraId="78E77B23"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Приобретать другие детекторы (например, по теплопроводности -</w:t>
      </w:r>
      <w:r>
        <w:rPr>
          <w:color w:val="000000"/>
          <w:sz w:val="28"/>
          <w:szCs w:val="28"/>
        </w:rPr>
        <w:t xml:space="preserve"> катарометр) стоит только по мере необходимости.</w:t>
      </w:r>
    </w:p>
    <w:p w14:paraId="636BD890" w14:textId="77777777" w:rsidR="00000000" w:rsidRDefault="00DD1CCC">
      <w:pPr>
        <w:shd w:val="clear" w:color="auto" w:fill="FFFFFF"/>
        <w:spacing w:line="360" w:lineRule="auto"/>
        <w:ind w:firstLine="709"/>
        <w:jc w:val="both"/>
        <w:rPr>
          <w:color w:val="000000"/>
          <w:sz w:val="28"/>
          <w:szCs w:val="28"/>
        </w:rPr>
      </w:pPr>
      <w:r>
        <w:rPr>
          <w:color w:val="000000"/>
          <w:sz w:val="28"/>
          <w:szCs w:val="28"/>
        </w:rPr>
        <w:t>Газ-носитель. Обычно предусматривают использование азота в качестве газа-носителя. Для этой цели могут применяться газовые баллоны или генераторы азота, вырабатывающие его из воздуха.</w:t>
      </w:r>
    </w:p>
    <w:p w14:paraId="3B5FE70D"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Регистрация и обработка</w:t>
      </w:r>
      <w:r>
        <w:rPr>
          <w:color w:val="000000"/>
          <w:sz w:val="28"/>
          <w:szCs w:val="28"/>
        </w:rPr>
        <w:t xml:space="preserve"> хроматограмм, так же, как и в случае с жидкостным хроматографом, проводятся с использованием соответствующего программного обеспечения.</w:t>
      </w:r>
    </w:p>
    <w:p w14:paraId="692FB649" w14:textId="77777777" w:rsidR="00000000" w:rsidRDefault="00DD1CCC">
      <w:pPr>
        <w:shd w:val="clear" w:color="auto" w:fill="FFFFFF"/>
        <w:spacing w:line="360" w:lineRule="auto"/>
        <w:ind w:firstLine="709"/>
        <w:jc w:val="both"/>
        <w:rPr>
          <w:color w:val="000000"/>
          <w:sz w:val="28"/>
          <w:szCs w:val="28"/>
        </w:rPr>
      </w:pPr>
      <w:r>
        <w:rPr>
          <w:color w:val="000000"/>
          <w:sz w:val="28"/>
          <w:szCs w:val="28"/>
        </w:rPr>
        <w:t>ТСХ</w:t>
      </w:r>
    </w:p>
    <w:p w14:paraId="6671032E" w14:textId="77777777" w:rsidR="00000000" w:rsidRDefault="00DD1CCC">
      <w:pPr>
        <w:shd w:val="clear" w:color="auto" w:fill="FFFFFF"/>
        <w:spacing w:line="360" w:lineRule="auto"/>
        <w:ind w:firstLine="709"/>
        <w:jc w:val="both"/>
        <w:rPr>
          <w:color w:val="000000"/>
          <w:sz w:val="28"/>
          <w:szCs w:val="28"/>
        </w:rPr>
      </w:pPr>
      <w:r>
        <w:rPr>
          <w:color w:val="000000"/>
          <w:sz w:val="28"/>
          <w:szCs w:val="28"/>
        </w:rPr>
        <w:t>Хроматографическая камера</w:t>
      </w:r>
    </w:p>
    <w:p w14:paraId="1893F4CC" w14:textId="77777777" w:rsidR="00000000" w:rsidRDefault="00DD1CCC">
      <w:pPr>
        <w:shd w:val="clear" w:color="auto" w:fill="FFFFFF"/>
        <w:spacing w:line="360" w:lineRule="auto"/>
        <w:ind w:firstLine="709"/>
        <w:jc w:val="both"/>
        <w:rPr>
          <w:color w:val="000000"/>
          <w:sz w:val="28"/>
          <w:szCs w:val="28"/>
        </w:rPr>
      </w:pPr>
      <w:r>
        <w:rPr>
          <w:color w:val="000000"/>
          <w:sz w:val="28"/>
          <w:szCs w:val="28"/>
        </w:rPr>
        <w:t>х 120 х 80 мм используется для пластин 10 х 10 см, камера 190 х 195 х х 65 мм может испол</w:t>
      </w:r>
      <w:r>
        <w:rPr>
          <w:color w:val="000000"/>
          <w:sz w:val="28"/>
          <w:szCs w:val="28"/>
        </w:rPr>
        <w:t>ьзоваться как для пластин 10 х 10 см, так и 10 х 15 см.</w:t>
      </w:r>
    </w:p>
    <w:p w14:paraId="7F22FDF6" w14:textId="77777777" w:rsidR="00000000" w:rsidRDefault="00DD1CCC">
      <w:pPr>
        <w:shd w:val="clear" w:color="auto" w:fill="FFFFFF"/>
        <w:spacing w:line="360" w:lineRule="auto"/>
        <w:ind w:firstLine="709"/>
        <w:jc w:val="both"/>
        <w:rPr>
          <w:color w:val="000000"/>
          <w:sz w:val="28"/>
          <w:szCs w:val="28"/>
        </w:rPr>
      </w:pPr>
      <w:r>
        <w:rPr>
          <w:color w:val="000000"/>
          <w:sz w:val="28"/>
          <w:szCs w:val="28"/>
        </w:rPr>
        <w:t>Хроматографические пластины.</w:t>
      </w:r>
    </w:p>
    <w:p w14:paraId="7C75CDFC" w14:textId="77777777" w:rsidR="00000000" w:rsidRDefault="00DD1CCC">
      <w:pPr>
        <w:shd w:val="clear" w:color="auto" w:fill="FFFFFF"/>
        <w:spacing w:line="360" w:lineRule="auto"/>
        <w:ind w:firstLine="709"/>
        <w:jc w:val="both"/>
        <w:rPr>
          <w:color w:val="000000"/>
          <w:sz w:val="28"/>
          <w:szCs w:val="28"/>
        </w:rPr>
      </w:pPr>
      <w:r>
        <w:rPr>
          <w:color w:val="000000"/>
          <w:sz w:val="28"/>
          <w:szCs w:val="28"/>
        </w:rPr>
        <w:t>В настоящее время в имеющейся НД на лекарственные средства можно встретить ссылки на пластины зарубежного производства (Merck) и на отечественные пластины («Сорбфил»). В л</w:t>
      </w:r>
      <w:r>
        <w:rPr>
          <w:color w:val="000000"/>
          <w:sz w:val="28"/>
          <w:szCs w:val="28"/>
        </w:rPr>
        <w:t>аборатории должен быть предусмотрен набор и тех и других.</w:t>
      </w:r>
    </w:p>
    <w:p w14:paraId="4E6C340F" w14:textId="77777777" w:rsidR="00000000" w:rsidRDefault="00DD1CCC">
      <w:pPr>
        <w:shd w:val="clear" w:color="auto" w:fill="FFFFFF"/>
        <w:spacing w:line="360" w:lineRule="auto"/>
        <w:ind w:firstLine="709"/>
        <w:jc w:val="both"/>
        <w:rPr>
          <w:color w:val="000000"/>
          <w:sz w:val="28"/>
          <w:szCs w:val="28"/>
        </w:rPr>
      </w:pPr>
      <w:r>
        <w:rPr>
          <w:color w:val="000000"/>
          <w:sz w:val="28"/>
          <w:szCs w:val="28"/>
        </w:rPr>
        <w:t>В основном используют хроматографирование на силикагеле. Обращено-фазовые сорбенты используются существенно реже. Также довольно часто требуется проводить детектирование пятен анализируемых соединен</w:t>
      </w:r>
      <w:r>
        <w:rPr>
          <w:color w:val="000000"/>
          <w:sz w:val="28"/>
          <w:szCs w:val="28"/>
        </w:rPr>
        <w:t>ий в УФ-свете. Для этого необходимо использовать пластины с люминофорным содержимым.</w:t>
      </w:r>
    </w:p>
    <w:p w14:paraId="2815F280" w14:textId="77777777" w:rsidR="00000000" w:rsidRDefault="00DD1CCC">
      <w:pPr>
        <w:shd w:val="clear" w:color="auto" w:fill="FFFFFF"/>
        <w:spacing w:line="360" w:lineRule="auto"/>
        <w:ind w:firstLine="709"/>
        <w:jc w:val="both"/>
        <w:rPr>
          <w:color w:val="000000"/>
          <w:sz w:val="28"/>
          <w:szCs w:val="28"/>
        </w:rPr>
      </w:pPr>
      <w:r>
        <w:rPr>
          <w:color w:val="000000"/>
          <w:sz w:val="28"/>
          <w:szCs w:val="28"/>
        </w:rPr>
        <w:t>Если говорить о пластинах «Сорбфил» (ТУ 26-11-17-89, ЗАО «Сорбполимер», г. Краснодар), то они выпускаются как с УФ-индикатором (ПТСХ-АФ-В-УФ (высокоэффективные с подложко</w:t>
      </w:r>
      <w:r>
        <w:rPr>
          <w:color w:val="000000"/>
          <w:sz w:val="28"/>
          <w:szCs w:val="28"/>
        </w:rPr>
        <w:t>й из алюминиевой фольги) или ПТСХ-П-В-УФ (высокоэффективные с полимерной подложкой) размером 10 х 10 см или 10 х 15 см), так и без УФ-индикатора (ПТСХ-АФ-В и ПТСХ-П-В).</w:t>
      </w:r>
    </w:p>
    <w:p w14:paraId="6D04E42D" w14:textId="77777777" w:rsidR="00000000" w:rsidRDefault="00DD1CCC">
      <w:pPr>
        <w:shd w:val="clear" w:color="auto" w:fill="FFFFFF"/>
        <w:spacing w:line="360" w:lineRule="auto"/>
        <w:ind w:firstLine="709"/>
        <w:jc w:val="both"/>
        <w:rPr>
          <w:color w:val="000000"/>
          <w:sz w:val="28"/>
          <w:szCs w:val="28"/>
        </w:rPr>
      </w:pPr>
      <w:r>
        <w:rPr>
          <w:color w:val="000000"/>
          <w:sz w:val="28"/>
          <w:szCs w:val="28"/>
        </w:rPr>
        <w:t>УФ-детектор. Для детектирования пятен в УФ-свете используют соответствующие УФ-облучате</w:t>
      </w:r>
      <w:r>
        <w:rPr>
          <w:color w:val="000000"/>
          <w:sz w:val="28"/>
          <w:szCs w:val="28"/>
        </w:rPr>
        <w:t>ли или УФ-камеры. Необходимо предусмотреть возможность работы таких детекторов при двух длинах волн: 254 нм (основная) и 365 нм (дополнительная).</w:t>
      </w:r>
    </w:p>
    <w:p w14:paraId="6FB27DB8"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Дополнительное оснащение может включать в себя устройства для нанесения проб (микрошприц, автосэмплер), устрой</w:t>
      </w:r>
      <w:r>
        <w:rPr>
          <w:color w:val="000000"/>
          <w:sz w:val="28"/>
          <w:szCs w:val="28"/>
        </w:rPr>
        <w:t>ство для сушки пластин, устройства для обработки пластин реагентами и др.</w:t>
      </w:r>
    </w:p>
    <w:p w14:paraId="2D8DE0EC" w14:textId="77777777" w:rsidR="00000000" w:rsidRDefault="00DD1CCC">
      <w:pPr>
        <w:pStyle w:val="1"/>
        <w:shd w:val="clear" w:color="auto" w:fill="FFFFFF"/>
        <w:spacing w:line="360" w:lineRule="auto"/>
        <w:ind w:firstLine="709"/>
        <w:jc w:val="both"/>
        <w:rPr>
          <w:b/>
          <w:bCs/>
          <w:color w:val="000000"/>
          <w:kern w:val="32"/>
          <w:sz w:val="28"/>
          <w:szCs w:val="28"/>
        </w:rPr>
      </w:pPr>
      <w:r>
        <w:rPr>
          <w:b/>
          <w:bCs/>
          <w:color w:val="000000"/>
          <w:kern w:val="32"/>
          <w:sz w:val="28"/>
          <w:szCs w:val="28"/>
        </w:rPr>
        <w:t>Цвет 4000</w:t>
      </w:r>
    </w:p>
    <w:p w14:paraId="36FA98EC" w14:textId="77777777" w:rsidR="00000000" w:rsidRDefault="00DD1CCC">
      <w:pPr>
        <w:spacing w:line="360" w:lineRule="auto"/>
        <w:ind w:firstLine="709"/>
        <w:jc w:val="both"/>
        <w:rPr>
          <w:color w:val="000000"/>
          <w:sz w:val="28"/>
          <w:szCs w:val="28"/>
        </w:rPr>
      </w:pPr>
      <w:r>
        <w:rPr>
          <w:color w:val="000000"/>
          <w:sz w:val="28"/>
          <w:szCs w:val="28"/>
        </w:rPr>
        <w:t>Пределы обнаружения детекторов, г/см</w:t>
      </w:r>
      <w:r>
        <w:rPr>
          <w:rFonts w:ascii="Times New Roman" w:hAnsi="Times New Roman" w:cs="Times New Roman"/>
          <w:color w:val="000000"/>
          <w:sz w:val="28"/>
          <w:szCs w:val="28"/>
        </w:rPr>
        <w:t>³</w:t>
      </w:r>
      <w:r>
        <w:rPr>
          <w:color w:val="000000"/>
          <w:sz w:val="28"/>
          <w:szCs w:val="28"/>
        </w:rPr>
        <w:t>:</w:t>
      </w:r>
    </w:p>
    <w:p w14:paraId="46C971BF" w14:textId="77777777" w:rsidR="00000000" w:rsidRDefault="00DD1CCC">
      <w:pPr>
        <w:spacing w:line="360" w:lineRule="auto"/>
        <w:ind w:firstLine="709"/>
        <w:jc w:val="both"/>
        <w:rPr>
          <w:color w:val="000000"/>
          <w:sz w:val="28"/>
          <w:szCs w:val="28"/>
        </w:rPr>
      </w:pPr>
      <w:r>
        <w:rPr>
          <w:color w:val="000000"/>
          <w:sz w:val="28"/>
          <w:szCs w:val="28"/>
        </w:rPr>
        <w:t>электрохимического по йодистому калию</w:t>
      </w:r>
    </w:p>
    <w:p w14:paraId="391D8853" w14:textId="77777777" w:rsidR="00000000" w:rsidRDefault="00DD1CCC">
      <w:pPr>
        <w:spacing w:line="360" w:lineRule="auto"/>
        <w:ind w:firstLine="709"/>
        <w:jc w:val="both"/>
        <w:rPr>
          <w:color w:val="000000"/>
          <w:sz w:val="28"/>
          <w:szCs w:val="28"/>
        </w:rPr>
      </w:pPr>
      <w:r>
        <w:rPr>
          <w:color w:val="000000"/>
          <w:sz w:val="28"/>
          <w:szCs w:val="28"/>
        </w:rPr>
        <w:t>,0·10-9</w:t>
      </w:r>
    </w:p>
    <w:p w14:paraId="3D03AD1F" w14:textId="77777777" w:rsidR="00000000" w:rsidRDefault="00DD1CCC">
      <w:pPr>
        <w:spacing w:line="360" w:lineRule="auto"/>
        <w:ind w:firstLine="709"/>
        <w:jc w:val="both"/>
        <w:rPr>
          <w:color w:val="000000"/>
          <w:sz w:val="28"/>
          <w:szCs w:val="28"/>
        </w:rPr>
      </w:pPr>
      <w:r>
        <w:rPr>
          <w:color w:val="000000"/>
          <w:sz w:val="28"/>
          <w:szCs w:val="28"/>
        </w:rPr>
        <w:t>кондуктометрического в инертной системе по хлористому калию</w:t>
      </w:r>
    </w:p>
    <w:p w14:paraId="5115575A" w14:textId="77777777" w:rsidR="00000000" w:rsidRDefault="00DD1CCC">
      <w:pPr>
        <w:spacing w:line="360" w:lineRule="auto"/>
        <w:ind w:firstLine="709"/>
        <w:jc w:val="both"/>
        <w:rPr>
          <w:color w:val="000000"/>
          <w:sz w:val="28"/>
          <w:szCs w:val="28"/>
        </w:rPr>
      </w:pPr>
      <w:r>
        <w:rPr>
          <w:color w:val="000000"/>
          <w:sz w:val="28"/>
          <w:szCs w:val="28"/>
        </w:rPr>
        <w:t>,0·10-9</w:t>
      </w:r>
    </w:p>
    <w:p w14:paraId="3AC4F069" w14:textId="77777777" w:rsidR="00000000" w:rsidRDefault="00DD1CCC">
      <w:pPr>
        <w:spacing w:line="360" w:lineRule="auto"/>
        <w:ind w:firstLine="709"/>
        <w:jc w:val="both"/>
        <w:rPr>
          <w:color w:val="000000"/>
          <w:sz w:val="28"/>
          <w:szCs w:val="28"/>
        </w:rPr>
      </w:pPr>
      <w:r>
        <w:rPr>
          <w:color w:val="000000"/>
          <w:sz w:val="28"/>
          <w:szCs w:val="28"/>
        </w:rPr>
        <w:t>спектрофотометриче</w:t>
      </w:r>
      <w:r>
        <w:rPr>
          <w:color w:val="000000"/>
          <w:sz w:val="28"/>
          <w:szCs w:val="28"/>
        </w:rPr>
        <w:t>ского по бензолу</w:t>
      </w:r>
    </w:p>
    <w:p w14:paraId="3047C862" w14:textId="77777777" w:rsidR="00000000" w:rsidRDefault="00DD1CCC">
      <w:pPr>
        <w:spacing w:line="360" w:lineRule="auto"/>
        <w:ind w:firstLine="709"/>
        <w:jc w:val="both"/>
        <w:rPr>
          <w:color w:val="000000"/>
          <w:sz w:val="28"/>
          <w:szCs w:val="28"/>
        </w:rPr>
      </w:pPr>
      <w:r>
        <w:rPr>
          <w:color w:val="000000"/>
          <w:sz w:val="28"/>
          <w:szCs w:val="28"/>
        </w:rPr>
        <w:t>,0·10-7</w:t>
      </w:r>
    </w:p>
    <w:p w14:paraId="4CDF2214" w14:textId="77777777" w:rsidR="00000000" w:rsidRDefault="00DD1CCC">
      <w:pPr>
        <w:spacing w:line="360" w:lineRule="auto"/>
        <w:ind w:firstLine="709"/>
        <w:jc w:val="both"/>
        <w:rPr>
          <w:color w:val="000000"/>
          <w:sz w:val="28"/>
          <w:szCs w:val="28"/>
        </w:rPr>
      </w:pPr>
      <w:r>
        <w:rPr>
          <w:color w:val="000000"/>
          <w:sz w:val="28"/>
          <w:szCs w:val="28"/>
        </w:rPr>
        <w:t>Объем кюветы детектора, мкл:</w:t>
      </w:r>
    </w:p>
    <w:p w14:paraId="272B483C" w14:textId="77777777" w:rsidR="00000000" w:rsidRDefault="00DD1CCC">
      <w:pPr>
        <w:spacing w:line="360" w:lineRule="auto"/>
        <w:ind w:firstLine="709"/>
        <w:jc w:val="both"/>
        <w:rPr>
          <w:color w:val="000000"/>
          <w:sz w:val="28"/>
          <w:szCs w:val="28"/>
        </w:rPr>
      </w:pPr>
      <w:r>
        <w:rPr>
          <w:color w:val="000000"/>
          <w:sz w:val="28"/>
          <w:szCs w:val="28"/>
        </w:rPr>
        <w:t>электрохимического</w:t>
      </w:r>
    </w:p>
    <w:p w14:paraId="427F0003" w14:textId="77777777" w:rsidR="00000000" w:rsidRDefault="00DD1CCC">
      <w:pPr>
        <w:spacing w:line="360" w:lineRule="auto"/>
        <w:ind w:firstLine="709"/>
        <w:jc w:val="both"/>
        <w:rPr>
          <w:color w:val="000000"/>
          <w:sz w:val="28"/>
          <w:szCs w:val="28"/>
        </w:rPr>
      </w:pPr>
      <w:r>
        <w:rPr>
          <w:color w:val="000000"/>
          <w:sz w:val="28"/>
          <w:szCs w:val="28"/>
        </w:rPr>
        <w:t>,0</w:t>
      </w:r>
    </w:p>
    <w:p w14:paraId="1D30413E" w14:textId="77777777" w:rsidR="00000000" w:rsidRDefault="00DD1CCC">
      <w:pPr>
        <w:spacing w:line="360" w:lineRule="auto"/>
        <w:ind w:firstLine="709"/>
        <w:jc w:val="both"/>
        <w:rPr>
          <w:color w:val="000000"/>
          <w:sz w:val="28"/>
          <w:szCs w:val="28"/>
        </w:rPr>
      </w:pPr>
      <w:r>
        <w:rPr>
          <w:color w:val="000000"/>
          <w:sz w:val="28"/>
          <w:szCs w:val="28"/>
        </w:rPr>
        <w:t>кондуктометрического</w:t>
      </w:r>
      <w:r>
        <w:rPr>
          <w:color w:val="000000"/>
          <w:sz w:val="28"/>
          <w:szCs w:val="28"/>
        </w:rPr>
        <w:tab/>
      </w:r>
    </w:p>
    <w:p w14:paraId="5F43AC4E" w14:textId="77777777" w:rsidR="00000000" w:rsidRDefault="00DD1CCC">
      <w:pPr>
        <w:spacing w:line="360" w:lineRule="auto"/>
        <w:ind w:firstLine="709"/>
        <w:jc w:val="both"/>
        <w:rPr>
          <w:color w:val="000000"/>
          <w:sz w:val="28"/>
          <w:szCs w:val="28"/>
        </w:rPr>
      </w:pPr>
      <w:r>
        <w:rPr>
          <w:color w:val="000000"/>
          <w:sz w:val="28"/>
          <w:szCs w:val="28"/>
        </w:rPr>
        <w:t>,0</w:t>
      </w:r>
    </w:p>
    <w:p w14:paraId="423622CC" w14:textId="77777777" w:rsidR="00000000" w:rsidRDefault="00DD1CCC">
      <w:pPr>
        <w:spacing w:line="360" w:lineRule="auto"/>
        <w:ind w:firstLine="709"/>
        <w:jc w:val="both"/>
        <w:rPr>
          <w:color w:val="000000"/>
          <w:sz w:val="28"/>
          <w:szCs w:val="28"/>
        </w:rPr>
      </w:pPr>
      <w:r>
        <w:rPr>
          <w:color w:val="000000"/>
          <w:sz w:val="28"/>
          <w:szCs w:val="28"/>
        </w:rPr>
        <w:t>спектрофотометрического</w:t>
      </w:r>
    </w:p>
    <w:p w14:paraId="31E1CC9E" w14:textId="77777777" w:rsidR="00000000" w:rsidRDefault="00DD1CCC">
      <w:pPr>
        <w:spacing w:line="360" w:lineRule="auto"/>
        <w:ind w:firstLine="709"/>
        <w:jc w:val="both"/>
        <w:rPr>
          <w:color w:val="000000"/>
          <w:sz w:val="28"/>
          <w:szCs w:val="28"/>
        </w:rPr>
      </w:pPr>
      <w:r>
        <w:rPr>
          <w:color w:val="000000"/>
          <w:sz w:val="28"/>
          <w:szCs w:val="28"/>
        </w:rPr>
        <w:t>,5</w:t>
      </w:r>
    </w:p>
    <w:p w14:paraId="3E73A171" w14:textId="77777777" w:rsidR="00000000" w:rsidRDefault="00DD1CCC">
      <w:pPr>
        <w:shd w:val="clear" w:color="auto" w:fill="FFFFFF"/>
        <w:spacing w:line="360" w:lineRule="auto"/>
        <w:ind w:firstLine="709"/>
        <w:jc w:val="both"/>
        <w:rPr>
          <w:color w:val="000000"/>
          <w:sz w:val="28"/>
          <w:szCs w:val="28"/>
        </w:rPr>
      </w:pPr>
      <w:r>
        <w:rPr>
          <w:color w:val="000000"/>
          <w:sz w:val="28"/>
          <w:szCs w:val="28"/>
        </w:rPr>
        <w:t>Атомно-эмиссионная и атомно-абсорбционная спектрометрия</w:t>
      </w:r>
    </w:p>
    <w:p w14:paraId="75052FEF"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Данные методы описаны в ГФ XII, хотя до настоящего времени нечасто приме</w:t>
      </w:r>
      <w:r>
        <w:rPr>
          <w:color w:val="000000"/>
          <w:sz w:val="28"/>
          <w:szCs w:val="28"/>
        </w:rPr>
        <w:t>нялись в фармакопейном анализе. Но уже сейчас в Европейской фармакопее можно встретить соответствующие методики. Например, метод атомной эмиссии применяется для определения примесей металлов: бария в кальция лактате, калия в натрия хлориде, бария и серебра</w:t>
      </w:r>
      <w:r>
        <w:rPr>
          <w:color w:val="000000"/>
          <w:sz w:val="28"/>
          <w:szCs w:val="28"/>
        </w:rPr>
        <w:t xml:space="preserve"> в карбоплатине и др. Метод атомной абсорбции также используется для определения примесей металлов, например: серебро в цисплатине, магний в кальция ацетате, железо и медь в аскорбиновой кислоте и др.</w:t>
      </w:r>
    </w:p>
    <w:p w14:paraId="630CD364" w14:textId="77777777" w:rsidR="00000000" w:rsidRDefault="00DD1CCC">
      <w:pPr>
        <w:shd w:val="clear" w:color="auto" w:fill="FFFFFF"/>
        <w:spacing w:line="360" w:lineRule="auto"/>
        <w:ind w:firstLine="709"/>
        <w:jc w:val="both"/>
        <w:rPr>
          <w:color w:val="000000"/>
          <w:sz w:val="28"/>
          <w:szCs w:val="28"/>
        </w:rPr>
      </w:pPr>
      <w:r>
        <w:rPr>
          <w:color w:val="000000"/>
          <w:sz w:val="28"/>
          <w:szCs w:val="28"/>
        </w:rPr>
        <w:t>Поэтому наличие данных приборов в ЦККЛС в ближайшее вре</w:t>
      </w:r>
      <w:r>
        <w:rPr>
          <w:color w:val="000000"/>
          <w:sz w:val="28"/>
          <w:szCs w:val="28"/>
        </w:rPr>
        <w:t>мя может стать обязательным.</w:t>
      </w:r>
    </w:p>
    <w:p w14:paraId="7E168EFF"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Спектроскопия ядерного магнитного резонанса (ЯМР)</w:t>
      </w:r>
    </w:p>
    <w:p w14:paraId="4278CD83"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Данный метод описан в ГФ XII (ч. 1, с. 73.) Соответствующее оборудование является достаточно дорогостоящим, однако уже сейчас в Европейской фармакопее описано применение данного</w:t>
      </w:r>
      <w:r>
        <w:rPr>
          <w:color w:val="000000"/>
          <w:sz w:val="28"/>
          <w:szCs w:val="28"/>
        </w:rPr>
        <w:t xml:space="preserve"> метода для установления подлинности ряда лекарственных веществ: тобрамицин, бузерелин, гозерелин, низкомолекулярный гепарин и др.</w:t>
      </w:r>
    </w:p>
    <w:p w14:paraId="2F71049D" w14:textId="77777777" w:rsidR="00000000" w:rsidRDefault="00DD1CCC">
      <w:pPr>
        <w:shd w:val="clear" w:color="auto" w:fill="FFFFFF"/>
        <w:spacing w:line="360" w:lineRule="auto"/>
        <w:ind w:firstLine="709"/>
        <w:jc w:val="both"/>
        <w:rPr>
          <w:color w:val="000000"/>
          <w:sz w:val="28"/>
          <w:szCs w:val="28"/>
        </w:rPr>
      </w:pPr>
      <w:r>
        <w:rPr>
          <w:color w:val="000000"/>
          <w:sz w:val="28"/>
          <w:szCs w:val="28"/>
        </w:rPr>
        <w:t>В настоящее время не стоит признавать наличие ЯМР спектрометра обязательным в ЦККЛС, но в будущем ситуация наверняка изменит</w:t>
      </w:r>
      <w:r>
        <w:rPr>
          <w:color w:val="000000"/>
          <w:sz w:val="28"/>
          <w:szCs w:val="28"/>
        </w:rPr>
        <w:t>ся.</w:t>
      </w:r>
    </w:p>
    <w:p w14:paraId="1DCAD5B3"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Капиллярный электрофорез</w:t>
      </w:r>
    </w:p>
    <w:p w14:paraId="097505A1"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Данный метод также нечасто встречается в НД на лекарственные средства. В Европейской фармакопее он используется, например, для анализа глутатиона и левокабастина гидрохлорида на посторонние примеси, соматотропина (подлинность).</w:t>
      </w:r>
      <w:r>
        <w:rPr>
          <w:color w:val="000000"/>
          <w:sz w:val="28"/>
          <w:szCs w:val="28"/>
        </w:rPr>
        <w:t xml:space="preserve"> Учитывая то, что капиллярный электрофорез активно развивается, можно предположить его широкое распространение в будущем в области фармакопейного анализа. Однако в настоящее время наличие соответствующего оборудования в ЦККЛС необязательно.</w:t>
      </w:r>
    </w:p>
    <w:p w14:paraId="69659D8B"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Тест «Растворен</w:t>
      </w:r>
      <w:r>
        <w:rPr>
          <w:color w:val="000000"/>
          <w:sz w:val="28"/>
          <w:szCs w:val="28"/>
        </w:rPr>
        <w:t>ие»</w:t>
      </w:r>
    </w:p>
    <w:p w14:paraId="7A59D634"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Данное испытание описано в ОФС</w:t>
      </w:r>
    </w:p>
    <w:p w14:paraId="637B7AA1" w14:textId="77777777" w:rsidR="00000000" w:rsidRDefault="00DD1CCC">
      <w:pPr>
        <w:shd w:val="clear" w:color="auto" w:fill="FFFFFF"/>
        <w:spacing w:line="360" w:lineRule="auto"/>
        <w:ind w:firstLine="709"/>
        <w:jc w:val="both"/>
        <w:rPr>
          <w:color w:val="000000"/>
          <w:sz w:val="28"/>
          <w:szCs w:val="28"/>
        </w:rPr>
      </w:pPr>
      <w:r>
        <w:rPr>
          <w:color w:val="000000"/>
          <w:sz w:val="28"/>
          <w:szCs w:val="28"/>
        </w:rPr>
        <w:t>-0003-04 «Растворение».</w:t>
      </w:r>
    </w:p>
    <w:p w14:paraId="131C6881"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Для контроля высвобождения действующего вещества из твердых дозированных лекарственных форм в ЦККЛС обычно предусматривают прибор, который позволяет проводить испытания с использованием лопастной м</w:t>
      </w:r>
      <w:r>
        <w:rPr>
          <w:color w:val="000000"/>
          <w:sz w:val="28"/>
          <w:szCs w:val="28"/>
        </w:rPr>
        <w:t>ешалки и вращающейся корзинки. В большинстве случаев его достаточно. Однако в ряде НД может быть предусмотрено использование других типов приборов (например, проточной ячейки). В этом случае потребуется приобретение дополнительного оборудования.</w:t>
      </w:r>
    </w:p>
    <w:p w14:paraId="43E1D390" w14:textId="77777777" w:rsidR="00000000" w:rsidRDefault="00DD1CCC">
      <w:pPr>
        <w:shd w:val="clear" w:color="auto" w:fill="FFFFFF"/>
        <w:spacing w:line="360" w:lineRule="auto"/>
        <w:ind w:firstLine="709"/>
        <w:jc w:val="both"/>
        <w:rPr>
          <w:color w:val="000000"/>
          <w:sz w:val="28"/>
          <w:szCs w:val="28"/>
        </w:rPr>
      </w:pPr>
      <w:r>
        <w:rPr>
          <w:color w:val="000000"/>
          <w:sz w:val="28"/>
          <w:szCs w:val="28"/>
        </w:rPr>
        <w:t>Другое обо</w:t>
      </w:r>
      <w:r>
        <w:rPr>
          <w:color w:val="000000"/>
          <w:sz w:val="28"/>
          <w:szCs w:val="28"/>
        </w:rPr>
        <w:t>рудование</w:t>
      </w:r>
    </w:p>
    <w:p w14:paraId="497E05B7" w14:textId="77777777" w:rsidR="00000000" w:rsidRDefault="00DD1CCC">
      <w:pPr>
        <w:shd w:val="clear" w:color="auto" w:fill="FFFFFF"/>
        <w:spacing w:line="360" w:lineRule="auto"/>
        <w:ind w:firstLine="709"/>
        <w:jc w:val="both"/>
        <w:rPr>
          <w:color w:val="000000"/>
          <w:sz w:val="28"/>
          <w:szCs w:val="28"/>
        </w:rPr>
      </w:pPr>
      <w:r>
        <w:rPr>
          <w:color w:val="000000"/>
          <w:sz w:val="28"/>
          <w:szCs w:val="28"/>
        </w:rPr>
        <w:t>Естественно, что потребуются и другие материалы и оборудование.</w:t>
      </w:r>
    </w:p>
    <w:p w14:paraId="02AE257C"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Ниже приведен список всего самого необходимого для современного ЦККЛС.</w:t>
      </w:r>
    </w:p>
    <w:p w14:paraId="6DE0BE04" w14:textId="77777777" w:rsidR="00000000" w:rsidRDefault="00DD1CCC">
      <w:pPr>
        <w:shd w:val="clear" w:color="auto" w:fill="FFFFFF"/>
        <w:spacing w:line="360" w:lineRule="auto"/>
        <w:ind w:firstLine="709"/>
        <w:jc w:val="both"/>
        <w:rPr>
          <w:color w:val="000000"/>
          <w:sz w:val="28"/>
          <w:szCs w:val="28"/>
        </w:rPr>
      </w:pPr>
      <w:r>
        <w:rPr>
          <w:color w:val="000000"/>
          <w:sz w:val="28"/>
          <w:szCs w:val="28"/>
        </w:rPr>
        <w:t>. Аналитические весы (обязательно до четвертого, желательно - до пятого знака).</w:t>
      </w:r>
    </w:p>
    <w:p w14:paraId="61E69398" w14:textId="77777777" w:rsidR="00000000" w:rsidRDefault="00DD1CCC">
      <w:pPr>
        <w:shd w:val="clear" w:color="auto" w:fill="FFFFFF"/>
        <w:spacing w:line="360" w:lineRule="auto"/>
        <w:ind w:firstLine="709"/>
        <w:jc w:val="both"/>
        <w:rPr>
          <w:color w:val="000000"/>
          <w:sz w:val="28"/>
          <w:szCs w:val="28"/>
        </w:rPr>
      </w:pPr>
      <w:r>
        <w:rPr>
          <w:color w:val="000000"/>
          <w:sz w:val="28"/>
          <w:szCs w:val="28"/>
        </w:rPr>
        <w:t>. pH-метр, позволяющий проводит</w:t>
      </w:r>
      <w:r>
        <w:rPr>
          <w:color w:val="000000"/>
          <w:sz w:val="28"/>
          <w:szCs w:val="28"/>
        </w:rPr>
        <w:t>ь измерения с точностью ± 0,01 единицы pH и контролировать при этом температуру раствора.</w:t>
      </w:r>
    </w:p>
    <w:p w14:paraId="65B90D9A" w14:textId="77777777" w:rsidR="00000000" w:rsidRDefault="00DD1CCC">
      <w:pPr>
        <w:shd w:val="clear" w:color="auto" w:fill="FFFFFF"/>
        <w:spacing w:line="360" w:lineRule="auto"/>
        <w:ind w:firstLine="709"/>
        <w:jc w:val="both"/>
        <w:rPr>
          <w:color w:val="000000"/>
          <w:sz w:val="28"/>
          <w:szCs w:val="28"/>
        </w:rPr>
      </w:pPr>
      <w:r>
        <w:rPr>
          <w:color w:val="000000"/>
          <w:sz w:val="28"/>
          <w:szCs w:val="28"/>
        </w:rPr>
        <w:t>. Титраторы с потенциометрическим определением конечной точки титрования (общего назначения и для определения воды по Карлу Фишеру).</w:t>
      </w:r>
    </w:p>
    <w:p w14:paraId="074BAF8E" w14:textId="77777777" w:rsidR="00000000" w:rsidRDefault="00DD1CCC">
      <w:pPr>
        <w:shd w:val="clear" w:color="auto" w:fill="FFFFFF"/>
        <w:spacing w:line="360" w:lineRule="auto"/>
        <w:ind w:firstLine="709"/>
        <w:jc w:val="both"/>
        <w:rPr>
          <w:color w:val="000000"/>
          <w:sz w:val="28"/>
          <w:szCs w:val="28"/>
        </w:rPr>
      </w:pPr>
      <w:r>
        <w:rPr>
          <w:color w:val="000000"/>
          <w:sz w:val="28"/>
          <w:szCs w:val="28"/>
        </w:rPr>
        <w:t>. Вискозиметр.</w:t>
      </w:r>
    </w:p>
    <w:p w14:paraId="7D9A8F8F"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Прибор для опред</w:t>
      </w:r>
      <w:r>
        <w:rPr>
          <w:color w:val="000000"/>
          <w:sz w:val="28"/>
          <w:szCs w:val="28"/>
        </w:rPr>
        <w:t>еления температуры плавления и кипения.</w:t>
      </w:r>
    </w:p>
    <w:p w14:paraId="2D824AE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Пикнометры и ареометры.</w:t>
      </w:r>
    </w:p>
    <w:p w14:paraId="7A802D65" w14:textId="77777777" w:rsidR="00000000" w:rsidRDefault="00DD1CCC">
      <w:pPr>
        <w:shd w:val="clear" w:color="auto" w:fill="FFFFFF"/>
        <w:spacing w:line="360" w:lineRule="auto"/>
        <w:ind w:firstLine="709"/>
        <w:jc w:val="both"/>
        <w:rPr>
          <w:color w:val="000000"/>
          <w:sz w:val="28"/>
          <w:szCs w:val="28"/>
        </w:rPr>
      </w:pPr>
      <w:r>
        <w:rPr>
          <w:color w:val="000000"/>
          <w:sz w:val="28"/>
          <w:szCs w:val="28"/>
        </w:rPr>
        <w:t>. Осмометр.</w:t>
      </w:r>
    </w:p>
    <w:p w14:paraId="225A85B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Поляриметр.</w:t>
      </w:r>
    </w:p>
    <w:p w14:paraId="05C86113" w14:textId="77777777" w:rsidR="00000000" w:rsidRDefault="00DD1CCC">
      <w:pPr>
        <w:shd w:val="clear" w:color="auto" w:fill="FFFFFF"/>
        <w:spacing w:line="360" w:lineRule="auto"/>
        <w:ind w:firstLine="709"/>
        <w:jc w:val="both"/>
        <w:rPr>
          <w:color w:val="000000"/>
          <w:sz w:val="28"/>
          <w:szCs w:val="28"/>
        </w:rPr>
      </w:pPr>
      <w:r>
        <w:rPr>
          <w:color w:val="000000"/>
          <w:sz w:val="28"/>
          <w:szCs w:val="28"/>
        </w:rPr>
        <w:t>. Рефрактометр.</w:t>
      </w:r>
    </w:p>
    <w:p w14:paraId="7340D417" w14:textId="77777777" w:rsidR="00000000" w:rsidRDefault="00DD1CCC">
      <w:pPr>
        <w:shd w:val="clear" w:color="auto" w:fill="FFFFFF"/>
        <w:spacing w:line="360" w:lineRule="auto"/>
        <w:ind w:firstLine="709"/>
        <w:jc w:val="both"/>
        <w:rPr>
          <w:color w:val="000000"/>
          <w:sz w:val="28"/>
          <w:szCs w:val="28"/>
        </w:rPr>
      </w:pPr>
      <w:r>
        <w:rPr>
          <w:color w:val="000000"/>
          <w:sz w:val="28"/>
          <w:szCs w:val="28"/>
        </w:rPr>
        <w:t>. Флуориметр (опционально).</w:t>
      </w:r>
    </w:p>
    <w:p w14:paraId="19156D6B" w14:textId="77777777" w:rsidR="00000000" w:rsidRDefault="00DD1CCC">
      <w:pPr>
        <w:shd w:val="clear" w:color="auto" w:fill="FFFFFF"/>
        <w:spacing w:line="360" w:lineRule="auto"/>
        <w:ind w:firstLine="709"/>
        <w:jc w:val="both"/>
        <w:rPr>
          <w:color w:val="000000"/>
          <w:sz w:val="28"/>
          <w:szCs w:val="28"/>
        </w:rPr>
      </w:pPr>
      <w:r>
        <w:rPr>
          <w:color w:val="000000"/>
          <w:sz w:val="28"/>
          <w:szCs w:val="28"/>
        </w:rPr>
        <w:t>. Иономер с ионселективными электродами.</w:t>
      </w:r>
    </w:p>
    <w:p w14:paraId="66136D79" w14:textId="77777777" w:rsidR="00000000" w:rsidRDefault="00DD1CCC">
      <w:pPr>
        <w:shd w:val="clear" w:color="auto" w:fill="FFFFFF"/>
        <w:spacing w:line="360" w:lineRule="auto"/>
        <w:ind w:firstLine="709"/>
        <w:jc w:val="both"/>
        <w:rPr>
          <w:color w:val="000000"/>
          <w:sz w:val="28"/>
          <w:szCs w:val="28"/>
        </w:rPr>
      </w:pPr>
      <w:r>
        <w:rPr>
          <w:color w:val="000000"/>
          <w:sz w:val="28"/>
          <w:szCs w:val="28"/>
        </w:rPr>
        <w:t>. Аппарат Кьельдаля.</w:t>
      </w:r>
    </w:p>
    <w:p w14:paraId="125B9F5D" w14:textId="77777777" w:rsidR="00000000" w:rsidRDefault="00DD1CCC">
      <w:pPr>
        <w:shd w:val="clear" w:color="auto" w:fill="FFFFFF"/>
        <w:spacing w:line="360" w:lineRule="auto"/>
        <w:ind w:firstLine="709"/>
        <w:jc w:val="both"/>
        <w:rPr>
          <w:color w:val="000000"/>
          <w:sz w:val="28"/>
          <w:szCs w:val="28"/>
        </w:rPr>
      </w:pPr>
      <w:r>
        <w:rPr>
          <w:color w:val="000000"/>
          <w:sz w:val="28"/>
          <w:szCs w:val="28"/>
        </w:rPr>
        <w:t>. Тестер времени полной деформации суппозиториев.</w:t>
      </w:r>
    </w:p>
    <w:p w14:paraId="5FFD758B" w14:textId="77777777" w:rsidR="00000000" w:rsidRDefault="00DD1CCC">
      <w:pPr>
        <w:shd w:val="clear" w:color="auto" w:fill="FFFFFF"/>
        <w:spacing w:line="360" w:lineRule="auto"/>
        <w:ind w:firstLine="709"/>
        <w:jc w:val="both"/>
        <w:rPr>
          <w:color w:val="000000"/>
          <w:sz w:val="28"/>
          <w:szCs w:val="28"/>
        </w:rPr>
      </w:pPr>
      <w:r>
        <w:rPr>
          <w:color w:val="000000"/>
          <w:sz w:val="28"/>
          <w:szCs w:val="28"/>
        </w:rPr>
        <w:t>. Тестер</w:t>
      </w:r>
      <w:r>
        <w:rPr>
          <w:color w:val="000000"/>
          <w:sz w:val="28"/>
          <w:szCs w:val="28"/>
        </w:rPr>
        <w:t xml:space="preserve"> определения температуры плавления суппозиториев.</w:t>
      </w:r>
    </w:p>
    <w:p w14:paraId="19934FA2" w14:textId="77777777" w:rsidR="00000000" w:rsidRDefault="00DD1CCC">
      <w:pPr>
        <w:shd w:val="clear" w:color="auto" w:fill="FFFFFF"/>
        <w:spacing w:line="360" w:lineRule="auto"/>
        <w:ind w:firstLine="709"/>
        <w:jc w:val="both"/>
        <w:rPr>
          <w:color w:val="000000"/>
          <w:sz w:val="28"/>
          <w:szCs w:val="28"/>
        </w:rPr>
      </w:pPr>
      <w:r>
        <w:rPr>
          <w:color w:val="000000"/>
          <w:sz w:val="28"/>
          <w:szCs w:val="28"/>
        </w:rPr>
        <w:t>. Тестер прочности суппозиториев (опционально).</w:t>
      </w:r>
    </w:p>
    <w:p w14:paraId="4362B02D" w14:textId="77777777" w:rsidR="00000000" w:rsidRDefault="00DD1CCC">
      <w:pPr>
        <w:shd w:val="clear" w:color="auto" w:fill="FFFFFF"/>
        <w:spacing w:line="360" w:lineRule="auto"/>
        <w:ind w:firstLine="709"/>
        <w:jc w:val="both"/>
        <w:rPr>
          <w:color w:val="000000"/>
          <w:sz w:val="28"/>
          <w:szCs w:val="28"/>
        </w:rPr>
      </w:pPr>
      <w:r>
        <w:rPr>
          <w:color w:val="000000"/>
          <w:sz w:val="28"/>
          <w:szCs w:val="28"/>
        </w:rPr>
        <w:t>. Оборудование для ситового анализа (встряхиватель с комплектом сит).</w:t>
      </w:r>
    </w:p>
    <w:p w14:paraId="3C0D7C4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Микроскоп с микрометром.</w:t>
      </w:r>
    </w:p>
    <w:p w14:paraId="6C655FAB" w14:textId="77777777" w:rsidR="00000000" w:rsidRDefault="00DD1CCC">
      <w:pPr>
        <w:shd w:val="clear" w:color="auto" w:fill="FFFFFF"/>
        <w:spacing w:line="360" w:lineRule="auto"/>
        <w:ind w:firstLine="709"/>
        <w:jc w:val="both"/>
        <w:rPr>
          <w:color w:val="000000"/>
          <w:sz w:val="28"/>
          <w:szCs w:val="28"/>
        </w:rPr>
      </w:pPr>
      <w:r>
        <w:rPr>
          <w:color w:val="000000"/>
          <w:sz w:val="28"/>
          <w:szCs w:val="28"/>
        </w:rPr>
        <w:t>. Счетчик частиц в инфузионных и инъекционных растворах (исп</w:t>
      </w:r>
      <w:r>
        <w:rPr>
          <w:color w:val="000000"/>
          <w:sz w:val="28"/>
          <w:szCs w:val="28"/>
        </w:rPr>
        <w:t>ытание на механические включения).</w:t>
      </w:r>
    </w:p>
    <w:p w14:paraId="081425F3"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Прибор для определения распадаемости таблеток («качающаяся корзинка»).</w:t>
      </w:r>
    </w:p>
    <w:p w14:paraId="08009474" w14:textId="77777777" w:rsidR="00000000" w:rsidRDefault="00DD1CCC">
      <w:pPr>
        <w:shd w:val="clear" w:color="auto" w:fill="FFFFFF"/>
        <w:spacing w:line="360" w:lineRule="auto"/>
        <w:ind w:firstLine="709"/>
        <w:jc w:val="both"/>
        <w:rPr>
          <w:color w:val="000000"/>
          <w:sz w:val="28"/>
          <w:szCs w:val="28"/>
        </w:rPr>
      </w:pPr>
      <w:r>
        <w:rPr>
          <w:color w:val="000000"/>
          <w:sz w:val="28"/>
          <w:szCs w:val="28"/>
        </w:rPr>
        <w:t>. Муфельная печь.</w:t>
      </w:r>
    </w:p>
    <w:p w14:paraId="194BC9F6" w14:textId="77777777" w:rsidR="00000000" w:rsidRDefault="00DD1CCC">
      <w:pPr>
        <w:shd w:val="clear" w:color="auto" w:fill="FFFFFF"/>
        <w:spacing w:line="360" w:lineRule="auto"/>
        <w:ind w:firstLine="709"/>
        <w:jc w:val="both"/>
        <w:rPr>
          <w:color w:val="000000"/>
          <w:sz w:val="28"/>
          <w:szCs w:val="28"/>
        </w:rPr>
      </w:pPr>
      <w:r>
        <w:rPr>
          <w:color w:val="000000"/>
          <w:sz w:val="28"/>
          <w:szCs w:val="28"/>
        </w:rPr>
        <w:t>. Вакуум-сушильный шкаф.</w:t>
      </w:r>
    </w:p>
    <w:p w14:paraId="0B8F8F1A" w14:textId="77777777" w:rsidR="00000000" w:rsidRDefault="00DD1CCC">
      <w:pPr>
        <w:shd w:val="clear" w:color="auto" w:fill="FFFFFF"/>
        <w:spacing w:line="360" w:lineRule="auto"/>
        <w:ind w:firstLine="709"/>
        <w:jc w:val="both"/>
        <w:rPr>
          <w:color w:val="000000"/>
          <w:sz w:val="28"/>
          <w:szCs w:val="28"/>
        </w:rPr>
      </w:pPr>
      <w:r>
        <w:rPr>
          <w:color w:val="000000"/>
          <w:sz w:val="28"/>
          <w:szCs w:val="28"/>
        </w:rPr>
        <w:t>. Роторный испаритель.</w:t>
      </w:r>
    </w:p>
    <w:p w14:paraId="1D719CC8"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Песчаная и водяная бани.</w:t>
      </w:r>
    </w:p>
    <w:p w14:paraId="2A98714F" w14:textId="77777777" w:rsidR="00000000" w:rsidRDefault="00DD1CCC">
      <w:pPr>
        <w:shd w:val="clear" w:color="auto" w:fill="FFFFFF"/>
        <w:spacing w:line="360" w:lineRule="auto"/>
        <w:ind w:firstLine="709"/>
        <w:jc w:val="both"/>
        <w:rPr>
          <w:color w:val="000000"/>
          <w:sz w:val="28"/>
          <w:szCs w:val="28"/>
        </w:rPr>
      </w:pPr>
      <w:r>
        <w:rPr>
          <w:color w:val="000000"/>
          <w:sz w:val="28"/>
          <w:szCs w:val="28"/>
        </w:rPr>
        <w:t>. Плита нагревательная.</w:t>
      </w:r>
    </w:p>
    <w:p w14:paraId="353FB692" w14:textId="77777777" w:rsidR="00000000" w:rsidRDefault="00DD1CCC">
      <w:pPr>
        <w:shd w:val="clear" w:color="auto" w:fill="FFFFFF"/>
        <w:spacing w:line="360" w:lineRule="auto"/>
        <w:ind w:firstLine="709"/>
        <w:jc w:val="both"/>
        <w:rPr>
          <w:color w:val="000000"/>
          <w:sz w:val="28"/>
          <w:szCs w:val="28"/>
        </w:rPr>
      </w:pPr>
      <w:r>
        <w:rPr>
          <w:color w:val="000000"/>
          <w:sz w:val="28"/>
          <w:szCs w:val="28"/>
        </w:rPr>
        <w:t>. Различные устройства для пере</w:t>
      </w:r>
      <w:r>
        <w:rPr>
          <w:color w:val="000000"/>
          <w:sz w:val="28"/>
          <w:szCs w:val="28"/>
        </w:rPr>
        <w:t>мешивания проб.</w:t>
      </w:r>
    </w:p>
    <w:p w14:paraId="684BD4D4" w14:textId="77777777" w:rsidR="00000000" w:rsidRDefault="00DD1CCC">
      <w:pPr>
        <w:shd w:val="clear" w:color="auto" w:fill="FFFFFF"/>
        <w:spacing w:line="360" w:lineRule="auto"/>
        <w:ind w:firstLine="709"/>
        <w:jc w:val="both"/>
        <w:rPr>
          <w:color w:val="000000"/>
          <w:sz w:val="28"/>
          <w:szCs w:val="28"/>
        </w:rPr>
      </w:pPr>
      <w:r>
        <w:rPr>
          <w:color w:val="000000"/>
          <w:sz w:val="28"/>
          <w:szCs w:val="28"/>
        </w:rPr>
        <w:t>. Дистиллятор.</w:t>
      </w:r>
    </w:p>
    <w:p w14:paraId="4030C865" w14:textId="77777777" w:rsidR="00000000" w:rsidRDefault="00DD1CCC">
      <w:pPr>
        <w:shd w:val="clear" w:color="auto" w:fill="FFFFFF"/>
        <w:spacing w:line="360" w:lineRule="auto"/>
        <w:ind w:firstLine="709"/>
        <w:jc w:val="both"/>
        <w:rPr>
          <w:color w:val="000000"/>
          <w:sz w:val="28"/>
          <w:szCs w:val="28"/>
        </w:rPr>
      </w:pPr>
      <w:r>
        <w:rPr>
          <w:color w:val="000000"/>
          <w:sz w:val="28"/>
          <w:szCs w:val="28"/>
        </w:rPr>
        <w:t>. Бидистиллятор.</w:t>
      </w:r>
    </w:p>
    <w:p w14:paraId="2A849C71" w14:textId="77777777" w:rsidR="00000000" w:rsidRDefault="00DD1CCC">
      <w:pPr>
        <w:shd w:val="clear" w:color="auto" w:fill="FFFFFF"/>
        <w:spacing w:line="360" w:lineRule="auto"/>
        <w:ind w:firstLine="709"/>
        <w:jc w:val="both"/>
        <w:rPr>
          <w:color w:val="000000"/>
          <w:sz w:val="28"/>
          <w:szCs w:val="28"/>
        </w:rPr>
      </w:pPr>
      <w:r>
        <w:rPr>
          <w:color w:val="000000"/>
          <w:sz w:val="28"/>
          <w:szCs w:val="28"/>
        </w:rPr>
        <w:t>. Фармацевтический холодильник с морозильником.</w:t>
      </w:r>
    </w:p>
    <w:p w14:paraId="3C72550C" w14:textId="77777777" w:rsidR="00000000" w:rsidRDefault="00DD1CCC">
      <w:pPr>
        <w:shd w:val="clear" w:color="auto" w:fill="FFFFFF"/>
        <w:spacing w:line="360" w:lineRule="auto"/>
        <w:ind w:firstLine="709"/>
        <w:jc w:val="both"/>
        <w:rPr>
          <w:color w:val="000000"/>
          <w:sz w:val="28"/>
          <w:szCs w:val="28"/>
        </w:rPr>
      </w:pPr>
      <w:r>
        <w:rPr>
          <w:color w:val="000000"/>
          <w:sz w:val="28"/>
          <w:szCs w:val="28"/>
        </w:rPr>
        <w:t>. Ультразвуковая баня.</w:t>
      </w:r>
    </w:p>
    <w:p w14:paraId="09357778" w14:textId="77777777" w:rsidR="00000000" w:rsidRDefault="00DD1CCC">
      <w:pPr>
        <w:shd w:val="clear" w:color="auto" w:fill="FFFFFF"/>
        <w:spacing w:line="360" w:lineRule="auto"/>
        <w:ind w:firstLine="709"/>
        <w:jc w:val="both"/>
        <w:rPr>
          <w:color w:val="000000"/>
          <w:sz w:val="28"/>
          <w:szCs w:val="28"/>
        </w:rPr>
      </w:pPr>
      <w:r>
        <w:rPr>
          <w:color w:val="000000"/>
          <w:sz w:val="28"/>
          <w:szCs w:val="28"/>
        </w:rPr>
        <w:t>. Лабораторная центрифуга.</w:t>
      </w:r>
    </w:p>
    <w:p w14:paraId="6334DC5B" w14:textId="77777777" w:rsidR="00000000" w:rsidRDefault="00DD1CCC">
      <w:pPr>
        <w:shd w:val="clear" w:color="auto" w:fill="FFFFFF"/>
        <w:spacing w:line="360" w:lineRule="auto"/>
        <w:ind w:firstLine="709"/>
        <w:jc w:val="both"/>
        <w:rPr>
          <w:color w:val="000000"/>
          <w:sz w:val="28"/>
          <w:szCs w:val="28"/>
        </w:rPr>
      </w:pPr>
      <w:r>
        <w:rPr>
          <w:color w:val="000000"/>
          <w:sz w:val="28"/>
          <w:szCs w:val="28"/>
        </w:rPr>
        <w:t>. Устройство для получения де-ионизованной воды.</w:t>
      </w:r>
    </w:p>
    <w:p w14:paraId="7DF67DE0" w14:textId="77777777" w:rsidR="00000000" w:rsidRDefault="00DD1CCC">
      <w:pPr>
        <w:shd w:val="clear" w:color="auto" w:fill="FFFFFF"/>
        <w:spacing w:line="360" w:lineRule="auto"/>
        <w:ind w:firstLine="709"/>
        <w:jc w:val="both"/>
        <w:rPr>
          <w:color w:val="000000"/>
          <w:sz w:val="28"/>
          <w:szCs w:val="28"/>
        </w:rPr>
      </w:pPr>
      <w:r>
        <w:rPr>
          <w:color w:val="000000"/>
          <w:sz w:val="28"/>
          <w:szCs w:val="28"/>
        </w:rPr>
        <w:t>. Эксикаторы.</w:t>
      </w:r>
    </w:p>
    <w:p w14:paraId="7447ED03" w14:textId="77777777" w:rsidR="00000000" w:rsidRDefault="00DD1CCC">
      <w:pPr>
        <w:shd w:val="clear" w:color="auto" w:fill="FFFFFF"/>
        <w:spacing w:line="360" w:lineRule="auto"/>
        <w:ind w:firstLine="709"/>
        <w:jc w:val="both"/>
        <w:rPr>
          <w:color w:val="000000"/>
          <w:sz w:val="28"/>
          <w:szCs w:val="28"/>
        </w:rPr>
      </w:pPr>
      <w:r>
        <w:rPr>
          <w:color w:val="000000"/>
          <w:sz w:val="28"/>
          <w:szCs w:val="28"/>
        </w:rPr>
        <w:t>. Лабораторная посуда.</w:t>
      </w:r>
    </w:p>
    <w:p w14:paraId="065C8900" w14:textId="77777777" w:rsidR="00000000" w:rsidRDefault="00DD1CCC">
      <w:pPr>
        <w:shd w:val="clear" w:color="auto" w:fill="FFFFFF"/>
        <w:spacing w:line="360" w:lineRule="auto"/>
        <w:ind w:firstLine="709"/>
        <w:jc w:val="both"/>
        <w:rPr>
          <w:color w:val="000000"/>
          <w:sz w:val="28"/>
          <w:szCs w:val="28"/>
        </w:rPr>
      </w:pPr>
      <w:r>
        <w:rPr>
          <w:color w:val="000000"/>
          <w:sz w:val="28"/>
          <w:szCs w:val="28"/>
        </w:rPr>
        <w:t>. Химические реактивы.</w:t>
      </w:r>
    </w:p>
    <w:p w14:paraId="270070AF" w14:textId="77777777" w:rsidR="00000000" w:rsidRDefault="00DD1CCC">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 xml:space="preserve"> Лабораторная мебель.</w:t>
      </w:r>
    </w:p>
    <w:p w14:paraId="56EFBF71" w14:textId="77777777" w:rsidR="00000000" w:rsidRDefault="00DD1CCC">
      <w:pPr>
        <w:shd w:val="clear" w:color="auto" w:fill="FFFFFF"/>
        <w:spacing w:line="360" w:lineRule="auto"/>
        <w:ind w:firstLine="709"/>
        <w:jc w:val="both"/>
        <w:rPr>
          <w:color w:val="000000"/>
          <w:sz w:val="28"/>
          <w:szCs w:val="28"/>
        </w:rPr>
      </w:pPr>
      <w:r>
        <w:rPr>
          <w:color w:val="000000"/>
          <w:sz w:val="28"/>
          <w:szCs w:val="28"/>
        </w:rPr>
        <w:t>Безусловно, очень важными вопросами являются планирование закупки оборудования, его установка и поверка. И в любом случае функционирование ЦККЛС возможно только при наличии квалифицированного персонала.</w:t>
      </w:r>
    </w:p>
    <w:p w14:paraId="46903209"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Пример оборудования лаборатории</w:t>
      </w:r>
      <w:r>
        <w:rPr>
          <w:color w:val="000000"/>
          <w:sz w:val="28"/>
          <w:szCs w:val="28"/>
        </w:rPr>
        <w:t xml:space="preserve"> контроля качества лекарственных средств (Воспроизведена в центре коллективного пользования РУДН)</w:t>
      </w:r>
    </w:p>
    <w:p w14:paraId="24DC50E6"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Оборудование лаборатории хроматографических методов исследования.</w:t>
      </w:r>
    </w:p>
    <w:p w14:paraId="331841ED" w14:textId="77777777" w:rsidR="00000000" w:rsidRDefault="00DD1CCC">
      <w:pPr>
        <w:shd w:val="clear" w:color="auto" w:fill="FFFFFF"/>
        <w:spacing w:line="360" w:lineRule="auto"/>
        <w:ind w:firstLine="709"/>
        <w:jc w:val="both"/>
        <w:rPr>
          <w:color w:val="000000"/>
          <w:sz w:val="28"/>
          <w:szCs w:val="28"/>
        </w:rPr>
      </w:pPr>
      <w:r>
        <w:rPr>
          <w:color w:val="000000"/>
          <w:sz w:val="28"/>
          <w:szCs w:val="28"/>
        </w:rPr>
        <w:t>Жидкостный хроматограф (ВЭЖХ) модели Varian «ProStar 500 Series» с блоком предколоночной дер</w:t>
      </w:r>
      <w:r>
        <w:rPr>
          <w:color w:val="000000"/>
          <w:sz w:val="28"/>
          <w:szCs w:val="28"/>
        </w:rPr>
        <w:t>иватизации на базе автосамплера Varian «410», оснащенный УФ и флуориметрическим детекторами.</w:t>
      </w:r>
    </w:p>
    <w:p w14:paraId="44A5E7AE" w14:textId="77777777" w:rsidR="00000000" w:rsidRDefault="00DD1CCC">
      <w:pPr>
        <w:shd w:val="clear" w:color="auto" w:fill="FFFFFF"/>
        <w:spacing w:line="360" w:lineRule="auto"/>
        <w:ind w:firstLine="709"/>
        <w:jc w:val="both"/>
        <w:rPr>
          <w:color w:val="000000"/>
          <w:sz w:val="28"/>
          <w:szCs w:val="28"/>
        </w:rPr>
      </w:pPr>
      <w:r>
        <w:rPr>
          <w:color w:val="000000"/>
          <w:sz w:val="28"/>
          <w:szCs w:val="28"/>
        </w:rPr>
        <w:t>Жидкостный хроматограф (ВЭЖХ) модели Varian «ProStar 500 Series» с ручным вводом пробы, оснащенный УФ и рефрактометрическим детекторами.</w:t>
      </w:r>
    </w:p>
    <w:p w14:paraId="2BB5DC19"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Назначение</w:t>
      </w:r>
    </w:p>
    <w:p w14:paraId="7AC97568" w14:textId="77777777" w:rsidR="00000000" w:rsidRDefault="00DD1CCC">
      <w:pPr>
        <w:shd w:val="clear" w:color="auto" w:fill="FFFFFF"/>
        <w:spacing w:line="360" w:lineRule="auto"/>
        <w:ind w:firstLine="709"/>
        <w:jc w:val="both"/>
        <w:rPr>
          <w:color w:val="000000"/>
          <w:sz w:val="28"/>
          <w:szCs w:val="28"/>
        </w:rPr>
      </w:pPr>
      <w:r>
        <w:rPr>
          <w:color w:val="000000"/>
          <w:sz w:val="28"/>
          <w:szCs w:val="28"/>
        </w:rPr>
        <w:t>Позволяет реали</w:t>
      </w:r>
      <w:r>
        <w:rPr>
          <w:color w:val="000000"/>
          <w:sz w:val="28"/>
          <w:szCs w:val="28"/>
        </w:rPr>
        <w:t>зовать метод высокоэффективной жидкостной хроматографии, который заключается в разделении веществ вследствие различного распределения между подвижной и неподвижной фазами с последующей регистрацией УФ, рефрактометрическим и / или флуориметрическим детектор</w:t>
      </w:r>
      <w:r>
        <w:rPr>
          <w:color w:val="000000"/>
          <w:sz w:val="28"/>
          <w:szCs w:val="28"/>
        </w:rPr>
        <w:t>ами. Реализация хроматографического анализа с одновременным использованием двух детекторов разного типа. Определение качественного и количественного содержания нелетучих растворимых органических соединений.</w:t>
      </w:r>
    </w:p>
    <w:p w14:paraId="1DAA1E2E"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Технические характеристики</w:t>
      </w:r>
    </w:p>
    <w:p w14:paraId="225486E1"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Система подачи двух </w:t>
      </w:r>
      <w:r>
        <w:rPr>
          <w:color w:val="000000"/>
          <w:sz w:val="28"/>
          <w:szCs w:val="28"/>
        </w:rPr>
        <w:t>растворителей. Скорость элюента от 0,01 до 10,0 мл/мин с шагом от 0,01 до 1,0 мл/мин. Давление элюента до 8700 пси во всем диапазоне скоростей. Точность установки потока: относительное стандартное отклонение 0,3% при потоке 1 мл/мин (метанол: вода). Воспро</w:t>
      </w:r>
      <w:r>
        <w:rPr>
          <w:color w:val="000000"/>
          <w:sz w:val="28"/>
          <w:szCs w:val="28"/>
        </w:rPr>
        <w:t>изводимость потока: +/-0,5% при потоке 1 мл/мин (изопропиловый спирт). Воспроизводимость состава градиента: +/-0,5% от абсолютного значения. Точность состава градиента: +/-0,1% от абсолютного значения.</w:t>
      </w:r>
    </w:p>
    <w:p w14:paraId="1FC73A1C"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Автоматическая смена колонок.</w:t>
      </w:r>
    </w:p>
    <w:p w14:paraId="390D0BE1"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Количество одноврем</w:t>
      </w:r>
      <w:r>
        <w:rPr>
          <w:color w:val="000000"/>
          <w:sz w:val="28"/>
          <w:szCs w:val="28"/>
        </w:rPr>
        <w:t>енно установленных колонок: 3.</w:t>
      </w:r>
    </w:p>
    <w:p w14:paraId="448D8A0F"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Термостат на 2 колонки с максимальной температурой 90 градусов С.</w:t>
      </w:r>
    </w:p>
    <w:p w14:paraId="04F63AB1"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Система ручного ввода пробы (петля 20 мкл) и автоматической подачи пробы (автосемплер) на 84 образца с возможностью автоматического смешивания для проведен</w:t>
      </w:r>
      <w:r>
        <w:rPr>
          <w:color w:val="000000"/>
          <w:sz w:val="28"/>
          <w:szCs w:val="28"/>
        </w:rPr>
        <w:t>ия предварительной пробоподготовки и / или внесения внутреннего стандарта.</w:t>
      </w:r>
    </w:p>
    <w:p w14:paraId="75365896"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Объем вводимой пробы от 1 до 5000 мкл.</w:t>
      </w:r>
    </w:p>
    <w:p w14:paraId="40F16CDA"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Детекторы:</w:t>
      </w:r>
    </w:p>
    <w:p w14:paraId="08E9B280"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УФ-видимого спектра: диапазон 190-900 нм, источники света: дейтериевая и галогеновая лампы; ширина спектральной щели 6 нм; то</w:t>
      </w:r>
      <w:r>
        <w:rPr>
          <w:color w:val="000000"/>
          <w:sz w:val="28"/>
          <w:szCs w:val="28"/>
        </w:rPr>
        <w:t>чность установки длины волны +/-0,1 нм; воспроизводимость установки длины волны +/-0,1 нм; дрейф менее 1 милиединицы абсорбции в час; интервал абсорбции до 70 единиц абсорбции;</w:t>
      </w:r>
    </w:p>
    <w:p w14:paraId="0871A109"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Рефрактометрический детектор: интервал измерения показателя преломления от 1,</w:t>
      </w:r>
      <w:r>
        <w:rPr>
          <w:color w:val="000000"/>
          <w:sz w:val="28"/>
          <w:szCs w:val="28"/>
        </w:rPr>
        <w:t>00 до 1,75. Объем ячейки - 8 мкл. Максимальное давление на ячейку - 500 кПа. Максимальный поток - 10 мл/мин. Пьезотермостатирование ячейки в интервале 30-50С. Предел обнаружения - 0,02 мкг/мл (сукроза в воде);</w:t>
      </w:r>
    </w:p>
    <w:p w14:paraId="0A3B8328"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Сканирующий флуориметрический с 2-я монохром</w:t>
      </w:r>
      <w:r>
        <w:rPr>
          <w:color w:val="000000"/>
          <w:sz w:val="28"/>
          <w:szCs w:val="28"/>
        </w:rPr>
        <w:t>аторами: источник света - ксеноновая лампа постоянного свечения; чувствительность - 4,1 пг/л антрацена должен давать хроматографический пик с отношением сигнал/шум 22000:1.</w:t>
      </w:r>
    </w:p>
    <w:p w14:paraId="28234171"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Область применения</w:t>
      </w:r>
    </w:p>
    <w:p w14:paraId="6B925075"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Научные исследования</w:t>
      </w:r>
    </w:p>
    <w:p w14:paraId="6725927C" w14:textId="77777777" w:rsidR="00000000" w:rsidRDefault="00DD1CCC">
      <w:pPr>
        <w:shd w:val="clear" w:color="auto" w:fill="FFFFFF"/>
        <w:spacing w:line="360" w:lineRule="auto"/>
        <w:ind w:firstLine="709"/>
        <w:jc w:val="both"/>
        <w:rPr>
          <w:color w:val="000000"/>
          <w:sz w:val="28"/>
          <w:szCs w:val="28"/>
        </w:rPr>
      </w:pPr>
      <w:r>
        <w:rPr>
          <w:color w:val="000000"/>
          <w:sz w:val="28"/>
          <w:szCs w:val="28"/>
        </w:rPr>
        <w:t>Анализ готовых лекарственных препаратов, ле</w:t>
      </w:r>
      <w:r>
        <w:rPr>
          <w:color w:val="000000"/>
          <w:sz w:val="28"/>
          <w:szCs w:val="28"/>
        </w:rPr>
        <w:t>карственных веществ (субстанций), а также фундаментальные и прикладные научные исследования по определению содержания химических элементов в объектах окружающей среды, пищевых продуктах и др. Аналитическое оборудование Испытательного центра может быть испо</w:t>
      </w:r>
      <w:r>
        <w:rPr>
          <w:color w:val="000000"/>
          <w:sz w:val="28"/>
          <w:szCs w:val="28"/>
        </w:rPr>
        <w:t>льзовано при проведении биомедицинских исследований, в судебно-медицинской экспертизе, при анализе продукции биотехнологической и химической промышленности.</w:t>
      </w:r>
    </w:p>
    <w:p w14:paraId="27719429" w14:textId="77777777" w:rsidR="00000000" w:rsidRDefault="00DD1CCC">
      <w:pPr>
        <w:shd w:val="clear" w:color="auto" w:fill="FFFFFF"/>
        <w:spacing w:line="360" w:lineRule="auto"/>
        <w:ind w:firstLine="709"/>
        <w:jc w:val="both"/>
        <w:rPr>
          <w:color w:val="000000"/>
          <w:sz w:val="28"/>
          <w:szCs w:val="28"/>
        </w:rPr>
      </w:pPr>
      <w:r>
        <w:rPr>
          <w:color w:val="000000"/>
          <w:sz w:val="28"/>
          <w:szCs w:val="28"/>
        </w:rPr>
        <w:t>Учебный процесс</w:t>
      </w:r>
    </w:p>
    <w:p w14:paraId="4B4DBF10"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Образование по программе «Современные методы газовой и высокоэффективной жидкостной</w:t>
      </w:r>
      <w:r>
        <w:rPr>
          <w:color w:val="000000"/>
          <w:sz w:val="28"/>
          <w:szCs w:val="28"/>
        </w:rPr>
        <w:t xml:space="preserve"> хроматографии. Приборное обеспечение»</w:t>
      </w:r>
    </w:p>
    <w:p w14:paraId="00A79E4F" w14:textId="77777777" w:rsidR="00000000" w:rsidRDefault="00DD1CCC">
      <w:pPr>
        <w:shd w:val="clear" w:color="auto" w:fill="FFFFFF"/>
        <w:spacing w:line="360" w:lineRule="auto"/>
        <w:ind w:firstLine="709"/>
        <w:jc w:val="both"/>
        <w:rPr>
          <w:color w:val="000000"/>
          <w:sz w:val="28"/>
          <w:szCs w:val="28"/>
        </w:rPr>
      </w:pPr>
      <w:r>
        <w:rPr>
          <w:color w:val="000000"/>
          <w:sz w:val="28"/>
          <w:szCs w:val="28"/>
        </w:rPr>
        <w:t>Газовый хромато-масс-спектрометр Varian «Saturn 2100Т/3900»</w:t>
      </w:r>
    </w:p>
    <w:p w14:paraId="3970F9D7"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Назначение</w:t>
      </w:r>
    </w:p>
    <w:p w14:paraId="3E2D8F57"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Предназначен для качественного и количественного анализа летучих органических соединений в различных объектах, например: в сложных смесях органиче</w:t>
      </w:r>
      <w:r>
        <w:rPr>
          <w:color w:val="000000"/>
          <w:sz w:val="28"/>
          <w:szCs w:val="28"/>
        </w:rPr>
        <w:t>ских веществ (эфирные масла, нефти, бензины и т.д.), сточных и питьевых водах, водах открытых водоемов, лекарственных препаратах, биологических средах.</w:t>
      </w:r>
    </w:p>
    <w:p w14:paraId="74E0C090"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Технические характеристики</w:t>
      </w:r>
    </w:p>
    <w:p w14:paraId="6D484AD9"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Хроматограф газовый с полным электронным контролем и управлением потоками г</w:t>
      </w:r>
      <w:r>
        <w:rPr>
          <w:color w:val="000000"/>
          <w:sz w:val="28"/>
          <w:szCs w:val="28"/>
        </w:rPr>
        <w:t>азов. Точность задания давления +/-0,1 пси; шаг задания потока 0,1 пси или 0,1 мл/мин; датчик контроля деления потока; точность задания потока +/-7% потока от установленного по всему диапазону; шаг задания потока 1 мл/мин.</w:t>
      </w:r>
    </w:p>
    <w:p w14:paraId="096C4E76"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Анализатор: масс-анализатор тип</w:t>
      </w:r>
      <w:r>
        <w:rPr>
          <w:color w:val="000000"/>
          <w:sz w:val="28"/>
          <w:szCs w:val="28"/>
        </w:rPr>
        <w:t>а «ионная ловушка» с внутренней ионизацией</w:t>
      </w:r>
    </w:p>
    <w:p w14:paraId="1B0AC070"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Разрешение: менее 1 а.е.м. по всему диапазону.</w:t>
      </w:r>
    </w:p>
    <w:p w14:paraId="06854BAD"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Метод ионизации: электронный удар.</w:t>
      </w:r>
    </w:p>
    <w:p w14:paraId="42B4EE29"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Энергия ионизации: электронный удар 70 эВ (стандартный режим для идентификации по масс-спектральным библиотекам).</w:t>
      </w:r>
    </w:p>
    <w:p w14:paraId="32216B38"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w:t>
      </w:r>
      <w:r>
        <w:rPr>
          <w:color w:val="000000"/>
          <w:sz w:val="28"/>
          <w:szCs w:val="28"/>
        </w:rPr>
        <w:t xml:space="preserve"> малошумящий электронный умножитель.</w:t>
      </w:r>
    </w:p>
    <w:p w14:paraId="471B1265"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Нить катода: двойной ленточный катод. Выдерживает до 20 мкл чистого растворителя.</w:t>
      </w:r>
    </w:p>
    <w:p w14:paraId="749D785E"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Температура квадруполя: от +5 до 250С. Температура интерфейса: от +5 до 350С.</w:t>
      </w:r>
    </w:p>
    <w:p w14:paraId="581F9985"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Термостат колонок: максимальная температура - 450С, м</w:t>
      </w:r>
      <w:r>
        <w:rPr>
          <w:color w:val="000000"/>
          <w:sz w:val="28"/>
          <w:szCs w:val="28"/>
        </w:rPr>
        <w:t>аксимальная скорость нагрева - 100С/мин. Инжектор: максимальная температура - 450С, автоматическая генерация стартового сигнала при ручном вводе пробы.</w:t>
      </w:r>
    </w:p>
    <w:p w14:paraId="4F516865"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Автосемплер: емкость карусели 10 образцов.</w:t>
      </w:r>
    </w:p>
    <w:p w14:paraId="011EC5CF"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Имеются встроенные библиотеки масс-спектров.</w:t>
      </w:r>
    </w:p>
    <w:p w14:paraId="149744E2"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Оптически</w:t>
      </w:r>
      <w:r>
        <w:rPr>
          <w:color w:val="000000"/>
          <w:sz w:val="28"/>
          <w:szCs w:val="28"/>
        </w:rPr>
        <w:t>й диапазон: 167-785 нм, полное покрытие в нем всех спектральных линий, наиболее интенсивные из которых (&gt;32000) включены в базу данных программного обеспечения.</w:t>
      </w:r>
    </w:p>
    <w:p w14:paraId="0A3A4BCD"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Быстродействие спектрометра: Анализ 73 элементов за 35 с (повторность с учетом времени прокач</w:t>
      </w:r>
      <w:r>
        <w:rPr>
          <w:color w:val="000000"/>
          <w:sz w:val="28"/>
          <w:szCs w:val="28"/>
        </w:rPr>
        <w:t>ки пробы 25 с, времени стабилизации 10 с, и времени промывки 30 с) Анализ 22 элементов в воде по требованиям US EPA - 2 мин 30 с, включая два 30-ти секундных репликата, время промывки 40 с, а также время прокачки пробы до факела и время стабилизации. Для о</w:t>
      </w:r>
      <w:r>
        <w:rPr>
          <w:color w:val="000000"/>
          <w:sz w:val="28"/>
          <w:szCs w:val="28"/>
        </w:rPr>
        <w:t>пределения элементов с различными уровнями концентраций (матрица / следы) используется система адаптивного интегрирования индивидуальных пикселей AIT и программа одновременной калибровки по эмиссионным линиям различной интенсивности MultiCal.</w:t>
      </w:r>
    </w:p>
    <w:p w14:paraId="797AB134"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Выход спект</w:t>
      </w:r>
      <w:r>
        <w:rPr>
          <w:color w:val="000000"/>
          <w:sz w:val="28"/>
          <w:szCs w:val="28"/>
        </w:rPr>
        <w:t>рометра на режим измерений: на режим измерений с типичной стабильностью - 4 минуты, благодаря улучшенной, по сравнению с предыдущим модельным рядом (Vista Pro - время выхода на режим измерений было 30 минут), системой продувки аргоном внутри узлов и оптими</w:t>
      </w:r>
      <w:r>
        <w:rPr>
          <w:color w:val="000000"/>
          <w:sz w:val="28"/>
          <w:szCs w:val="28"/>
        </w:rPr>
        <w:t>зированой системой контроля и управления.</w:t>
      </w:r>
    </w:p>
    <w:p w14:paraId="72ED0326"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сканирования: от 5600 а.е.м/сек.</w:t>
      </w:r>
    </w:p>
    <w:p w14:paraId="099EB694"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Типичный диапазон определяемых концентраций: от десятых долей ppb (10-8%) до десятков процентов. Линейный диапазон одиночного определения (в режиме MultiCal) до 6 поряд</w:t>
      </w:r>
      <w:r>
        <w:rPr>
          <w:color w:val="000000"/>
          <w:sz w:val="28"/>
          <w:szCs w:val="28"/>
        </w:rPr>
        <w:t>ков. Возможности расширения диапазона (до 8-9 порядков) определения с использованием одновременного определения элемента по нескольким линиям или с приставками авторазбавления пробы.</w:t>
      </w:r>
    </w:p>
    <w:p w14:paraId="28CF034A"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Рабочий диапазон масс (а.е.м.): 40-650 а.е.м.</w:t>
      </w:r>
    </w:p>
    <w:p w14:paraId="28BDF837"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Чувствительность в режи</w:t>
      </w:r>
      <w:r>
        <w:rPr>
          <w:color w:val="000000"/>
          <w:sz w:val="28"/>
          <w:szCs w:val="28"/>
        </w:rPr>
        <w:t>ме сканирования: 1 пг октафторнафталина дает хроматографический пик с соотношением сигнал/шум не хуже чем 50:1 в расширенном диапазоне масс.</w:t>
      </w:r>
    </w:p>
    <w:p w14:paraId="1AE810A7"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Типичная стабильность результатов: &lt;0,7 отн.% при непрерывной работе до 8 часов, &lt;1 отн.% при времени непрерывной</w:t>
      </w:r>
      <w:r>
        <w:rPr>
          <w:color w:val="000000"/>
          <w:sz w:val="28"/>
          <w:szCs w:val="28"/>
        </w:rPr>
        <w:t xml:space="preserve"> работы &gt;20 ч без использования внутренней стандартизации.</w:t>
      </w:r>
    </w:p>
    <w:p w14:paraId="53D392C2"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Cелективность: разрешающая способность пиксела - 0.6 пм. Уникальные алгоритмы количественного разделения неразрешенных линий FACT и Interelement correction позволяют полностью устранить проблему </w:t>
      </w:r>
      <w:r>
        <w:rPr>
          <w:color w:val="000000"/>
          <w:sz w:val="28"/>
          <w:szCs w:val="28"/>
        </w:rPr>
        <w:t>матрицы.</w:t>
      </w:r>
    </w:p>
    <w:p w14:paraId="76B2103D"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Область применения</w:t>
      </w:r>
    </w:p>
    <w:p w14:paraId="2825E65A"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Научные исследования</w:t>
      </w:r>
    </w:p>
    <w:p w14:paraId="5102DDA4" w14:textId="77777777" w:rsidR="00000000" w:rsidRDefault="00DD1CCC">
      <w:pPr>
        <w:shd w:val="clear" w:color="auto" w:fill="FFFFFF"/>
        <w:spacing w:line="360" w:lineRule="auto"/>
        <w:ind w:firstLine="709"/>
        <w:jc w:val="both"/>
        <w:rPr>
          <w:color w:val="000000"/>
          <w:sz w:val="28"/>
          <w:szCs w:val="28"/>
        </w:rPr>
      </w:pPr>
      <w:r>
        <w:rPr>
          <w:color w:val="000000"/>
          <w:sz w:val="28"/>
          <w:szCs w:val="28"/>
        </w:rPr>
        <w:t>Фундаментальные и прикладные научные исследования по анализу содержания летучих органических соединений в различных объектах, например:</w:t>
      </w:r>
    </w:p>
    <w:p w14:paraId="75FDB956"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исследование продуктов и полупродуктов синтеза лекарственных веществ;</w:t>
      </w:r>
    </w:p>
    <w:p w14:paraId="21BC1380"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исследование состава продуктов пиролиза;</w:t>
      </w:r>
    </w:p>
    <w:p w14:paraId="4744E7B2"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исследование питьевой воды, пищевых продуктов на содержание хлорорганических пестицидов (ДДТ, ДДЕ, ДДД, кельтан, альдрин, гептахлор, ГХЦГ);</w:t>
      </w:r>
    </w:p>
    <w:p w14:paraId="39797B78"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исследование биологических сред человека и животных (кровь, сыворотк</w:t>
      </w:r>
      <w:r>
        <w:rPr>
          <w:color w:val="000000"/>
          <w:sz w:val="28"/>
          <w:szCs w:val="28"/>
        </w:rPr>
        <w:t>а, моча) на содержание летучих органических соединений, в т. ч. входящих в состав лекарственных препаратов, а также их метаболитов;</w:t>
      </w:r>
    </w:p>
    <w:p w14:paraId="04828257" w14:textId="77777777" w:rsidR="00000000" w:rsidRDefault="00DD1CCC">
      <w:pPr>
        <w:shd w:val="clear" w:color="auto" w:fill="FFFFFF"/>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анализ состава сложных смесей органических веществ (нефти, бензины, эфирные масла);</w:t>
      </w:r>
    </w:p>
    <w:p w14:paraId="1DCEEB9F" w14:textId="77777777" w:rsidR="00000000" w:rsidRDefault="00DD1CCC">
      <w:pPr>
        <w:shd w:val="clear" w:color="auto" w:fill="FFFFFF"/>
        <w:spacing w:line="360" w:lineRule="auto"/>
        <w:ind w:firstLine="709"/>
        <w:jc w:val="both"/>
        <w:rPr>
          <w:color w:val="000000"/>
          <w:sz w:val="28"/>
          <w:szCs w:val="28"/>
        </w:rPr>
      </w:pPr>
      <w:r>
        <w:rPr>
          <w:color w:val="000000"/>
          <w:sz w:val="28"/>
          <w:szCs w:val="28"/>
        </w:rPr>
        <w:t>Учебный процесс</w:t>
      </w:r>
    </w:p>
    <w:p w14:paraId="2631E617"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Дополнительное образов</w:t>
      </w:r>
      <w:r>
        <w:rPr>
          <w:color w:val="000000"/>
          <w:sz w:val="28"/>
          <w:szCs w:val="28"/>
        </w:rPr>
        <w:t>ание по программам «Современные методы газовой и высокоэффективной жидкостной хроматографии. Приборное обеспечение» и «Фармацевтическая химия и фармакогнозия»</w:t>
      </w:r>
    </w:p>
    <w:p w14:paraId="6354C417" w14:textId="77777777" w:rsidR="00000000" w:rsidRDefault="00DD1CCC">
      <w:pPr>
        <w:shd w:val="clear" w:color="auto" w:fill="FFFFFF"/>
        <w:spacing w:line="360" w:lineRule="auto"/>
        <w:ind w:firstLine="709"/>
        <w:jc w:val="both"/>
        <w:rPr>
          <w:color w:val="000000"/>
          <w:sz w:val="28"/>
          <w:szCs w:val="28"/>
        </w:rPr>
      </w:pPr>
      <w:r>
        <w:rPr>
          <w:color w:val="000000"/>
          <w:sz w:val="28"/>
          <w:szCs w:val="28"/>
        </w:rPr>
        <w:t>Газовый хроматограф Agilent «7890A Series GC Custom» оснащенный пламенно-ионизационным детектором</w:t>
      </w:r>
      <w:r>
        <w:rPr>
          <w:color w:val="000000"/>
          <w:sz w:val="28"/>
          <w:szCs w:val="28"/>
        </w:rPr>
        <w:t xml:space="preserve"> и совмещенный с автоматическим парофазным пробоотборником модели Agilent 7694E</w:t>
      </w:r>
    </w:p>
    <w:p w14:paraId="45F387FD"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Назначение</w:t>
      </w:r>
    </w:p>
    <w:p w14:paraId="2AB4C263" w14:textId="77777777" w:rsidR="00000000" w:rsidRDefault="00DD1CCC">
      <w:pPr>
        <w:shd w:val="clear" w:color="auto" w:fill="FFFFFF"/>
        <w:spacing w:line="360" w:lineRule="auto"/>
        <w:ind w:firstLine="709"/>
        <w:jc w:val="both"/>
        <w:rPr>
          <w:color w:val="000000"/>
          <w:sz w:val="28"/>
          <w:szCs w:val="28"/>
        </w:rPr>
      </w:pPr>
      <w:r>
        <w:rPr>
          <w:color w:val="000000"/>
          <w:sz w:val="28"/>
          <w:szCs w:val="28"/>
        </w:rPr>
        <w:t>Предназначен для качественного и количественного анализа летучих органических соединений в различных объектах.</w:t>
      </w:r>
    </w:p>
    <w:p w14:paraId="739222C2"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Технические характеристики</w:t>
      </w:r>
    </w:p>
    <w:p w14:paraId="484C61AA" w14:textId="77777777" w:rsidR="00000000" w:rsidRDefault="00DD1CCC">
      <w:pPr>
        <w:shd w:val="clear" w:color="auto" w:fill="FFFFFF"/>
        <w:spacing w:line="360" w:lineRule="auto"/>
        <w:ind w:firstLine="709"/>
        <w:jc w:val="both"/>
        <w:rPr>
          <w:color w:val="000000"/>
          <w:sz w:val="28"/>
          <w:szCs w:val="28"/>
        </w:rPr>
      </w:pPr>
      <w:r>
        <w:rPr>
          <w:color w:val="000000"/>
          <w:sz w:val="28"/>
          <w:szCs w:val="28"/>
        </w:rPr>
        <w:t>Газовый хроматограф с полны</w:t>
      </w:r>
      <w:r>
        <w:rPr>
          <w:color w:val="000000"/>
          <w:sz w:val="28"/>
          <w:szCs w:val="28"/>
        </w:rPr>
        <w:t>м цифровым электронным контролем и управлением всеми рабочими параметрами</w:t>
      </w:r>
    </w:p>
    <w:p w14:paraId="354B93E5" w14:textId="77777777" w:rsidR="00000000" w:rsidRDefault="00DD1CCC">
      <w:pPr>
        <w:shd w:val="clear" w:color="auto" w:fill="FFFFFF"/>
        <w:spacing w:line="360" w:lineRule="auto"/>
        <w:ind w:firstLine="709"/>
        <w:jc w:val="both"/>
        <w:rPr>
          <w:color w:val="000000"/>
          <w:sz w:val="28"/>
          <w:szCs w:val="28"/>
        </w:rPr>
      </w:pPr>
      <w:r>
        <w:rPr>
          <w:color w:val="000000"/>
          <w:sz w:val="28"/>
          <w:szCs w:val="28"/>
        </w:rPr>
        <w:t>Управление по сети LAN обеспечивает интегрирование системы в лабораторную локальную компьютерную сеть</w:t>
      </w:r>
    </w:p>
    <w:p w14:paraId="2F758991"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Программное обеспечение с фиксацией времен удерживания определяемых соединений </w:t>
      </w:r>
      <w:r>
        <w:rPr>
          <w:color w:val="000000"/>
          <w:sz w:val="28"/>
          <w:szCs w:val="28"/>
        </w:rPr>
        <w:t>и с автоматической юстировкой заданного времени удерживании.</w:t>
      </w:r>
    </w:p>
    <w:p w14:paraId="4B2B3D31" w14:textId="77777777" w:rsidR="00000000" w:rsidRDefault="00DD1CCC">
      <w:pPr>
        <w:shd w:val="clear" w:color="auto" w:fill="FFFFFF"/>
        <w:spacing w:line="360" w:lineRule="auto"/>
        <w:ind w:firstLine="709"/>
        <w:jc w:val="both"/>
        <w:rPr>
          <w:color w:val="000000"/>
          <w:sz w:val="28"/>
          <w:szCs w:val="28"/>
        </w:rPr>
      </w:pPr>
      <w:r>
        <w:rPr>
          <w:color w:val="000000"/>
          <w:sz w:val="28"/>
          <w:szCs w:val="28"/>
        </w:rPr>
        <w:t>Возможность одновременной установки и работы трех детекторов.</w:t>
      </w:r>
    </w:p>
    <w:p w14:paraId="54D75F82"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Наличие методик валидации и возможность подтверждения соответствия стандартам GLP.</w:t>
      </w:r>
    </w:p>
    <w:p w14:paraId="6577EED8" w14:textId="77777777" w:rsidR="00000000" w:rsidRDefault="00DD1CCC">
      <w:pPr>
        <w:shd w:val="clear" w:color="auto" w:fill="FFFFFF"/>
        <w:spacing w:line="360" w:lineRule="auto"/>
        <w:ind w:firstLine="709"/>
        <w:jc w:val="both"/>
        <w:rPr>
          <w:color w:val="000000"/>
          <w:sz w:val="28"/>
          <w:szCs w:val="28"/>
        </w:rPr>
      </w:pPr>
      <w:r>
        <w:rPr>
          <w:color w:val="000000"/>
          <w:sz w:val="28"/>
          <w:szCs w:val="28"/>
        </w:rPr>
        <w:t>Электронное управление потоками газов и давлением</w:t>
      </w:r>
    </w:p>
    <w:p w14:paraId="4512AE88"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Десять внутренних модулей управления газовыми потоками и три дополнительных (внешних) модуля</w:t>
      </w:r>
    </w:p>
    <w:p w14:paraId="78BE7DFB" w14:textId="77777777" w:rsidR="00000000" w:rsidRDefault="00DD1CCC">
      <w:pPr>
        <w:shd w:val="clear" w:color="auto" w:fill="FFFFFF"/>
        <w:spacing w:line="360" w:lineRule="auto"/>
        <w:ind w:firstLine="709"/>
        <w:jc w:val="both"/>
        <w:rPr>
          <w:color w:val="000000"/>
          <w:sz w:val="28"/>
          <w:szCs w:val="28"/>
        </w:rPr>
      </w:pPr>
      <w:r>
        <w:rPr>
          <w:color w:val="000000"/>
          <w:sz w:val="28"/>
          <w:szCs w:val="28"/>
        </w:rPr>
        <w:t>Шаг задания давления и его изменения (программирования): 0,001 psi</w:t>
      </w:r>
    </w:p>
    <w:p w14:paraId="3EF3F993" w14:textId="77777777" w:rsidR="00000000" w:rsidRDefault="00DD1CCC">
      <w:pPr>
        <w:shd w:val="clear" w:color="auto" w:fill="FFFFFF"/>
        <w:spacing w:line="360" w:lineRule="auto"/>
        <w:ind w:firstLine="709"/>
        <w:jc w:val="both"/>
        <w:rPr>
          <w:color w:val="000000"/>
          <w:sz w:val="28"/>
          <w:szCs w:val="28"/>
        </w:rPr>
      </w:pPr>
      <w:r>
        <w:rPr>
          <w:color w:val="000000"/>
          <w:sz w:val="28"/>
          <w:szCs w:val="28"/>
        </w:rPr>
        <w:t>Воспроизводимость времени удерживания: не хуже 0.008% или 0.0008 мин</w:t>
      </w:r>
    </w:p>
    <w:p w14:paraId="30BA4BC1"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Контроль и компенсация внеш</w:t>
      </w:r>
      <w:r>
        <w:rPr>
          <w:color w:val="000000"/>
          <w:sz w:val="28"/>
          <w:szCs w:val="28"/>
        </w:rPr>
        <w:t>него изменения давления</w:t>
      </w:r>
    </w:p>
    <w:p w14:paraId="75F8EC4C"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Датчик контроля потока для точного определения деления потока («сплита») в испарителе</w:t>
      </w:r>
    </w:p>
    <w:p w14:paraId="698E20DC" w14:textId="77777777" w:rsidR="00000000" w:rsidRDefault="00DD1CCC">
      <w:pPr>
        <w:shd w:val="clear" w:color="auto" w:fill="FFFFFF"/>
        <w:spacing w:line="360" w:lineRule="auto"/>
        <w:ind w:firstLine="709"/>
        <w:jc w:val="both"/>
        <w:rPr>
          <w:color w:val="000000"/>
          <w:sz w:val="28"/>
          <w:szCs w:val="28"/>
        </w:rPr>
      </w:pPr>
      <w:r>
        <w:rPr>
          <w:color w:val="000000"/>
          <w:sz w:val="28"/>
          <w:szCs w:val="28"/>
        </w:rPr>
        <w:t>Возможность автоматического отключения потока деления (сброса) для экономии газа-носителя</w:t>
      </w:r>
    </w:p>
    <w:p w14:paraId="0C8F7E81" w14:textId="77777777" w:rsidR="00000000" w:rsidRDefault="00DD1CCC">
      <w:pPr>
        <w:shd w:val="clear" w:color="auto" w:fill="FFFFFF"/>
        <w:spacing w:line="360" w:lineRule="auto"/>
        <w:ind w:firstLine="709"/>
        <w:jc w:val="both"/>
        <w:rPr>
          <w:color w:val="000000"/>
          <w:sz w:val="28"/>
          <w:szCs w:val="28"/>
        </w:rPr>
      </w:pPr>
      <w:r>
        <w:rPr>
          <w:color w:val="000000"/>
          <w:sz w:val="28"/>
          <w:szCs w:val="28"/>
        </w:rPr>
        <w:t>Испаритель</w:t>
      </w:r>
    </w:p>
    <w:p w14:paraId="77F4C186" w14:textId="77777777" w:rsidR="00000000" w:rsidRDefault="00DD1CCC">
      <w:pPr>
        <w:shd w:val="clear" w:color="auto" w:fill="FFFFFF"/>
        <w:spacing w:line="360" w:lineRule="auto"/>
        <w:ind w:firstLine="709"/>
        <w:jc w:val="both"/>
        <w:rPr>
          <w:color w:val="000000"/>
          <w:sz w:val="28"/>
          <w:szCs w:val="28"/>
        </w:rPr>
      </w:pPr>
      <w:r>
        <w:rPr>
          <w:color w:val="000000"/>
          <w:sz w:val="28"/>
          <w:szCs w:val="28"/>
        </w:rPr>
        <w:t xml:space="preserve">Испаритель для работы с капиллярными (0.05 - </w:t>
      </w:r>
      <w:r>
        <w:rPr>
          <w:color w:val="000000"/>
          <w:sz w:val="28"/>
          <w:szCs w:val="28"/>
        </w:rPr>
        <w:t>0.53 мм) колонками c делением/без деления потоков (split-splitless) с электронным управлением давлением (0 - 100 psi) и скоростью потока (0 - 12500 мл/мин)</w:t>
      </w:r>
    </w:p>
    <w:p w14:paraId="03B12765"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максимальная температура 400 оС.</w:t>
      </w:r>
    </w:p>
    <w:p w14:paraId="3E410EF4" w14:textId="77777777" w:rsidR="00000000" w:rsidRDefault="00DD1CCC">
      <w:pPr>
        <w:shd w:val="clear" w:color="auto" w:fill="FFFFFF"/>
        <w:spacing w:line="360" w:lineRule="auto"/>
        <w:ind w:firstLine="709"/>
        <w:jc w:val="both"/>
        <w:rPr>
          <w:color w:val="000000"/>
          <w:sz w:val="28"/>
          <w:szCs w:val="28"/>
        </w:rPr>
      </w:pPr>
      <w:r>
        <w:rPr>
          <w:color w:val="000000"/>
          <w:sz w:val="28"/>
          <w:szCs w:val="28"/>
        </w:rPr>
        <w:t>Оснащен системой обдувки прокладки.</w:t>
      </w:r>
    </w:p>
    <w:p w14:paraId="60E7887F"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Максимальное деление потока 750</w:t>
      </w:r>
      <w:r>
        <w:rPr>
          <w:color w:val="000000"/>
          <w:sz w:val="28"/>
          <w:szCs w:val="28"/>
        </w:rPr>
        <w:t>0: 1</w:t>
      </w:r>
    </w:p>
    <w:p w14:paraId="2D6C5285" w14:textId="77777777" w:rsidR="00000000" w:rsidRDefault="00DD1CCC">
      <w:pPr>
        <w:shd w:val="clear" w:color="auto" w:fill="FFFFFF"/>
        <w:spacing w:line="360" w:lineRule="auto"/>
        <w:ind w:firstLine="709"/>
        <w:jc w:val="both"/>
        <w:rPr>
          <w:color w:val="000000"/>
          <w:sz w:val="28"/>
          <w:szCs w:val="28"/>
        </w:rPr>
      </w:pPr>
      <w:r>
        <w:rPr>
          <w:color w:val="000000"/>
          <w:sz w:val="28"/>
          <w:szCs w:val="28"/>
        </w:rPr>
        <w:t>Пламенно-ионизационный детектор (FID)</w:t>
      </w:r>
    </w:p>
    <w:p w14:paraId="2FA67EC0"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Максимальная рабочая температура: 450 оС</w:t>
      </w:r>
    </w:p>
    <w:p w14:paraId="21595BB3" w14:textId="77777777" w:rsidR="00000000" w:rsidRDefault="00DD1CCC">
      <w:pPr>
        <w:shd w:val="clear" w:color="auto" w:fill="FFFFFF"/>
        <w:spacing w:line="360" w:lineRule="auto"/>
        <w:ind w:firstLine="709"/>
        <w:jc w:val="both"/>
        <w:rPr>
          <w:color w:val="000000"/>
          <w:sz w:val="28"/>
          <w:szCs w:val="28"/>
        </w:rPr>
      </w:pPr>
      <w:r>
        <w:rPr>
          <w:color w:val="000000"/>
          <w:sz w:val="28"/>
          <w:szCs w:val="28"/>
        </w:rPr>
        <w:t>Автоматическое зажигание пламени</w:t>
      </w:r>
    </w:p>
    <w:p w14:paraId="7C1FB498" w14:textId="77777777" w:rsidR="00000000" w:rsidRDefault="00DD1CCC">
      <w:pPr>
        <w:shd w:val="clear" w:color="auto" w:fill="FFFFFF"/>
        <w:spacing w:line="360" w:lineRule="auto"/>
        <w:ind w:firstLine="709"/>
        <w:jc w:val="both"/>
        <w:rPr>
          <w:color w:val="000000"/>
          <w:sz w:val="28"/>
          <w:szCs w:val="28"/>
        </w:rPr>
      </w:pPr>
      <w:r>
        <w:rPr>
          <w:color w:val="000000"/>
          <w:sz w:val="28"/>
          <w:szCs w:val="28"/>
        </w:rPr>
        <w:t>Автоматическая регистрация прекращения горения пламени детектора и отключение детекторных газов</w:t>
      </w:r>
    </w:p>
    <w:p w14:paraId="676031DD" w14:textId="77777777" w:rsidR="00000000" w:rsidRDefault="00DD1CCC">
      <w:pPr>
        <w:shd w:val="clear" w:color="auto" w:fill="FFFFFF"/>
        <w:spacing w:line="360" w:lineRule="auto"/>
        <w:ind w:firstLine="709"/>
        <w:jc w:val="both"/>
        <w:rPr>
          <w:color w:val="000000"/>
          <w:sz w:val="28"/>
          <w:szCs w:val="28"/>
        </w:rPr>
      </w:pPr>
      <w:r>
        <w:rPr>
          <w:color w:val="000000"/>
          <w:sz w:val="28"/>
          <w:szCs w:val="28"/>
        </w:rPr>
        <w:t>Частота регистрации сигнала - 200 в сек</w:t>
      </w:r>
    </w:p>
    <w:p w14:paraId="7065D4DB"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Мин</w:t>
      </w:r>
      <w:r>
        <w:rPr>
          <w:color w:val="000000"/>
          <w:sz w:val="28"/>
          <w:szCs w:val="28"/>
        </w:rPr>
        <w:t>имальный обнаруживаемый уровень:&lt; 5 пкг углерода/сек для пропана при пользовании азотом в качестве газа-носителя и горелкой с диаметром 0,2974 мм</w:t>
      </w:r>
    </w:p>
    <w:p w14:paraId="0DA3D324" w14:textId="77777777" w:rsidR="00000000" w:rsidRDefault="00DD1CCC">
      <w:pPr>
        <w:shd w:val="clear" w:color="auto" w:fill="FFFFFF"/>
        <w:spacing w:line="360" w:lineRule="auto"/>
        <w:ind w:firstLine="709"/>
        <w:jc w:val="both"/>
        <w:rPr>
          <w:color w:val="000000"/>
          <w:sz w:val="28"/>
          <w:szCs w:val="28"/>
        </w:rPr>
      </w:pPr>
      <w:r>
        <w:rPr>
          <w:color w:val="000000"/>
          <w:sz w:val="28"/>
          <w:szCs w:val="28"/>
        </w:rPr>
        <w:t>Линейный динамический диапозон: 107 (погрешность &lt;+ 10%) при тех же условиях</w:t>
      </w:r>
    </w:p>
    <w:p w14:paraId="60E7D009" w14:textId="77777777" w:rsidR="00000000" w:rsidRDefault="00DD1CCC">
      <w:pPr>
        <w:shd w:val="clear" w:color="auto" w:fill="FFFFFF"/>
        <w:spacing w:line="360" w:lineRule="auto"/>
        <w:ind w:firstLine="709"/>
        <w:jc w:val="both"/>
        <w:rPr>
          <w:color w:val="000000"/>
          <w:sz w:val="28"/>
          <w:szCs w:val="28"/>
        </w:rPr>
      </w:pPr>
      <w:r>
        <w:rPr>
          <w:color w:val="000000"/>
          <w:sz w:val="28"/>
          <w:szCs w:val="28"/>
        </w:rPr>
        <w:t>Зоны нагрева</w:t>
      </w:r>
    </w:p>
    <w:p w14:paraId="3824DFCF"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Семь независимых наг</w:t>
      </w:r>
      <w:r>
        <w:rPr>
          <w:color w:val="000000"/>
          <w:sz w:val="28"/>
          <w:szCs w:val="28"/>
        </w:rPr>
        <w:t>реваемых зон: термостат хроматографа, две для инжекторов, две для детекторов и две дополнительных</w:t>
      </w:r>
    </w:p>
    <w:p w14:paraId="79AAC94F"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Максимальная рабочая тепература для вспомогательных зон: 400С</w:t>
      </w:r>
    </w:p>
    <w:p w14:paraId="27F9D5FC" w14:textId="77777777" w:rsidR="00000000" w:rsidRDefault="00DD1CCC">
      <w:pPr>
        <w:shd w:val="clear" w:color="auto" w:fill="FFFFFF"/>
        <w:spacing w:line="360" w:lineRule="auto"/>
        <w:ind w:firstLine="709"/>
        <w:jc w:val="both"/>
        <w:rPr>
          <w:color w:val="000000"/>
          <w:sz w:val="28"/>
          <w:szCs w:val="28"/>
        </w:rPr>
      </w:pPr>
      <w:r>
        <w:rPr>
          <w:color w:val="000000"/>
          <w:sz w:val="28"/>
          <w:szCs w:val="28"/>
        </w:rPr>
        <w:t>Термостат для колонок</w:t>
      </w:r>
    </w:p>
    <w:p w14:paraId="3692E8CF"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Размеры: 28 х 31 х 16 см</w:t>
      </w:r>
    </w:p>
    <w:p w14:paraId="3CFA12E2"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Рабочая температура: от t = (температура окружаю</w:t>
      </w:r>
      <w:r>
        <w:rPr>
          <w:color w:val="000000"/>
          <w:sz w:val="28"/>
          <w:szCs w:val="28"/>
        </w:rPr>
        <w:t>щей среды плюс 4С) до 450С с криогенным охлаждением жидким азотом: от -80С до 450С с криогенным охлаждением СО 2: от -55С до 450С</w:t>
      </w:r>
    </w:p>
    <w:p w14:paraId="60B33F17" w14:textId="77777777" w:rsidR="00000000" w:rsidRDefault="00DD1CCC">
      <w:pPr>
        <w:shd w:val="clear" w:color="auto" w:fill="FFFFFF"/>
        <w:spacing w:line="360" w:lineRule="auto"/>
        <w:ind w:firstLine="709"/>
        <w:jc w:val="both"/>
        <w:rPr>
          <w:color w:val="000000"/>
          <w:sz w:val="28"/>
          <w:szCs w:val="28"/>
        </w:rPr>
      </w:pPr>
      <w:r>
        <w:rPr>
          <w:color w:val="000000"/>
          <w:sz w:val="28"/>
          <w:szCs w:val="28"/>
        </w:rPr>
        <w:t>Шаг задания температуры: 0.1С</w:t>
      </w:r>
    </w:p>
    <w:p w14:paraId="57885123"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Максимальная скорость подъема температуры до заданного уровня: 120С /мин.</w:t>
      </w:r>
    </w:p>
    <w:p w14:paraId="239D8841" w14:textId="77777777" w:rsidR="00000000" w:rsidRDefault="00DD1CCC">
      <w:pPr>
        <w:shd w:val="clear" w:color="auto" w:fill="FFFFFF"/>
        <w:spacing w:line="360" w:lineRule="auto"/>
        <w:ind w:firstLine="709"/>
        <w:jc w:val="both"/>
        <w:rPr>
          <w:color w:val="000000"/>
          <w:sz w:val="28"/>
          <w:szCs w:val="28"/>
        </w:rPr>
      </w:pPr>
      <w:r>
        <w:rPr>
          <w:color w:val="000000"/>
          <w:sz w:val="28"/>
          <w:szCs w:val="28"/>
        </w:rPr>
        <w:t>Максимальное время ана</w:t>
      </w:r>
      <w:r>
        <w:rPr>
          <w:color w:val="000000"/>
          <w:sz w:val="28"/>
          <w:szCs w:val="28"/>
        </w:rPr>
        <w:t>лиза: 999.99 мин (16,7 ч)</w:t>
      </w:r>
    </w:p>
    <w:p w14:paraId="6D80E599"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Двадцатиступенчатый подъем температуры с различными скоростями и временами изотерм</w:t>
      </w:r>
    </w:p>
    <w:p w14:paraId="04F5236F" w14:textId="77777777" w:rsidR="00000000" w:rsidRDefault="00DD1CCC">
      <w:pPr>
        <w:shd w:val="clear" w:color="auto" w:fill="FFFFFF"/>
        <w:spacing w:line="360" w:lineRule="auto"/>
        <w:ind w:firstLine="709"/>
        <w:jc w:val="both"/>
        <w:rPr>
          <w:color w:val="000000"/>
          <w:sz w:val="28"/>
          <w:szCs w:val="28"/>
        </w:rPr>
      </w:pPr>
      <w:r>
        <w:rPr>
          <w:color w:val="000000"/>
          <w:sz w:val="28"/>
          <w:szCs w:val="28"/>
        </w:rPr>
        <w:t>Скорость изменения температуры до 120С</w:t>
      </w:r>
    </w:p>
    <w:p w14:paraId="4B5D0EBF" w14:textId="77777777" w:rsidR="00000000" w:rsidRDefault="00DD1CCC">
      <w:pPr>
        <w:shd w:val="clear" w:color="auto" w:fill="FFFFFF"/>
        <w:spacing w:line="360" w:lineRule="auto"/>
        <w:ind w:firstLine="709"/>
        <w:jc w:val="both"/>
        <w:rPr>
          <w:color w:val="000000"/>
          <w:sz w:val="28"/>
          <w:szCs w:val="28"/>
        </w:rPr>
      </w:pPr>
      <w:r>
        <w:rPr>
          <w:color w:val="000000"/>
          <w:sz w:val="28"/>
          <w:szCs w:val="28"/>
        </w:rPr>
        <w:t>Степень подавления влияния окружающей среды: влияние &lt; 0.01С на 1С</w:t>
      </w:r>
    </w:p>
    <w:p w14:paraId="4C0BA2C8"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Компенсация изменения базовой линии - ста</w:t>
      </w:r>
      <w:r>
        <w:rPr>
          <w:color w:val="000000"/>
          <w:sz w:val="28"/>
          <w:szCs w:val="28"/>
        </w:rPr>
        <w:t>ндартная для двух каналов</w:t>
      </w:r>
    </w:p>
    <w:p w14:paraId="7570B3FC" w14:textId="77777777" w:rsidR="00000000" w:rsidRDefault="00DD1CCC">
      <w:pPr>
        <w:shd w:val="clear" w:color="auto" w:fill="FFFFFF"/>
        <w:spacing w:line="360" w:lineRule="auto"/>
        <w:ind w:firstLine="709"/>
        <w:jc w:val="both"/>
        <w:rPr>
          <w:color w:val="000000"/>
          <w:sz w:val="28"/>
          <w:szCs w:val="28"/>
        </w:rPr>
      </w:pPr>
      <w:r>
        <w:rPr>
          <w:color w:val="000000"/>
          <w:sz w:val="28"/>
          <w:szCs w:val="28"/>
        </w:rPr>
        <w:t>Статический парофазный пробоотборник:</w:t>
      </w:r>
    </w:p>
    <w:p w14:paraId="7FB5C8DF" w14:textId="77777777" w:rsidR="00000000" w:rsidRDefault="00DD1CCC">
      <w:pPr>
        <w:shd w:val="clear" w:color="auto" w:fill="FFFFFF"/>
        <w:spacing w:line="360" w:lineRule="auto"/>
        <w:ind w:firstLine="709"/>
        <w:jc w:val="both"/>
        <w:rPr>
          <w:color w:val="000000"/>
          <w:sz w:val="28"/>
          <w:szCs w:val="28"/>
        </w:rPr>
      </w:pPr>
      <w:r>
        <w:rPr>
          <w:color w:val="000000"/>
          <w:sz w:val="28"/>
          <w:szCs w:val="28"/>
        </w:rPr>
        <w:t>Количество образцов - не менее 12</w:t>
      </w:r>
    </w:p>
    <w:p w14:paraId="7BE81CCD"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Объем виал - 10 или 20 мл</w:t>
      </w:r>
    </w:p>
    <w:p w14:paraId="12A5E62D" w14:textId="77777777" w:rsidR="00000000" w:rsidRDefault="00DD1CCC">
      <w:pPr>
        <w:shd w:val="clear" w:color="auto" w:fill="FFFFFF"/>
        <w:spacing w:line="360" w:lineRule="auto"/>
        <w:ind w:firstLine="709"/>
        <w:jc w:val="both"/>
        <w:rPr>
          <w:color w:val="000000"/>
          <w:sz w:val="28"/>
          <w:szCs w:val="28"/>
        </w:rPr>
      </w:pPr>
      <w:r>
        <w:rPr>
          <w:color w:val="000000"/>
          <w:sz w:val="28"/>
          <w:szCs w:val="28"/>
        </w:rPr>
        <w:t>Установка времени нагрева от 0 до 999 мин с интервалом в 1С мин</w:t>
      </w:r>
    </w:p>
    <w:p w14:paraId="017C1003" w14:textId="77777777" w:rsidR="00000000" w:rsidRDefault="00DD1CCC">
      <w:pPr>
        <w:shd w:val="clear" w:color="auto" w:fill="FFFFFF"/>
        <w:spacing w:line="360" w:lineRule="auto"/>
        <w:ind w:firstLine="709"/>
        <w:jc w:val="both"/>
        <w:rPr>
          <w:color w:val="000000"/>
          <w:sz w:val="28"/>
          <w:szCs w:val="28"/>
        </w:rPr>
      </w:pPr>
      <w:r>
        <w:rPr>
          <w:color w:val="000000"/>
          <w:sz w:val="28"/>
          <w:szCs w:val="28"/>
        </w:rPr>
        <w:t>Диапазон температур: 50 -200 С</w:t>
      </w:r>
    </w:p>
    <w:p w14:paraId="0F7EF765" w14:textId="77777777" w:rsidR="00000000" w:rsidRDefault="00DD1CCC">
      <w:pPr>
        <w:shd w:val="clear" w:color="auto" w:fill="FFFFFF"/>
        <w:spacing w:line="360" w:lineRule="auto"/>
        <w:ind w:firstLine="709"/>
        <w:jc w:val="both"/>
        <w:rPr>
          <w:color w:val="000000"/>
          <w:sz w:val="28"/>
          <w:szCs w:val="28"/>
        </w:rPr>
      </w:pPr>
      <w:r>
        <w:rPr>
          <w:color w:val="000000"/>
          <w:sz w:val="28"/>
          <w:szCs w:val="28"/>
        </w:rPr>
        <w:t>Размеры: 36 х 39 х 43.5 см</w:t>
      </w:r>
    </w:p>
    <w:p w14:paraId="14E588EE" w14:textId="77777777" w:rsidR="00000000" w:rsidRDefault="00DD1CCC">
      <w:pPr>
        <w:shd w:val="clear" w:color="auto" w:fill="FFFFFF"/>
        <w:spacing w:line="360" w:lineRule="auto"/>
        <w:ind w:firstLine="709"/>
        <w:jc w:val="both"/>
        <w:rPr>
          <w:color w:val="000000"/>
          <w:sz w:val="28"/>
          <w:szCs w:val="28"/>
        </w:rPr>
      </w:pPr>
      <w:r>
        <w:rPr>
          <w:color w:val="000000"/>
          <w:sz w:val="28"/>
          <w:szCs w:val="28"/>
        </w:rPr>
        <w:t>Область пр</w:t>
      </w:r>
      <w:r>
        <w:rPr>
          <w:color w:val="000000"/>
          <w:sz w:val="28"/>
          <w:szCs w:val="28"/>
        </w:rPr>
        <w:t>именения</w:t>
      </w:r>
    </w:p>
    <w:p w14:paraId="44C2CA05" w14:textId="77777777" w:rsidR="00000000" w:rsidRDefault="00DD1CCC">
      <w:pPr>
        <w:shd w:val="clear" w:color="auto" w:fill="FFFFFF"/>
        <w:spacing w:line="360" w:lineRule="auto"/>
        <w:ind w:firstLine="709"/>
        <w:jc w:val="both"/>
        <w:rPr>
          <w:color w:val="000000"/>
          <w:sz w:val="28"/>
          <w:szCs w:val="28"/>
        </w:rPr>
      </w:pPr>
      <w:r>
        <w:rPr>
          <w:color w:val="000000"/>
          <w:sz w:val="28"/>
          <w:szCs w:val="28"/>
        </w:rPr>
        <w:t>Научные исследования</w:t>
      </w:r>
    </w:p>
    <w:p w14:paraId="7FCD02CF" w14:textId="77777777" w:rsidR="00000000" w:rsidRDefault="00DD1CCC">
      <w:pPr>
        <w:shd w:val="clear" w:color="auto" w:fill="FFFFFF"/>
        <w:spacing w:line="360" w:lineRule="auto"/>
        <w:ind w:firstLine="709"/>
        <w:jc w:val="both"/>
        <w:rPr>
          <w:color w:val="000000"/>
          <w:sz w:val="28"/>
          <w:szCs w:val="28"/>
        </w:rPr>
      </w:pPr>
      <w:r>
        <w:rPr>
          <w:color w:val="000000"/>
          <w:sz w:val="28"/>
          <w:szCs w:val="28"/>
        </w:rPr>
        <w:t>Анализ готовых лекарственных препаратов, лекарственных веществ (субстанций), а также фундаментальные и прикладные научные исследования по определению содержания химических элементов в объектах окружающей среды, пищевых продукт</w:t>
      </w:r>
      <w:r>
        <w:rPr>
          <w:color w:val="000000"/>
          <w:sz w:val="28"/>
          <w:szCs w:val="28"/>
        </w:rPr>
        <w:t>ах и др.</w:t>
      </w:r>
    </w:p>
    <w:p w14:paraId="76F1B163" w14:textId="77777777" w:rsidR="00000000" w:rsidRDefault="00DD1CCC">
      <w:pPr>
        <w:spacing w:line="360" w:lineRule="auto"/>
        <w:ind w:firstLine="709"/>
        <w:jc w:val="both"/>
        <w:rPr>
          <w:color w:val="000000"/>
          <w:sz w:val="28"/>
          <w:szCs w:val="28"/>
        </w:rPr>
      </w:pPr>
      <w:r>
        <w:rPr>
          <w:color w:val="000000"/>
          <w:sz w:val="28"/>
          <w:szCs w:val="28"/>
        </w:rPr>
        <w:t>Лаборатория физико-химических методов анализа</w:t>
      </w:r>
    </w:p>
    <w:p w14:paraId="312F1C46" w14:textId="77777777" w:rsidR="00000000" w:rsidRDefault="00DD1CCC">
      <w:pPr>
        <w:spacing w:line="360" w:lineRule="auto"/>
        <w:ind w:firstLine="709"/>
        <w:jc w:val="both"/>
        <w:rPr>
          <w:color w:val="000000"/>
          <w:sz w:val="28"/>
          <w:szCs w:val="28"/>
        </w:rPr>
      </w:pPr>
      <w:r>
        <w:rPr>
          <w:color w:val="000000"/>
          <w:sz w:val="28"/>
          <w:szCs w:val="28"/>
        </w:rPr>
        <w:t>УФ/ВИД спектрофотометр Varian «Сагу-50»</w:t>
      </w:r>
    </w:p>
    <w:p w14:paraId="775C8643"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397BA91"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проведения исследований органических соединений, поглощающих излучение в ультрафиолетовой и видимой областях спектра с целью к</w:t>
      </w:r>
      <w:r>
        <w:rPr>
          <w:color w:val="000000"/>
          <w:sz w:val="28"/>
          <w:szCs w:val="28"/>
        </w:rPr>
        <w:t>ачественного и количественного анализа.</w:t>
      </w:r>
    </w:p>
    <w:p w14:paraId="5EDD1AD3"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635AFBC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Источник: пульсирующая ксеноновая лампа 150 Вт.</w:t>
      </w:r>
    </w:p>
    <w:p w14:paraId="347AB79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Детекторы: 2 кремниевых фотодиода.</w:t>
      </w:r>
    </w:p>
    <w:p w14:paraId="62E13C8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190-1100 нм.</w:t>
      </w:r>
    </w:p>
    <w:p w14:paraId="75DC9EE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Монохроматор Черри-Тернера 0,25 мм.</w:t>
      </w:r>
    </w:p>
    <w:p w14:paraId="2BC8C7CE"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Разрешение по волновому числу</w:t>
      </w:r>
      <w:r>
        <w:rPr>
          <w:color w:val="000000"/>
          <w:sz w:val="28"/>
          <w:szCs w:val="28"/>
        </w:rPr>
        <w:t>: &lt;1,5 нм.</w:t>
      </w:r>
    </w:p>
    <w:p w14:paraId="50A5F33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Точность установки длин волн: +/ - 0,07 нм при 541,9 нм.</w:t>
      </w:r>
    </w:p>
    <w:p w14:paraId="096F71F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Воспроизводимость по длинам волн +/ - 0,01 нм.</w:t>
      </w:r>
    </w:p>
    <w:p w14:paraId="137428C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сбора кинетических данных: 80 точек/с.</w:t>
      </w:r>
    </w:p>
    <w:p w14:paraId="6A4C895E"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Максимальная скорость сканирования: 24000 нм/мин.</w:t>
      </w:r>
    </w:p>
    <w:p w14:paraId="153ED4C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Рассеянный свет (%Т) &lt;0,2% при 22</w:t>
      </w:r>
      <w:r>
        <w:rPr>
          <w:color w:val="000000"/>
          <w:sz w:val="28"/>
          <w:szCs w:val="28"/>
        </w:rPr>
        <w:t>0 нм и 370 нм.</w:t>
      </w:r>
    </w:p>
    <w:p w14:paraId="2674E8C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точность (А): +/ - 0,0007 при 1,0 А.</w:t>
      </w:r>
    </w:p>
    <w:p w14:paraId="6E11D22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воспроизводимость (А): &lt;0,003 А при 546.1 нм.</w:t>
      </w:r>
    </w:p>
    <w:p w14:paraId="3CB8428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стабильность: &lt;0,0004 А/ч после прогрева 30 мин.</w:t>
      </w:r>
    </w:p>
    <w:p w14:paraId="03DC90B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Фотометрический диапазон: до 3,3 А.</w:t>
      </w:r>
    </w:p>
    <w:p w14:paraId="3FA81F8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Потребляемая мо</w:t>
      </w:r>
      <w:r>
        <w:rPr>
          <w:color w:val="000000"/>
          <w:sz w:val="28"/>
          <w:szCs w:val="28"/>
        </w:rPr>
        <w:t>щность: 26 Вт (от блока питания управляющего компьютера).</w:t>
      </w:r>
    </w:p>
    <w:p w14:paraId="2FCF8672" w14:textId="77777777" w:rsidR="00000000" w:rsidRDefault="00DD1CCC">
      <w:pPr>
        <w:spacing w:line="360" w:lineRule="auto"/>
        <w:ind w:firstLine="709"/>
        <w:jc w:val="both"/>
        <w:rPr>
          <w:color w:val="000000"/>
          <w:sz w:val="28"/>
          <w:szCs w:val="28"/>
        </w:rPr>
      </w:pPr>
      <w:r>
        <w:rPr>
          <w:color w:val="000000"/>
          <w:sz w:val="28"/>
          <w:szCs w:val="28"/>
        </w:rPr>
        <w:t>УФ/ВИД спектрофотометр Varian «Сагу-100»</w:t>
      </w:r>
    </w:p>
    <w:p w14:paraId="4765808E"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1C01A9D2"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проведения исследований органических соединений, поглощающих излучение в ультрафиолетовой и видимой областях спектра с цел</w:t>
      </w:r>
      <w:r>
        <w:rPr>
          <w:color w:val="000000"/>
          <w:sz w:val="28"/>
          <w:szCs w:val="28"/>
        </w:rPr>
        <w:t>ью качественного и количественного анализа.</w:t>
      </w:r>
    </w:p>
    <w:p w14:paraId="06DC95CA"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576B183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Источник: дейтериевая и галогеновая лампы.</w:t>
      </w:r>
    </w:p>
    <w:p w14:paraId="428CA17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 ФЭУ.</w:t>
      </w:r>
    </w:p>
    <w:p w14:paraId="281A2D0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190-900 нм.</w:t>
      </w:r>
    </w:p>
    <w:p w14:paraId="0F3DB87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Монохроматор Черри-Тернера 0,25 мм.</w:t>
      </w:r>
    </w:p>
    <w:p w14:paraId="4DD96D3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сбора кинетических данных: 1800 точек/с.</w:t>
      </w:r>
    </w:p>
    <w:p w14:paraId="293EB5B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Максима</w:t>
      </w:r>
      <w:r>
        <w:rPr>
          <w:color w:val="000000"/>
          <w:sz w:val="28"/>
          <w:szCs w:val="28"/>
        </w:rPr>
        <w:t>льная скорость сканирования: 3000 нм/мин.</w:t>
      </w:r>
    </w:p>
    <w:p w14:paraId="65CECB5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Рассеянный свет (%Т) &lt;0,0013% при 370 нм.</w:t>
      </w:r>
    </w:p>
    <w:p w14:paraId="495B542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точность (А): +/ - 0,003 при 1,0 А.</w:t>
      </w:r>
    </w:p>
    <w:p w14:paraId="4FB7E83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стабильность: &lt;0,0003 А/ч после прогрева 30 мин.</w:t>
      </w:r>
    </w:p>
    <w:p w14:paraId="5D5502A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Фотометрический диапазон: &gt; 3,7 А.</w:t>
      </w:r>
    </w:p>
    <w:p w14:paraId="215313F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Потребляем</w:t>
      </w:r>
      <w:r>
        <w:rPr>
          <w:color w:val="000000"/>
          <w:sz w:val="28"/>
          <w:szCs w:val="28"/>
        </w:rPr>
        <w:t>ая мощность: 400 Вт.</w:t>
      </w:r>
    </w:p>
    <w:p w14:paraId="0B30A72C" w14:textId="77777777" w:rsidR="00000000" w:rsidRDefault="00DD1CCC">
      <w:pPr>
        <w:spacing w:line="360" w:lineRule="auto"/>
        <w:ind w:firstLine="709"/>
        <w:jc w:val="both"/>
        <w:rPr>
          <w:color w:val="000000"/>
          <w:sz w:val="28"/>
          <w:szCs w:val="28"/>
        </w:rPr>
      </w:pPr>
      <w:r>
        <w:rPr>
          <w:color w:val="000000"/>
          <w:sz w:val="28"/>
          <w:szCs w:val="28"/>
        </w:rPr>
        <w:t>ИК-Фурье спектрометр Varian «Excalibur HE 3100»</w:t>
      </w:r>
    </w:p>
    <w:p w14:paraId="6489F350"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1B4823F9" w14:textId="77777777" w:rsidR="00000000" w:rsidRDefault="00DD1CCC">
      <w:pPr>
        <w:spacing w:line="360" w:lineRule="auto"/>
        <w:ind w:firstLine="709"/>
        <w:jc w:val="both"/>
        <w:rPr>
          <w:color w:val="000000"/>
          <w:sz w:val="28"/>
          <w:szCs w:val="28"/>
        </w:rPr>
      </w:pPr>
      <w:r>
        <w:rPr>
          <w:color w:val="000000"/>
          <w:sz w:val="28"/>
          <w:szCs w:val="28"/>
        </w:rPr>
        <w:t>Испытания на данном приборе проводятся в инфракрасной области спектра в диапазоне от 15800 до 375 1/см с целью определения структуры и количественного содержания веществ, погл</w:t>
      </w:r>
      <w:r>
        <w:rPr>
          <w:color w:val="000000"/>
          <w:sz w:val="28"/>
          <w:szCs w:val="28"/>
        </w:rPr>
        <w:t>ощающих в средней области инфракрасной части спектра.</w:t>
      </w:r>
    </w:p>
    <w:p w14:paraId="3998CE1D" w14:textId="77777777" w:rsidR="00000000" w:rsidRDefault="00DD1CCC">
      <w:pPr>
        <w:spacing w:line="360" w:lineRule="auto"/>
        <w:ind w:firstLine="709"/>
        <w:jc w:val="both"/>
        <w:rPr>
          <w:color w:val="000000"/>
          <w:sz w:val="28"/>
          <w:szCs w:val="28"/>
        </w:rPr>
      </w:pPr>
      <w:r>
        <w:rPr>
          <w:color w:val="000000"/>
          <w:sz w:val="28"/>
          <w:szCs w:val="28"/>
        </w:rPr>
        <w:t>Объекты: лекарственные вещества, материалы, пищевые продукты, продовольственное сырье, корма для животных.</w:t>
      </w:r>
    </w:p>
    <w:p w14:paraId="36281364"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3A7CA989"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 интерферометра - высокосветосильный 60 интерферометр Майкельсо</w:t>
      </w:r>
      <w:r>
        <w:rPr>
          <w:color w:val="000000"/>
          <w:sz w:val="28"/>
          <w:szCs w:val="28"/>
        </w:rPr>
        <w:t>на с электромагнитным двигателем.</w:t>
      </w:r>
    </w:p>
    <w:p w14:paraId="5B80CE2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ИК диапазон: средний от 15800 до 375 1/см.</w:t>
      </w:r>
    </w:p>
    <w:p w14:paraId="77727347"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Отношение сигнал/шум: не менее 3000/1.</w:t>
      </w:r>
    </w:p>
    <w:p w14:paraId="7CBD705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сканирования: 1,6 мм/с, 3,2 мм/с, 6,4 мм/с, 12,8 мм/с, 25,3 мм/с и 50,6 мм/с для работы с детекторами разного типа.</w:t>
      </w:r>
    </w:p>
    <w:p w14:paraId="0A8AA14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Максима</w:t>
      </w:r>
      <w:r>
        <w:rPr>
          <w:color w:val="000000"/>
          <w:sz w:val="28"/>
          <w:szCs w:val="28"/>
        </w:rPr>
        <w:t>льное разрешение: 0,25 1/см (0,2 1/см без аподизации).</w:t>
      </w:r>
    </w:p>
    <w:p w14:paraId="0359F02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 юстировки интерферометра: пьезоэлектрический динамический и автоматический.</w:t>
      </w:r>
    </w:p>
    <w:p w14:paraId="2C5E7CA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в режиме кинетического сканирования: не менее 65 спектров/с.</w:t>
      </w:r>
    </w:p>
    <w:p w14:paraId="3FE00760" w14:textId="77777777" w:rsidR="00000000" w:rsidRDefault="00DD1CCC">
      <w:pPr>
        <w:spacing w:line="360" w:lineRule="auto"/>
        <w:ind w:firstLine="709"/>
        <w:jc w:val="both"/>
        <w:rPr>
          <w:color w:val="000000"/>
          <w:sz w:val="28"/>
          <w:szCs w:val="28"/>
        </w:rPr>
      </w:pPr>
      <w:r>
        <w:rPr>
          <w:color w:val="000000"/>
          <w:sz w:val="28"/>
          <w:szCs w:val="28"/>
        </w:rPr>
        <w:t>ИК-Фурье спектрометр ближнего инфракрасного диа</w:t>
      </w:r>
      <w:r>
        <w:rPr>
          <w:color w:val="000000"/>
          <w:sz w:val="28"/>
          <w:szCs w:val="28"/>
        </w:rPr>
        <w:t>пазона</w:t>
      </w:r>
    </w:p>
    <w:p w14:paraId="1087D461" w14:textId="77777777" w:rsidR="00000000" w:rsidRDefault="00DD1CCC">
      <w:pPr>
        <w:spacing w:line="360" w:lineRule="auto"/>
        <w:ind w:firstLine="709"/>
        <w:jc w:val="both"/>
        <w:rPr>
          <w:color w:val="000000"/>
          <w:sz w:val="28"/>
          <w:szCs w:val="28"/>
          <w:lang w:val="en-US"/>
        </w:rPr>
      </w:pPr>
      <w:r>
        <w:rPr>
          <w:color w:val="000000"/>
          <w:sz w:val="28"/>
          <w:szCs w:val="28"/>
          <w:lang w:val="en-US"/>
        </w:rPr>
        <w:t>Bruker «MPA FT-NIR Spectrometer»</w:t>
      </w:r>
    </w:p>
    <w:p w14:paraId="45EB534C"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6FE75E14" w14:textId="77777777" w:rsidR="00000000" w:rsidRDefault="00DD1CCC">
      <w:pPr>
        <w:spacing w:line="360" w:lineRule="auto"/>
        <w:ind w:firstLine="709"/>
        <w:jc w:val="both"/>
        <w:rPr>
          <w:color w:val="000000"/>
          <w:sz w:val="28"/>
          <w:szCs w:val="28"/>
        </w:rPr>
      </w:pPr>
      <w:r>
        <w:rPr>
          <w:color w:val="000000"/>
          <w:sz w:val="28"/>
          <w:szCs w:val="28"/>
        </w:rPr>
        <w:t>Испытания на данном приборе проводятся в ближней инфракрасной области спектра в диапазоне от 12800 до 4000 1/см с целью определения структуры и количественного содержания веществ, поглощающих в ближней инф</w:t>
      </w:r>
      <w:r>
        <w:rPr>
          <w:color w:val="000000"/>
          <w:sz w:val="28"/>
          <w:szCs w:val="28"/>
        </w:rPr>
        <w:t>ракрасной области спектра.</w:t>
      </w:r>
    </w:p>
    <w:p w14:paraId="1A110C72" w14:textId="77777777" w:rsidR="00000000" w:rsidRDefault="00DD1CCC">
      <w:pPr>
        <w:spacing w:line="360" w:lineRule="auto"/>
        <w:ind w:firstLine="709"/>
        <w:jc w:val="both"/>
        <w:rPr>
          <w:color w:val="000000"/>
          <w:sz w:val="28"/>
          <w:szCs w:val="28"/>
        </w:rPr>
      </w:pPr>
      <w:r>
        <w:rPr>
          <w:color w:val="000000"/>
          <w:sz w:val="28"/>
          <w:szCs w:val="28"/>
        </w:rPr>
        <w:t>Разработка методик экспресс-анализа объектов на предмет соответствия заданным параметрам качества и с целью выявления фальсификатов.</w:t>
      </w:r>
    </w:p>
    <w:p w14:paraId="1B17298A"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62A1487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Спектральный диапазон: 12,800 - 4,000 1/см (780 - 2,500 нм)</w:t>
      </w:r>
    </w:p>
    <w:p w14:paraId="60667D1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w:t>
      </w:r>
      <w:r>
        <w:rPr>
          <w:color w:val="000000"/>
          <w:sz w:val="28"/>
          <w:szCs w:val="28"/>
        </w:rPr>
        <w:t>сть сканирования: До 8 сканов/сек при разрешении 8 1/см</w:t>
      </w:r>
    </w:p>
    <w:p w14:paraId="56DA80A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Разрешение: Лучше 2 1/см (0.3 нм при 1,250 нм)</w:t>
      </w:r>
    </w:p>
    <w:p w14:paraId="178551B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Воспроизводимость волнового числа: Лучше чем 0.05 1/см (0.01 нм при 1,390 нм)</w:t>
      </w:r>
    </w:p>
    <w:p w14:paraId="709CC04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Точность волнового числа: Лучше чем 0.1 1/см (0.02 нм при 1,390 нм)</w:t>
      </w:r>
    </w:p>
    <w:p w14:paraId="48896C1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Фотометрический шум: Лучше чем 1* 10-5 AU RMS (6100-5600) в течении 5 сек при разрешении 8 1/см</w:t>
      </w:r>
    </w:p>
    <w:p w14:paraId="5B04716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Фотометрическая точность: Лучше чем 0.1% пропускания</w:t>
      </w:r>
    </w:p>
    <w:p w14:paraId="547FDF2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Интерферометр: Высокостабильный, не требующий динамической настройки интерферометр с зеркальными трехг</w:t>
      </w:r>
      <w:r>
        <w:rPr>
          <w:color w:val="000000"/>
          <w:sz w:val="28"/>
          <w:szCs w:val="28"/>
        </w:rPr>
        <w:t>ранными отражателями.</w:t>
      </w:r>
    </w:p>
    <w:p w14:paraId="48A0A75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4 скорости сканирования: 5 - 40 кГц (3.16 - 25.3 мм/сек оптическая разность хода).</w:t>
      </w:r>
    </w:p>
    <w:p w14:paraId="5641B6E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w:t>
      </w:r>
    </w:p>
    <w:p w14:paraId="3213DD58" w14:textId="77777777" w:rsidR="00000000" w:rsidRDefault="00DD1CCC">
      <w:pPr>
        <w:spacing w:line="360" w:lineRule="auto"/>
        <w:ind w:firstLine="709"/>
        <w:jc w:val="both"/>
        <w:rPr>
          <w:color w:val="000000"/>
          <w:sz w:val="28"/>
          <w:szCs w:val="28"/>
        </w:rPr>
      </w:pPr>
      <w:r>
        <w:rPr>
          <w:color w:val="000000"/>
          <w:sz w:val="28"/>
          <w:szCs w:val="28"/>
        </w:rPr>
        <w:t>. Высокочувствительный детектор PbS для регистации спектров с использованием интегрирующей сферы.</w:t>
      </w:r>
    </w:p>
    <w:p w14:paraId="3F1F4FBC" w14:textId="77777777" w:rsidR="00000000" w:rsidRDefault="00DD1CCC">
      <w:pPr>
        <w:spacing w:line="360" w:lineRule="auto"/>
        <w:ind w:firstLine="709"/>
        <w:jc w:val="both"/>
        <w:rPr>
          <w:color w:val="000000"/>
          <w:sz w:val="28"/>
          <w:szCs w:val="28"/>
        </w:rPr>
      </w:pPr>
      <w:r>
        <w:rPr>
          <w:color w:val="000000"/>
          <w:sz w:val="28"/>
          <w:szCs w:val="28"/>
        </w:rPr>
        <w:t>. Детекторная система с высоко чувствит</w:t>
      </w:r>
      <w:r>
        <w:rPr>
          <w:color w:val="000000"/>
          <w:sz w:val="28"/>
          <w:szCs w:val="28"/>
        </w:rPr>
        <w:t>ельным InGaAs детектором с термоэлектрическим охлаждением и температурным контролем для оптоволокна.</w:t>
      </w:r>
    </w:p>
    <w:p w14:paraId="2F42C62D" w14:textId="77777777" w:rsidR="00000000" w:rsidRDefault="00DD1CCC">
      <w:pPr>
        <w:spacing w:line="360" w:lineRule="auto"/>
        <w:ind w:firstLine="709"/>
        <w:jc w:val="both"/>
        <w:rPr>
          <w:color w:val="000000"/>
          <w:sz w:val="28"/>
          <w:szCs w:val="28"/>
        </w:rPr>
      </w:pPr>
      <w:r>
        <w:rPr>
          <w:color w:val="000000"/>
          <w:sz w:val="28"/>
          <w:szCs w:val="28"/>
        </w:rPr>
        <w:t>Атомно-абсорбционный спектрометр Varian «AA240» с графитовой печью GTA 120</w:t>
      </w:r>
    </w:p>
    <w:p w14:paraId="2FB96EE3"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77DFB954" w14:textId="77777777" w:rsidR="00000000" w:rsidRDefault="00DD1CCC">
      <w:pPr>
        <w:spacing w:line="360" w:lineRule="auto"/>
        <w:ind w:firstLine="709"/>
        <w:jc w:val="both"/>
        <w:rPr>
          <w:color w:val="000000"/>
          <w:sz w:val="28"/>
          <w:szCs w:val="28"/>
        </w:rPr>
      </w:pPr>
      <w:r>
        <w:rPr>
          <w:color w:val="000000"/>
          <w:sz w:val="28"/>
          <w:szCs w:val="28"/>
        </w:rPr>
        <w:t>Микроэлементный анализ веществ, в том числе лекарственных, материало</w:t>
      </w:r>
      <w:r>
        <w:rPr>
          <w:color w:val="000000"/>
          <w:sz w:val="28"/>
          <w:szCs w:val="28"/>
        </w:rPr>
        <w:t>в, объектов окружающей среды, пищевых продуктов, продовольственного сырья, кормов для животных.</w:t>
      </w:r>
    </w:p>
    <w:p w14:paraId="5CD5B490"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качественного и количественного определения микроэлементов (в первую очередь металлов) в составе поливитаминных лекарственных препаратов</w:t>
      </w:r>
      <w:r>
        <w:rPr>
          <w:color w:val="000000"/>
          <w:sz w:val="28"/>
          <w:szCs w:val="28"/>
        </w:rPr>
        <w:t xml:space="preserve"> и премиксов, в пищевых продуктах и продовольственном сырье, биологических жидкостях и средах, а также в объектах окружающей среды (воды питьевые и сточные, воды открытых водоемов, почва, воздух).</w:t>
      </w:r>
    </w:p>
    <w:p w14:paraId="0D7CEBA1"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0C6847D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Держатель для четырех ламп с в</w:t>
      </w:r>
      <w:r>
        <w:rPr>
          <w:color w:val="000000"/>
          <w:sz w:val="28"/>
          <w:szCs w:val="28"/>
        </w:rPr>
        <w:t>озможностью замены лампы без прекращения измерения на другой. Автоматическая безынерционная система выбора лампы на базе подвижного зеркального датчика.</w:t>
      </w:r>
    </w:p>
    <w:p w14:paraId="1799FB5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Оптическая схема по технологии «узких пучков».</w:t>
      </w:r>
    </w:p>
    <w:p w14:paraId="094B534E"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 монохроматора: Черри-Тернера в усовершенствованн</w:t>
      </w:r>
      <w:r>
        <w:rPr>
          <w:color w:val="000000"/>
          <w:sz w:val="28"/>
          <w:szCs w:val="28"/>
        </w:rPr>
        <w:t>ом исполнении с фокусным расстоянием 0,25 м и автоматическим выбором длин волн. Автоматический выбор ширины оптической щели. Скорость смены длины волны до 2000 м/мин.</w:t>
      </w:r>
    </w:p>
    <w:p w14:paraId="29C79AF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Коррекция фона дейтериевая.</w:t>
      </w:r>
    </w:p>
    <w:p w14:paraId="6992034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Температурный контроль с обратной связью. Возможность тем</w:t>
      </w:r>
      <w:r>
        <w:rPr>
          <w:color w:val="000000"/>
          <w:sz w:val="28"/>
          <w:szCs w:val="28"/>
        </w:rPr>
        <w:t>пературного программирования от 40 до 3000 оС с интегральной скоростью перехода 2000 оС/сек, до 20 шагов температурной программы на метод.</w:t>
      </w:r>
    </w:p>
    <w:p w14:paraId="2195729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Встроенная графитовая печь GTA120.</w:t>
      </w:r>
    </w:p>
    <w:p w14:paraId="7D591D7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Программируемый автосемплер-дилютер PSD120 на 50 образцов. Автоматическое приг</w:t>
      </w:r>
      <w:r>
        <w:rPr>
          <w:color w:val="000000"/>
          <w:sz w:val="28"/>
          <w:szCs w:val="28"/>
        </w:rPr>
        <w:t>отовление концентраций для калибровки, возможность работы в режиме стандартных добавок, возможность работы в режиме предварительного смешения, возможность добавления до 2-х веществ-модификаторов. Автоматическое разведение при превышении пределов калибровки</w:t>
      </w:r>
      <w:r>
        <w:rPr>
          <w:color w:val="000000"/>
          <w:sz w:val="28"/>
          <w:szCs w:val="28"/>
        </w:rPr>
        <w:t>. Возможность ввода пробы до 99 раз для повышения чувствительности.</w:t>
      </w:r>
    </w:p>
    <w:p w14:paraId="5ECC0A3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Замкнутая система водяного охлаждения (1 кВт, 1,1-1,3 л/мин).</w:t>
      </w:r>
    </w:p>
    <w:p w14:paraId="54B0AB6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Потребляемая мощность: 8,0 кВт.</w:t>
      </w:r>
    </w:p>
    <w:p w14:paraId="18AD97CB" w14:textId="77777777" w:rsidR="00000000" w:rsidRDefault="00DD1CCC">
      <w:pPr>
        <w:spacing w:line="360" w:lineRule="auto"/>
        <w:ind w:firstLine="709"/>
        <w:jc w:val="both"/>
        <w:rPr>
          <w:color w:val="000000"/>
          <w:sz w:val="28"/>
          <w:szCs w:val="28"/>
        </w:rPr>
      </w:pPr>
      <w:r>
        <w:rPr>
          <w:color w:val="000000"/>
          <w:sz w:val="28"/>
          <w:szCs w:val="28"/>
        </w:rPr>
        <w:t>Оптико-эмиссионный спектрометр индуктивно-связанной плазмы</w:t>
      </w:r>
    </w:p>
    <w:p w14:paraId="56A511C0" w14:textId="77777777" w:rsidR="00000000" w:rsidRDefault="00DD1CCC">
      <w:pPr>
        <w:spacing w:line="360" w:lineRule="auto"/>
        <w:ind w:firstLine="709"/>
        <w:jc w:val="both"/>
        <w:rPr>
          <w:color w:val="000000"/>
          <w:sz w:val="28"/>
          <w:szCs w:val="28"/>
        </w:rPr>
      </w:pPr>
      <w:r>
        <w:rPr>
          <w:color w:val="000000"/>
          <w:sz w:val="28"/>
          <w:szCs w:val="28"/>
        </w:rPr>
        <w:t>с горизонтальным и вертикальным</w:t>
      </w:r>
      <w:r>
        <w:rPr>
          <w:color w:val="000000"/>
          <w:sz w:val="28"/>
          <w:szCs w:val="28"/>
        </w:rPr>
        <w:t xml:space="preserve"> обзором Varian «ICP 720-ES»</w:t>
      </w:r>
    </w:p>
    <w:p w14:paraId="15A6C5C6"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9FDFA4C" w14:textId="77777777" w:rsidR="00000000" w:rsidRDefault="00DD1CCC">
      <w:pPr>
        <w:spacing w:line="360" w:lineRule="auto"/>
        <w:ind w:firstLine="709"/>
        <w:jc w:val="both"/>
        <w:rPr>
          <w:color w:val="000000"/>
          <w:sz w:val="28"/>
          <w:szCs w:val="28"/>
        </w:rPr>
      </w:pPr>
      <w:r>
        <w:rPr>
          <w:color w:val="000000"/>
          <w:sz w:val="28"/>
          <w:szCs w:val="28"/>
        </w:rPr>
        <w:t>Элементный анализ веществ, материалов, объектов окружающей среды, пищевых продуктов, продовольственного сырья, кормов для животных.</w:t>
      </w:r>
    </w:p>
    <w:p w14:paraId="5F780661"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качественного и количественного определения микроэлементов (</w:t>
      </w:r>
      <w:r>
        <w:rPr>
          <w:color w:val="000000"/>
          <w:sz w:val="28"/>
          <w:szCs w:val="28"/>
        </w:rPr>
        <w:t>в первую очередь металлов) в составе поливитаминных лекарственных препаратов и премиксов, в пищевых продуктах и продовольственном сырье, биологических жидкостях и средах, а также в объектах окружающей среды (воды питьевые и сточные, воды открытых водоемов,</w:t>
      </w:r>
      <w:r>
        <w:rPr>
          <w:color w:val="000000"/>
          <w:sz w:val="28"/>
          <w:szCs w:val="28"/>
        </w:rPr>
        <w:t xml:space="preserve"> почва, воздух).</w:t>
      </w:r>
    </w:p>
    <w:p w14:paraId="1A99B01A"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15058866" w14:textId="77777777" w:rsidR="00000000" w:rsidRDefault="00DD1CCC">
      <w:pPr>
        <w:spacing w:line="360" w:lineRule="auto"/>
        <w:ind w:firstLine="709"/>
        <w:jc w:val="both"/>
        <w:rPr>
          <w:color w:val="000000"/>
          <w:sz w:val="28"/>
          <w:szCs w:val="28"/>
        </w:rPr>
      </w:pPr>
      <w:r>
        <w:rPr>
          <w:color w:val="000000"/>
          <w:sz w:val="28"/>
          <w:szCs w:val="28"/>
        </w:rPr>
        <w:t>Тип спектрометра: параллельный оптико-эмиссионный спектрометр индуктивно-связанной плазмы с горизонтальным и аксиальным обзором плазмы.</w:t>
      </w:r>
    </w:p>
    <w:p w14:paraId="104E785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165-785 нм.</w:t>
      </w:r>
    </w:p>
    <w:p w14:paraId="2D6A64F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Разрешение: &lt;7 пм.</w:t>
      </w:r>
    </w:p>
    <w:p w14:paraId="65AF16C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Детектор: Varian VistaChip CC</w:t>
      </w:r>
      <w:r>
        <w:rPr>
          <w:color w:val="000000"/>
          <w:sz w:val="28"/>
          <w:szCs w:val="28"/>
        </w:rPr>
        <w:t>D-детектор.</w:t>
      </w:r>
    </w:p>
    <w:p w14:paraId="090A27C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Оптическая система: полихроматор. Эшеле оптика, оптимизируемая компьютером без перемещения оптических частей.</w:t>
      </w:r>
    </w:p>
    <w:p w14:paraId="65A5332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Стабильность мощности: лучше 0,1%.</w:t>
      </w:r>
    </w:p>
    <w:p w14:paraId="0DA7E637"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Анализ солевых растворов до 25%.</w:t>
      </w:r>
    </w:p>
    <w:p w14:paraId="7D37824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Замкнутая система водяного охлаждения (1 кВт, 1,1-1,3 л/ми</w:t>
      </w:r>
      <w:r>
        <w:rPr>
          <w:color w:val="000000"/>
          <w:sz w:val="28"/>
          <w:szCs w:val="28"/>
        </w:rPr>
        <w:t>н). 0,21</w:t>
      </w:r>
    </w:p>
    <w:p w14:paraId="558EB84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Система ввода образца: концентрический распылитель, стеклянная циклонная камера.</w:t>
      </w:r>
    </w:p>
    <w:p w14:paraId="5F3FB89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Четырехканальный перистальтический насос.</w:t>
      </w:r>
    </w:p>
    <w:p w14:paraId="2A99089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Время прогрева: 10 минут с «холодного старта».</w:t>
      </w:r>
    </w:p>
    <w:p w14:paraId="4BEB683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Средняя пропускная способность: до 60 проб в час вне зависимости от </w:t>
      </w:r>
      <w:r>
        <w:rPr>
          <w:color w:val="000000"/>
          <w:sz w:val="28"/>
          <w:szCs w:val="28"/>
        </w:rPr>
        <w:t>числа определяемых компонентов.</w:t>
      </w:r>
    </w:p>
    <w:p w14:paraId="210ACEC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Тип генератора: 40 МГц, с бегущей волной и обратной связью.</w:t>
      </w:r>
    </w:p>
    <w:p w14:paraId="36AB108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Расход газа: аргон для плазмы 10-22 л/мин; аргон для устранения «холодного» хвоста плазмы 0-2,25 л/мин; аргон для продувки оптики 0,5 л/мин (только при работе).</w:t>
      </w:r>
    </w:p>
    <w:p w14:paraId="5BA66814" w14:textId="77777777" w:rsidR="00000000" w:rsidRDefault="00DD1CCC">
      <w:pPr>
        <w:spacing w:line="360" w:lineRule="auto"/>
        <w:ind w:firstLine="709"/>
        <w:jc w:val="both"/>
        <w:rPr>
          <w:color w:val="000000"/>
          <w:sz w:val="28"/>
          <w:szCs w:val="28"/>
          <w:lang w:val="en-US"/>
        </w:rPr>
      </w:pPr>
      <w:r>
        <w:rPr>
          <w:color w:val="000000"/>
          <w:sz w:val="28"/>
          <w:szCs w:val="28"/>
        </w:rPr>
        <w:t>Элементный</w:t>
      </w:r>
      <w:r>
        <w:rPr>
          <w:color w:val="000000"/>
          <w:sz w:val="28"/>
          <w:szCs w:val="28"/>
          <w:lang w:val="en-US"/>
        </w:rPr>
        <w:t xml:space="preserve"> </w:t>
      </w:r>
      <w:r>
        <w:rPr>
          <w:color w:val="000000"/>
          <w:sz w:val="28"/>
          <w:szCs w:val="28"/>
        </w:rPr>
        <w:t>анализатор</w:t>
      </w:r>
      <w:r>
        <w:rPr>
          <w:color w:val="000000"/>
          <w:sz w:val="28"/>
          <w:szCs w:val="28"/>
          <w:lang w:val="en-US"/>
        </w:rPr>
        <w:t>Anlysensysteme GmbH «Vario Macro CHN/CHNS»</w:t>
      </w:r>
    </w:p>
    <w:p w14:paraId="19F3C154"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74C62DF" w14:textId="77777777" w:rsidR="00000000" w:rsidRDefault="00DD1CCC">
      <w:pPr>
        <w:spacing w:line="360" w:lineRule="auto"/>
        <w:ind w:firstLine="709"/>
        <w:jc w:val="both"/>
        <w:rPr>
          <w:color w:val="000000"/>
          <w:sz w:val="28"/>
          <w:szCs w:val="28"/>
        </w:rPr>
      </w:pPr>
      <w:r>
        <w:rPr>
          <w:color w:val="000000"/>
          <w:sz w:val="28"/>
          <w:szCs w:val="28"/>
        </w:rPr>
        <w:t>Анализ и установление элементного состава химических веществ и фармацевтических препаратов.</w:t>
      </w:r>
    </w:p>
    <w:p w14:paraId="0879D710" w14:textId="77777777" w:rsidR="00000000" w:rsidRDefault="00DD1CCC">
      <w:pPr>
        <w:spacing w:line="360" w:lineRule="auto"/>
        <w:ind w:firstLine="709"/>
        <w:jc w:val="both"/>
        <w:rPr>
          <w:color w:val="000000"/>
          <w:sz w:val="28"/>
          <w:szCs w:val="28"/>
        </w:rPr>
      </w:pPr>
      <w:r>
        <w:rPr>
          <w:color w:val="000000"/>
          <w:sz w:val="28"/>
          <w:szCs w:val="28"/>
        </w:rPr>
        <w:t>Проведение исследований в производстве фармацевтических субстанций.</w:t>
      </w:r>
    </w:p>
    <w:p w14:paraId="453C3051" w14:textId="77777777" w:rsidR="00000000" w:rsidRDefault="00DD1CCC">
      <w:pPr>
        <w:spacing w:line="360" w:lineRule="auto"/>
        <w:ind w:firstLine="709"/>
        <w:jc w:val="both"/>
        <w:rPr>
          <w:color w:val="000000"/>
          <w:sz w:val="28"/>
          <w:szCs w:val="28"/>
        </w:rPr>
      </w:pPr>
      <w:r>
        <w:rPr>
          <w:color w:val="000000"/>
          <w:sz w:val="28"/>
          <w:szCs w:val="28"/>
        </w:rPr>
        <w:t>Исследование и промы</w:t>
      </w:r>
      <w:r>
        <w:rPr>
          <w:color w:val="000000"/>
          <w:sz w:val="28"/>
          <w:szCs w:val="28"/>
        </w:rPr>
        <w:t>шленный контроль процессов переработки угля и нефти.</w:t>
      </w:r>
    </w:p>
    <w:p w14:paraId="31167369" w14:textId="77777777" w:rsidR="00000000" w:rsidRDefault="00DD1CCC">
      <w:pPr>
        <w:spacing w:line="360" w:lineRule="auto"/>
        <w:ind w:firstLine="709"/>
        <w:jc w:val="both"/>
        <w:rPr>
          <w:color w:val="000000"/>
          <w:sz w:val="28"/>
          <w:szCs w:val="28"/>
        </w:rPr>
      </w:pPr>
      <w:r>
        <w:rPr>
          <w:color w:val="000000"/>
          <w:sz w:val="28"/>
          <w:szCs w:val="28"/>
        </w:rPr>
        <w:t>Анализ продуктов питания.</w:t>
      </w:r>
    </w:p>
    <w:p w14:paraId="455650C5" w14:textId="77777777" w:rsidR="00000000" w:rsidRDefault="00DD1CCC">
      <w:pPr>
        <w:spacing w:line="360" w:lineRule="auto"/>
        <w:ind w:firstLine="709"/>
        <w:jc w:val="both"/>
        <w:rPr>
          <w:color w:val="000000"/>
          <w:sz w:val="28"/>
          <w:szCs w:val="28"/>
        </w:rPr>
      </w:pPr>
      <w:r>
        <w:rPr>
          <w:color w:val="000000"/>
          <w:sz w:val="28"/>
          <w:szCs w:val="28"/>
        </w:rPr>
        <w:t>Анализ органической составляющей почв.</w:t>
      </w:r>
    </w:p>
    <w:p w14:paraId="1B65764D" w14:textId="77777777" w:rsidR="00000000" w:rsidRDefault="00DD1CCC">
      <w:pPr>
        <w:spacing w:line="360" w:lineRule="auto"/>
        <w:ind w:firstLine="709"/>
        <w:jc w:val="both"/>
        <w:rPr>
          <w:color w:val="000000"/>
          <w:sz w:val="28"/>
          <w:szCs w:val="28"/>
        </w:rPr>
      </w:pPr>
      <w:r>
        <w:rPr>
          <w:color w:val="000000"/>
          <w:sz w:val="28"/>
          <w:szCs w:val="28"/>
        </w:rPr>
        <w:t>Исследование растительных волокон (в т.ч. хлопка, льна).</w:t>
      </w:r>
    </w:p>
    <w:p w14:paraId="1E782E8F"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039EDB7A" w14:textId="77777777" w:rsidR="00000000" w:rsidRDefault="00DD1CCC">
      <w:pPr>
        <w:spacing w:line="360" w:lineRule="auto"/>
        <w:ind w:firstLine="709"/>
        <w:jc w:val="both"/>
        <w:rPr>
          <w:color w:val="000000"/>
          <w:sz w:val="28"/>
          <w:szCs w:val="28"/>
        </w:rPr>
      </w:pPr>
      <w:r>
        <w:rPr>
          <w:color w:val="000000"/>
          <w:sz w:val="28"/>
          <w:szCs w:val="28"/>
        </w:rPr>
        <w:t>Полная автоматизация анализатора;</w:t>
      </w:r>
    </w:p>
    <w:p w14:paraId="00567B4A" w14:textId="77777777" w:rsidR="00000000" w:rsidRDefault="00DD1CCC">
      <w:pPr>
        <w:spacing w:line="360" w:lineRule="auto"/>
        <w:ind w:firstLine="709"/>
        <w:jc w:val="both"/>
        <w:rPr>
          <w:color w:val="000000"/>
          <w:sz w:val="28"/>
          <w:szCs w:val="28"/>
        </w:rPr>
      </w:pPr>
      <w:r>
        <w:rPr>
          <w:color w:val="000000"/>
          <w:sz w:val="28"/>
          <w:szCs w:val="28"/>
        </w:rPr>
        <w:t>Принцип работы - тех</w:t>
      </w:r>
      <w:r>
        <w:rPr>
          <w:color w:val="000000"/>
          <w:sz w:val="28"/>
          <w:szCs w:val="28"/>
        </w:rPr>
        <w:t>ника сожжения образца в кислородной атмосфере при температуре 1760 °C с последующим хроматографическим разделением продуктов сгорания;</w:t>
      </w:r>
    </w:p>
    <w:p w14:paraId="10C4808E" w14:textId="77777777" w:rsidR="00000000" w:rsidRDefault="00DD1CCC">
      <w:pPr>
        <w:spacing w:line="360" w:lineRule="auto"/>
        <w:ind w:firstLine="709"/>
        <w:jc w:val="both"/>
        <w:rPr>
          <w:color w:val="000000"/>
          <w:sz w:val="28"/>
          <w:szCs w:val="28"/>
        </w:rPr>
      </w:pPr>
      <w:r>
        <w:rPr>
          <w:color w:val="000000"/>
          <w:sz w:val="28"/>
          <w:szCs w:val="28"/>
        </w:rPr>
        <w:t>Моментальное определение содержания в органических и др. веществах таких элементов как: C, H, N, S и O;</w:t>
      </w:r>
    </w:p>
    <w:p w14:paraId="5D8483AE" w14:textId="77777777" w:rsidR="00000000" w:rsidRDefault="00DD1CCC">
      <w:pPr>
        <w:spacing w:line="360" w:lineRule="auto"/>
        <w:ind w:firstLine="709"/>
        <w:jc w:val="both"/>
        <w:rPr>
          <w:color w:val="000000"/>
          <w:sz w:val="28"/>
          <w:szCs w:val="28"/>
        </w:rPr>
      </w:pPr>
      <w:r>
        <w:rPr>
          <w:color w:val="000000"/>
          <w:sz w:val="28"/>
          <w:szCs w:val="28"/>
        </w:rPr>
        <w:t>Определение элеме</w:t>
      </w:r>
      <w:r>
        <w:rPr>
          <w:color w:val="000000"/>
          <w:sz w:val="28"/>
          <w:szCs w:val="28"/>
        </w:rPr>
        <w:t>нтов путем тепловой проводимости детектора;</w:t>
      </w:r>
    </w:p>
    <w:p w14:paraId="3FBC85FB" w14:textId="77777777" w:rsidR="00000000" w:rsidRDefault="00DD1CCC">
      <w:pPr>
        <w:spacing w:line="360" w:lineRule="auto"/>
        <w:ind w:firstLine="709"/>
        <w:jc w:val="both"/>
        <w:rPr>
          <w:color w:val="000000"/>
          <w:sz w:val="28"/>
          <w:szCs w:val="28"/>
        </w:rPr>
      </w:pPr>
      <w:r>
        <w:rPr>
          <w:color w:val="000000"/>
          <w:sz w:val="28"/>
          <w:szCs w:val="28"/>
        </w:rPr>
        <w:t>Расчет содержания C, H, и N;</w:t>
      </w:r>
    </w:p>
    <w:p w14:paraId="3E6CBD15" w14:textId="77777777" w:rsidR="00000000" w:rsidRDefault="00DD1CCC">
      <w:pPr>
        <w:spacing w:line="360" w:lineRule="auto"/>
        <w:ind w:firstLine="709"/>
        <w:jc w:val="both"/>
        <w:rPr>
          <w:color w:val="000000"/>
          <w:sz w:val="28"/>
          <w:szCs w:val="28"/>
        </w:rPr>
      </w:pPr>
      <w:r>
        <w:rPr>
          <w:color w:val="000000"/>
          <w:sz w:val="28"/>
          <w:szCs w:val="28"/>
        </w:rPr>
        <w:t xml:space="preserve">Оптимальная масса образца для обработки - 1-2 мг с общим содержанием углерода от 80 до 200 </w:t>
      </w:r>
      <w:r>
        <w:rPr>
          <w:rFonts w:ascii="Times New Roman" w:hAnsi="Times New Roman" w:cs="Times New Roman"/>
          <w:color w:val="000000"/>
          <w:sz w:val="28"/>
          <w:szCs w:val="28"/>
        </w:rPr>
        <w:t>μ/</w:t>
      </w:r>
      <w:r>
        <w:rPr>
          <w:color w:val="000000"/>
          <w:sz w:val="28"/>
          <w:szCs w:val="28"/>
        </w:rPr>
        <w:t>г;</w:t>
      </w:r>
    </w:p>
    <w:p w14:paraId="6C9EB2BB" w14:textId="77777777" w:rsidR="00000000" w:rsidRDefault="00DD1CCC">
      <w:pPr>
        <w:spacing w:line="360" w:lineRule="auto"/>
        <w:ind w:firstLine="709"/>
        <w:jc w:val="both"/>
        <w:rPr>
          <w:color w:val="000000"/>
          <w:sz w:val="28"/>
          <w:szCs w:val="28"/>
        </w:rPr>
      </w:pPr>
      <w:r>
        <w:rPr>
          <w:color w:val="000000"/>
          <w:sz w:val="28"/>
          <w:szCs w:val="28"/>
        </w:rPr>
        <w:t>Операции в 3-х системах: CHN, CHNS и O;</w:t>
      </w:r>
    </w:p>
    <w:p w14:paraId="1F3BA38D" w14:textId="77777777" w:rsidR="00000000" w:rsidRDefault="00DD1CCC">
      <w:pPr>
        <w:spacing w:line="360" w:lineRule="auto"/>
        <w:ind w:firstLine="709"/>
        <w:jc w:val="both"/>
        <w:rPr>
          <w:color w:val="000000"/>
          <w:sz w:val="28"/>
          <w:szCs w:val="28"/>
        </w:rPr>
      </w:pPr>
      <w:r>
        <w:rPr>
          <w:color w:val="000000"/>
          <w:sz w:val="28"/>
          <w:szCs w:val="28"/>
        </w:rPr>
        <w:t>Наличие 60 автообразцов.</w:t>
      </w:r>
    </w:p>
    <w:p w14:paraId="4DFE1630" w14:textId="77777777" w:rsidR="00000000" w:rsidRDefault="00DD1CCC">
      <w:pPr>
        <w:spacing w:line="360" w:lineRule="auto"/>
        <w:ind w:firstLine="709"/>
        <w:jc w:val="both"/>
        <w:rPr>
          <w:color w:val="000000"/>
          <w:sz w:val="28"/>
          <w:szCs w:val="28"/>
        </w:rPr>
      </w:pPr>
      <w:r>
        <w:rPr>
          <w:color w:val="000000"/>
          <w:sz w:val="28"/>
          <w:szCs w:val="28"/>
        </w:rPr>
        <w:t>Система контроля раств</w:t>
      </w:r>
      <w:r>
        <w:rPr>
          <w:color w:val="000000"/>
          <w:sz w:val="28"/>
          <w:szCs w:val="28"/>
        </w:rPr>
        <w:t>орения твердых лекарственных форм«EVOLUTION 6100» c коллектором фракций «EVO 4300»</w:t>
      </w:r>
    </w:p>
    <w:p w14:paraId="27A61198"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28FDCC1D" w14:textId="77777777" w:rsidR="00000000" w:rsidRDefault="00DD1CCC">
      <w:pPr>
        <w:spacing w:line="360" w:lineRule="auto"/>
        <w:ind w:firstLine="709"/>
        <w:jc w:val="both"/>
        <w:rPr>
          <w:color w:val="000000"/>
          <w:sz w:val="28"/>
          <w:szCs w:val="28"/>
        </w:rPr>
      </w:pPr>
      <w:r>
        <w:rPr>
          <w:color w:val="000000"/>
          <w:sz w:val="28"/>
          <w:szCs w:val="28"/>
        </w:rPr>
        <w:t>Проведение испытания лекарственных препаратов (твердые дозированные лекарственные формы) в соответствии с фармакопейным тестом «Растворение», исследование биоэкви</w:t>
      </w:r>
      <w:r>
        <w:rPr>
          <w:color w:val="000000"/>
          <w:sz w:val="28"/>
          <w:szCs w:val="28"/>
        </w:rPr>
        <w:t>валентности лекарственных средств.</w:t>
      </w:r>
    </w:p>
    <w:p w14:paraId="2B8C2A7C" w14:textId="77777777" w:rsidR="00000000" w:rsidRDefault="00DD1CCC">
      <w:pPr>
        <w:spacing w:line="360" w:lineRule="auto"/>
        <w:ind w:firstLine="709"/>
        <w:jc w:val="both"/>
        <w:rPr>
          <w:color w:val="000000"/>
          <w:sz w:val="28"/>
          <w:szCs w:val="28"/>
        </w:rPr>
      </w:pPr>
      <w:r>
        <w:rPr>
          <w:color w:val="000000"/>
          <w:sz w:val="28"/>
          <w:szCs w:val="28"/>
        </w:rPr>
        <w:t xml:space="preserve">Исследование растворимости твердых дозированных лекарственных средств (таблетки, капсулы) на соответствие требованиям нормативной документации. Исследование биоэквивалентности лекарственных средств. Разработка технологии </w:t>
      </w:r>
      <w:r>
        <w:rPr>
          <w:color w:val="000000"/>
          <w:sz w:val="28"/>
          <w:szCs w:val="28"/>
        </w:rPr>
        <w:t>производства, отработка состава твердых дозированных лекарственных средств.</w:t>
      </w:r>
    </w:p>
    <w:p w14:paraId="3B46A87F"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0BAD4A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независимое (индивидуальное) регулирование с помощью 2 нагреваемых рубашек</w:t>
      </w:r>
    </w:p>
    <w:p w14:paraId="3A7BB25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температурный сенсор, встроенный в стержень;</w:t>
      </w:r>
    </w:p>
    <w:p w14:paraId="3675F15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возможность проведения раз</w:t>
      </w:r>
      <w:r>
        <w:rPr>
          <w:color w:val="000000"/>
          <w:sz w:val="28"/>
          <w:szCs w:val="28"/>
        </w:rPr>
        <w:t>ных проверок в индивидуальных банках;</w:t>
      </w:r>
    </w:p>
    <w:p w14:paraId="65B7D3B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система визуального контроля растворения твердых лекарственных форм;</w:t>
      </w:r>
    </w:p>
    <w:p w14:paraId="584125A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возможность сохранения до 100 методов и данных о 50 последних вносившихся изменений;</w:t>
      </w:r>
    </w:p>
    <w:p w14:paraId="564DAD1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наличие методик валидации и возможность подтверждения соот</w:t>
      </w:r>
      <w:r>
        <w:rPr>
          <w:color w:val="000000"/>
          <w:sz w:val="28"/>
          <w:szCs w:val="28"/>
        </w:rPr>
        <w:t>ветствия оборудования стандартам GLP.</w:t>
      </w:r>
    </w:p>
    <w:p w14:paraId="7CF715A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возможность автоматического разбавления пробы для получения необходимого общего объема или для корректировки pH (до 300 мл);</w:t>
      </w:r>
    </w:p>
    <w:p w14:paraId="2E0601D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работа с пробирками (до 10 мл) или закрытыми 2 мл пиалами;</w:t>
      </w:r>
    </w:p>
    <w:p w14:paraId="3781065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Автоматический контроль скор</w:t>
      </w:r>
      <w:r>
        <w:rPr>
          <w:color w:val="000000"/>
          <w:sz w:val="28"/>
          <w:szCs w:val="28"/>
        </w:rPr>
        <w:t>ости вращения мешалки</w:t>
      </w:r>
    </w:p>
    <w:p w14:paraId="6BDD401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Независимый контроль нагревательных элементов, разрешение 0,02 оС, точность ± 0,25С</w:t>
      </w:r>
    </w:p>
    <w:p w14:paraId="21F1E38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интерфейс RS232/RS485</w:t>
      </w:r>
    </w:p>
    <w:p w14:paraId="57B21B57" w14:textId="77777777" w:rsidR="00000000" w:rsidRDefault="00DD1CCC">
      <w:pPr>
        <w:spacing w:line="360" w:lineRule="auto"/>
        <w:ind w:firstLine="709"/>
        <w:jc w:val="both"/>
        <w:rPr>
          <w:color w:val="000000"/>
          <w:sz w:val="28"/>
          <w:szCs w:val="28"/>
        </w:rPr>
      </w:pPr>
      <w:r>
        <w:rPr>
          <w:color w:val="000000"/>
          <w:sz w:val="28"/>
          <w:szCs w:val="28"/>
        </w:rPr>
        <w:t>Коллектор фракций</w:t>
      </w:r>
    </w:p>
    <w:p w14:paraId="66CFB10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емкость до 256 фракций</w:t>
      </w:r>
    </w:p>
    <w:p w14:paraId="48C6F38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до 40 методов в памяти</w:t>
      </w:r>
    </w:p>
    <w:p w14:paraId="1379F676" w14:textId="77777777" w:rsidR="00000000" w:rsidRDefault="00DD1CCC">
      <w:pPr>
        <w:spacing w:line="360" w:lineRule="auto"/>
        <w:ind w:firstLine="709"/>
        <w:jc w:val="both"/>
        <w:rPr>
          <w:color w:val="000000"/>
          <w:sz w:val="28"/>
          <w:szCs w:val="28"/>
        </w:rPr>
      </w:pPr>
      <w:r>
        <w:rPr>
          <w:color w:val="000000"/>
          <w:sz w:val="28"/>
          <w:szCs w:val="28"/>
        </w:rPr>
        <w:t>Шприцевой насос</w:t>
      </w:r>
    </w:p>
    <w:p w14:paraId="48F0D3F9"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программируемый объем от 0,1 мл до 20 мл</w:t>
      </w:r>
    </w:p>
    <w:p w14:paraId="5A00DFC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точность задания объема ±0,1 мл</w:t>
      </w:r>
    </w:p>
    <w:p w14:paraId="6E94E952" w14:textId="77777777" w:rsidR="00000000" w:rsidRDefault="00DD1CCC">
      <w:pPr>
        <w:spacing w:line="360" w:lineRule="auto"/>
        <w:ind w:firstLine="709"/>
        <w:jc w:val="both"/>
        <w:rPr>
          <w:color w:val="000000"/>
          <w:sz w:val="28"/>
          <w:szCs w:val="28"/>
        </w:rPr>
      </w:pPr>
      <w:r>
        <w:rPr>
          <w:color w:val="000000"/>
          <w:sz w:val="28"/>
          <w:szCs w:val="28"/>
        </w:rPr>
        <w:t>Прибор для счета и анализа по фракциям частиц в растворах«SBSS-C»</w:t>
      </w:r>
    </w:p>
    <w:p w14:paraId="61C7D271"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49E1295E"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подсчета частиц в органических растворителях, водных растворах, гидравлических жидкостях и маслах.</w:t>
      </w:r>
    </w:p>
    <w:p w14:paraId="5DFCDFB3" w14:textId="77777777" w:rsidR="00000000" w:rsidRDefault="00DD1CCC">
      <w:pPr>
        <w:spacing w:line="360" w:lineRule="auto"/>
        <w:ind w:firstLine="709"/>
        <w:jc w:val="both"/>
        <w:rPr>
          <w:color w:val="000000"/>
          <w:sz w:val="28"/>
          <w:szCs w:val="28"/>
        </w:rPr>
      </w:pPr>
      <w:r>
        <w:rPr>
          <w:color w:val="000000"/>
          <w:sz w:val="28"/>
          <w:szCs w:val="28"/>
        </w:rPr>
        <w:t xml:space="preserve">Возможно использование </w:t>
      </w:r>
      <w:r>
        <w:rPr>
          <w:color w:val="000000"/>
          <w:sz w:val="28"/>
          <w:szCs w:val="28"/>
        </w:rPr>
        <w:t>анализатора при испытании инфузионных и инъекционных растворов на наличие механических включений.</w:t>
      </w:r>
    </w:p>
    <w:p w14:paraId="491ECD17"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3DAEB6E2" w14:textId="77777777" w:rsidR="00000000" w:rsidRDefault="00DD1CCC">
      <w:pPr>
        <w:spacing w:line="360" w:lineRule="auto"/>
        <w:ind w:firstLine="709"/>
        <w:jc w:val="both"/>
        <w:rPr>
          <w:color w:val="000000"/>
          <w:sz w:val="28"/>
          <w:szCs w:val="28"/>
        </w:rPr>
      </w:pPr>
      <w:r>
        <w:rPr>
          <w:color w:val="000000"/>
          <w:sz w:val="28"/>
          <w:szCs w:val="28"/>
        </w:rPr>
        <w:t>модель имеет 16 настраиваемых каналов;</w:t>
      </w:r>
    </w:p>
    <w:p w14:paraId="72AAD989" w14:textId="77777777" w:rsidR="00000000" w:rsidRDefault="00DD1CCC">
      <w:pPr>
        <w:spacing w:line="360" w:lineRule="auto"/>
        <w:ind w:firstLine="709"/>
        <w:jc w:val="both"/>
        <w:rPr>
          <w:color w:val="000000"/>
          <w:sz w:val="28"/>
          <w:szCs w:val="28"/>
        </w:rPr>
      </w:pPr>
      <w:r>
        <w:rPr>
          <w:color w:val="000000"/>
          <w:sz w:val="28"/>
          <w:szCs w:val="28"/>
        </w:rPr>
        <w:t>объем пробы 5 мл - 1 л;</w:t>
      </w:r>
    </w:p>
    <w:p w14:paraId="1F684A04" w14:textId="77777777" w:rsidR="00000000" w:rsidRDefault="00DD1CCC">
      <w:pPr>
        <w:spacing w:line="360" w:lineRule="auto"/>
        <w:ind w:firstLine="709"/>
        <w:jc w:val="both"/>
        <w:rPr>
          <w:color w:val="000000"/>
          <w:sz w:val="28"/>
          <w:szCs w:val="28"/>
        </w:rPr>
      </w:pPr>
      <w:r>
        <w:rPr>
          <w:color w:val="000000"/>
          <w:sz w:val="28"/>
          <w:szCs w:val="28"/>
        </w:rPr>
        <w:t>допустимый объем контейнера для пробы - до 2 л;</w:t>
      </w:r>
    </w:p>
    <w:p w14:paraId="7EEC4EFF" w14:textId="77777777" w:rsidR="00000000" w:rsidRDefault="00DD1CCC">
      <w:pPr>
        <w:spacing w:line="360" w:lineRule="auto"/>
        <w:ind w:firstLine="709"/>
        <w:jc w:val="both"/>
        <w:rPr>
          <w:color w:val="000000"/>
          <w:sz w:val="28"/>
          <w:szCs w:val="28"/>
        </w:rPr>
      </w:pPr>
      <w:r>
        <w:rPr>
          <w:color w:val="000000"/>
          <w:sz w:val="28"/>
          <w:szCs w:val="28"/>
        </w:rPr>
        <w:t>высокоточный пошагов</w:t>
      </w:r>
      <w:r>
        <w:rPr>
          <w:color w:val="000000"/>
          <w:sz w:val="28"/>
          <w:szCs w:val="28"/>
        </w:rPr>
        <w:t>ый двигатель;</w:t>
      </w:r>
    </w:p>
    <w:p w14:paraId="4A9F7AC8" w14:textId="77777777" w:rsidR="00000000" w:rsidRDefault="00DD1CCC">
      <w:pPr>
        <w:spacing w:line="360" w:lineRule="auto"/>
        <w:ind w:firstLine="709"/>
        <w:jc w:val="both"/>
        <w:rPr>
          <w:color w:val="000000"/>
          <w:sz w:val="28"/>
          <w:szCs w:val="28"/>
        </w:rPr>
      </w:pPr>
      <w:r>
        <w:rPr>
          <w:color w:val="000000"/>
          <w:sz w:val="28"/>
          <w:szCs w:val="28"/>
        </w:rPr>
        <w:t>графический ЖК дисплей с подсветкой;</w:t>
      </w:r>
    </w:p>
    <w:p w14:paraId="63362518" w14:textId="77777777" w:rsidR="00000000" w:rsidRDefault="00DD1CCC">
      <w:pPr>
        <w:spacing w:line="360" w:lineRule="auto"/>
        <w:ind w:firstLine="709"/>
        <w:jc w:val="both"/>
        <w:rPr>
          <w:color w:val="000000"/>
          <w:sz w:val="28"/>
          <w:szCs w:val="28"/>
        </w:rPr>
      </w:pPr>
      <w:r>
        <w:rPr>
          <w:color w:val="000000"/>
          <w:sz w:val="28"/>
          <w:szCs w:val="28"/>
        </w:rPr>
        <w:t>встроенный термопринтер (32 колонки);</w:t>
      </w:r>
    </w:p>
    <w:p w14:paraId="2F39ECC6" w14:textId="77777777" w:rsidR="00000000" w:rsidRDefault="00DD1CCC">
      <w:pPr>
        <w:spacing w:line="360" w:lineRule="auto"/>
        <w:ind w:firstLine="709"/>
        <w:jc w:val="both"/>
        <w:rPr>
          <w:color w:val="000000"/>
          <w:sz w:val="28"/>
          <w:szCs w:val="28"/>
        </w:rPr>
      </w:pPr>
      <w:r>
        <w:rPr>
          <w:color w:val="000000"/>
          <w:sz w:val="28"/>
          <w:szCs w:val="28"/>
        </w:rPr>
        <w:t>формат передачи данных - коды ASCII, интерфейс RS232;</w:t>
      </w:r>
    </w:p>
    <w:p w14:paraId="5C3D46B6" w14:textId="77777777" w:rsidR="00000000" w:rsidRDefault="00DD1CCC">
      <w:pPr>
        <w:spacing w:line="360" w:lineRule="auto"/>
        <w:ind w:firstLine="709"/>
        <w:jc w:val="both"/>
        <w:rPr>
          <w:color w:val="000000"/>
          <w:sz w:val="28"/>
          <w:szCs w:val="28"/>
        </w:rPr>
      </w:pPr>
      <w:r>
        <w:rPr>
          <w:color w:val="000000"/>
          <w:sz w:val="28"/>
          <w:szCs w:val="28"/>
        </w:rPr>
        <w:t>электропитание: 100-240В, 50-60 Гц.</w:t>
      </w:r>
    </w:p>
    <w:p w14:paraId="35CEABB4" w14:textId="77777777" w:rsidR="00000000" w:rsidRDefault="00DD1CCC">
      <w:pPr>
        <w:spacing w:line="360" w:lineRule="auto"/>
        <w:ind w:firstLine="709"/>
        <w:jc w:val="both"/>
        <w:rPr>
          <w:color w:val="000000"/>
          <w:sz w:val="28"/>
          <w:szCs w:val="28"/>
        </w:rPr>
      </w:pPr>
      <w:r>
        <w:rPr>
          <w:color w:val="000000"/>
          <w:sz w:val="28"/>
          <w:szCs w:val="28"/>
        </w:rPr>
        <w:t>Тестер для определения распадаемости твердых дозированных лекарственных преп</w:t>
      </w:r>
      <w:r>
        <w:rPr>
          <w:color w:val="000000"/>
          <w:sz w:val="28"/>
          <w:szCs w:val="28"/>
        </w:rPr>
        <w:t>аратов Sotax «DT 2»</w:t>
      </w:r>
    </w:p>
    <w:p w14:paraId="549DEE55"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49CD19D5" w14:textId="77777777" w:rsidR="00000000" w:rsidRDefault="00DD1CCC">
      <w:pPr>
        <w:spacing w:line="360" w:lineRule="auto"/>
        <w:ind w:firstLine="709"/>
        <w:jc w:val="both"/>
        <w:rPr>
          <w:color w:val="000000"/>
          <w:sz w:val="28"/>
          <w:szCs w:val="28"/>
        </w:rPr>
      </w:pPr>
      <w:r>
        <w:rPr>
          <w:color w:val="000000"/>
          <w:sz w:val="28"/>
          <w:szCs w:val="28"/>
        </w:rPr>
        <w:t>Определение времени распадаемости таблеток, в том числе таблеток, покрытых оболочкой, и капсул в соответствии с фармакопейными методами.</w:t>
      </w:r>
    </w:p>
    <w:p w14:paraId="5C64C9E2"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1A1C43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Количество станций - 2;</w:t>
      </w:r>
    </w:p>
    <w:p w14:paraId="55F10EA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Число контрольных точек - 2х6 (2х</w:t>
      </w:r>
      <w:r>
        <w:rPr>
          <w:color w:val="000000"/>
          <w:sz w:val="28"/>
          <w:szCs w:val="28"/>
        </w:rPr>
        <w:t>3);</w:t>
      </w:r>
    </w:p>
    <w:p w14:paraId="1BCCF27E"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Количество встряхиваний/мин - 30±1;</w:t>
      </w:r>
    </w:p>
    <w:p w14:paraId="207F97F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Длина хода, мм - 55;</w:t>
      </w:r>
    </w:p>
    <w:p w14:paraId="59F6213E"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Температура, °С - 20-45;</w:t>
      </w:r>
    </w:p>
    <w:p w14:paraId="5266360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Емкость ванны - 5,5 л.;</w:t>
      </w:r>
    </w:p>
    <w:p w14:paraId="36341AC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Частота ударов - 30±1.</w:t>
      </w:r>
    </w:p>
    <w:p w14:paraId="07F391B8" w14:textId="77777777" w:rsidR="00000000" w:rsidRDefault="00DD1CCC">
      <w:pPr>
        <w:spacing w:line="360" w:lineRule="auto"/>
        <w:ind w:firstLine="709"/>
        <w:jc w:val="both"/>
        <w:rPr>
          <w:color w:val="000000"/>
          <w:sz w:val="28"/>
          <w:szCs w:val="28"/>
        </w:rPr>
      </w:pPr>
      <w:r>
        <w:rPr>
          <w:color w:val="000000"/>
          <w:sz w:val="28"/>
          <w:szCs w:val="28"/>
        </w:rPr>
        <w:t>Тестер для определения прочности и геометрических размеров Sotax «HT 1»</w:t>
      </w:r>
    </w:p>
    <w:p w14:paraId="262A0262"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4AA2878" w14:textId="77777777" w:rsidR="00000000" w:rsidRDefault="00DD1CCC">
      <w:pPr>
        <w:spacing w:line="360" w:lineRule="auto"/>
        <w:ind w:firstLine="709"/>
        <w:jc w:val="both"/>
        <w:rPr>
          <w:color w:val="000000"/>
          <w:sz w:val="28"/>
          <w:szCs w:val="28"/>
        </w:rPr>
      </w:pPr>
      <w:r>
        <w:rPr>
          <w:color w:val="000000"/>
          <w:sz w:val="28"/>
          <w:szCs w:val="28"/>
        </w:rPr>
        <w:t>Определение трех основных физи</w:t>
      </w:r>
      <w:r>
        <w:rPr>
          <w:color w:val="000000"/>
          <w:sz w:val="28"/>
          <w:szCs w:val="28"/>
        </w:rPr>
        <w:t>ческих параметров - твердости, толщины и диаметра таблеток, продолговатых пилюль и аналогичных лекарственных форм.</w:t>
      </w:r>
    </w:p>
    <w:p w14:paraId="7EDF4647"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569804F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Количество образцов за 1 цикл испытания, шт. - 1-99;</w:t>
      </w:r>
    </w:p>
    <w:p w14:paraId="21030BE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измерений высоты, мм - 0,00-30,00±0,05;</w:t>
      </w:r>
    </w:p>
    <w:p w14:paraId="0CEBD7F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w:t>
      </w:r>
      <w:r>
        <w:rPr>
          <w:color w:val="000000"/>
          <w:sz w:val="28"/>
          <w:szCs w:val="28"/>
        </w:rPr>
        <w:t>он измерений прочности, Н (Ньютон) - 2-1000;</w:t>
      </w:r>
    </w:p>
    <w:p w14:paraId="4EC9B43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измерений длины / диаметра, мм - 0,00-30,00±0,05;</w:t>
      </w:r>
    </w:p>
    <w:p w14:paraId="2B1286E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Диапазон измерений ширины, мм - 0,00-30,00±0,05.</w:t>
      </w:r>
    </w:p>
    <w:p w14:paraId="00CD3FBB" w14:textId="77777777" w:rsidR="00000000" w:rsidRDefault="00DD1CCC">
      <w:pPr>
        <w:spacing w:line="360" w:lineRule="auto"/>
        <w:ind w:firstLine="709"/>
        <w:jc w:val="both"/>
        <w:rPr>
          <w:color w:val="000000"/>
          <w:sz w:val="28"/>
          <w:szCs w:val="28"/>
        </w:rPr>
      </w:pPr>
      <w:r>
        <w:rPr>
          <w:color w:val="000000"/>
          <w:sz w:val="28"/>
          <w:szCs w:val="28"/>
        </w:rPr>
        <w:t>Возможность тестирования.</w:t>
      </w:r>
    </w:p>
    <w:p w14:paraId="5D12A22D" w14:textId="77777777" w:rsidR="00000000" w:rsidRDefault="00DD1CCC">
      <w:pPr>
        <w:spacing w:line="360" w:lineRule="auto"/>
        <w:ind w:firstLine="709"/>
        <w:jc w:val="both"/>
        <w:rPr>
          <w:color w:val="000000"/>
          <w:sz w:val="28"/>
          <w:szCs w:val="28"/>
        </w:rPr>
      </w:pPr>
      <w:r>
        <w:rPr>
          <w:color w:val="000000"/>
          <w:sz w:val="28"/>
          <w:szCs w:val="28"/>
        </w:rPr>
        <w:t xml:space="preserve">Возможность сохранения в памяти прибора методов с различными параметрами </w:t>
      </w:r>
      <w:r>
        <w:rPr>
          <w:color w:val="000000"/>
          <w:sz w:val="28"/>
          <w:szCs w:val="28"/>
        </w:rPr>
        <w:t>и пределами.</w:t>
      </w:r>
    </w:p>
    <w:p w14:paraId="2EE48FDC" w14:textId="77777777" w:rsidR="00000000" w:rsidRDefault="00DD1CCC">
      <w:pPr>
        <w:spacing w:line="360" w:lineRule="auto"/>
        <w:ind w:firstLine="709"/>
        <w:jc w:val="both"/>
        <w:rPr>
          <w:color w:val="000000"/>
          <w:sz w:val="28"/>
          <w:szCs w:val="28"/>
        </w:rPr>
      </w:pPr>
      <w:r>
        <w:rPr>
          <w:color w:val="000000"/>
          <w:sz w:val="28"/>
          <w:szCs w:val="28"/>
        </w:rPr>
        <w:t>Распечатка результатов испытаний.</w:t>
      </w:r>
    </w:p>
    <w:p w14:paraId="116FC55D" w14:textId="77777777" w:rsidR="00000000" w:rsidRDefault="00DD1CCC">
      <w:pPr>
        <w:spacing w:line="360" w:lineRule="auto"/>
        <w:ind w:firstLine="709"/>
        <w:jc w:val="both"/>
        <w:rPr>
          <w:color w:val="000000"/>
          <w:sz w:val="28"/>
          <w:szCs w:val="28"/>
        </w:rPr>
      </w:pPr>
      <w:r>
        <w:rPr>
          <w:color w:val="000000"/>
          <w:sz w:val="28"/>
          <w:szCs w:val="28"/>
        </w:rPr>
        <w:t>Устройство Auto Alignment для автоматической и быстрой фиксации таблеток разных форм перед началом испытаний.</w:t>
      </w:r>
    </w:p>
    <w:p w14:paraId="07F33D7B" w14:textId="77777777" w:rsidR="00000000" w:rsidRDefault="00DD1CCC">
      <w:pPr>
        <w:spacing w:line="360" w:lineRule="auto"/>
        <w:ind w:firstLine="709"/>
        <w:jc w:val="both"/>
        <w:rPr>
          <w:color w:val="000000"/>
          <w:sz w:val="28"/>
          <w:szCs w:val="28"/>
        </w:rPr>
      </w:pPr>
      <w:r>
        <w:rPr>
          <w:color w:val="000000"/>
          <w:sz w:val="28"/>
          <w:szCs w:val="28"/>
        </w:rPr>
        <w:t>Возможность отображения результатов в различных величинах на графическом дисплее.</w:t>
      </w:r>
    </w:p>
    <w:p w14:paraId="198A501B" w14:textId="77777777" w:rsidR="00000000" w:rsidRDefault="00DD1CCC">
      <w:pPr>
        <w:spacing w:line="360" w:lineRule="auto"/>
        <w:ind w:firstLine="709"/>
        <w:jc w:val="both"/>
        <w:rPr>
          <w:color w:val="000000"/>
          <w:sz w:val="28"/>
          <w:szCs w:val="28"/>
        </w:rPr>
      </w:pPr>
      <w:r>
        <w:rPr>
          <w:color w:val="000000"/>
          <w:sz w:val="28"/>
          <w:szCs w:val="28"/>
        </w:rPr>
        <w:t>Тестер для опреде</w:t>
      </w:r>
      <w:r>
        <w:rPr>
          <w:color w:val="000000"/>
          <w:sz w:val="28"/>
          <w:szCs w:val="28"/>
        </w:rPr>
        <w:t>ления времени полной деформации суппозиториев«PM 30»</w:t>
      </w:r>
    </w:p>
    <w:p w14:paraId="6A2FED07"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4BA521D9" w14:textId="77777777" w:rsidR="00000000" w:rsidRDefault="00DD1CCC">
      <w:pPr>
        <w:spacing w:line="360" w:lineRule="auto"/>
        <w:ind w:firstLine="709"/>
        <w:jc w:val="both"/>
        <w:rPr>
          <w:color w:val="000000"/>
          <w:sz w:val="28"/>
          <w:szCs w:val="28"/>
        </w:rPr>
      </w:pPr>
      <w:r>
        <w:rPr>
          <w:color w:val="000000"/>
          <w:sz w:val="28"/>
          <w:szCs w:val="28"/>
        </w:rPr>
        <w:t xml:space="preserve">Определение времени полной деформации суппозиториев в соответствии с требованиями фармакопейных тестов. Суппозитории должны распадаться, растворяться, плавиться при температуре тела человека </w:t>
      </w:r>
      <w:r>
        <w:rPr>
          <w:color w:val="000000"/>
          <w:sz w:val="28"/>
          <w:szCs w:val="28"/>
        </w:rPr>
        <w:t>с целью высвобождения активных ингредиентов, находящихся внутри них. Тестер соответствует требованиям Европейской и Российской фармакопеи для четких воспроизводимых измерений время смягчения суппозиториев при заранее установленной температуре. Принцип опре</w:t>
      </w:r>
      <w:r>
        <w:rPr>
          <w:color w:val="000000"/>
          <w:sz w:val="28"/>
          <w:szCs w:val="28"/>
        </w:rPr>
        <w:t>деления - визуальный. Прибор имеет три тестирующие станции, расположенные в водяной бане, иммерсионный термостат и ртутный термометр.</w:t>
      </w:r>
    </w:p>
    <w:p w14:paraId="191068C9"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590B087" w14:textId="77777777" w:rsidR="00000000" w:rsidRDefault="00DD1CCC">
      <w:pPr>
        <w:spacing w:line="360" w:lineRule="auto"/>
        <w:ind w:firstLine="709"/>
        <w:jc w:val="both"/>
        <w:rPr>
          <w:color w:val="000000"/>
          <w:sz w:val="28"/>
          <w:szCs w:val="28"/>
        </w:rPr>
      </w:pPr>
      <w:r>
        <w:rPr>
          <w:color w:val="000000"/>
          <w:sz w:val="28"/>
          <w:szCs w:val="28"/>
        </w:rPr>
        <w:t>Прибор состоит из закрытой водяной бани, циркуляционного термостата ТИП Е с возможностью регули</w:t>
      </w:r>
      <w:r>
        <w:rPr>
          <w:color w:val="000000"/>
          <w:sz w:val="28"/>
          <w:szCs w:val="28"/>
        </w:rPr>
        <w:t>ровки температуры ±0,3 °С, имеет градуированные пенетрационные стержни с суппортами - 3 шт., выполненные в соответствии с требованиями Европейской Фармакопеи, оснащен погружным ртутным термометром.</w:t>
      </w:r>
    </w:p>
    <w:p w14:paraId="3AD0E5CA" w14:textId="77777777" w:rsidR="00000000" w:rsidRDefault="00DD1CCC">
      <w:pPr>
        <w:spacing w:line="360" w:lineRule="auto"/>
        <w:ind w:firstLine="709"/>
        <w:jc w:val="both"/>
        <w:rPr>
          <w:color w:val="000000"/>
          <w:sz w:val="28"/>
          <w:szCs w:val="28"/>
        </w:rPr>
      </w:pPr>
      <w:r>
        <w:rPr>
          <w:color w:val="000000"/>
          <w:sz w:val="28"/>
          <w:szCs w:val="28"/>
        </w:rPr>
        <w:t>Тестер для определения точки плавления суппозиториев Erwek</w:t>
      </w:r>
      <w:r>
        <w:rPr>
          <w:color w:val="000000"/>
          <w:sz w:val="28"/>
          <w:szCs w:val="28"/>
        </w:rPr>
        <w:t>a «SSP»</w:t>
      </w:r>
    </w:p>
    <w:p w14:paraId="7B0C3971"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1F0493B2" w14:textId="77777777" w:rsidR="00000000" w:rsidRDefault="00DD1CCC">
      <w:pPr>
        <w:spacing w:line="360" w:lineRule="auto"/>
        <w:ind w:firstLine="709"/>
        <w:jc w:val="both"/>
        <w:rPr>
          <w:color w:val="000000"/>
          <w:sz w:val="28"/>
          <w:szCs w:val="28"/>
        </w:rPr>
      </w:pPr>
      <w:r>
        <w:rPr>
          <w:color w:val="000000"/>
          <w:sz w:val="28"/>
          <w:szCs w:val="28"/>
        </w:rPr>
        <w:t>Определение температуры плавления суппозиториев в соответствии с требованиями фармакопейных тестов.</w:t>
      </w:r>
    </w:p>
    <w:p w14:paraId="0DA2E005"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3C78D6D0" w14:textId="77777777" w:rsidR="00000000" w:rsidRDefault="00DD1CCC">
      <w:pPr>
        <w:spacing w:line="360" w:lineRule="auto"/>
        <w:ind w:firstLine="709"/>
        <w:jc w:val="both"/>
        <w:rPr>
          <w:color w:val="000000"/>
          <w:sz w:val="28"/>
          <w:szCs w:val="28"/>
        </w:rPr>
      </w:pPr>
      <w:r>
        <w:rPr>
          <w:color w:val="000000"/>
          <w:sz w:val="28"/>
          <w:szCs w:val="28"/>
        </w:rPr>
        <w:t>Тестер состоит из градуированной стеклянной пробирки, которая является тестирующей ячейкой. Данная пробирка ра</w:t>
      </w:r>
      <w:r>
        <w:rPr>
          <w:color w:val="000000"/>
          <w:sz w:val="28"/>
          <w:szCs w:val="28"/>
        </w:rPr>
        <w:t>змещается внутри стеклянного змеевика в который подается нагретая вода. Точка плавления определяется визуально, путем постепенного увеличения температуры циркулирующей воды через змеевик. Нагрев воды осуществляется циркуляционным термостатом. Точность регу</w:t>
      </w:r>
      <w:r>
        <w:rPr>
          <w:color w:val="000000"/>
          <w:sz w:val="28"/>
          <w:szCs w:val="28"/>
        </w:rPr>
        <w:t>лировки температуры циркуляционного термостата в водяной бане не менее ±0,3 °С.</w:t>
      </w:r>
    </w:p>
    <w:p w14:paraId="02D5CFD8" w14:textId="77777777" w:rsidR="00000000" w:rsidRDefault="00DD1CCC">
      <w:pPr>
        <w:spacing w:line="360" w:lineRule="auto"/>
        <w:ind w:firstLine="709"/>
        <w:jc w:val="both"/>
        <w:rPr>
          <w:color w:val="000000"/>
          <w:sz w:val="28"/>
          <w:szCs w:val="28"/>
        </w:rPr>
      </w:pPr>
      <w:r>
        <w:rPr>
          <w:color w:val="000000"/>
          <w:sz w:val="28"/>
          <w:szCs w:val="28"/>
        </w:rPr>
        <w:t>Универсальный лабораторный титратор METROHM «848 TITRINO plus»</w:t>
      </w:r>
    </w:p>
    <w:p w14:paraId="5F93429F"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2F6FAD99" w14:textId="77777777" w:rsidR="00000000" w:rsidRDefault="00DD1CCC">
      <w:pPr>
        <w:spacing w:line="360" w:lineRule="auto"/>
        <w:ind w:firstLine="709"/>
        <w:jc w:val="both"/>
        <w:rPr>
          <w:color w:val="000000"/>
          <w:sz w:val="28"/>
          <w:szCs w:val="28"/>
        </w:rPr>
      </w:pPr>
      <w:r>
        <w:rPr>
          <w:color w:val="000000"/>
          <w:sz w:val="28"/>
          <w:szCs w:val="28"/>
        </w:rPr>
        <w:t>Проведение кислотно-основного титрования, нитритометрии, неводного титрования.</w:t>
      </w:r>
    </w:p>
    <w:p w14:paraId="6A639D46" w14:textId="77777777" w:rsidR="00000000" w:rsidRDefault="00DD1CCC">
      <w:pPr>
        <w:spacing w:line="360" w:lineRule="auto"/>
        <w:ind w:firstLine="709"/>
        <w:jc w:val="both"/>
        <w:rPr>
          <w:color w:val="000000"/>
          <w:sz w:val="28"/>
          <w:szCs w:val="28"/>
        </w:rPr>
      </w:pPr>
      <w:r>
        <w:rPr>
          <w:color w:val="000000"/>
          <w:sz w:val="28"/>
          <w:szCs w:val="28"/>
        </w:rPr>
        <w:t>Динамическое титрование</w:t>
      </w:r>
      <w:r>
        <w:rPr>
          <w:color w:val="000000"/>
          <w:sz w:val="28"/>
          <w:szCs w:val="28"/>
        </w:rPr>
        <w:t xml:space="preserve"> с адаптацией приращений объемов к наклону кривой титрования</w:t>
      </w:r>
    </w:p>
    <w:p w14:paraId="0A956657" w14:textId="77777777" w:rsidR="00000000" w:rsidRDefault="00DD1CCC">
      <w:pPr>
        <w:spacing w:line="360" w:lineRule="auto"/>
        <w:ind w:firstLine="709"/>
        <w:jc w:val="both"/>
        <w:rPr>
          <w:color w:val="000000"/>
          <w:sz w:val="28"/>
          <w:szCs w:val="28"/>
        </w:rPr>
      </w:pPr>
      <w:r>
        <w:rPr>
          <w:color w:val="000000"/>
          <w:sz w:val="28"/>
          <w:szCs w:val="28"/>
        </w:rPr>
        <w:t>Монотонное титрование с выбираемыми фиксированными приращениями объема.</w:t>
      </w:r>
    </w:p>
    <w:p w14:paraId="2083DE44" w14:textId="77777777" w:rsidR="00000000" w:rsidRDefault="00DD1CCC">
      <w:pPr>
        <w:spacing w:line="360" w:lineRule="auto"/>
        <w:ind w:firstLine="709"/>
        <w:jc w:val="both"/>
        <w:rPr>
          <w:color w:val="000000"/>
          <w:sz w:val="28"/>
          <w:szCs w:val="28"/>
        </w:rPr>
      </w:pPr>
      <w:r>
        <w:rPr>
          <w:color w:val="000000"/>
          <w:sz w:val="28"/>
          <w:szCs w:val="28"/>
        </w:rPr>
        <w:t>Титрование до заданной конечной точки (потенциометрически или поляризованными электродами); могут быть установлены две коне</w:t>
      </w:r>
      <w:r>
        <w:rPr>
          <w:color w:val="000000"/>
          <w:sz w:val="28"/>
          <w:szCs w:val="28"/>
        </w:rPr>
        <w:t>чные точки. Измерение величины рН, напряжения и температуры.</w:t>
      </w:r>
    </w:p>
    <w:p w14:paraId="7DF29531"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5E52655F" w14:textId="77777777" w:rsidR="00000000" w:rsidRDefault="00DD1CCC">
      <w:pPr>
        <w:spacing w:line="360" w:lineRule="auto"/>
        <w:ind w:firstLine="709"/>
        <w:jc w:val="both"/>
        <w:rPr>
          <w:color w:val="000000"/>
          <w:sz w:val="28"/>
          <w:szCs w:val="28"/>
        </w:rPr>
      </w:pPr>
      <w:r>
        <w:rPr>
          <w:color w:val="000000"/>
          <w:sz w:val="28"/>
          <w:szCs w:val="28"/>
        </w:rPr>
        <w:t>Параметры титрования:</w:t>
      </w:r>
    </w:p>
    <w:p w14:paraId="1A07CEFF"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Динамическое титрование до точки эквивалентности (DET);</w:t>
      </w:r>
    </w:p>
    <w:p w14:paraId="389CCC2D"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Монотонное титрование до точки эквивалентности (MET);</w:t>
      </w:r>
    </w:p>
    <w:p w14:paraId="7251B56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Титрование до конечной точки (</w:t>
      </w:r>
      <w:r>
        <w:rPr>
          <w:color w:val="000000"/>
          <w:sz w:val="28"/>
          <w:szCs w:val="28"/>
        </w:rPr>
        <w:t>SET);</w:t>
      </w:r>
    </w:p>
    <w:p w14:paraId="43A8650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Калибровка электродов для измерения pH (CAL);</w:t>
      </w:r>
    </w:p>
    <w:p w14:paraId="2E3914F7"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Сохранение методов и результатов на USB флеш-карту;</w:t>
      </w:r>
    </w:p>
    <w:p w14:paraId="5EE6038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Дискретность дозирования: 10000 шагов на объем бюретки;</w:t>
      </w:r>
    </w:p>
    <w:p w14:paraId="39220392"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Объем сменных бюреток, мл (на выбор): 1, 5, 10, 20, 50;</w:t>
      </w:r>
    </w:p>
    <w:p w14:paraId="68EFD459"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Вход для рН электродов, ион-се</w:t>
      </w:r>
      <w:r>
        <w:rPr>
          <w:color w:val="000000"/>
          <w:sz w:val="28"/>
          <w:szCs w:val="28"/>
        </w:rPr>
        <w:t>лективных электродов, металлических электродов;</w:t>
      </w:r>
    </w:p>
    <w:p w14:paraId="53B2522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Вход для электродов сравнения;</w:t>
      </w:r>
    </w:p>
    <w:p w14:paraId="7B0619E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Вход для поляризованных электродов;</w:t>
      </w:r>
    </w:p>
    <w:p w14:paraId="341D73B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Вход для термометра сопротивления;</w:t>
      </w:r>
    </w:p>
    <w:p w14:paraId="68EBF1A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Дифференциальная потенциометрия;</w:t>
      </w:r>
    </w:p>
    <w:p w14:paraId="3EA1FE17"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Калибровка по буферным растворам;</w:t>
      </w:r>
    </w:p>
    <w:p w14:paraId="679D863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Расчет среднего значения</w:t>
      </w:r>
      <w:r>
        <w:rPr>
          <w:color w:val="000000"/>
          <w:sz w:val="28"/>
          <w:szCs w:val="28"/>
        </w:rPr>
        <w:t>, а также абсолютного и относительного стандартного значения;</w:t>
      </w:r>
    </w:p>
    <w:p w14:paraId="21326E8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Возможность распечатки протоколов результатов, конечных точек, кривых титрования и параметров;</w:t>
      </w:r>
    </w:p>
    <w:p w14:paraId="26C711A1"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Свободные формулы для расчета результатов.</w:t>
      </w:r>
    </w:p>
    <w:p w14:paraId="3DFC0622" w14:textId="77777777" w:rsidR="00000000" w:rsidRDefault="00DD1CCC">
      <w:pPr>
        <w:spacing w:line="360" w:lineRule="auto"/>
        <w:ind w:firstLine="709"/>
        <w:jc w:val="both"/>
        <w:rPr>
          <w:color w:val="000000"/>
          <w:sz w:val="28"/>
          <w:szCs w:val="28"/>
        </w:rPr>
      </w:pPr>
      <w:r>
        <w:rPr>
          <w:color w:val="000000"/>
          <w:sz w:val="28"/>
          <w:szCs w:val="28"/>
        </w:rPr>
        <w:t>Лабораторный титратор METROHM «870 KF TITRINO plus»</w:t>
      </w:r>
    </w:p>
    <w:p w14:paraId="08842C7C"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51AB3443" w14:textId="77777777" w:rsidR="00000000" w:rsidRDefault="00DD1CCC">
      <w:pPr>
        <w:spacing w:line="360" w:lineRule="auto"/>
        <w:ind w:firstLine="709"/>
        <w:jc w:val="both"/>
        <w:rPr>
          <w:color w:val="000000"/>
          <w:sz w:val="28"/>
          <w:szCs w:val="28"/>
        </w:rPr>
      </w:pPr>
      <w:r>
        <w:rPr>
          <w:color w:val="000000"/>
          <w:sz w:val="28"/>
          <w:szCs w:val="28"/>
        </w:rPr>
        <w:t>Прибор предназначен для волюметрического определения воды по методу Карла Фишера. Основан на реакции Карла Фишера, заключающейся во взаимодействии в присутствии воды диоксида серы с йодом в реактиве Фишера. Суммарный заряд, пошедший на выделение</w:t>
      </w:r>
      <w:r>
        <w:rPr>
          <w:color w:val="000000"/>
          <w:sz w:val="28"/>
          <w:szCs w:val="28"/>
        </w:rPr>
        <w:t xml:space="preserve"> йода, пропорционален содержанию воды в ячейке.</w:t>
      </w:r>
    </w:p>
    <w:p w14:paraId="3000D66B"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B2E85D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Режимы измерения:</w:t>
      </w:r>
    </w:p>
    <w:p w14:paraId="32D04638" w14:textId="77777777" w:rsidR="00000000" w:rsidRDefault="00DD1CCC">
      <w:pPr>
        <w:spacing w:line="360" w:lineRule="auto"/>
        <w:ind w:firstLine="709"/>
        <w:jc w:val="both"/>
        <w:rPr>
          <w:color w:val="000000"/>
          <w:sz w:val="28"/>
          <w:szCs w:val="28"/>
        </w:rPr>
      </w:pPr>
      <w:r>
        <w:rPr>
          <w:color w:val="000000"/>
          <w:sz w:val="28"/>
          <w:szCs w:val="28"/>
        </w:rPr>
        <w:t>• Ipol - вольтамперометрическое измерение с током поляризации по выбору;</w:t>
      </w:r>
    </w:p>
    <w:p w14:paraId="7B229B05" w14:textId="77777777" w:rsidR="00000000" w:rsidRDefault="00DD1CCC">
      <w:pPr>
        <w:spacing w:line="360" w:lineRule="auto"/>
        <w:ind w:firstLine="709"/>
        <w:jc w:val="both"/>
        <w:rPr>
          <w:color w:val="000000"/>
          <w:sz w:val="28"/>
          <w:szCs w:val="28"/>
        </w:rPr>
      </w:pPr>
      <w:r>
        <w:rPr>
          <w:color w:val="000000"/>
          <w:sz w:val="28"/>
          <w:szCs w:val="28"/>
        </w:rPr>
        <w:t>• Upol - амперометрическое измерение с напряжением поляризации по выбору.</w:t>
      </w:r>
    </w:p>
    <w:p w14:paraId="79A2165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Большой ЖК д</w:t>
      </w:r>
      <w:r>
        <w:rPr>
          <w:color w:val="000000"/>
          <w:sz w:val="28"/>
          <w:szCs w:val="28"/>
        </w:rPr>
        <w:t>исплей с отображением кривой титрования в режиме реального времени;</w:t>
      </w:r>
    </w:p>
    <w:p w14:paraId="5A40B7E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USB разъем для подключения принтера, мыши, клавиатуры, USB флеш-карты и USB хаба;</w:t>
      </w:r>
    </w:p>
    <w:p w14:paraId="7FDB7207"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Сохранение методов и результатов на USB флеш-картуИнтервал определения от ppm до 100% содержания воды;</w:t>
      </w:r>
    </w:p>
    <w:p w14:paraId="20B26C5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Дискретность дозирования: 10000 шагов на объем бюретки;</w:t>
      </w:r>
    </w:p>
    <w:p w14:paraId="77F2C108"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Объем сменных бюреток, мл (на выбор): 1, 5, 10, 20, 50;</w:t>
      </w:r>
    </w:p>
    <w:p w14:paraId="36E44D0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Вход для KF электрода;</w:t>
      </w:r>
    </w:p>
    <w:p w14:paraId="6F6C394B"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Расчет среднего значения, а также абсолютного и относительного стандартного значения;</w:t>
      </w:r>
    </w:p>
    <w:p w14:paraId="25DEE91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Возможность распечатки п</w:t>
      </w:r>
      <w:r>
        <w:rPr>
          <w:color w:val="000000"/>
          <w:sz w:val="28"/>
          <w:szCs w:val="28"/>
        </w:rPr>
        <w:t>ротоколов результатов в соответствии с GLP;</w:t>
      </w:r>
    </w:p>
    <w:p w14:paraId="73A0A7C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Встроенный программируемый поляризатор для би-вольтаметрии и би-амперометрии;</w:t>
      </w:r>
    </w:p>
    <w:p w14:paraId="7550DB9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Подключение и управление мешалкой с титратора.</w:t>
      </w:r>
    </w:p>
    <w:p w14:paraId="3A047A6F" w14:textId="77777777" w:rsidR="00000000" w:rsidRDefault="00DD1CCC">
      <w:pPr>
        <w:spacing w:line="360" w:lineRule="auto"/>
        <w:ind w:firstLine="709"/>
        <w:jc w:val="both"/>
        <w:rPr>
          <w:color w:val="000000"/>
          <w:sz w:val="28"/>
          <w:szCs w:val="28"/>
        </w:rPr>
      </w:pPr>
      <w:r>
        <w:rPr>
          <w:color w:val="000000"/>
          <w:sz w:val="28"/>
          <w:szCs w:val="28"/>
        </w:rPr>
        <w:t>Универсальный лабораторный титратор Mettler Toledo «DL 22»</w:t>
      </w:r>
    </w:p>
    <w:p w14:paraId="58D9BAAE"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3DB948E" w14:textId="77777777" w:rsidR="00000000" w:rsidRDefault="00DD1CCC">
      <w:pPr>
        <w:spacing w:line="360" w:lineRule="auto"/>
        <w:ind w:firstLine="709"/>
        <w:jc w:val="both"/>
        <w:rPr>
          <w:color w:val="000000"/>
          <w:sz w:val="28"/>
          <w:szCs w:val="28"/>
        </w:rPr>
      </w:pPr>
      <w:r>
        <w:rPr>
          <w:color w:val="000000"/>
          <w:sz w:val="28"/>
          <w:szCs w:val="28"/>
        </w:rPr>
        <w:t xml:space="preserve">Предназначен </w:t>
      </w:r>
      <w:r>
        <w:rPr>
          <w:color w:val="000000"/>
          <w:sz w:val="28"/>
          <w:szCs w:val="28"/>
        </w:rPr>
        <w:t>для определения содержания хлоридов в продуктах, для определения pH фруктовых соков, вина, молока, сыра, для определения концентрации кислот в водных растворах. Используется для анализа воды: для определения общей жесткости воды, ее щелочности, величины рН</w:t>
      </w:r>
      <w:r>
        <w:rPr>
          <w:color w:val="000000"/>
          <w:sz w:val="28"/>
          <w:szCs w:val="28"/>
        </w:rPr>
        <w:t>, содержания в воде хлоридов, перекисного числа. Прибор позволяет определять содержание свободных жирных кислот в неводных растворах (маслах, жирах), определять концентрацию SO2 в вине, содержание витамина С во фруктовых соках, кашах и других продуктах.</w:t>
      </w:r>
    </w:p>
    <w:p w14:paraId="09DEE248" w14:textId="77777777" w:rsidR="00000000" w:rsidRDefault="00DD1CCC">
      <w:pPr>
        <w:spacing w:line="360" w:lineRule="auto"/>
        <w:ind w:firstLine="709"/>
        <w:jc w:val="both"/>
        <w:rPr>
          <w:color w:val="000000"/>
          <w:sz w:val="28"/>
          <w:szCs w:val="28"/>
        </w:rPr>
      </w:pPr>
      <w:r>
        <w:rPr>
          <w:color w:val="000000"/>
          <w:sz w:val="28"/>
          <w:szCs w:val="28"/>
        </w:rPr>
        <w:t>Те</w:t>
      </w:r>
      <w:r>
        <w:rPr>
          <w:color w:val="000000"/>
          <w:sz w:val="28"/>
          <w:szCs w:val="28"/>
        </w:rPr>
        <w:t>хнические характеристики</w:t>
      </w:r>
    </w:p>
    <w:p w14:paraId="469B9DB3" w14:textId="77777777" w:rsidR="00000000" w:rsidRDefault="00DD1CCC">
      <w:pPr>
        <w:spacing w:line="360" w:lineRule="auto"/>
        <w:ind w:firstLine="709"/>
        <w:jc w:val="both"/>
        <w:rPr>
          <w:color w:val="000000"/>
          <w:sz w:val="28"/>
          <w:szCs w:val="28"/>
        </w:rPr>
      </w:pPr>
      <w:r>
        <w:rPr>
          <w:color w:val="000000"/>
          <w:sz w:val="28"/>
          <w:szCs w:val="28"/>
        </w:rPr>
        <w:t>Режимы работы и методики анализа:</w:t>
      </w:r>
    </w:p>
    <w:p w14:paraId="5AFDC90C" w14:textId="77777777" w:rsidR="00000000" w:rsidRDefault="00DD1CCC">
      <w:pPr>
        <w:spacing w:line="360" w:lineRule="auto"/>
        <w:ind w:firstLine="709"/>
        <w:jc w:val="both"/>
        <w:rPr>
          <w:color w:val="000000"/>
          <w:sz w:val="28"/>
          <w:szCs w:val="28"/>
        </w:rPr>
      </w:pPr>
      <w:r>
        <w:rPr>
          <w:color w:val="000000"/>
          <w:sz w:val="28"/>
          <w:szCs w:val="28"/>
        </w:rPr>
        <w:t>Титрование до конечной точки (заданная величина рН или mV) с динамическим или инкрементным (равными порциями) добавлением титранта</w:t>
      </w:r>
    </w:p>
    <w:p w14:paraId="5516B636" w14:textId="77777777" w:rsidR="00000000" w:rsidRDefault="00DD1CCC">
      <w:pPr>
        <w:spacing w:line="360" w:lineRule="auto"/>
        <w:ind w:firstLine="709"/>
        <w:jc w:val="both"/>
        <w:rPr>
          <w:color w:val="000000"/>
          <w:sz w:val="28"/>
          <w:szCs w:val="28"/>
        </w:rPr>
      </w:pPr>
      <w:r>
        <w:rPr>
          <w:color w:val="000000"/>
          <w:sz w:val="28"/>
          <w:szCs w:val="28"/>
        </w:rPr>
        <w:t>Титрование до точки эквивалентности (скачка потенциала) с динамич</w:t>
      </w:r>
      <w:r>
        <w:rPr>
          <w:color w:val="000000"/>
          <w:sz w:val="28"/>
          <w:szCs w:val="28"/>
        </w:rPr>
        <w:t>еским или инкрементным (равными порциями) добавлением титранта</w:t>
      </w:r>
    </w:p>
    <w:p w14:paraId="63592230" w14:textId="77777777" w:rsidR="00000000" w:rsidRDefault="00DD1CCC">
      <w:pPr>
        <w:spacing w:line="360" w:lineRule="auto"/>
        <w:ind w:firstLine="709"/>
        <w:jc w:val="both"/>
        <w:rPr>
          <w:color w:val="000000"/>
          <w:sz w:val="28"/>
          <w:szCs w:val="28"/>
        </w:rPr>
      </w:pPr>
      <w:r>
        <w:rPr>
          <w:color w:val="000000"/>
          <w:sz w:val="28"/>
          <w:szCs w:val="28"/>
        </w:rPr>
        <w:t>Возможность выбора режима титрования («Быстрый», «Нормальный», «Осторожный»)</w:t>
      </w:r>
    </w:p>
    <w:p w14:paraId="6D816CD8" w14:textId="77777777" w:rsidR="00000000" w:rsidRDefault="00DD1CCC">
      <w:pPr>
        <w:spacing w:line="360" w:lineRule="auto"/>
        <w:ind w:firstLine="709"/>
        <w:jc w:val="both"/>
        <w:rPr>
          <w:color w:val="000000"/>
          <w:sz w:val="28"/>
          <w:szCs w:val="28"/>
        </w:rPr>
      </w:pPr>
      <w:r>
        <w:rPr>
          <w:color w:val="000000"/>
          <w:sz w:val="28"/>
          <w:szCs w:val="28"/>
        </w:rPr>
        <w:t>Контроль добавления титранта по времени и по равновесию</w:t>
      </w:r>
    </w:p>
    <w:p w14:paraId="19397968" w14:textId="77777777" w:rsidR="00000000" w:rsidRDefault="00DD1CCC">
      <w:pPr>
        <w:spacing w:line="360" w:lineRule="auto"/>
        <w:ind w:firstLine="709"/>
        <w:jc w:val="both"/>
        <w:rPr>
          <w:color w:val="000000"/>
          <w:sz w:val="28"/>
          <w:szCs w:val="28"/>
        </w:rPr>
      </w:pPr>
      <w:r>
        <w:rPr>
          <w:color w:val="000000"/>
          <w:sz w:val="28"/>
          <w:szCs w:val="28"/>
        </w:rPr>
        <w:t>Формулы для наиболее важных вычислений заложены в прибор</w:t>
      </w:r>
    </w:p>
    <w:p w14:paraId="4CF343A7" w14:textId="77777777" w:rsidR="00000000" w:rsidRDefault="00DD1CCC">
      <w:pPr>
        <w:spacing w:line="360" w:lineRule="auto"/>
        <w:ind w:firstLine="709"/>
        <w:jc w:val="both"/>
        <w:rPr>
          <w:color w:val="000000"/>
          <w:sz w:val="28"/>
          <w:szCs w:val="28"/>
        </w:rPr>
      </w:pPr>
      <w:r>
        <w:rPr>
          <w:color w:val="000000"/>
          <w:sz w:val="28"/>
          <w:szCs w:val="28"/>
        </w:rPr>
        <w:t>Ста</w:t>
      </w:r>
      <w:r>
        <w:rPr>
          <w:color w:val="000000"/>
          <w:sz w:val="28"/>
          <w:szCs w:val="28"/>
        </w:rPr>
        <w:t>тистическая обработка (до 60 образцов)</w:t>
      </w:r>
    </w:p>
    <w:p w14:paraId="2B773257" w14:textId="77777777" w:rsidR="00000000" w:rsidRDefault="00DD1CCC">
      <w:pPr>
        <w:spacing w:line="360" w:lineRule="auto"/>
        <w:ind w:firstLine="709"/>
        <w:jc w:val="both"/>
        <w:rPr>
          <w:color w:val="000000"/>
          <w:sz w:val="28"/>
          <w:szCs w:val="28"/>
        </w:rPr>
      </w:pPr>
      <w:r>
        <w:rPr>
          <w:color w:val="000000"/>
          <w:sz w:val="28"/>
          <w:szCs w:val="28"/>
        </w:rPr>
        <w:t>Индикация конечной точки:</w:t>
      </w:r>
    </w:p>
    <w:p w14:paraId="16D2F0D3" w14:textId="77777777" w:rsidR="00000000" w:rsidRDefault="00DD1CCC">
      <w:pPr>
        <w:spacing w:line="360" w:lineRule="auto"/>
        <w:ind w:firstLine="709"/>
        <w:jc w:val="both"/>
        <w:rPr>
          <w:color w:val="000000"/>
          <w:sz w:val="28"/>
          <w:szCs w:val="28"/>
        </w:rPr>
      </w:pPr>
      <w:r>
        <w:rPr>
          <w:color w:val="000000"/>
          <w:sz w:val="28"/>
          <w:szCs w:val="28"/>
        </w:rPr>
        <w:t>Потенциометрическая индикация (мВ, рН)</w:t>
      </w:r>
    </w:p>
    <w:p w14:paraId="356D917D" w14:textId="77777777" w:rsidR="00000000" w:rsidRDefault="00DD1CCC">
      <w:pPr>
        <w:spacing w:line="360" w:lineRule="auto"/>
        <w:ind w:firstLine="709"/>
        <w:jc w:val="both"/>
        <w:rPr>
          <w:color w:val="000000"/>
          <w:sz w:val="28"/>
          <w:szCs w:val="28"/>
        </w:rPr>
      </w:pPr>
      <w:r>
        <w:rPr>
          <w:color w:val="000000"/>
          <w:sz w:val="28"/>
          <w:szCs w:val="28"/>
        </w:rPr>
        <w:t>Потенциометрическая индикация с поляризацией</w:t>
      </w:r>
    </w:p>
    <w:p w14:paraId="47734326" w14:textId="77777777" w:rsidR="00000000" w:rsidRDefault="00DD1CCC">
      <w:pPr>
        <w:spacing w:line="360" w:lineRule="auto"/>
        <w:ind w:firstLine="709"/>
        <w:jc w:val="both"/>
        <w:rPr>
          <w:color w:val="000000"/>
          <w:sz w:val="28"/>
          <w:szCs w:val="28"/>
        </w:rPr>
      </w:pPr>
      <w:r>
        <w:rPr>
          <w:color w:val="000000"/>
          <w:sz w:val="28"/>
          <w:szCs w:val="28"/>
        </w:rPr>
        <w:t>Дисплей и пользовательский интерфейс</w:t>
      </w:r>
    </w:p>
    <w:p w14:paraId="2BE3E15F" w14:textId="77777777" w:rsidR="00000000" w:rsidRDefault="00DD1CCC">
      <w:pPr>
        <w:spacing w:line="360" w:lineRule="auto"/>
        <w:ind w:firstLine="709"/>
        <w:jc w:val="both"/>
        <w:rPr>
          <w:color w:val="000000"/>
          <w:sz w:val="28"/>
          <w:szCs w:val="28"/>
        </w:rPr>
      </w:pPr>
      <w:r>
        <w:rPr>
          <w:color w:val="000000"/>
          <w:sz w:val="28"/>
          <w:szCs w:val="28"/>
        </w:rPr>
        <w:t>Отображение кривых в режиме реального времени</w:t>
      </w:r>
    </w:p>
    <w:p w14:paraId="6049C7CF" w14:textId="77777777" w:rsidR="00000000" w:rsidRDefault="00DD1CCC">
      <w:pPr>
        <w:spacing w:line="360" w:lineRule="auto"/>
        <w:ind w:firstLine="709"/>
        <w:jc w:val="both"/>
        <w:rPr>
          <w:color w:val="000000"/>
          <w:sz w:val="28"/>
          <w:szCs w:val="28"/>
        </w:rPr>
      </w:pPr>
      <w:r>
        <w:rPr>
          <w:color w:val="000000"/>
          <w:sz w:val="28"/>
          <w:szCs w:val="28"/>
        </w:rPr>
        <w:t>Ввод буквенно-цифровой и</w:t>
      </w:r>
      <w:r>
        <w:rPr>
          <w:color w:val="000000"/>
          <w:sz w:val="28"/>
          <w:szCs w:val="28"/>
        </w:rPr>
        <w:t>нформации, включая специальные, подстрочные и надстрочные символы</w:t>
      </w:r>
    </w:p>
    <w:p w14:paraId="09834949" w14:textId="77777777" w:rsidR="00000000" w:rsidRDefault="00DD1CCC">
      <w:pPr>
        <w:spacing w:line="360" w:lineRule="auto"/>
        <w:ind w:firstLine="709"/>
        <w:jc w:val="both"/>
        <w:rPr>
          <w:color w:val="000000"/>
          <w:sz w:val="28"/>
          <w:szCs w:val="28"/>
        </w:rPr>
      </w:pPr>
      <w:r>
        <w:rPr>
          <w:color w:val="000000"/>
          <w:sz w:val="28"/>
          <w:szCs w:val="28"/>
        </w:rPr>
        <w:t>Экспресс-клавиши с программируемыми функциями для быстрого доступа к методам</w:t>
      </w:r>
    </w:p>
    <w:p w14:paraId="0C9F3D61" w14:textId="77777777" w:rsidR="00000000" w:rsidRDefault="00DD1CCC">
      <w:pPr>
        <w:spacing w:line="360" w:lineRule="auto"/>
        <w:ind w:firstLine="709"/>
        <w:jc w:val="both"/>
        <w:rPr>
          <w:color w:val="000000"/>
          <w:sz w:val="28"/>
          <w:szCs w:val="28"/>
        </w:rPr>
      </w:pPr>
      <w:r>
        <w:rPr>
          <w:color w:val="000000"/>
          <w:sz w:val="28"/>
          <w:szCs w:val="28"/>
        </w:rPr>
        <w:t>Меню прибора - на русском языке</w:t>
      </w:r>
    </w:p>
    <w:p w14:paraId="54026D22" w14:textId="77777777" w:rsidR="00000000" w:rsidRDefault="00DD1CCC">
      <w:pPr>
        <w:spacing w:line="360" w:lineRule="auto"/>
        <w:ind w:firstLine="709"/>
        <w:jc w:val="both"/>
        <w:rPr>
          <w:color w:val="000000"/>
          <w:sz w:val="28"/>
          <w:szCs w:val="28"/>
        </w:rPr>
      </w:pPr>
      <w:r>
        <w:rPr>
          <w:color w:val="000000"/>
          <w:sz w:val="28"/>
          <w:szCs w:val="28"/>
        </w:rPr>
        <w:t>Документирование:</w:t>
      </w:r>
    </w:p>
    <w:p w14:paraId="7C218258" w14:textId="77777777" w:rsidR="00000000" w:rsidRDefault="00DD1CCC">
      <w:pPr>
        <w:spacing w:line="360" w:lineRule="auto"/>
        <w:ind w:firstLine="709"/>
        <w:jc w:val="both"/>
        <w:rPr>
          <w:color w:val="000000"/>
          <w:sz w:val="28"/>
          <w:szCs w:val="28"/>
        </w:rPr>
      </w:pPr>
      <w:r>
        <w:rPr>
          <w:color w:val="000000"/>
          <w:sz w:val="28"/>
          <w:szCs w:val="28"/>
        </w:rPr>
        <w:t>В соответствии с нормами GLP</w:t>
      </w:r>
    </w:p>
    <w:p w14:paraId="2C9277BC" w14:textId="77777777" w:rsidR="00000000" w:rsidRDefault="00DD1CCC">
      <w:pPr>
        <w:spacing w:line="360" w:lineRule="auto"/>
        <w:ind w:firstLine="709"/>
        <w:jc w:val="both"/>
        <w:rPr>
          <w:color w:val="000000"/>
          <w:sz w:val="28"/>
          <w:szCs w:val="28"/>
        </w:rPr>
      </w:pPr>
      <w:r>
        <w:rPr>
          <w:color w:val="000000"/>
          <w:sz w:val="28"/>
          <w:szCs w:val="28"/>
        </w:rPr>
        <w:t xml:space="preserve">Вывод на печать кривых титрования </w:t>
      </w:r>
      <w:r>
        <w:rPr>
          <w:color w:val="000000"/>
          <w:sz w:val="28"/>
          <w:szCs w:val="28"/>
        </w:rPr>
        <w:t>и таблицы измеренных значений</w:t>
      </w:r>
    </w:p>
    <w:p w14:paraId="0A083440" w14:textId="77777777" w:rsidR="00000000" w:rsidRDefault="00DD1CCC">
      <w:pPr>
        <w:spacing w:line="360" w:lineRule="auto"/>
        <w:ind w:firstLine="709"/>
        <w:jc w:val="both"/>
        <w:rPr>
          <w:color w:val="000000"/>
          <w:sz w:val="28"/>
          <w:szCs w:val="28"/>
        </w:rPr>
      </w:pPr>
      <w:r>
        <w:rPr>
          <w:color w:val="000000"/>
          <w:sz w:val="28"/>
          <w:szCs w:val="28"/>
        </w:rPr>
        <w:t>Применение:</w:t>
      </w:r>
    </w:p>
    <w:p w14:paraId="77C943A1" w14:textId="77777777" w:rsidR="00000000" w:rsidRDefault="00DD1CCC">
      <w:pPr>
        <w:spacing w:line="360" w:lineRule="auto"/>
        <w:ind w:firstLine="709"/>
        <w:jc w:val="both"/>
        <w:rPr>
          <w:color w:val="000000"/>
          <w:sz w:val="28"/>
          <w:szCs w:val="28"/>
        </w:rPr>
      </w:pPr>
      <w:r>
        <w:rPr>
          <w:color w:val="000000"/>
          <w:sz w:val="28"/>
          <w:szCs w:val="28"/>
        </w:rPr>
        <w:t>Кислотно-основное титрование</w:t>
      </w:r>
    </w:p>
    <w:p w14:paraId="7F346328" w14:textId="77777777" w:rsidR="00000000" w:rsidRDefault="00DD1CCC">
      <w:pPr>
        <w:spacing w:line="360" w:lineRule="auto"/>
        <w:ind w:firstLine="709"/>
        <w:jc w:val="both"/>
        <w:rPr>
          <w:color w:val="000000"/>
          <w:sz w:val="28"/>
          <w:szCs w:val="28"/>
        </w:rPr>
      </w:pPr>
      <w:r>
        <w:rPr>
          <w:color w:val="000000"/>
          <w:sz w:val="28"/>
          <w:szCs w:val="28"/>
        </w:rPr>
        <w:t>Осадительное титрование (Cl, Br, …)</w:t>
      </w:r>
    </w:p>
    <w:p w14:paraId="17CCF67C" w14:textId="77777777" w:rsidR="00000000" w:rsidRDefault="00DD1CCC">
      <w:pPr>
        <w:spacing w:line="360" w:lineRule="auto"/>
        <w:ind w:firstLine="709"/>
        <w:jc w:val="both"/>
        <w:rPr>
          <w:color w:val="000000"/>
          <w:sz w:val="28"/>
          <w:szCs w:val="28"/>
        </w:rPr>
      </w:pPr>
      <w:r>
        <w:rPr>
          <w:color w:val="000000"/>
          <w:sz w:val="28"/>
          <w:szCs w:val="28"/>
        </w:rPr>
        <w:t>Окислительно-восстановительное титрование</w:t>
      </w:r>
    </w:p>
    <w:p w14:paraId="2D18BDC0" w14:textId="77777777" w:rsidR="00000000" w:rsidRDefault="00DD1CCC">
      <w:pPr>
        <w:spacing w:line="360" w:lineRule="auto"/>
        <w:ind w:firstLine="709"/>
        <w:jc w:val="both"/>
        <w:rPr>
          <w:color w:val="000000"/>
          <w:sz w:val="28"/>
          <w:szCs w:val="28"/>
        </w:rPr>
      </w:pPr>
      <w:r>
        <w:rPr>
          <w:color w:val="000000"/>
          <w:sz w:val="28"/>
          <w:szCs w:val="28"/>
        </w:rPr>
        <w:t>Комплексонометрическое титрование</w:t>
      </w:r>
    </w:p>
    <w:p w14:paraId="29344C43" w14:textId="77777777" w:rsidR="00000000" w:rsidRDefault="00DD1CCC">
      <w:pPr>
        <w:spacing w:line="360" w:lineRule="auto"/>
        <w:ind w:firstLine="709"/>
        <w:jc w:val="both"/>
        <w:rPr>
          <w:color w:val="000000"/>
          <w:sz w:val="28"/>
          <w:szCs w:val="28"/>
        </w:rPr>
      </w:pPr>
      <w:r>
        <w:rPr>
          <w:color w:val="000000"/>
          <w:sz w:val="28"/>
          <w:szCs w:val="28"/>
        </w:rPr>
        <w:t>Фотометрическое титрование</w:t>
      </w:r>
    </w:p>
    <w:p w14:paraId="565E7430" w14:textId="77777777" w:rsidR="00000000" w:rsidRDefault="00DD1CCC">
      <w:pPr>
        <w:spacing w:line="360" w:lineRule="auto"/>
        <w:ind w:firstLine="709"/>
        <w:jc w:val="both"/>
        <w:rPr>
          <w:color w:val="000000"/>
          <w:sz w:val="28"/>
          <w:szCs w:val="28"/>
        </w:rPr>
      </w:pPr>
      <w:r>
        <w:rPr>
          <w:color w:val="000000"/>
          <w:sz w:val="28"/>
          <w:szCs w:val="28"/>
        </w:rPr>
        <w:t>Измерение pH</w:t>
      </w:r>
    </w:p>
    <w:p w14:paraId="009C4B14" w14:textId="77777777" w:rsidR="00000000" w:rsidRDefault="00DD1CCC">
      <w:pPr>
        <w:spacing w:line="360" w:lineRule="auto"/>
        <w:ind w:firstLine="709"/>
        <w:jc w:val="both"/>
        <w:rPr>
          <w:color w:val="000000"/>
          <w:sz w:val="28"/>
          <w:szCs w:val="28"/>
        </w:rPr>
      </w:pPr>
      <w:r>
        <w:rPr>
          <w:color w:val="000000"/>
          <w:sz w:val="28"/>
          <w:szCs w:val="28"/>
        </w:rPr>
        <w:t>Ионселективные измерения</w:t>
      </w:r>
    </w:p>
    <w:p w14:paraId="06F8F87D" w14:textId="77777777" w:rsidR="00000000" w:rsidRDefault="00DD1CCC">
      <w:pPr>
        <w:spacing w:line="360" w:lineRule="auto"/>
        <w:ind w:firstLine="709"/>
        <w:jc w:val="both"/>
        <w:rPr>
          <w:color w:val="000000"/>
          <w:sz w:val="28"/>
          <w:szCs w:val="28"/>
        </w:rPr>
      </w:pPr>
      <w:r>
        <w:rPr>
          <w:color w:val="000000"/>
          <w:sz w:val="28"/>
          <w:szCs w:val="28"/>
        </w:rPr>
        <w:t>Определе</w:t>
      </w:r>
      <w:r>
        <w:rPr>
          <w:color w:val="000000"/>
          <w:sz w:val="28"/>
          <w:szCs w:val="28"/>
        </w:rPr>
        <w:t>ния азота по Кельдалю</w:t>
      </w:r>
    </w:p>
    <w:p w14:paraId="18618C0F" w14:textId="77777777" w:rsidR="00000000" w:rsidRDefault="00DD1CCC">
      <w:pPr>
        <w:spacing w:line="360" w:lineRule="auto"/>
        <w:ind w:firstLine="709"/>
        <w:jc w:val="both"/>
        <w:rPr>
          <w:color w:val="000000"/>
          <w:sz w:val="28"/>
          <w:szCs w:val="28"/>
        </w:rPr>
      </w:pPr>
      <w:r>
        <w:rPr>
          <w:color w:val="000000"/>
          <w:sz w:val="28"/>
          <w:szCs w:val="28"/>
        </w:rPr>
        <w:t>Дополнительные функции:</w:t>
      </w:r>
    </w:p>
    <w:p w14:paraId="7146E6B6" w14:textId="77777777" w:rsidR="00000000" w:rsidRDefault="00DD1CCC">
      <w:pPr>
        <w:spacing w:line="360" w:lineRule="auto"/>
        <w:ind w:firstLine="709"/>
        <w:jc w:val="both"/>
        <w:rPr>
          <w:color w:val="000000"/>
          <w:sz w:val="28"/>
          <w:szCs w:val="28"/>
        </w:rPr>
      </w:pPr>
      <w:r>
        <w:rPr>
          <w:color w:val="000000"/>
          <w:sz w:val="28"/>
          <w:szCs w:val="28"/>
        </w:rPr>
        <w:t>Ручное дозирование, перемешивание</w:t>
      </w:r>
    </w:p>
    <w:p w14:paraId="480DD2B5" w14:textId="77777777" w:rsidR="00000000" w:rsidRDefault="00DD1CCC">
      <w:pPr>
        <w:spacing w:line="360" w:lineRule="auto"/>
        <w:ind w:firstLine="709"/>
        <w:jc w:val="both"/>
        <w:rPr>
          <w:color w:val="000000"/>
          <w:sz w:val="28"/>
          <w:szCs w:val="28"/>
        </w:rPr>
      </w:pPr>
      <w:r>
        <w:rPr>
          <w:color w:val="000000"/>
          <w:sz w:val="28"/>
          <w:szCs w:val="28"/>
        </w:rPr>
        <w:t>Измерение величины pH и температуры</w:t>
      </w:r>
    </w:p>
    <w:p w14:paraId="55595247" w14:textId="77777777" w:rsidR="00000000" w:rsidRDefault="00DD1CCC">
      <w:pPr>
        <w:spacing w:line="360" w:lineRule="auto"/>
        <w:ind w:firstLine="709"/>
        <w:jc w:val="both"/>
        <w:rPr>
          <w:color w:val="000000"/>
          <w:sz w:val="28"/>
          <w:szCs w:val="28"/>
        </w:rPr>
      </w:pPr>
      <w:r>
        <w:rPr>
          <w:color w:val="000000"/>
          <w:sz w:val="28"/>
          <w:szCs w:val="28"/>
        </w:rPr>
        <w:t>Режим ручного титрования</w:t>
      </w:r>
    </w:p>
    <w:p w14:paraId="5EB6568B" w14:textId="77777777" w:rsidR="00000000" w:rsidRDefault="00DD1CCC">
      <w:pPr>
        <w:spacing w:line="360" w:lineRule="auto"/>
        <w:ind w:firstLine="709"/>
        <w:jc w:val="both"/>
        <w:rPr>
          <w:color w:val="000000"/>
          <w:sz w:val="28"/>
          <w:szCs w:val="28"/>
        </w:rPr>
      </w:pPr>
      <w:r>
        <w:rPr>
          <w:color w:val="000000"/>
          <w:sz w:val="28"/>
          <w:szCs w:val="28"/>
        </w:rPr>
        <w:t>Непосредственный доступ к результатам измерений, протоколам и настройкам</w:t>
      </w:r>
    </w:p>
    <w:p w14:paraId="1422E9CA" w14:textId="77777777" w:rsidR="00000000" w:rsidRDefault="00DD1CCC">
      <w:pPr>
        <w:spacing w:line="360" w:lineRule="auto"/>
        <w:ind w:firstLine="709"/>
        <w:jc w:val="both"/>
        <w:rPr>
          <w:color w:val="000000"/>
          <w:sz w:val="28"/>
          <w:szCs w:val="28"/>
        </w:rPr>
      </w:pPr>
      <w:r>
        <w:rPr>
          <w:color w:val="000000"/>
          <w:sz w:val="28"/>
          <w:szCs w:val="28"/>
        </w:rPr>
        <w:t>Работа с автосемплером Rondolino</w:t>
      </w:r>
    </w:p>
    <w:p w14:paraId="1A6FB550" w14:textId="77777777" w:rsidR="00000000" w:rsidRDefault="00DD1CCC">
      <w:pPr>
        <w:spacing w:line="360" w:lineRule="auto"/>
        <w:ind w:firstLine="709"/>
        <w:jc w:val="both"/>
        <w:rPr>
          <w:color w:val="000000"/>
          <w:sz w:val="28"/>
          <w:szCs w:val="28"/>
        </w:rPr>
      </w:pPr>
      <w:r>
        <w:rPr>
          <w:color w:val="000000"/>
          <w:sz w:val="28"/>
          <w:szCs w:val="28"/>
        </w:rPr>
        <w:t>Синхрони</w:t>
      </w:r>
      <w:r>
        <w:rPr>
          <w:color w:val="000000"/>
          <w:sz w:val="28"/>
          <w:szCs w:val="28"/>
        </w:rPr>
        <w:t>зация с дистилляторами Кельдаля через TTL-выход (Buchi, Velp, Foss и др.)</w:t>
      </w:r>
    </w:p>
    <w:p w14:paraId="4A8B8A1D" w14:textId="77777777" w:rsidR="00000000" w:rsidRDefault="00DD1CCC">
      <w:pPr>
        <w:spacing w:line="360" w:lineRule="auto"/>
        <w:ind w:firstLine="709"/>
        <w:jc w:val="both"/>
        <w:rPr>
          <w:color w:val="000000"/>
          <w:sz w:val="28"/>
          <w:szCs w:val="28"/>
        </w:rPr>
      </w:pPr>
      <w:r>
        <w:rPr>
          <w:color w:val="000000"/>
          <w:sz w:val="28"/>
          <w:szCs w:val="28"/>
        </w:rPr>
        <w:t>Входы и выходы:</w:t>
      </w:r>
    </w:p>
    <w:p w14:paraId="663E6262" w14:textId="77777777" w:rsidR="00000000" w:rsidRDefault="00DD1CCC">
      <w:pPr>
        <w:spacing w:line="360" w:lineRule="auto"/>
        <w:ind w:firstLine="709"/>
        <w:jc w:val="both"/>
        <w:rPr>
          <w:color w:val="000000"/>
          <w:sz w:val="28"/>
          <w:szCs w:val="28"/>
        </w:rPr>
      </w:pPr>
      <w:r>
        <w:rPr>
          <w:color w:val="000000"/>
          <w:sz w:val="28"/>
          <w:szCs w:val="28"/>
        </w:rPr>
        <w:t>Вход датчика рН/мВ</w:t>
      </w:r>
    </w:p>
    <w:p w14:paraId="0251405E" w14:textId="77777777" w:rsidR="00000000" w:rsidRDefault="00DD1CCC">
      <w:pPr>
        <w:spacing w:line="360" w:lineRule="auto"/>
        <w:ind w:firstLine="709"/>
        <w:jc w:val="both"/>
        <w:rPr>
          <w:color w:val="000000"/>
          <w:sz w:val="28"/>
          <w:szCs w:val="28"/>
        </w:rPr>
      </w:pPr>
      <w:r>
        <w:rPr>
          <w:color w:val="000000"/>
          <w:sz w:val="28"/>
          <w:szCs w:val="28"/>
        </w:rPr>
        <w:t>Вход для электрода сравнения</w:t>
      </w:r>
    </w:p>
    <w:p w14:paraId="021F05CF" w14:textId="77777777" w:rsidR="00000000" w:rsidRDefault="00DD1CCC">
      <w:pPr>
        <w:spacing w:line="360" w:lineRule="auto"/>
        <w:ind w:firstLine="709"/>
        <w:jc w:val="both"/>
        <w:rPr>
          <w:color w:val="000000"/>
          <w:sz w:val="28"/>
          <w:szCs w:val="28"/>
        </w:rPr>
      </w:pPr>
      <w:r>
        <w:rPr>
          <w:color w:val="000000"/>
          <w:sz w:val="28"/>
          <w:szCs w:val="28"/>
        </w:rPr>
        <w:t>Вход поляризованного датчика</w:t>
      </w:r>
    </w:p>
    <w:p w14:paraId="7B2E7764" w14:textId="77777777" w:rsidR="00000000" w:rsidRDefault="00DD1CCC">
      <w:pPr>
        <w:spacing w:line="360" w:lineRule="auto"/>
        <w:ind w:firstLine="709"/>
        <w:jc w:val="both"/>
        <w:rPr>
          <w:color w:val="000000"/>
          <w:sz w:val="28"/>
          <w:szCs w:val="28"/>
        </w:rPr>
      </w:pPr>
      <w:r>
        <w:rPr>
          <w:color w:val="000000"/>
          <w:sz w:val="28"/>
          <w:szCs w:val="28"/>
        </w:rPr>
        <w:t>Вход температурного датчика PT1000</w:t>
      </w:r>
    </w:p>
    <w:p w14:paraId="40A73A13" w14:textId="77777777" w:rsidR="00000000" w:rsidRDefault="00DD1CCC">
      <w:pPr>
        <w:spacing w:line="360" w:lineRule="auto"/>
        <w:ind w:firstLine="709"/>
        <w:jc w:val="both"/>
        <w:rPr>
          <w:color w:val="000000"/>
          <w:sz w:val="28"/>
          <w:szCs w:val="28"/>
        </w:rPr>
      </w:pPr>
      <w:r>
        <w:rPr>
          <w:color w:val="000000"/>
          <w:sz w:val="28"/>
          <w:szCs w:val="28"/>
        </w:rPr>
        <w:t>Выход для принтера RS-P42</w:t>
      </w:r>
    </w:p>
    <w:p w14:paraId="6A6BBBBF" w14:textId="77777777" w:rsidR="00000000" w:rsidRDefault="00DD1CCC">
      <w:pPr>
        <w:spacing w:line="360" w:lineRule="auto"/>
        <w:ind w:firstLine="709"/>
        <w:jc w:val="both"/>
        <w:rPr>
          <w:color w:val="000000"/>
          <w:sz w:val="28"/>
          <w:szCs w:val="28"/>
        </w:rPr>
      </w:pPr>
      <w:r>
        <w:rPr>
          <w:color w:val="000000"/>
          <w:sz w:val="28"/>
          <w:szCs w:val="28"/>
        </w:rPr>
        <w:t>Выход для HP-совместимого пр</w:t>
      </w:r>
      <w:r>
        <w:rPr>
          <w:color w:val="000000"/>
          <w:sz w:val="28"/>
          <w:szCs w:val="28"/>
        </w:rPr>
        <w:t>интера</w:t>
      </w:r>
    </w:p>
    <w:p w14:paraId="420E8E37" w14:textId="77777777" w:rsidR="00000000" w:rsidRDefault="00DD1CCC">
      <w:pPr>
        <w:spacing w:line="360" w:lineRule="auto"/>
        <w:ind w:firstLine="709"/>
        <w:jc w:val="both"/>
        <w:rPr>
          <w:color w:val="000000"/>
          <w:sz w:val="28"/>
          <w:szCs w:val="28"/>
        </w:rPr>
      </w:pPr>
      <w:r>
        <w:rPr>
          <w:color w:val="000000"/>
          <w:sz w:val="28"/>
          <w:szCs w:val="28"/>
        </w:rPr>
        <w:t>Интерфейс для весов</w:t>
      </w:r>
    </w:p>
    <w:p w14:paraId="4372A92D" w14:textId="77777777" w:rsidR="00000000" w:rsidRDefault="00DD1CCC">
      <w:pPr>
        <w:spacing w:line="360" w:lineRule="auto"/>
        <w:ind w:firstLine="709"/>
        <w:jc w:val="both"/>
        <w:rPr>
          <w:color w:val="000000"/>
          <w:sz w:val="28"/>
          <w:szCs w:val="28"/>
        </w:rPr>
      </w:pPr>
      <w:r>
        <w:rPr>
          <w:color w:val="000000"/>
          <w:sz w:val="28"/>
          <w:szCs w:val="28"/>
        </w:rPr>
        <w:t>Интерфейс TTL для автоматичесеого стенда Rondolino</w:t>
      </w:r>
    </w:p>
    <w:p w14:paraId="20D0EAFB" w14:textId="77777777" w:rsidR="00000000" w:rsidRDefault="00DD1CCC">
      <w:pPr>
        <w:spacing w:line="360" w:lineRule="auto"/>
        <w:ind w:firstLine="709"/>
        <w:jc w:val="both"/>
        <w:rPr>
          <w:color w:val="000000"/>
          <w:sz w:val="28"/>
          <w:szCs w:val="28"/>
        </w:rPr>
      </w:pPr>
      <w:r>
        <w:rPr>
          <w:color w:val="000000"/>
          <w:sz w:val="28"/>
          <w:szCs w:val="28"/>
        </w:rPr>
        <w:t>Интерфейс TTL для синхронизации с дистилляторами Кельдаля (Buchi, Velp, Foss и др.)</w:t>
      </w:r>
    </w:p>
    <w:p w14:paraId="09D36B8A" w14:textId="77777777" w:rsidR="00000000" w:rsidRDefault="00DD1CCC">
      <w:pPr>
        <w:spacing w:line="360" w:lineRule="auto"/>
        <w:ind w:firstLine="709"/>
        <w:jc w:val="both"/>
        <w:rPr>
          <w:color w:val="000000"/>
          <w:sz w:val="28"/>
          <w:szCs w:val="28"/>
          <w:lang w:val="en-US"/>
        </w:rPr>
      </w:pPr>
      <w:r>
        <w:rPr>
          <w:color w:val="000000"/>
          <w:sz w:val="28"/>
          <w:szCs w:val="28"/>
        </w:rPr>
        <w:t>Поляриметр</w:t>
      </w:r>
      <w:r>
        <w:rPr>
          <w:color w:val="000000"/>
          <w:sz w:val="28"/>
          <w:szCs w:val="28"/>
          <w:lang w:val="en-US"/>
        </w:rPr>
        <w:t xml:space="preserve"> Schmidt+Haensch Polartronic «NHZ-8»</w:t>
      </w:r>
    </w:p>
    <w:p w14:paraId="0ED14422"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0D2F8C45" w14:textId="77777777" w:rsidR="00000000" w:rsidRDefault="00DD1CCC">
      <w:pPr>
        <w:spacing w:line="360" w:lineRule="auto"/>
        <w:ind w:firstLine="709"/>
        <w:jc w:val="both"/>
        <w:rPr>
          <w:color w:val="000000"/>
          <w:sz w:val="28"/>
          <w:szCs w:val="28"/>
        </w:rPr>
      </w:pPr>
      <w:r>
        <w:rPr>
          <w:color w:val="000000"/>
          <w:sz w:val="28"/>
          <w:szCs w:val="28"/>
        </w:rPr>
        <w:t>Современный поляриметр, работающий с</w:t>
      </w:r>
      <w:r>
        <w:rPr>
          <w:color w:val="000000"/>
          <w:sz w:val="28"/>
          <w:szCs w:val="28"/>
        </w:rPr>
        <w:t>о светом длины волны желтой линии натрия, которая является самой распространенной в поляриметрии. Постоянно предоставляет фактические показатели вращения образца, выражаемый в угловых градусах.</w:t>
      </w:r>
    </w:p>
    <w:p w14:paraId="7424E437"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4654182D" w14:textId="77777777" w:rsidR="00000000" w:rsidRDefault="00DD1CCC">
      <w:pPr>
        <w:spacing w:line="360" w:lineRule="auto"/>
        <w:ind w:firstLine="709"/>
        <w:jc w:val="both"/>
        <w:rPr>
          <w:color w:val="000000"/>
          <w:sz w:val="28"/>
          <w:szCs w:val="28"/>
        </w:rPr>
      </w:pPr>
      <w:r>
        <w:rPr>
          <w:color w:val="000000"/>
          <w:sz w:val="28"/>
          <w:szCs w:val="28"/>
        </w:rPr>
        <w:t>Диапазон измерений: ± 85° / ± 230°Z</w:t>
      </w:r>
    </w:p>
    <w:p w14:paraId="23305C7A" w14:textId="77777777" w:rsidR="00000000" w:rsidRDefault="00DD1CCC">
      <w:pPr>
        <w:spacing w:line="360" w:lineRule="auto"/>
        <w:ind w:firstLine="709"/>
        <w:jc w:val="both"/>
        <w:rPr>
          <w:color w:val="000000"/>
          <w:sz w:val="28"/>
          <w:szCs w:val="28"/>
        </w:rPr>
      </w:pPr>
      <w:r>
        <w:rPr>
          <w:color w:val="000000"/>
          <w:sz w:val="28"/>
          <w:szCs w:val="28"/>
        </w:rPr>
        <w:t>Разрешение: 0,01° / 0,05°Z</w:t>
      </w:r>
    </w:p>
    <w:p w14:paraId="11587DE7" w14:textId="77777777" w:rsidR="00000000" w:rsidRDefault="00DD1CCC">
      <w:pPr>
        <w:spacing w:line="360" w:lineRule="auto"/>
        <w:ind w:firstLine="709"/>
        <w:jc w:val="both"/>
        <w:rPr>
          <w:color w:val="000000"/>
          <w:sz w:val="28"/>
          <w:szCs w:val="28"/>
        </w:rPr>
      </w:pPr>
      <w:r>
        <w:rPr>
          <w:color w:val="000000"/>
          <w:sz w:val="28"/>
          <w:szCs w:val="28"/>
        </w:rPr>
        <w:t>Точность: ± 0,01° / ± 0,05°Z</w:t>
      </w:r>
    </w:p>
    <w:p w14:paraId="0AE2C8A2" w14:textId="77777777" w:rsidR="00000000" w:rsidRDefault="00DD1CCC">
      <w:pPr>
        <w:spacing w:line="360" w:lineRule="auto"/>
        <w:ind w:firstLine="709"/>
        <w:jc w:val="both"/>
        <w:rPr>
          <w:color w:val="000000"/>
          <w:sz w:val="28"/>
          <w:szCs w:val="28"/>
        </w:rPr>
      </w:pPr>
      <w:r>
        <w:rPr>
          <w:color w:val="000000"/>
          <w:sz w:val="28"/>
          <w:szCs w:val="28"/>
        </w:rPr>
        <w:t>Источник света: Галогеновая лампа</w:t>
      </w:r>
    </w:p>
    <w:p w14:paraId="3937ADCB" w14:textId="77777777" w:rsidR="00000000" w:rsidRDefault="00DD1CCC">
      <w:pPr>
        <w:spacing w:line="360" w:lineRule="auto"/>
        <w:ind w:firstLine="709"/>
        <w:jc w:val="both"/>
        <w:rPr>
          <w:color w:val="000000"/>
          <w:sz w:val="28"/>
          <w:szCs w:val="28"/>
        </w:rPr>
      </w:pPr>
      <w:r>
        <w:rPr>
          <w:color w:val="000000"/>
          <w:sz w:val="28"/>
          <w:szCs w:val="28"/>
        </w:rPr>
        <w:t>Длина волны: 589 нм</w:t>
      </w:r>
    </w:p>
    <w:p w14:paraId="28130E67" w14:textId="77777777" w:rsidR="00000000" w:rsidRDefault="00DD1CCC">
      <w:pPr>
        <w:spacing w:line="360" w:lineRule="auto"/>
        <w:ind w:firstLine="709"/>
        <w:jc w:val="both"/>
        <w:rPr>
          <w:color w:val="000000"/>
          <w:sz w:val="28"/>
          <w:szCs w:val="28"/>
        </w:rPr>
      </w:pPr>
      <w:r>
        <w:rPr>
          <w:color w:val="000000"/>
          <w:sz w:val="28"/>
          <w:szCs w:val="28"/>
        </w:rPr>
        <w:t>Измерительные трубки: длина до 200 мм</w:t>
      </w:r>
    </w:p>
    <w:p w14:paraId="7E1C4E18" w14:textId="77777777" w:rsidR="00000000" w:rsidRDefault="00DD1CCC">
      <w:pPr>
        <w:spacing w:line="360" w:lineRule="auto"/>
        <w:ind w:firstLine="709"/>
        <w:jc w:val="both"/>
        <w:rPr>
          <w:color w:val="000000"/>
          <w:sz w:val="28"/>
          <w:szCs w:val="28"/>
        </w:rPr>
      </w:pPr>
      <w:r>
        <w:rPr>
          <w:color w:val="000000"/>
          <w:sz w:val="28"/>
          <w:szCs w:val="28"/>
        </w:rPr>
        <w:t>Коррекция температуры: автоматическая соответствующими трубками</w:t>
      </w:r>
    </w:p>
    <w:p w14:paraId="1EECF644" w14:textId="77777777" w:rsidR="00000000" w:rsidRDefault="00DD1CCC">
      <w:pPr>
        <w:spacing w:line="360" w:lineRule="auto"/>
        <w:ind w:firstLine="709"/>
        <w:jc w:val="both"/>
        <w:rPr>
          <w:color w:val="000000"/>
          <w:sz w:val="28"/>
          <w:szCs w:val="28"/>
        </w:rPr>
      </w:pPr>
      <w:r>
        <w:rPr>
          <w:color w:val="000000"/>
          <w:sz w:val="28"/>
          <w:szCs w:val="28"/>
        </w:rPr>
        <w:t>Дистанционное управление: возможно</w:t>
      </w:r>
    </w:p>
    <w:p w14:paraId="03B058D0" w14:textId="77777777" w:rsidR="00000000" w:rsidRDefault="00DD1CCC">
      <w:pPr>
        <w:spacing w:line="360" w:lineRule="auto"/>
        <w:ind w:firstLine="709"/>
        <w:jc w:val="both"/>
        <w:rPr>
          <w:color w:val="000000"/>
          <w:sz w:val="28"/>
          <w:szCs w:val="28"/>
        </w:rPr>
      </w:pPr>
      <w:r>
        <w:rPr>
          <w:color w:val="000000"/>
          <w:sz w:val="28"/>
          <w:szCs w:val="28"/>
        </w:rPr>
        <w:t>Дисплей:</w:t>
      </w:r>
      <w:r>
        <w:rPr>
          <w:color w:val="000000"/>
          <w:sz w:val="28"/>
          <w:szCs w:val="28"/>
        </w:rPr>
        <w:t xml:space="preserve"> LCD, 1 строка, 16 символов, регулируемая контрастность</w:t>
      </w:r>
    </w:p>
    <w:p w14:paraId="1F4BC954" w14:textId="77777777" w:rsidR="00000000" w:rsidRDefault="00DD1CCC">
      <w:pPr>
        <w:spacing w:line="360" w:lineRule="auto"/>
        <w:ind w:firstLine="709"/>
        <w:jc w:val="both"/>
        <w:rPr>
          <w:color w:val="000000"/>
          <w:sz w:val="28"/>
          <w:szCs w:val="28"/>
        </w:rPr>
      </w:pPr>
      <w:r>
        <w:rPr>
          <w:color w:val="000000"/>
          <w:sz w:val="28"/>
          <w:szCs w:val="28"/>
        </w:rPr>
        <w:t>Вывод данных: RS 232 C</w:t>
      </w:r>
    </w:p>
    <w:p w14:paraId="397763F9" w14:textId="77777777" w:rsidR="00000000" w:rsidRDefault="00DD1CCC">
      <w:pPr>
        <w:spacing w:line="360" w:lineRule="auto"/>
        <w:ind w:firstLine="709"/>
        <w:jc w:val="both"/>
        <w:rPr>
          <w:color w:val="000000"/>
          <w:sz w:val="28"/>
          <w:szCs w:val="28"/>
        </w:rPr>
      </w:pPr>
      <w:r>
        <w:rPr>
          <w:color w:val="000000"/>
          <w:sz w:val="28"/>
          <w:szCs w:val="28"/>
        </w:rPr>
        <w:t>Электропитание: 110 / 220 V / 50 / 60 Hz</w:t>
      </w:r>
    </w:p>
    <w:p w14:paraId="344313BC" w14:textId="77777777" w:rsidR="00000000" w:rsidRDefault="00DD1CCC">
      <w:pPr>
        <w:spacing w:line="360" w:lineRule="auto"/>
        <w:ind w:firstLine="709"/>
        <w:jc w:val="both"/>
        <w:rPr>
          <w:color w:val="000000"/>
          <w:sz w:val="28"/>
          <w:szCs w:val="28"/>
        </w:rPr>
      </w:pPr>
      <w:r>
        <w:rPr>
          <w:color w:val="000000"/>
          <w:sz w:val="28"/>
          <w:szCs w:val="28"/>
        </w:rPr>
        <w:t>Размер: 735 x 315 x 208 нм</w:t>
      </w:r>
    </w:p>
    <w:p w14:paraId="0C58E9B1" w14:textId="77777777" w:rsidR="00000000" w:rsidRDefault="00DD1CCC">
      <w:pPr>
        <w:spacing w:line="360" w:lineRule="auto"/>
        <w:ind w:firstLine="709"/>
        <w:jc w:val="both"/>
        <w:rPr>
          <w:color w:val="000000"/>
          <w:sz w:val="28"/>
          <w:szCs w:val="28"/>
        </w:rPr>
      </w:pPr>
      <w:r>
        <w:rPr>
          <w:color w:val="000000"/>
          <w:sz w:val="28"/>
          <w:szCs w:val="28"/>
        </w:rPr>
        <w:t>Рефрактометр Schmidt+Haensch «ATR-W2»</w:t>
      </w:r>
    </w:p>
    <w:p w14:paraId="4A09EF56"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7A2F8D61" w14:textId="77777777" w:rsidR="00000000" w:rsidRDefault="00DD1CCC">
      <w:pPr>
        <w:spacing w:line="360" w:lineRule="auto"/>
        <w:ind w:firstLine="709"/>
        <w:jc w:val="both"/>
        <w:rPr>
          <w:color w:val="000000"/>
          <w:sz w:val="28"/>
          <w:szCs w:val="28"/>
        </w:rPr>
      </w:pPr>
      <w:r>
        <w:rPr>
          <w:color w:val="000000"/>
          <w:sz w:val="28"/>
          <w:szCs w:val="28"/>
        </w:rPr>
        <w:t xml:space="preserve">Автоматический рефрактометр, предназначенный для измерения </w:t>
      </w:r>
      <w:r>
        <w:rPr>
          <w:color w:val="000000"/>
          <w:sz w:val="28"/>
          <w:szCs w:val="28"/>
        </w:rPr>
        <w:t>преломляющего индекса жидких средств, вне зависимости от прозрачности, вязкости и цвета.</w:t>
      </w:r>
    </w:p>
    <w:p w14:paraId="0D4FCBF6"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49504A73"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Головная часть измерения;</w:t>
      </w:r>
    </w:p>
    <w:p w14:paraId="2844EC7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Электронный блок управления;</w:t>
      </w:r>
    </w:p>
    <w:p w14:paraId="772FED56"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Объем образца 0,3 мл;</w:t>
      </w:r>
    </w:p>
    <w:p w14:paraId="04B0FC39"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Точное измерение показа 0,00002;</w:t>
      </w:r>
    </w:p>
    <w:p w14:paraId="14C8D37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Преломляющий индекс </w:t>
      </w:r>
      <w:r>
        <w:rPr>
          <w:color w:val="000000"/>
          <w:sz w:val="28"/>
          <w:szCs w:val="28"/>
        </w:rPr>
        <w:t>(RI) шкала - 1.33200-1.70000 nD;</w:t>
      </w:r>
    </w:p>
    <w:p w14:paraId="7765AEB5"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Твердый термостат Пельте с возможностью измерения индекса преломления при температуре до 70 °С.</w:t>
      </w:r>
    </w:p>
    <w:p w14:paraId="12EC4939" w14:textId="77777777" w:rsidR="00000000" w:rsidRDefault="00DD1CCC">
      <w:pPr>
        <w:spacing w:line="360" w:lineRule="auto"/>
        <w:ind w:firstLine="709"/>
        <w:jc w:val="both"/>
        <w:rPr>
          <w:color w:val="000000"/>
          <w:sz w:val="28"/>
          <w:szCs w:val="28"/>
        </w:rPr>
      </w:pPr>
      <w:r>
        <w:rPr>
          <w:color w:val="000000"/>
          <w:sz w:val="28"/>
          <w:szCs w:val="28"/>
        </w:rPr>
        <w:t>Прибор для определения точки плавления и температуры кипения B</w:t>
      </w:r>
      <w:r>
        <w:rPr>
          <w:rFonts w:ascii="Times New Roman" w:hAnsi="Times New Roman" w:cs="Times New Roman"/>
          <w:color w:val="000000"/>
          <w:sz w:val="28"/>
          <w:szCs w:val="28"/>
        </w:rPr>
        <w:t>üchi «</w:t>
      </w:r>
      <w:r>
        <w:rPr>
          <w:color w:val="000000"/>
          <w:sz w:val="28"/>
          <w:szCs w:val="28"/>
        </w:rPr>
        <w:t>В-540»</w:t>
      </w:r>
    </w:p>
    <w:p w14:paraId="0DC1BFBD"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5CE579B2" w14:textId="77777777" w:rsidR="00000000" w:rsidRDefault="00DD1CCC">
      <w:pPr>
        <w:spacing w:line="360" w:lineRule="auto"/>
        <w:ind w:firstLine="709"/>
        <w:jc w:val="both"/>
        <w:rPr>
          <w:color w:val="000000"/>
          <w:sz w:val="28"/>
          <w:szCs w:val="28"/>
        </w:rPr>
      </w:pPr>
      <w:r>
        <w:rPr>
          <w:color w:val="000000"/>
          <w:sz w:val="28"/>
          <w:szCs w:val="28"/>
        </w:rPr>
        <w:t>Полуавтоматический прибор для определен</w:t>
      </w:r>
      <w:r>
        <w:rPr>
          <w:color w:val="000000"/>
          <w:sz w:val="28"/>
          <w:szCs w:val="28"/>
        </w:rPr>
        <w:t>ия точки плавления и температуры кипения образцов до 400 оС (с визуальным контролем).</w:t>
      </w:r>
    </w:p>
    <w:p w14:paraId="6A7A78CE"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77795A3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Температурный диапазон - 25-400 оС;</w:t>
      </w:r>
    </w:p>
    <w:p w14:paraId="0585DE19"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нагревания - от 50 до 350 оС max 7 минут;</w:t>
      </w:r>
    </w:p>
    <w:p w14:paraId="7BA625E4"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Скорость охлаждения - от 350 до 50 оС max 10 мин;</w:t>
      </w:r>
    </w:p>
    <w:p w14:paraId="3008A09A"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Точность измерения до 100 оС - ±0,3 оС;</w:t>
      </w:r>
    </w:p>
    <w:p w14:paraId="560608B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Точность измерения до 250 оС - ±0,5 оС;</w:t>
      </w:r>
    </w:p>
    <w:p w14:paraId="4088327C"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Точность измерения до 400С - ±0,8С;</w:t>
      </w:r>
    </w:p>
    <w:p w14:paraId="4405A420" w14:textId="77777777" w:rsidR="00000000" w:rsidRDefault="00DD1CCC">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 Количество одновременно обрабатываемых образцов - 3.</w:t>
      </w:r>
    </w:p>
    <w:p w14:paraId="27763ABD" w14:textId="77777777" w:rsidR="00000000" w:rsidRDefault="00DD1CCC">
      <w:pPr>
        <w:spacing w:line="360" w:lineRule="auto"/>
        <w:ind w:firstLine="709"/>
        <w:jc w:val="both"/>
        <w:rPr>
          <w:color w:val="000000"/>
          <w:sz w:val="28"/>
          <w:szCs w:val="28"/>
        </w:rPr>
      </w:pPr>
      <w:r>
        <w:rPr>
          <w:color w:val="000000"/>
          <w:sz w:val="28"/>
          <w:szCs w:val="28"/>
        </w:rPr>
        <w:t>Вискозиметр с падающим шариком Thermo Electron «Haake тип С»</w:t>
      </w:r>
    </w:p>
    <w:p w14:paraId="7DB839B3"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1F8A8E73" w14:textId="77777777" w:rsidR="00000000" w:rsidRDefault="00DD1CCC">
      <w:pPr>
        <w:spacing w:line="360" w:lineRule="auto"/>
        <w:ind w:firstLine="709"/>
        <w:jc w:val="both"/>
        <w:rPr>
          <w:color w:val="000000"/>
          <w:sz w:val="28"/>
          <w:szCs w:val="28"/>
        </w:rPr>
      </w:pPr>
      <w:r>
        <w:rPr>
          <w:color w:val="000000"/>
          <w:sz w:val="28"/>
          <w:szCs w:val="28"/>
        </w:rPr>
        <w:t>Вискози</w:t>
      </w:r>
      <w:r>
        <w:rPr>
          <w:color w:val="000000"/>
          <w:sz w:val="28"/>
          <w:szCs w:val="28"/>
        </w:rPr>
        <w:t>метр с падающим шариком проводит измерение вязкости прозрачных ньютоновских жидкостей (образцов). Результаты измерения даются в единицах динамической вязкости.</w:t>
      </w:r>
    </w:p>
    <w:p w14:paraId="2187A686"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6C0C26DD" w14:textId="77777777" w:rsidR="00000000" w:rsidRDefault="00DD1CCC">
      <w:pPr>
        <w:spacing w:line="360" w:lineRule="auto"/>
        <w:ind w:firstLine="709"/>
        <w:jc w:val="both"/>
        <w:rPr>
          <w:color w:val="000000"/>
          <w:sz w:val="28"/>
          <w:szCs w:val="28"/>
        </w:rPr>
      </w:pPr>
      <w:r>
        <w:rPr>
          <w:color w:val="000000"/>
          <w:sz w:val="28"/>
          <w:szCs w:val="28"/>
        </w:rPr>
        <w:t>Рабочий диапазон от -20С до 120С;</w:t>
      </w:r>
    </w:p>
    <w:p w14:paraId="293BD15D" w14:textId="77777777" w:rsidR="00000000" w:rsidRDefault="00DD1CCC">
      <w:pPr>
        <w:spacing w:line="360" w:lineRule="auto"/>
        <w:ind w:firstLine="709"/>
        <w:jc w:val="both"/>
        <w:rPr>
          <w:color w:val="000000"/>
          <w:sz w:val="28"/>
          <w:szCs w:val="28"/>
        </w:rPr>
      </w:pPr>
      <w:r>
        <w:rPr>
          <w:color w:val="000000"/>
          <w:sz w:val="28"/>
          <w:szCs w:val="28"/>
        </w:rPr>
        <w:t>Набор шариков разной плотности от</w:t>
      </w:r>
      <w:r>
        <w:rPr>
          <w:color w:val="000000"/>
          <w:sz w:val="28"/>
          <w:szCs w:val="28"/>
        </w:rPr>
        <w:t xml:space="preserve"> 2,2 до 8,1 г/см</w:t>
      </w:r>
      <w:r>
        <w:rPr>
          <w:rFonts w:ascii="Times New Roman" w:hAnsi="Times New Roman" w:cs="Times New Roman"/>
          <w:color w:val="000000"/>
          <w:sz w:val="28"/>
          <w:szCs w:val="28"/>
        </w:rPr>
        <w:t>³</w:t>
      </w:r>
      <w:r>
        <w:rPr>
          <w:color w:val="000000"/>
          <w:sz w:val="28"/>
          <w:szCs w:val="28"/>
        </w:rPr>
        <w:t>.</w:t>
      </w:r>
    </w:p>
    <w:p w14:paraId="76DBB7F8" w14:textId="77777777" w:rsidR="00000000" w:rsidRDefault="00DD1CCC">
      <w:pPr>
        <w:spacing w:line="360" w:lineRule="auto"/>
        <w:ind w:firstLine="709"/>
        <w:jc w:val="both"/>
        <w:rPr>
          <w:color w:val="000000"/>
          <w:sz w:val="28"/>
          <w:szCs w:val="28"/>
        </w:rPr>
      </w:pPr>
      <w:r>
        <w:rPr>
          <w:color w:val="000000"/>
          <w:sz w:val="28"/>
          <w:szCs w:val="28"/>
        </w:rPr>
        <w:t>Климатическая камера Binder «KBF 240»</w:t>
      </w:r>
    </w:p>
    <w:p w14:paraId="662DA778"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007E8289" w14:textId="77777777" w:rsidR="00000000" w:rsidRDefault="00DD1CCC">
      <w:pPr>
        <w:spacing w:line="360" w:lineRule="auto"/>
        <w:ind w:firstLine="709"/>
        <w:jc w:val="both"/>
        <w:rPr>
          <w:color w:val="000000"/>
          <w:sz w:val="28"/>
          <w:szCs w:val="28"/>
        </w:rPr>
      </w:pPr>
      <w:r>
        <w:rPr>
          <w:color w:val="000000"/>
          <w:sz w:val="28"/>
          <w:szCs w:val="28"/>
        </w:rPr>
        <w:t>Климатическая камера (шкаф) КВF 240 предназначена для создания и автоматического поддержания задаваемых климатических условий при хранении образцов.</w:t>
      </w:r>
    </w:p>
    <w:p w14:paraId="10627061"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B7DEBF8" w14:textId="77777777" w:rsidR="00000000" w:rsidRDefault="00DD1CCC">
      <w:pPr>
        <w:spacing w:line="360" w:lineRule="auto"/>
        <w:ind w:firstLine="709"/>
        <w:jc w:val="both"/>
        <w:rPr>
          <w:color w:val="000000"/>
          <w:sz w:val="28"/>
          <w:szCs w:val="28"/>
        </w:rPr>
      </w:pPr>
      <w:r>
        <w:rPr>
          <w:color w:val="000000"/>
          <w:sz w:val="28"/>
          <w:szCs w:val="28"/>
        </w:rPr>
        <w:t xml:space="preserve">Минимальная </w:t>
      </w:r>
      <w:r>
        <w:rPr>
          <w:color w:val="000000"/>
          <w:sz w:val="28"/>
          <w:szCs w:val="28"/>
        </w:rPr>
        <w:t>рабочая температура - 10С выше комнатной;</w:t>
      </w:r>
    </w:p>
    <w:p w14:paraId="18D246F3" w14:textId="77777777" w:rsidR="00000000" w:rsidRDefault="00DD1CCC">
      <w:pPr>
        <w:spacing w:line="360" w:lineRule="auto"/>
        <w:ind w:firstLine="709"/>
        <w:jc w:val="both"/>
        <w:rPr>
          <w:color w:val="000000"/>
          <w:sz w:val="28"/>
          <w:szCs w:val="28"/>
        </w:rPr>
      </w:pPr>
      <w:r>
        <w:rPr>
          <w:color w:val="000000"/>
          <w:sz w:val="28"/>
          <w:szCs w:val="28"/>
        </w:rPr>
        <w:t>Максимальная температура - 100С;</w:t>
      </w:r>
    </w:p>
    <w:p w14:paraId="55F89CCC" w14:textId="77777777" w:rsidR="00000000" w:rsidRDefault="00DD1CCC">
      <w:pPr>
        <w:spacing w:line="360" w:lineRule="auto"/>
        <w:ind w:firstLine="709"/>
        <w:jc w:val="both"/>
        <w:rPr>
          <w:color w:val="000000"/>
          <w:sz w:val="28"/>
          <w:szCs w:val="28"/>
        </w:rPr>
      </w:pPr>
      <w:r>
        <w:rPr>
          <w:color w:val="000000"/>
          <w:sz w:val="28"/>
          <w:szCs w:val="28"/>
        </w:rPr>
        <w:t>Относительная влажность 10-90%;</w:t>
      </w:r>
    </w:p>
    <w:p w14:paraId="3DA42F5D" w14:textId="77777777" w:rsidR="00000000" w:rsidRDefault="00DD1CCC">
      <w:pPr>
        <w:spacing w:line="360" w:lineRule="auto"/>
        <w:ind w:firstLine="709"/>
        <w:jc w:val="both"/>
        <w:rPr>
          <w:color w:val="000000"/>
          <w:sz w:val="28"/>
          <w:szCs w:val="28"/>
        </w:rPr>
      </w:pPr>
      <w:r>
        <w:rPr>
          <w:color w:val="000000"/>
          <w:sz w:val="28"/>
          <w:szCs w:val="28"/>
        </w:rPr>
        <w:t>Автоматический анализатор влагосодержания «AND MX-50»</w:t>
      </w:r>
    </w:p>
    <w:p w14:paraId="5EB9DE7F"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1B999491" w14:textId="77777777" w:rsidR="00000000" w:rsidRDefault="00DD1CCC">
      <w:pPr>
        <w:spacing w:line="360" w:lineRule="auto"/>
        <w:ind w:firstLine="709"/>
        <w:jc w:val="both"/>
        <w:rPr>
          <w:color w:val="000000"/>
          <w:sz w:val="28"/>
          <w:szCs w:val="28"/>
        </w:rPr>
      </w:pPr>
      <w:r>
        <w:rPr>
          <w:color w:val="000000"/>
          <w:sz w:val="28"/>
          <w:szCs w:val="28"/>
        </w:rPr>
        <w:t>Анализаторы влагосодержания предназначены для экспресс-анализа влажности продукции в</w:t>
      </w:r>
      <w:r>
        <w:rPr>
          <w:color w:val="000000"/>
          <w:sz w:val="28"/>
          <w:szCs w:val="28"/>
        </w:rPr>
        <w:t xml:space="preserve"> лабораториях, а также при входном и выходном контроле продукции. Широко применяется в пищевой, фармацевтической, химической промышленностях и сельском хозяйстве для контроля содержания влаги в конечной продукции.</w:t>
      </w:r>
    </w:p>
    <w:p w14:paraId="6DE53DC3" w14:textId="77777777" w:rsidR="00000000" w:rsidRDefault="00DD1CCC">
      <w:pPr>
        <w:spacing w:line="360" w:lineRule="auto"/>
        <w:ind w:firstLine="709"/>
        <w:jc w:val="both"/>
        <w:rPr>
          <w:color w:val="000000"/>
          <w:sz w:val="28"/>
          <w:szCs w:val="28"/>
        </w:rPr>
      </w:pPr>
      <w:r>
        <w:rPr>
          <w:color w:val="000000"/>
          <w:sz w:val="28"/>
          <w:szCs w:val="28"/>
        </w:rPr>
        <w:t>Принцип действия анализаторов основан на в</w:t>
      </w:r>
      <w:r>
        <w:rPr>
          <w:color w:val="000000"/>
          <w:sz w:val="28"/>
          <w:szCs w:val="28"/>
        </w:rPr>
        <w:t>ысушивании образца с одновременным автоматическим взвешиванием на электронных весах.</w:t>
      </w:r>
    </w:p>
    <w:p w14:paraId="0E7F5FCC"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478AD59F" w14:textId="77777777" w:rsidR="00000000" w:rsidRDefault="00DD1CCC">
      <w:pPr>
        <w:spacing w:line="360" w:lineRule="auto"/>
        <w:ind w:firstLine="709"/>
        <w:jc w:val="both"/>
        <w:rPr>
          <w:color w:val="000000"/>
          <w:sz w:val="28"/>
          <w:szCs w:val="28"/>
        </w:rPr>
      </w:pPr>
      <w:r>
        <w:rPr>
          <w:color w:val="000000"/>
          <w:sz w:val="28"/>
          <w:szCs w:val="28"/>
        </w:rPr>
        <w:t>Размер платформы весов, мм</w:t>
      </w:r>
    </w:p>
    <w:p w14:paraId="34321DAA" w14:textId="77777777" w:rsidR="00000000" w:rsidRDefault="00DD1CC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215×320×173</w:t>
      </w:r>
    </w:p>
    <w:p w14:paraId="01A8C1A0" w14:textId="77777777" w:rsidR="00000000" w:rsidRDefault="00DD1CCC">
      <w:pPr>
        <w:spacing w:line="360" w:lineRule="auto"/>
        <w:ind w:firstLine="709"/>
        <w:jc w:val="both"/>
        <w:rPr>
          <w:color w:val="000000"/>
          <w:sz w:val="28"/>
          <w:szCs w:val="28"/>
        </w:rPr>
      </w:pPr>
      <w:r>
        <w:rPr>
          <w:color w:val="000000"/>
          <w:sz w:val="28"/>
          <w:szCs w:val="28"/>
        </w:rPr>
        <w:t>Вес, кг</w:t>
      </w:r>
    </w:p>
    <w:p w14:paraId="4218D9D0" w14:textId="77777777" w:rsidR="00000000" w:rsidRDefault="00DD1CCC">
      <w:pPr>
        <w:spacing w:line="360" w:lineRule="auto"/>
        <w:ind w:firstLine="709"/>
        <w:jc w:val="both"/>
        <w:rPr>
          <w:color w:val="000000"/>
          <w:sz w:val="28"/>
          <w:szCs w:val="28"/>
        </w:rPr>
      </w:pPr>
    </w:p>
    <w:p w14:paraId="4E68CD5D" w14:textId="77777777" w:rsidR="00000000" w:rsidRDefault="00DD1CCC">
      <w:pPr>
        <w:spacing w:line="360" w:lineRule="auto"/>
        <w:ind w:firstLine="709"/>
        <w:jc w:val="both"/>
        <w:rPr>
          <w:color w:val="000000"/>
          <w:sz w:val="28"/>
          <w:szCs w:val="28"/>
        </w:rPr>
      </w:pPr>
      <w:r>
        <w:rPr>
          <w:color w:val="000000"/>
          <w:sz w:val="28"/>
          <w:szCs w:val="28"/>
        </w:rPr>
        <w:t>Диапазон температур, °С</w:t>
      </w:r>
    </w:p>
    <w:p w14:paraId="259B550F" w14:textId="77777777" w:rsidR="00000000" w:rsidRDefault="00DD1CCC">
      <w:pPr>
        <w:spacing w:line="360" w:lineRule="auto"/>
        <w:ind w:firstLine="709"/>
        <w:jc w:val="both"/>
        <w:rPr>
          <w:color w:val="000000"/>
          <w:sz w:val="28"/>
          <w:szCs w:val="28"/>
        </w:rPr>
      </w:pPr>
      <w:r>
        <w:rPr>
          <w:color w:val="000000"/>
          <w:sz w:val="28"/>
          <w:szCs w:val="28"/>
        </w:rPr>
        <w:t>-200 (шаг-1 град)</w:t>
      </w:r>
    </w:p>
    <w:p w14:paraId="531AE5FB" w14:textId="77777777" w:rsidR="00000000" w:rsidRDefault="00DD1CCC">
      <w:pPr>
        <w:spacing w:line="360" w:lineRule="auto"/>
        <w:ind w:firstLine="709"/>
        <w:jc w:val="both"/>
        <w:rPr>
          <w:color w:val="000000"/>
          <w:sz w:val="28"/>
          <w:szCs w:val="28"/>
        </w:rPr>
      </w:pPr>
      <w:r>
        <w:rPr>
          <w:color w:val="000000"/>
          <w:sz w:val="28"/>
          <w:szCs w:val="28"/>
        </w:rPr>
        <w:t>Интерфейс связи232C</w:t>
      </w:r>
    </w:p>
    <w:p w14:paraId="49F5BD9A" w14:textId="77777777" w:rsidR="00000000" w:rsidRDefault="00DD1CCC">
      <w:pPr>
        <w:spacing w:line="360" w:lineRule="auto"/>
        <w:ind w:firstLine="709"/>
        <w:jc w:val="both"/>
        <w:rPr>
          <w:color w:val="000000"/>
          <w:sz w:val="28"/>
          <w:szCs w:val="28"/>
        </w:rPr>
      </w:pPr>
      <w:r>
        <w:rPr>
          <w:color w:val="000000"/>
          <w:sz w:val="28"/>
          <w:szCs w:val="28"/>
        </w:rPr>
        <w:t>Воспроизводимость (проба более 1 г</w:t>
      </w:r>
      <w:r>
        <w:rPr>
          <w:color w:val="000000"/>
          <w:sz w:val="28"/>
          <w:szCs w:val="28"/>
        </w:rPr>
        <w:t>), %</w:t>
      </w:r>
    </w:p>
    <w:p w14:paraId="73779A9A" w14:textId="77777777" w:rsidR="00000000" w:rsidRDefault="00DD1CCC">
      <w:pPr>
        <w:spacing w:line="360" w:lineRule="auto"/>
        <w:ind w:firstLine="709"/>
        <w:jc w:val="both"/>
        <w:rPr>
          <w:color w:val="000000"/>
          <w:sz w:val="28"/>
          <w:szCs w:val="28"/>
        </w:rPr>
      </w:pPr>
      <w:r>
        <w:rPr>
          <w:color w:val="000000"/>
          <w:sz w:val="28"/>
          <w:szCs w:val="28"/>
        </w:rPr>
        <w:t>,1</w:t>
      </w:r>
    </w:p>
    <w:p w14:paraId="4E730818" w14:textId="77777777" w:rsidR="00000000" w:rsidRDefault="00DD1CCC">
      <w:pPr>
        <w:spacing w:line="360" w:lineRule="auto"/>
        <w:ind w:firstLine="709"/>
        <w:jc w:val="both"/>
        <w:rPr>
          <w:color w:val="000000"/>
          <w:sz w:val="28"/>
          <w:szCs w:val="28"/>
        </w:rPr>
      </w:pPr>
      <w:r>
        <w:rPr>
          <w:color w:val="000000"/>
          <w:sz w:val="28"/>
          <w:szCs w:val="28"/>
        </w:rPr>
        <w:t>Воспроизводимость (проба более 5 г), %</w:t>
      </w:r>
    </w:p>
    <w:p w14:paraId="2E0A6E31" w14:textId="77777777" w:rsidR="00000000" w:rsidRDefault="00DD1CCC">
      <w:pPr>
        <w:spacing w:line="360" w:lineRule="auto"/>
        <w:ind w:firstLine="709"/>
        <w:jc w:val="both"/>
        <w:rPr>
          <w:color w:val="000000"/>
          <w:sz w:val="28"/>
          <w:szCs w:val="28"/>
        </w:rPr>
      </w:pPr>
      <w:r>
        <w:rPr>
          <w:color w:val="000000"/>
          <w:sz w:val="28"/>
          <w:szCs w:val="28"/>
        </w:rPr>
        <w:t>,02</w:t>
      </w:r>
    </w:p>
    <w:p w14:paraId="61320FBC" w14:textId="77777777" w:rsidR="00000000" w:rsidRDefault="00DD1CCC">
      <w:pPr>
        <w:spacing w:line="360" w:lineRule="auto"/>
        <w:ind w:firstLine="709"/>
        <w:jc w:val="both"/>
        <w:rPr>
          <w:color w:val="000000"/>
          <w:sz w:val="28"/>
          <w:szCs w:val="28"/>
        </w:rPr>
      </w:pPr>
      <w:r>
        <w:rPr>
          <w:color w:val="000000"/>
          <w:sz w:val="28"/>
          <w:szCs w:val="28"/>
        </w:rPr>
        <w:t>Рабочий диапазон температур, °С</w:t>
      </w:r>
    </w:p>
    <w:p w14:paraId="58929981" w14:textId="77777777" w:rsidR="00000000" w:rsidRDefault="00DD1CCC">
      <w:pPr>
        <w:spacing w:line="360" w:lineRule="auto"/>
        <w:ind w:firstLine="709"/>
        <w:jc w:val="both"/>
        <w:rPr>
          <w:color w:val="000000"/>
          <w:sz w:val="28"/>
          <w:szCs w:val="28"/>
        </w:rPr>
      </w:pPr>
      <w:r>
        <w:rPr>
          <w:color w:val="000000"/>
          <w:sz w:val="28"/>
          <w:szCs w:val="28"/>
        </w:rPr>
        <w:t>-40 (влажность менее 85%)</w:t>
      </w:r>
    </w:p>
    <w:p w14:paraId="0B17CD85" w14:textId="77777777" w:rsidR="00000000" w:rsidRDefault="00DD1CCC">
      <w:pPr>
        <w:spacing w:line="360" w:lineRule="auto"/>
        <w:ind w:firstLine="709"/>
        <w:jc w:val="both"/>
        <w:rPr>
          <w:color w:val="000000"/>
          <w:sz w:val="28"/>
          <w:szCs w:val="28"/>
        </w:rPr>
      </w:pPr>
      <w:r>
        <w:rPr>
          <w:color w:val="000000"/>
          <w:sz w:val="28"/>
          <w:szCs w:val="28"/>
        </w:rPr>
        <w:t>Объем памяти программ измерения</w:t>
      </w:r>
    </w:p>
    <w:p w14:paraId="2B34311F" w14:textId="77777777" w:rsidR="00000000" w:rsidRDefault="00DD1CCC">
      <w:pPr>
        <w:spacing w:line="360" w:lineRule="auto"/>
        <w:ind w:firstLine="709"/>
        <w:jc w:val="both"/>
        <w:rPr>
          <w:color w:val="000000"/>
          <w:sz w:val="28"/>
          <w:szCs w:val="28"/>
        </w:rPr>
      </w:pPr>
      <w:r>
        <w:rPr>
          <w:color w:val="000000"/>
          <w:sz w:val="28"/>
          <w:szCs w:val="28"/>
        </w:rPr>
        <w:t>установокметр METROHM «827 pH lab»</w:t>
      </w:r>
    </w:p>
    <w:p w14:paraId="0C4D48E2"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0BF1B8AF" w14:textId="77777777" w:rsidR="00000000" w:rsidRDefault="00DD1CCC">
      <w:pPr>
        <w:spacing w:line="360" w:lineRule="auto"/>
        <w:ind w:firstLine="709"/>
        <w:jc w:val="both"/>
        <w:rPr>
          <w:color w:val="000000"/>
          <w:sz w:val="28"/>
          <w:szCs w:val="28"/>
        </w:rPr>
      </w:pPr>
      <w:r>
        <w:rPr>
          <w:color w:val="000000"/>
          <w:sz w:val="28"/>
          <w:szCs w:val="28"/>
        </w:rPr>
        <w:t>Измерение pH водных растворов.</w:t>
      </w:r>
    </w:p>
    <w:p w14:paraId="5346B5FD"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5AC08F63" w14:textId="77777777" w:rsidR="00000000" w:rsidRDefault="00DD1CCC">
      <w:pPr>
        <w:spacing w:line="360" w:lineRule="auto"/>
        <w:ind w:firstLine="709"/>
        <w:jc w:val="both"/>
        <w:rPr>
          <w:color w:val="000000"/>
          <w:sz w:val="28"/>
          <w:szCs w:val="28"/>
        </w:rPr>
      </w:pPr>
      <w:r>
        <w:rPr>
          <w:color w:val="000000"/>
          <w:sz w:val="28"/>
          <w:szCs w:val="28"/>
        </w:rPr>
        <w:t>Диапазон и</w:t>
      </w:r>
      <w:r>
        <w:rPr>
          <w:color w:val="000000"/>
          <w:sz w:val="28"/>
          <w:szCs w:val="28"/>
        </w:rPr>
        <w:t>змерения pH - от -8,000 до 22,000;</w:t>
      </w:r>
    </w:p>
    <w:p w14:paraId="2849B90F" w14:textId="77777777" w:rsidR="00000000" w:rsidRDefault="00DD1CCC">
      <w:pPr>
        <w:spacing w:line="360" w:lineRule="auto"/>
        <w:ind w:firstLine="709"/>
        <w:jc w:val="both"/>
        <w:rPr>
          <w:color w:val="000000"/>
          <w:sz w:val="28"/>
          <w:szCs w:val="28"/>
        </w:rPr>
      </w:pPr>
      <w:r>
        <w:rPr>
          <w:color w:val="000000"/>
          <w:sz w:val="28"/>
          <w:szCs w:val="28"/>
        </w:rPr>
        <w:t>Разрешение - 0,001 pH;</w:t>
      </w:r>
    </w:p>
    <w:p w14:paraId="2F4D4419" w14:textId="77777777" w:rsidR="00000000" w:rsidRDefault="00DD1CCC">
      <w:pPr>
        <w:spacing w:line="360" w:lineRule="auto"/>
        <w:ind w:firstLine="709"/>
        <w:jc w:val="both"/>
        <w:rPr>
          <w:color w:val="000000"/>
          <w:sz w:val="28"/>
          <w:szCs w:val="28"/>
        </w:rPr>
      </w:pPr>
      <w:r>
        <w:rPr>
          <w:color w:val="000000"/>
          <w:sz w:val="28"/>
          <w:szCs w:val="28"/>
        </w:rPr>
        <w:t>Точность - ±0,003 pH.</w:t>
      </w:r>
    </w:p>
    <w:p w14:paraId="423A5025" w14:textId="77777777" w:rsidR="00000000" w:rsidRDefault="00DD1CCC">
      <w:pPr>
        <w:spacing w:line="360" w:lineRule="auto"/>
        <w:ind w:firstLine="709"/>
        <w:jc w:val="both"/>
        <w:rPr>
          <w:color w:val="000000"/>
          <w:sz w:val="28"/>
          <w:szCs w:val="28"/>
        </w:rPr>
      </w:pPr>
      <w:r>
        <w:rPr>
          <w:color w:val="000000"/>
          <w:sz w:val="28"/>
          <w:szCs w:val="28"/>
        </w:rPr>
        <w:t>Аналитическая просеивающая машина Retsch «AS 200»</w:t>
      </w:r>
    </w:p>
    <w:p w14:paraId="522165D8"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664CF778" w14:textId="77777777" w:rsidR="00000000" w:rsidRDefault="00DD1CCC">
      <w:pPr>
        <w:spacing w:line="360" w:lineRule="auto"/>
        <w:ind w:firstLine="709"/>
        <w:jc w:val="both"/>
        <w:rPr>
          <w:color w:val="000000"/>
          <w:sz w:val="28"/>
          <w:szCs w:val="28"/>
        </w:rPr>
      </w:pPr>
      <w:r>
        <w:rPr>
          <w:color w:val="000000"/>
          <w:sz w:val="28"/>
          <w:szCs w:val="28"/>
        </w:rPr>
        <w:t>Точные воспроизводимые результаты, соответствующие DIN 66165</w:t>
      </w:r>
    </w:p>
    <w:p w14:paraId="31BE94EE" w14:textId="77777777" w:rsidR="00000000" w:rsidRDefault="00DD1CCC">
      <w:pPr>
        <w:spacing w:line="360" w:lineRule="auto"/>
        <w:ind w:firstLine="709"/>
        <w:jc w:val="both"/>
        <w:rPr>
          <w:color w:val="000000"/>
          <w:sz w:val="28"/>
          <w:szCs w:val="28"/>
        </w:rPr>
      </w:pPr>
      <w:r>
        <w:rPr>
          <w:color w:val="000000"/>
          <w:sz w:val="28"/>
          <w:szCs w:val="28"/>
        </w:rPr>
        <w:t>Применимо в качестве измерительного и контрольного обо</w:t>
      </w:r>
      <w:r>
        <w:rPr>
          <w:color w:val="000000"/>
          <w:sz w:val="28"/>
          <w:szCs w:val="28"/>
        </w:rPr>
        <w:t>рудования в соответствии с ISO 9000, может быть откалибровано (AS200 Conrol)</w:t>
      </w:r>
    </w:p>
    <w:p w14:paraId="77643C3C" w14:textId="77777777" w:rsidR="00000000" w:rsidRDefault="00DD1CCC">
      <w:pPr>
        <w:spacing w:line="360" w:lineRule="auto"/>
        <w:ind w:firstLine="709"/>
        <w:jc w:val="both"/>
        <w:rPr>
          <w:color w:val="000000"/>
          <w:sz w:val="28"/>
          <w:szCs w:val="28"/>
        </w:rPr>
      </w:pPr>
      <w:r>
        <w:rPr>
          <w:color w:val="000000"/>
          <w:sz w:val="28"/>
          <w:szCs w:val="28"/>
        </w:rPr>
        <w:t>Для сухого и мокрого рассева</w:t>
      </w:r>
    </w:p>
    <w:p w14:paraId="5B67B877" w14:textId="77777777" w:rsidR="00000000" w:rsidRDefault="00DD1CCC">
      <w:pPr>
        <w:spacing w:line="360" w:lineRule="auto"/>
        <w:ind w:firstLine="709"/>
        <w:jc w:val="both"/>
        <w:rPr>
          <w:color w:val="000000"/>
          <w:sz w:val="28"/>
          <w:szCs w:val="28"/>
        </w:rPr>
      </w:pPr>
      <w:r>
        <w:rPr>
          <w:color w:val="000000"/>
          <w:sz w:val="28"/>
          <w:szCs w:val="28"/>
        </w:rPr>
        <w:t>Автоматическое отслеживание и контроль амплитуды вибраций (AS200 Conrol)</w:t>
      </w:r>
    </w:p>
    <w:p w14:paraId="351C9203" w14:textId="77777777" w:rsidR="00000000" w:rsidRDefault="00DD1CCC">
      <w:pPr>
        <w:spacing w:line="360" w:lineRule="auto"/>
        <w:ind w:firstLine="709"/>
        <w:jc w:val="both"/>
        <w:rPr>
          <w:color w:val="000000"/>
          <w:sz w:val="28"/>
          <w:szCs w:val="28"/>
        </w:rPr>
      </w:pPr>
      <w:r>
        <w:rPr>
          <w:color w:val="000000"/>
          <w:sz w:val="28"/>
          <w:szCs w:val="28"/>
        </w:rPr>
        <w:t>Эргономический дизайн и простота в управлении</w:t>
      </w:r>
    </w:p>
    <w:p w14:paraId="241A3C55" w14:textId="77777777" w:rsidR="00000000" w:rsidRDefault="00DD1CCC">
      <w:pPr>
        <w:spacing w:line="360" w:lineRule="auto"/>
        <w:ind w:firstLine="709"/>
        <w:jc w:val="both"/>
        <w:rPr>
          <w:color w:val="000000"/>
          <w:sz w:val="28"/>
          <w:szCs w:val="28"/>
        </w:rPr>
      </w:pPr>
      <w:r>
        <w:rPr>
          <w:color w:val="000000"/>
          <w:sz w:val="28"/>
          <w:szCs w:val="28"/>
        </w:rPr>
        <w:t>Управление, отслеживание и расч</w:t>
      </w:r>
      <w:r>
        <w:rPr>
          <w:color w:val="000000"/>
          <w:sz w:val="28"/>
          <w:szCs w:val="28"/>
        </w:rPr>
        <w:t>ет ситовых анализов с помощью программы Easysieve и компьютера (AS200 Conrol)</w:t>
      </w:r>
    </w:p>
    <w:p w14:paraId="1D89480C" w14:textId="77777777" w:rsidR="00000000" w:rsidRDefault="00DD1CCC">
      <w:pPr>
        <w:spacing w:line="360" w:lineRule="auto"/>
        <w:ind w:firstLine="709"/>
        <w:jc w:val="both"/>
        <w:rPr>
          <w:color w:val="000000"/>
          <w:sz w:val="28"/>
          <w:szCs w:val="28"/>
        </w:rPr>
      </w:pPr>
      <w:r>
        <w:rPr>
          <w:color w:val="000000"/>
          <w:sz w:val="28"/>
          <w:szCs w:val="28"/>
        </w:rPr>
        <w:t>Невысокая стоимость</w:t>
      </w:r>
    </w:p>
    <w:p w14:paraId="369DAC8E" w14:textId="77777777" w:rsidR="00000000" w:rsidRDefault="00DD1CCC">
      <w:pPr>
        <w:spacing w:line="360" w:lineRule="auto"/>
        <w:ind w:firstLine="709"/>
        <w:jc w:val="both"/>
        <w:rPr>
          <w:color w:val="000000"/>
          <w:sz w:val="28"/>
          <w:szCs w:val="28"/>
        </w:rPr>
      </w:pPr>
      <w:r>
        <w:rPr>
          <w:color w:val="000000"/>
          <w:sz w:val="28"/>
          <w:szCs w:val="28"/>
        </w:rPr>
        <w:t>Низкий шум и отсутствие необходимости обслуживания</w:t>
      </w:r>
    </w:p>
    <w:p w14:paraId="59F1A644"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26846103" w14:textId="77777777" w:rsidR="00000000" w:rsidRDefault="00DD1CCC">
      <w:pPr>
        <w:spacing w:line="360" w:lineRule="auto"/>
        <w:ind w:firstLine="709"/>
        <w:jc w:val="both"/>
        <w:rPr>
          <w:color w:val="000000"/>
          <w:sz w:val="28"/>
          <w:szCs w:val="28"/>
        </w:rPr>
      </w:pPr>
      <w:r>
        <w:rPr>
          <w:color w:val="000000"/>
          <w:sz w:val="28"/>
          <w:szCs w:val="28"/>
        </w:rPr>
        <w:t>Применение: разделение, фракционирование, определение размеров</w:t>
      </w:r>
    </w:p>
    <w:p w14:paraId="3F8A6F8E" w14:textId="77777777" w:rsidR="00000000" w:rsidRDefault="00DD1CCC">
      <w:pPr>
        <w:spacing w:line="360" w:lineRule="auto"/>
        <w:ind w:firstLine="709"/>
        <w:jc w:val="both"/>
        <w:rPr>
          <w:color w:val="000000"/>
          <w:sz w:val="28"/>
          <w:szCs w:val="28"/>
        </w:rPr>
      </w:pPr>
      <w:r>
        <w:rPr>
          <w:color w:val="000000"/>
          <w:sz w:val="28"/>
          <w:szCs w:val="28"/>
        </w:rPr>
        <w:t>Материалы: порошк</w:t>
      </w:r>
      <w:r>
        <w:rPr>
          <w:color w:val="000000"/>
          <w:sz w:val="28"/>
          <w:szCs w:val="28"/>
        </w:rPr>
        <w:t>и, объемные материалы, суспензии</w:t>
      </w:r>
    </w:p>
    <w:p w14:paraId="3CE66EA8" w14:textId="77777777" w:rsidR="00000000" w:rsidRDefault="00DD1CCC">
      <w:pPr>
        <w:spacing w:line="360" w:lineRule="auto"/>
        <w:ind w:firstLine="709"/>
        <w:jc w:val="both"/>
        <w:rPr>
          <w:color w:val="000000"/>
          <w:sz w:val="28"/>
          <w:szCs w:val="28"/>
        </w:rPr>
      </w:pPr>
      <w:r>
        <w:rPr>
          <w:color w:val="000000"/>
          <w:sz w:val="28"/>
          <w:szCs w:val="28"/>
        </w:rPr>
        <w:t>Диапазон измерения: от 20 мкм до 25 мм</w:t>
      </w:r>
    </w:p>
    <w:p w14:paraId="6F2FF53A" w14:textId="77777777" w:rsidR="00000000" w:rsidRDefault="00DD1CCC">
      <w:pPr>
        <w:spacing w:line="360" w:lineRule="auto"/>
        <w:ind w:firstLine="709"/>
        <w:jc w:val="both"/>
        <w:rPr>
          <w:color w:val="000000"/>
          <w:sz w:val="28"/>
          <w:szCs w:val="28"/>
        </w:rPr>
      </w:pPr>
      <w:r>
        <w:rPr>
          <w:color w:val="000000"/>
          <w:sz w:val="28"/>
          <w:szCs w:val="28"/>
        </w:rPr>
        <w:t>Число фракций: 9 / 17</w:t>
      </w:r>
    </w:p>
    <w:p w14:paraId="1DDF95E1" w14:textId="77777777" w:rsidR="00000000" w:rsidRDefault="00DD1CCC">
      <w:pPr>
        <w:spacing w:line="360" w:lineRule="auto"/>
        <w:ind w:firstLine="709"/>
        <w:jc w:val="both"/>
        <w:rPr>
          <w:color w:val="000000"/>
          <w:sz w:val="28"/>
          <w:szCs w:val="28"/>
        </w:rPr>
      </w:pPr>
      <w:r>
        <w:rPr>
          <w:color w:val="000000"/>
          <w:sz w:val="28"/>
          <w:szCs w:val="28"/>
        </w:rPr>
        <w:t>Количество образца: мах 3 кг</w:t>
      </w:r>
    </w:p>
    <w:p w14:paraId="25858A1E" w14:textId="77777777" w:rsidR="00000000" w:rsidRDefault="00DD1CCC">
      <w:pPr>
        <w:spacing w:line="360" w:lineRule="auto"/>
        <w:ind w:firstLine="709"/>
        <w:jc w:val="both"/>
        <w:rPr>
          <w:color w:val="000000"/>
          <w:sz w:val="28"/>
          <w:szCs w:val="28"/>
        </w:rPr>
      </w:pPr>
      <w:r>
        <w:rPr>
          <w:color w:val="000000"/>
          <w:sz w:val="28"/>
          <w:szCs w:val="28"/>
        </w:rPr>
        <w:t>Диаметр сита: 100 / 150 / 200 / 203 мм (8»)</w:t>
      </w:r>
    </w:p>
    <w:p w14:paraId="0F106F47" w14:textId="77777777" w:rsidR="00000000" w:rsidRDefault="00DD1CCC">
      <w:pPr>
        <w:spacing w:line="360" w:lineRule="auto"/>
        <w:ind w:firstLine="709"/>
        <w:jc w:val="both"/>
        <w:rPr>
          <w:color w:val="000000"/>
          <w:sz w:val="28"/>
          <w:szCs w:val="28"/>
        </w:rPr>
      </w:pPr>
      <w:r>
        <w:rPr>
          <w:color w:val="000000"/>
          <w:sz w:val="28"/>
          <w:szCs w:val="28"/>
        </w:rPr>
        <w:t>Ротационный вакуумный испаритель B</w:t>
      </w:r>
      <w:r>
        <w:rPr>
          <w:rFonts w:ascii="Times New Roman" w:hAnsi="Times New Roman" w:cs="Times New Roman"/>
          <w:color w:val="000000"/>
          <w:sz w:val="28"/>
          <w:szCs w:val="28"/>
        </w:rPr>
        <w:t>üchi «ROTAVAPOR R</w:t>
      </w:r>
      <w:r>
        <w:rPr>
          <w:color w:val="000000"/>
          <w:sz w:val="28"/>
          <w:szCs w:val="28"/>
        </w:rPr>
        <w:t>-215»</w:t>
      </w:r>
    </w:p>
    <w:p w14:paraId="0489AA1F" w14:textId="77777777" w:rsidR="00000000" w:rsidRDefault="00DD1CCC">
      <w:pPr>
        <w:spacing w:line="360" w:lineRule="auto"/>
        <w:ind w:firstLine="709"/>
        <w:jc w:val="both"/>
        <w:rPr>
          <w:color w:val="000000"/>
          <w:sz w:val="28"/>
          <w:szCs w:val="28"/>
        </w:rPr>
      </w:pPr>
      <w:r>
        <w:rPr>
          <w:color w:val="000000"/>
          <w:sz w:val="28"/>
          <w:szCs w:val="28"/>
        </w:rPr>
        <w:t>Назначение</w:t>
      </w:r>
    </w:p>
    <w:p w14:paraId="30502B00" w14:textId="77777777" w:rsidR="00000000" w:rsidRDefault="00DD1CCC">
      <w:pPr>
        <w:spacing w:line="360" w:lineRule="auto"/>
        <w:ind w:firstLine="709"/>
        <w:jc w:val="both"/>
        <w:rPr>
          <w:color w:val="000000"/>
          <w:sz w:val="28"/>
          <w:szCs w:val="28"/>
        </w:rPr>
      </w:pPr>
      <w:r>
        <w:rPr>
          <w:color w:val="000000"/>
          <w:sz w:val="28"/>
          <w:szCs w:val="28"/>
        </w:rPr>
        <w:t xml:space="preserve">С помощью вакуумного </w:t>
      </w:r>
      <w:r>
        <w:rPr>
          <w:color w:val="000000"/>
          <w:sz w:val="28"/>
          <w:szCs w:val="28"/>
        </w:rPr>
        <w:t>ротационного испарителя простые операции дистилляции выполняются быстро, способом безопасным для содержащегося в растворе вещества. Основой этой операции является испарение и конденсация растворителей с использованием вращающейся испарительной колбы.</w:t>
      </w:r>
    </w:p>
    <w:p w14:paraId="0E8E5A46" w14:textId="77777777" w:rsidR="00000000" w:rsidRDefault="00DD1CCC">
      <w:pPr>
        <w:spacing w:line="360" w:lineRule="auto"/>
        <w:ind w:firstLine="709"/>
        <w:jc w:val="both"/>
        <w:rPr>
          <w:color w:val="000000"/>
          <w:sz w:val="28"/>
          <w:szCs w:val="28"/>
        </w:rPr>
      </w:pPr>
      <w:r>
        <w:rPr>
          <w:color w:val="000000"/>
          <w:sz w:val="28"/>
          <w:szCs w:val="28"/>
        </w:rPr>
        <w:t>Опера</w:t>
      </w:r>
      <w:r>
        <w:rPr>
          <w:color w:val="000000"/>
          <w:sz w:val="28"/>
          <w:szCs w:val="28"/>
        </w:rPr>
        <w:t>ции дистилляции могут выполняться в вакууме. Это повышает эффективность процесса и помогает сохранить термолабильные продукты. Процессы дистилляции могут выполняться как при атмосферном давлении, так и в вакууме.</w:t>
      </w:r>
    </w:p>
    <w:p w14:paraId="0629D68C" w14:textId="77777777" w:rsidR="00000000" w:rsidRDefault="00DD1CCC">
      <w:pPr>
        <w:spacing w:line="360" w:lineRule="auto"/>
        <w:ind w:firstLine="709"/>
        <w:jc w:val="both"/>
        <w:rPr>
          <w:color w:val="000000"/>
          <w:sz w:val="28"/>
          <w:szCs w:val="28"/>
        </w:rPr>
      </w:pPr>
      <w:r>
        <w:rPr>
          <w:color w:val="000000"/>
          <w:sz w:val="28"/>
          <w:szCs w:val="28"/>
        </w:rPr>
        <w:t>Технические характеристики</w:t>
      </w:r>
    </w:p>
    <w:p w14:paraId="0E18654C" w14:textId="77777777" w:rsidR="00000000" w:rsidRDefault="00DD1CCC">
      <w:pPr>
        <w:spacing w:line="360" w:lineRule="auto"/>
        <w:ind w:firstLine="709"/>
        <w:jc w:val="both"/>
        <w:rPr>
          <w:color w:val="000000"/>
          <w:sz w:val="28"/>
          <w:szCs w:val="28"/>
        </w:rPr>
      </w:pPr>
      <w:r>
        <w:rPr>
          <w:color w:val="000000"/>
          <w:sz w:val="28"/>
          <w:szCs w:val="28"/>
        </w:rPr>
        <w:t>Включает ротаци</w:t>
      </w:r>
      <w:r>
        <w:rPr>
          <w:color w:val="000000"/>
          <w:sz w:val="28"/>
          <w:szCs w:val="28"/>
        </w:rPr>
        <w:t>онный испаритель в комплекте с баней В-491</w:t>
      </w:r>
    </w:p>
    <w:p w14:paraId="58F2BD12" w14:textId="77777777" w:rsidR="00000000" w:rsidRDefault="00DD1CCC">
      <w:pPr>
        <w:spacing w:line="360" w:lineRule="auto"/>
        <w:ind w:firstLine="709"/>
        <w:jc w:val="both"/>
        <w:rPr>
          <w:color w:val="000000"/>
          <w:sz w:val="28"/>
          <w:szCs w:val="28"/>
        </w:rPr>
      </w:pPr>
      <w:r>
        <w:rPr>
          <w:color w:val="000000"/>
          <w:sz w:val="28"/>
          <w:szCs w:val="28"/>
        </w:rPr>
        <w:t>Ротационный испаритель R-215:</w:t>
      </w:r>
    </w:p>
    <w:p w14:paraId="734C38AC" w14:textId="77777777" w:rsidR="00000000" w:rsidRDefault="00DD1CCC">
      <w:pPr>
        <w:spacing w:line="360" w:lineRule="auto"/>
        <w:ind w:firstLine="709"/>
        <w:jc w:val="both"/>
        <w:rPr>
          <w:color w:val="000000"/>
          <w:sz w:val="28"/>
          <w:szCs w:val="28"/>
        </w:rPr>
      </w:pPr>
      <w:r>
        <w:rPr>
          <w:color w:val="000000"/>
          <w:sz w:val="28"/>
          <w:szCs w:val="28"/>
        </w:rPr>
        <w:t>Стеклянная конфигурация: V (стеклянная конфигурация с вертикальным холодильником для стандартных операций дистилляции)</w:t>
      </w:r>
    </w:p>
    <w:p w14:paraId="4E271638" w14:textId="77777777" w:rsidR="00000000" w:rsidRDefault="00DD1CCC">
      <w:pPr>
        <w:spacing w:line="360" w:lineRule="auto"/>
        <w:ind w:firstLine="709"/>
        <w:jc w:val="both"/>
        <w:rPr>
          <w:color w:val="000000"/>
          <w:sz w:val="28"/>
          <w:szCs w:val="28"/>
        </w:rPr>
      </w:pPr>
      <w:r>
        <w:rPr>
          <w:color w:val="000000"/>
          <w:sz w:val="28"/>
          <w:szCs w:val="28"/>
        </w:rPr>
        <w:t>Габариты: 550 х 575 х 415 мм</w:t>
      </w:r>
    </w:p>
    <w:p w14:paraId="4C8C465F" w14:textId="77777777" w:rsidR="00000000" w:rsidRDefault="00DD1CCC">
      <w:pPr>
        <w:spacing w:line="360" w:lineRule="auto"/>
        <w:ind w:firstLine="709"/>
        <w:jc w:val="both"/>
        <w:rPr>
          <w:color w:val="000000"/>
          <w:sz w:val="28"/>
          <w:szCs w:val="28"/>
        </w:rPr>
      </w:pPr>
      <w:r>
        <w:rPr>
          <w:color w:val="000000"/>
          <w:sz w:val="28"/>
          <w:szCs w:val="28"/>
        </w:rPr>
        <w:t>Вес: 16-18 кг</w:t>
      </w:r>
    </w:p>
    <w:p w14:paraId="3C749729" w14:textId="77777777" w:rsidR="00000000" w:rsidRDefault="00DD1CCC">
      <w:pPr>
        <w:spacing w:line="360" w:lineRule="auto"/>
        <w:ind w:firstLine="709"/>
        <w:jc w:val="both"/>
        <w:rPr>
          <w:color w:val="000000"/>
          <w:sz w:val="28"/>
          <w:szCs w:val="28"/>
        </w:rPr>
      </w:pPr>
      <w:r>
        <w:rPr>
          <w:color w:val="000000"/>
          <w:sz w:val="28"/>
          <w:szCs w:val="28"/>
        </w:rPr>
        <w:t>Кабель электропитания</w:t>
      </w:r>
      <w:r>
        <w:rPr>
          <w:color w:val="000000"/>
          <w:sz w:val="28"/>
          <w:szCs w:val="28"/>
        </w:rPr>
        <w:t>: 3-полюсный (P, N, E)</w:t>
      </w:r>
    </w:p>
    <w:p w14:paraId="5FD7C1E8" w14:textId="77777777" w:rsidR="00000000" w:rsidRDefault="00DD1CCC">
      <w:pPr>
        <w:spacing w:line="360" w:lineRule="auto"/>
        <w:ind w:firstLine="709"/>
        <w:jc w:val="both"/>
        <w:rPr>
          <w:color w:val="000000"/>
          <w:sz w:val="28"/>
          <w:szCs w:val="28"/>
        </w:rPr>
      </w:pPr>
      <w:r>
        <w:rPr>
          <w:color w:val="000000"/>
          <w:sz w:val="28"/>
          <w:szCs w:val="28"/>
        </w:rPr>
        <w:t>Частота: 50/60 Гц</w:t>
      </w:r>
    </w:p>
    <w:p w14:paraId="7336BC17" w14:textId="77777777" w:rsidR="00000000" w:rsidRDefault="00DD1CCC">
      <w:pPr>
        <w:spacing w:line="360" w:lineRule="auto"/>
        <w:ind w:firstLine="709"/>
        <w:jc w:val="both"/>
        <w:rPr>
          <w:color w:val="000000"/>
          <w:sz w:val="28"/>
          <w:szCs w:val="28"/>
        </w:rPr>
      </w:pPr>
      <w:r>
        <w:rPr>
          <w:color w:val="000000"/>
          <w:sz w:val="28"/>
          <w:szCs w:val="28"/>
        </w:rPr>
        <w:t>Максимальное потребление: 60 Вт</w:t>
      </w:r>
    </w:p>
    <w:p w14:paraId="15DAC441" w14:textId="77777777" w:rsidR="00000000" w:rsidRDefault="00DD1CCC">
      <w:pPr>
        <w:spacing w:line="360" w:lineRule="auto"/>
        <w:ind w:firstLine="709"/>
        <w:jc w:val="both"/>
        <w:rPr>
          <w:color w:val="000000"/>
          <w:sz w:val="28"/>
          <w:szCs w:val="28"/>
        </w:rPr>
      </w:pPr>
      <w:r>
        <w:rPr>
          <w:color w:val="000000"/>
          <w:sz w:val="28"/>
          <w:szCs w:val="28"/>
        </w:rPr>
        <w:t>Скорость вращения: 20-280 об/мин</w:t>
      </w:r>
    </w:p>
    <w:p w14:paraId="04A7BBDF" w14:textId="77777777" w:rsidR="00000000" w:rsidRDefault="00DD1CCC">
      <w:pPr>
        <w:spacing w:line="360" w:lineRule="auto"/>
        <w:ind w:firstLine="709"/>
        <w:jc w:val="both"/>
        <w:rPr>
          <w:color w:val="000000"/>
          <w:sz w:val="28"/>
          <w:szCs w:val="28"/>
        </w:rPr>
      </w:pPr>
      <w:r>
        <w:rPr>
          <w:color w:val="000000"/>
          <w:sz w:val="28"/>
          <w:szCs w:val="28"/>
        </w:rPr>
        <w:t>Емкость колб: вес исп. колбы до 3 кг</w:t>
      </w:r>
    </w:p>
    <w:p w14:paraId="31DF0DB7" w14:textId="77777777" w:rsidR="00000000" w:rsidRDefault="00DD1CCC">
      <w:pPr>
        <w:spacing w:line="360" w:lineRule="auto"/>
        <w:ind w:firstLine="709"/>
        <w:jc w:val="both"/>
        <w:rPr>
          <w:color w:val="000000"/>
          <w:sz w:val="28"/>
          <w:szCs w:val="28"/>
        </w:rPr>
      </w:pPr>
      <w:r>
        <w:rPr>
          <w:color w:val="000000"/>
          <w:sz w:val="28"/>
          <w:szCs w:val="28"/>
        </w:rPr>
        <w:t>Максимальный вес содержимого колбы: 3 кг</w:t>
      </w:r>
    </w:p>
    <w:p w14:paraId="551DE5B1" w14:textId="77777777" w:rsidR="00000000" w:rsidRDefault="00DD1CCC">
      <w:pPr>
        <w:spacing w:line="360" w:lineRule="auto"/>
        <w:ind w:firstLine="709"/>
        <w:jc w:val="both"/>
        <w:rPr>
          <w:color w:val="000000"/>
          <w:sz w:val="28"/>
          <w:szCs w:val="28"/>
        </w:rPr>
      </w:pPr>
      <w:r>
        <w:rPr>
          <w:color w:val="000000"/>
          <w:sz w:val="28"/>
          <w:szCs w:val="28"/>
        </w:rPr>
        <w:t>Индикация: числи оборотов / температура в парах</w:t>
      </w:r>
    </w:p>
    <w:p w14:paraId="7701AAB0" w14:textId="77777777" w:rsidR="00000000" w:rsidRDefault="00DD1CCC">
      <w:pPr>
        <w:spacing w:line="360" w:lineRule="auto"/>
        <w:ind w:firstLine="709"/>
        <w:jc w:val="both"/>
        <w:rPr>
          <w:color w:val="000000"/>
          <w:sz w:val="28"/>
          <w:szCs w:val="28"/>
        </w:rPr>
      </w:pPr>
      <w:r>
        <w:rPr>
          <w:color w:val="000000"/>
          <w:sz w:val="28"/>
          <w:szCs w:val="28"/>
        </w:rPr>
        <w:t>Герметичность системы: п</w:t>
      </w:r>
      <w:r>
        <w:rPr>
          <w:color w:val="000000"/>
          <w:sz w:val="28"/>
          <w:szCs w:val="28"/>
        </w:rPr>
        <w:t>отеря вакуума примерно 5 миллибар за 3 минуты при вакууме &lt; 10 миллибар</w:t>
      </w:r>
    </w:p>
    <w:p w14:paraId="15FE17A7" w14:textId="77777777" w:rsidR="00000000" w:rsidRDefault="00DD1CCC">
      <w:pPr>
        <w:spacing w:line="360" w:lineRule="auto"/>
        <w:ind w:firstLine="709"/>
        <w:jc w:val="both"/>
        <w:rPr>
          <w:color w:val="000000"/>
          <w:sz w:val="28"/>
          <w:szCs w:val="28"/>
        </w:rPr>
      </w:pPr>
      <w:r>
        <w:rPr>
          <w:color w:val="000000"/>
          <w:sz w:val="28"/>
          <w:szCs w:val="28"/>
        </w:rPr>
        <w:t>Нагревательная баня В-491:</w:t>
      </w:r>
    </w:p>
    <w:p w14:paraId="4FDE22EE" w14:textId="77777777" w:rsidR="00000000" w:rsidRDefault="00DD1CCC">
      <w:pPr>
        <w:spacing w:line="360" w:lineRule="auto"/>
        <w:ind w:firstLine="709"/>
        <w:jc w:val="both"/>
        <w:rPr>
          <w:color w:val="000000"/>
          <w:sz w:val="28"/>
          <w:szCs w:val="28"/>
        </w:rPr>
      </w:pPr>
      <w:r>
        <w:rPr>
          <w:color w:val="000000"/>
          <w:sz w:val="28"/>
          <w:szCs w:val="28"/>
        </w:rPr>
        <w:t>Габариты: 285 х 240 х 300 мм</w:t>
      </w:r>
    </w:p>
    <w:p w14:paraId="17EEE652" w14:textId="77777777" w:rsidR="00000000" w:rsidRDefault="00DD1CCC">
      <w:pPr>
        <w:spacing w:line="360" w:lineRule="auto"/>
        <w:ind w:firstLine="709"/>
        <w:jc w:val="both"/>
        <w:rPr>
          <w:color w:val="000000"/>
          <w:sz w:val="28"/>
          <w:szCs w:val="28"/>
        </w:rPr>
      </w:pPr>
      <w:r>
        <w:rPr>
          <w:color w:val="000000"/>
          <w:sz w:val="28"/>
          <w:szCs w:val="28"/>
        </w:rPr>
        <w:t>Вес: 4 кг</w:t>
      </w:r>
    </w:p>
    <w:p w14:paraId="430693CF" w14:textId="77777777" w:rsidR="00000000" w:rsidRDefault="00DD1CCC">
      <w:pPr>
        <w:spacing w:line="360" w:lineRule="auto"/>
        <w:ind w:firstLine="709"/>
        <w:jc w:val="both"/>
        <w:rPr>
          <w:color w:val="000000"/>
          <w:sz w:val="28"/>
          <w:szCs w:val="28"/>
        </w:rPr>
      </w:pPr>
      <w:r>
        <w:rPr>
          <w:color w:val="000000"/>
          <w:sz w:val="28"/>
          <w:szCs w:val="28"/>
        </w:rPr>
        <w:t>Кабель электропитания: 3-полюсный (P, N, E)</w:t>
      </w:r>
    </w:p>
    <w:p w14:paraId="6E6132A1" w14:textId="77777777" w:rsidR="00000000" w:rsidRDefault="00DD1CCC">
      <w:pPr>
        <w:spacing w:line="360" w:lineRule="auto"/>
        <w:ind w:firstLine="709"/>
        <w:jc w:val="both"/>
        <w:rPr>
          <w:color w:val="000000"/>
          <w:sz w:val="28"/>
          <w:szCs w:val="28"/>
        </w:rPr>
      </w:pPr>
      <w:r>
        <w:rPr>
          <w:color w:val="000000"/>
          <w:sz w:val="28"/>
          <w:szCs w:val="28"/>
        </w:rPr>
        <w:t>Частота: 50/60 Гц</w:t>
      </w:r>
    </w:p>
    <w:p w14:paraId="21E040CD" w14:textId="77777777" w:rsidR="00000000" w:rsidRDefault="00DD1CCC">
      <w:pPr>
        <w:spacing w:line="360" w:lineRule="auto"/>
        <w:ind w:firstLine="709"/>
        <w:jc w:val="both"/>
        <w:rPr>
          <w:color w:val="000000"/>
          <w:sz w:val="28"/>
          <w:szCs w:val="28"/>
        </w:rPr>
      </w:pPr>
      <w:r>
        <w:rPr>
          <w:color w:val="000000"/>
          <w:sz w:val="28"/>
          <w:szCs w:val="28"/>
        </w:rPr>
        <w:t>Максимальное потребление: 1300 Вт</w:t>
      </w:r>
    </w:p>
    <w:p w14:paraId="3322CB1F" w14:textId="77777777" w:rsidR="00000000" w:rsidRDefault="00DD1CCC">
      <w:pPr>
        <w:spacing w:line="360" w:lineRule="auto"/>
        <w:ind w:firstLine="709"/>
        <w:jc w:val="both"/>
        <w:rPr>
          <w:color w:val="000000"/>
          <w:sz w:val="28"/>
          <w:szCs w:val="28"/>
        </w:rPr>
      </w:pPr>
      <w:r>
        <w:rPr>
          <w:color w:val="000000"/>
          <w:sz w:val="28"/>
          <w:szCs w:val="28"/>
        </w:rPr>
        <w:t xml:space="preserve">Емкость колб: до 4000 </w:t>
      </w:r>
      <w:r>
        <w:rPr>
          <w:color w:val="000000"/>
          <w:sz w:val="28"/>
          <w:szCs w:val="28"/>
        </w:rPr>
        <w:t>мл</w:t>
      </w:r>
    </w:p>
    <w:p w14:paraId="58D72526" w14:textId="77777777" w:rsidR="00000000" w:rsidRDefault="00DD1CCC">
      <w:pPr>
        <w:spacing w:line="360" w:lineRule="auto"/>
        <w:ind w:firstLine="709"/>
        <w:jc w:val="both"/>
        <w:rPr>
          <w:color w:val="000000"/>
          <w:sz w:val="28"/>
          <w:szCs w:val="28"/>
        </w:rPr>
      </w:pPr>
      <w:r>
        <w:rPr>
          <w:color w:val="000000"/>
          <w:sz w:val="28"/>
          <w:szCs w:val="28"/>
        </w:rPr>
        <w:t>Рабочие температуры: 20 °С-180 °С</w:t>
      </w:r>
    </w:p>
    <w:p w14:paraId="50B9082F" w14:textId="77777777" w:rsidR="00000000" w:rsidRDefault="00DD1CCC">
      <w:pPr>
        <w:spacing w:line="360" w:lineRule="auto"/>
        <w:ind w:firstLine="709"/>
        <w:jc w:val="both"/>
        <w:rPr>
          <w:color w:val="000000"/>
          <w:sz w:val="28"/>
          <w:szCs w:val="28"/>
        </w:rPr>
      </w:pPr>
      <w:r>
        <w:rPr>
          <w:color w:val="000000"/>
          <w:sz w:val="28"/>
          <w:szCs w:val="28"/>
        </w:rPr>
        <w:t>Индикация: заданная / реальная температура</w:t>
      </w:r>
    </w:p>
    <w:p w14:paraId="657BC3B2" w14:textId="77777777" w:rsidR="00000000" w:rsidRDefault="00DD1CCC">
      <w:pPr>
        <w:spacing w:line="360" w:lineRule="auto"/>
        <w:ind w:firstLine="709"/>
        <w:jc w:val="both"/>
        <w:rPr>
          <w:color w:val="000000"/>
          <w:sz w:val="28"/>
          <w:szCs w:val="28"/>
        </w:rPr>
      </w:pPr>
      <w:r>
        <w:rPr>
          <w:color w:val="000000"/>
          <w:sz w:val="28"/>
          <w:szCs w:val="28"/>
        </w:rPr>
        <w:t>Точность поддержания температуры: ±2 °С</w:t>
      </w:r>
    </w:p>
    <w:p w14:paraId="580F6E96" w14:textId="77777777" w:rsidR="00000000" w:rsidRDefault="00DD1CCC">
      <w:pPr>
        <w:spacing w:line="360" w:lineRule="auto"/>
        <w:ind w:firstLine="709"/>
        <w:jc w:val="both"/>
        <w:rPr>
          <w:color w:val="000000"/>
          <w:sz w:val="28"/>
          <w:szCs w:val="28"/>
        </w:rPr>
      </w:pPr>
      <w:r>
        <w:rPr>
          <w:color w:val="000000"/>
          <w:sz w:val="28"/>
          <w:szCs w:val="28"/>
        </w:rPr>
        <w:t>Емкость бани: 4 литра</w:t>
      </w:r>
    </w:p>
    <w:p w14:paraId="6312520C" w14:textId="77777777" w:rsidR="00000000" w:rsidRDefault="00DD1CCC">
      <w:pPr>
        <w:spacing w:line="360" w:lineRule="auto"/>
        <w:ind w:firstLine="709"/>
        <w:jc w:val="both"/>
        <w:rPr>
          <w:color w:val="000000"/>
          <w:sz w:val="28"/>
          <w:szCs w:val="28"/>
        </w:rPr>
      </w:pPr>
      <w:r>
        <w:rPr>
          <w:color w:val="000000"/>
          <w:sz w:val="28"/>
          <w:szCs w:val="28"/>
        </w:rPr>
        <w:t>Теплоносители: вода, силионовые масла</w:t>
      </w:r>
    </w:p>
    <w:p w14:paraId="50E2833B" w14:textId="77777777" w:rsidR="00000000" w:rsidRDefault="00DD1CCC">
      <w:pPr>
        <w:spacing w:line="360" w:lineRule="auto"/>
        <w:ind w:firstLine="709"/>
        <w:jc w:val="both"/>
        <w:rPr>
          <w:color w:val="000000"/>
          <w:sz w:val="28"/>
          <w:szCs w:val="28"/>
        </w:rPr>
      </w:pPr>
      <w:r>
        <w:rPr>
          <w:color w:val="000000"/>
          <w:sz w:val="28"/>
          <w:szCs w:val="28"/>
        </w:rPr>
        <w:t>Рабочие условия: только помещение, высоты не более 2000 м, 10-40°С, влажност</w:t>
      </w:r>
      <w:r>
        <w:rPr>
          <w:color w:val="000000"/>
          <w:sz w:val="28"/>
          <w:szCs w:val="28"/>
        </w:rPr>
        <w:t>ь не более 80% при 31°С и линейно уменьшающаяся до 50% при 40°С.</w:t>
      </w:r>
    </w:p>
    <w:p w14:paraId="1CD1455A" w14:textId="77777777" w:rsidR="00000000" w:rsidRDefault="00DD1CCC">
      <w:pPr>
        <w:spacing w:line="360" w:lineRule="auto"/>
        <w:ind w:firstLine="709"/>
        <w:jc w:val="both"/>
        <w:rPr>
          <w:color w:val="000000"/>
          <w:sz w:val="28"/>
          <w:szCs w:val="28"/>
        </w:rPr>
      </w:pPr>
      <w:r>
        <w:rPr>
          <w:color w:val="000000"/>
          <w:sz w:val="28"/>
          <w:szCs w:val="28"/>
        </w:rPr>
        <w:t>Примерная стоимость оборудования на первичном рынке - от 36 до 42 млн. рублей.</w:t>
      </w:r>
    </w:p>
    <w:p w14:paraId="235E5C26" w14:textId="77777777" w:rsidR="00000000" w:rsidRDefault="00DD1CCC">
      <w:pPr>
        <w:spacing w:line="360" w:lineRule="auto"/>
        <w:ind w:firstLine="709"/>
        <w:jc w:val="both"/>
        <w:rPr>
          <w:b/>
          <w:bCs/>
          <w:color w:val="000000"/>
          <w:sz w:val="28"/>
          <w:szCs w:val="28"/>
        </w:rPr>
      </w:pPr>
    </w:p>
    <w:p w14:paraId="7601D819" w14:textId="77777777" w:rsidR="00000000" w:rsidRDefault="00DD1CCC">
      <w:pPr>
        <w:spacing w:line="360" w:lineRule="auto"/>
        <w:ind w:firstLine="709"/>
        <w:jc w:val="both"/>
        <w:rPr>
          <w:b/>
          <w:bCs/>
          <w:color w:val="000000"/>
          <w:sz w:val="28"/>
          <w:szCs w:val="28"/>
        </w:rPr>
      </w:pPr>
      <w:r>
        <w:rPr>
          <w:b/>
          <w:bCs/>
          <w:color w:val="000000"/>
          <w:sz w:val="28"/>
          <w:szCs w:val="28"/>
        </w:rPr>
        <w:br w:type="page"/>
        <w:t>3. Анализ вторичного рынка аналитической аппаратуры</w:t>
      </w:r>
    </w:p>
    <w:p w14:paraId="3FCC1D0F" w14:textId="77777777" w:rsidR="00000000" w:rsidRDefault="00DD1CCC">
      <w:pPr>
        <w:spacing w:line="360" w:lineRule="auto"/>
        <w:ind w:firstLine="709"/>
        <w:jc w:val="both"/>
        <w:rPr>
          <w:color w:val="000000"/>
          <w:sz w:val="28"/>
          <w:szCs w:val="28"/>
        </w:rPr>
      </w:pPr>
    </w:p>
    <w:p w14:paraId="1483AA89" w14:textId="77777777" w:rsidR="00000000" w:rsidRDefault="00DD1CCC">
      <w:pPr>
        <w:spacing w:line="360" w:lineRule="auto"/>
        <w:ind w:firstLine="709"/>
        <w:jc w:val="both"/>
        <w:rPr>
          <w:color w:val="000000"/>
          <w:sz w:val="28"/>
          <w:szCs w:val="28"/>
        </w:rPr>
      </w:pPr>
      <w:r>
        <w:rPr>
          <w:color w:val="000000"/>
          <w:sz w:val="28"/>
          <w:szCs w:val="28"/>
        </w:rPr>
        <w:t>Кроме первичного рынка возможно оснащение лаборатории че</w:t>
      </w:r>
      <w:r>
        <w:rPr>
          <w:color w:val="000000"/>
          <w:sz w:val="28"/>
          <w:szCs w:val="28"/>
        </w:rPr>
        <w:t>рез вторичный рынок. Рассмотрим причины подобного решения:</w:t>
      </w:r>
    </w:p>
    <w:p w14:paraId="1A31F455" w14:textId="77777777" w:rsidR="00000000" w:rsidRDefault="00DD1CCC">
      <w:pPr>
        <w:spacing w:line="360" w:lineRule="auto"/>
        <w:ind w:firstLine="709"/>
        <w:jc w:val="both"/>
        <w:rPr>
          <w:color w:val="000000"/>
          <w:sz w:val="28"/>
          <w:szCs w:val="28"/>
        </w:rPr>
      </w:pPr>
      <w:r>
        <w:rPr>
          <w:color w:val="000000"/>
          <w:sz w:val="28"/>
          <w:szCs w:val="28"/>
        </w:rPr>
        <w:t>. Более низкие цены, чем на первичном рынке.</w:t>
      </w:r>
    </w:p>
    <w:p w14:paraId="09771AF4" w14:textId="77777777" w:rsidR="00000000" w:rsidRDefault="00DD1CCC">
      <w:pPr>
        <w:spacing w:line="360" w:lineRule="auto"/>
        <w:ind w:firstLine="709"/>
        <w:jc w:val="both"/>
        <w:rPr>
          <w:color w:val="000000"/>
          <w:sz w:val="28"/>
          <w:szCs w:val="28"/>
        </w:rPr>
      </w:pPr>
      <w:r>
        <w:rPr>
          <w:color w:val="000000"/>
          <w:sz w:val="28"/>
          <w:szCs w:val="28"/>
        </w:rPr>
        <w:t>При этом на рынке услуг достаточно фирм, которые занимаются отладкой и юстировкой оборудования.</w:t>
      </w:r>
    </w:p>
    <w:p w14:paraId="3951AD5A" w14:textId="77777777" w:rsidR="00000000" w:rsidRDefault="00DD1CCC">
      <w:pPr>
        <w:spacing w:line="360" w:lineRule="auto"/>
        <w:ind w:firstLine="709"/>
        <w:jc w:val="both"/>
        <w:rPr>
          <w:color w:val="000000"/>
          <w:sz w:val="28"/>
          <w:szCs w:val="28"/>
        </w:rPr>
      </w:pPr>
      <w:r>
        <w:rPr>
          <w:color w:val="000000"/>
          <w:sz w:val="28"/>
          <w:szCs w:val="28"/>
        </w:rPr>
        <w:t>. Чаще - более сжатые сроки, за которые купленный прибор</w:t>
      </w:r>
      <w:r>
        <w:rPr>
          <w:color w:val="000000"/>
          <w:sz w:val="28"/>
          <w:szCs w:val="28"/>
        </w:rPr>
        <w:t xml:space="preserve"> можно ввести в работу.</w:t>
      </w:r>
    </w:p>
    <w:p w14:paraId="0D741DB4" w14:textId="77777777" w:rsidR="00000000" w:rsidRDefault="00DD1CCC">
      <w:pPr>
        <w:spacing w:line="360" w:lineRule="auto"/>
        <w:ind w:firstLine="709"/>
        <w:jc w:val="both"/>
        <w:rPr>
          <w:color w:val="000000"/>
          <w:sz w:val="28"/>
          <w:szCs w:val="28"/>
        </w:rPr>
      </w:pPr>
      <w:r>
        <w:rPr>
          <w:color w:val="000000"/>
          <w:sz w:val="28"/>
          <w:szCs w:val="28"/>
        </w:rPr>
        <w:t>Для более подробного рассмотрения ситуации проанализируем особенности приобретения и использования подобного оборудования.</w:t>
      </w:r>
    </w:p>
    <w:p w14:paraId="3AA44B39" w14:textId="77777777" w:rsidR="00000000" w:rsidRDefault="00DD1CCC">
      <w:pPr>
        <w:spacing w:line="360" w:lineRule="auto"/>
        <w:ind w:firstLine="709"/>
        <w:jc w:val="both"/>
        <w:rPr>
          <w:color w:val="000000"/>
          <w:sz w:val="28"/>
          <w:szCs w:val="28"/>
        </w:rPr>
      </w:pPr>
      <w:r>
        <w:rPr>
          <w:color w:val="000000"/>
          <w:sz w:val="28"/>
          <w:szCs w:val="28"/>
        </w:rPr>
        <w:t>. особенности ценообразования</w:t>
      </w:r>
    </w:p>
    <w:p w14:paraId="4BE69276" w14:textId="77777777" w:rsidR="00000000" w:rsidRDefault="00DD1CCC">
      <w:pPr>
        <w:spacing w:line="360" w:lineRule="auto"/>
        <w:ind w:firstLine="709"/>
        <w:jc w:val="both"/>
        <w:rPr>
          <w:color w:val="000000"/>
          <w:sz w:val="28"/>
          <w:szCs w:val="28"/>
        </w:rPr>
      </w:pPr>
      <w:r>
        <w:rPr>
          <w:color w:val="000000"/>
          <w:sz w:val="28"/>
          <w:szCs w:val="28"/>
        </w:rPr>
        <w:t>. особенности приобретения</w:t>
      </w:r>
    </w:p>
    <w:p w14:paraId="678DA104" w14:textId="77777777" w:rsidR="00000000" w:rsidRDefault="00DD1CCC">
      <w:pPr>
        <w:spacing w:line="360" w:lineRule="auto"/>
        <w:ind w:firstLine="709"/>
        <w:jc w:val="both"/>
        <w:rPr>
          <w:color w:val="000000"/>
          <w:sz w:val="28"/>
          <w:szCs w:val="28"/>
        </w:rPr>
      </w:pPr>
      <w:r>
        <w:rPr>
          <w:color w:val="000000"/>
          <w:sz w:val="28"/>
          <w:szCs w:val="28"/>
        </w:rPr>
        <w:t>. особенности обслуживания</w:t>
      </w:r>
    </w:p>
    <w:p w14:paraId="3F6702BA" w14:textId="77777777" w:rsidR="00000000" w:rsidRDefault="00DD1CCC">
      <w:pPr>
        <w:spacing w:line="360" w:lineRule="auto"/>
        <w:ind w:firstLine="709"/>
        <w:jc w:val="both"/>
        <w:rPr>
          <w:color w:val="000000"/>
          <w:sz w:val="28"/>
          <w:szCs w:val="28"/>
        </w:rPr>
      </w:pPr>
      <w:r>
        <w:rPr>
          <w:color w:val="000000"/>
          <w:sz w:val="28"/>
          <w:szCs w:val="28"/>
        </w:rPr>
        <w:t>Ценообразование приборной</w:t>
      </w:r>
      <w:r>
        <w:rPr>
          <w:color w:val="000000"/>
          <w:sz w:val="28"/>
          <w:szCs w:val="28"/>
        </w:rPr>
        <w:t xml:space="preserve"> базы (отнесенной к основным средствам) связанно с амортизацией, но не напрямую коррелирует с ней. Рассмотрим процесс подробнее.</w:t>
      </w:r>
    </w:p>
    <w:p w14:paraId="6DE05F1A" w14:textId="77777777" w:rsidR="00000000" w:rsidRDefault="00DD1CCC">
      <w:pPr>
        <w:spacing w:line="360" w:lineRule="auto"/>
        <w:ind w:firstLine="709"/>
        <w:jc w:val="both"/>
        <w:rPr>
          <w:color w:val="000000"/>
          <w:sz w:val="28"/>
          <w:szCs w:val="28"/>
        </w:rPr>
      </w:pPr>
      <w:r>
        <w:rPr>
          <w:color w:val="000000"/>
          <w:sz w:val="28"/>
          <w:szCs w:val="28"/>
        </w:rPr>
        <w:t>Амортизация - процесс постепенного переноса стоимости основных средств на производимую продукцию (работы, услуги).</w:t>
      </w:r>
    </w:p>
    <w:p w14:paraId="53AD57DD" w14:textId="77777777" w:rsidR="00000000" w:rsidRDefault="00DD1CCC">
      <w:pPr>
        <w:spacing w:line="360" w:lineRule="auto"/>
        <w:ind w:firstLine="709"/>
        <w:jc w:val="both"/>
        <w:rPr>
          <w:color w:val="000000"/>
          <w:sz w:val="28"/>
          <w:szCs w:val="28"/>
        </w:rPr>
      </w:pPr>
      <w:r>
        <w:rPr>
          <w:color w:val="000000"/>
          <w:sz w:val="28"/>
          <w:szCs w:val="28"/>
        </w:rPr>
        <w:t>Зачем это ну</w:t>
      </w:r>
      <w:r>
        <w:rPr>
          <w:color w:val="000000"/>
          <w:sz w:val="28"/>
          <w:szCs w:val="28"/>
        </w:rPr>
        <w:t>жно: существует несколько точек зрения на экономический смысл амортизации. Некоторые специалисты считают, что при помощи механизма амортизации создаются потоки денежных средств, которые в дальнейшем будут направлены на воспроизводство основных фондов, друг</w:t>
      </w:r>
      <w:r>
        <w:rPr>
          <w:color w:val="000000"/>
          <w:sz w:val="28"/>
          <w:szCs w:val="28"/>
        </w:rPr>
        <w:t>ие - рассматривают амортизацию как способ «размазывания» крупномасштабных расходов по периодам, согласно принципу начисления.</w:t>
      </w:r>
    </w:p>
    <w:p w14:paraId="3C109705" w14:textId="77777777" w:rsidR="00000000" w:rsidRDefault="00DD1CCC">
      <w:pPr>
        <w:spacing w:line="360" w:lineRule="auto"/>
        <w:ind w:firstLine="709"/>
        <w:jc w:val="both"/>
        <w:rPr>
          <w:color w:val="000000"/>
          <w:sz w:val="28"/>
          <w:szCs w:val="28"/>
        </w:rPr>
      </w:pPr>
      <w:r>
        <w:rPr>
          <w:color w:val="000000"/>
          <w:sz w:val="28"/>
          <w:szCs w:val="28"/>
        </w:rPr>
        <w:t xml:space="preserve">Сумма амортизации определяется ежемесячно, отдельно по каждому объекту амортизируемого имущества, т.е. по тем основным средствам, </w:t>
      </w:r>
      <w:r>
        <w:rPr>
          <w:color w:val="000000"/>
          <w:sz w:val="28"/>
          <w:szCs w:val="28"/>
        </w:rPr>
        <w:t>которые подлежат амортизации.</w:t>
      </w:r>
    </w:p>
    <w:p w14:paraId="637E7D92" w14:textId="77777777" w:rsidR="00000000" w:rsidRDefault="00DD1CCC">
      <w:pPr>
        <w:spacing w:line="360" w:lineRule="auto"/>
        <w:ind w:firstLine="709"/>
        <w:jc w:val="both"/>
        <w:rPr>
          <w:color w:val="000000"/>
          <w:sz w:val="28"/>
          <w:szCs w:val="28"/>
        </w:rPr>
      </w:pPr>
      <w:r>
        <w:rPr>
          <w:color w:val="000000"/>
          <w:sz w:val="28"/>
          <w:szCs w:val="28"/>
        </w:rPr>
        <w:t>Годовая сумма амортизационных отчислений определяется:</w:t>
      </w:r>
    </w:p>
    <w:p w14:paraId="06A43351" w14:textId="77777777" w:rsidR="00000000" w:rsidRDefault="00DD1CCC">
      <w:pPr>
        <w:spacing w:line="360" w:lineRule="auto"/>
        <w:ind w:firstLine="709"/>
        <w:jc w:val="both"/>
        <w:rPr>
          <w:color w:val="000000"/>
          <w:sz w:val="28"/>
          <w:szCs w:val="28"/>
        </w:rPr>
      </w:pPr>
      <w:r>
        <w:rPr>
          <w:color w:val="000000"/>
          <w:sz w:val="28"/>
          <w:szCs w:val="28"/>
        </w:rPr>
        <w:t>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w:t>
      </w:r>
      <w:r>
        <w:rPr>
          <w:color w:val="000000"/>
          <w:sz w:val="28"/>
          <w:szCs w:val="28"/>
        </w:rPr>
        <w:t>тизации, исчисленной исходя из срока полезного использования этого объекта;</w:t>
      </w:r>
    </w:p>
    <w:p w14:paraId="645165C4" w14:textId="77777777" w:rsidR="00000000" w:rsidRDefault="00DD1CCC">
      <w:pPr>
        <w:spacing w:line="360" w:lineRule="auto"/>
        <w:ind w:firstLine="709"/>
        <w:jc w:val="both"/>
        <w:rPr>
          <w:color w:val="000000"/>
          <w:sz w:val="28"/>
          <w:szCs w:val="28"/>
        </w:rPr>
      </w:pPr>
      <w:r>
        <w:rPr>
          <w:color w:val="000000"/>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w:t>
      </w:r>
      <w:r>
        <w:rPr>
          <w:color w:val="000000"/>
          <w:sz w:val="28"/>
          <w:szCs w:val="28"/>
        </w:rPr>
        <w:t>ьзования этого объекта и коэффициента не выше 3, установленного организацией;</w:t>
      </w:r>
    </w:p>
    <w:p w14:paraId="21BA0B03" w14:textId="77777777" w:rsidR="00000000" w:rsidRDefault="00DD1CCC">
      <w:pPr>
        <w:spacing w:line="360" w:lineRule="auto"/>
        <w:ind w:firstLine="709"/>
        <w:jc w:val="both"/>
        <w:rPr>
          <w:color w:val="000000"/>
          <w:sz w:val="28"/>
          <w:szCs w:val="28"/>
        </w:rPr>
      </w:pPr>
      <w:r>
        <w:rPr>
          <w:color w:val="000000"/>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w:t>
      </w:r>
      <w:r>
        <w:rPr>
          <w:color w:val="000000"/>
          <w:sz w:val="28"/>
          <w:szCs w:val="28"/>
        </w:rPr>
        <w:t>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14:paraId="794540C3" w14:textId="77777777" w:rsidR="00000000" w:rsidRDefault="00DD1CCC">
      <w:pPr>
        <w:spacing w:line="360" w:lineRule="auto"/>
        <w:ind w:firstLine="709"/>
        <w:jc w:val="both"/>
        <w:rPr>
          <w:color w:val="000000"/>
          <w:sz w:val="28"/>
          <w:szCs w:val="28"/>
        </w:rPr>
      </w:pPr>
      <w:r>
        <w:rPr>
          <w:color w:val="000000"/>
          <w:sz w:val="28"/>
          <w:szCs w:val="28"/>
        </w:rPr>
        <w:t>В течение отчетного года амортизац</w:t>
      </w:r>
      <w:r>
        <w:rPr>
          <w:color w:val="000000"/>
          <w:sz w:val="28"/>
          <w:szCs w:val="28"/>
        </w:rPr>
        <w:t>ионные отчисления по объектам основных средств начисляются ежемесячно независимо от применяемого способа начисления в размере 1/12 годовой суммы.</w:t>
      </w:r>
    </w:p>
    <w:p w14:paraId="70D26E66" w14:textId="77777777" w:rsidR="00000000" w:rsidRDefault="00DD1CCC">
      <w:pPr>
        <w:spacing w:line="360" w:lineRule="auto"/>
        <w:ind w:firstLine="709"/>
        <w:jc w:val="both"/>
        <w:rPr>
          <w:color w:val="000000"/>
          <w:sz w:val="28"/>
          <w:szCs w:val="28"/>
        </w:rPr>
      </w:pPr>
      <w:r>
        <w:rPr>
          <w:color w:val="000000"/>
          <w:sz w:val="28"/>
          <w:szCs w:val="28"/>
        </w:rPr>
        <w:t>По основным средствам, используемым в организациях с сезонным характером производства, годовая сумма амортизац</w:t>
      </w:r>
      <w:r>
        <w:rPr>
          <w:color w:val="000000"/>
          <w:sz w:val="28"/>
          <w:szCs w:val="28"/>
        </w:rPr>
        <w:t>ионных отчислений по основным средствам начисляется равномерно в течение периода работы организации в отчетном году.</w:t>
      </w:r>
    </w:p>
    <w:p w14:paraId="53E23F1B" w14:textId="77777777" w:rsidR="00000000" w:rsidRDefault="00DD1CCC">
      <w:pPr>
        <w:spacing w:line="360" w:lineRule="auto"/>
        <w:ind w:firstLine="709"/>
        <w:jc w:val="both"/>
        <w:rPr>
          <w:color w:val="000000"/>
          <w:sz w:val="28"/>
          <w:szCs w:val="28"/>
        </w:rPr>
      </w:pPr>
      <w:r>
        <w:rPr>
          <w:color w:val="000000"/>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w:t>
      </w:r>
      <w:r>
        <w:rPr>
          <w:color w:val="000000"/>
          <w:sz w:val="28"/>
          <w:szCs w:val="28"/>
        </w:rPr>
        <w:t>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14:paraId="299BD8FC" w14:textId="77777777" w:rsidR="00000000" w:rsidRDefault="00DD1CCC">
      <w:pPr>
        <w:spacing w:line="360" w:lineRule="auto"/>
        <w:ind w:firstLine="709"/>
        <w:jc w:val="both"/>
        <w:rPr>
          <w:color w:val="000000"/>
          <w:sz w:val="28"/>
          <w:szCs w:val="28"/>
        </w:rPr>
      </w:pPr>
      <w:r>
        <w:rPr>
          <w:color w:val="000000"/>
          <w:sz w:val="28"/>
          <w:szCs w:val="28"/>
        </w:rPr>
        <w:t>Амортизация не начисляет</w:t>
      </w:r>
      <w:r>
        <w:rPr>
          <w:color w:val="000000"/>
          <w:sz w:val="28"/>
          <w:szCs w:val="28"/>
        </w:rPr>
        <w:t>ся по:</w:t>
      </w:r>
    </w:p>
    <w:p w14:paraId="5ADFFDC8" w14:textId="77777777" w:rsidR="00000000" w:rsidRDefault="00DD1CCC">
      <w:pPr>
        <w:spacing w:line="360" w:lineRule="auto"/>
        <w:ind w:firstLine="709"/>
        <w:jc w:val="both"/>
        <w:rPr>
          <w:color w:val="000000"/>
          <w:sz w:val="28"/>
          <w:szCs w:val="28"/>
        </w:rPr>
      </w:pPr>
      <w:r>
        <w:rPr>
          <w:color w:val="000000"/>
          <w:sz w:val="28"/>
          <w:szCs w:val="28"/>
        </w:rPr>
        <w:t>объектам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14:paraId="5E17D15F" w14:textId="77777777" w:rsidR="00000000" w:rsidRDefault="00DD1CCC">
      <w:pPr>
        <w:spacing w:line="360" w:lineRule="auto"/>
        <w:ind w:firstLine="709"/>
        <w:jc w:val="both"/>
        <w:rPr>
          <w:color w:val="000000"/>
          <w:sz w:val="28"/>
          <w:szCs w:val="28"/>
        </w:rPr>
      </w:pPr>
      <w:r>
        <w:rPr>
          <w:color w:val="000000"/>
          <w:sz w:val="28"/>
          <w:szCs w:val="28"/>
        </w:rPr>
        <w:t>объектам жилищного фонда (если они н</w:t>
      </w:r>
      <w:r>
        <w:rPr>
          <w:color w:val="000000"/>
          <w:sz w:val="28"/>
          <w:szCs w:val="28"/>
        </w:rPr>
        <w:t>е используются для получения дохода).</w:t>
      </w:r>
    </w:p>
    <w:p w14:paraId="52C8230B" w14:textId="77777777" w:rsidR="00000000" w:rsidRDefault="00DD1CCC">
      <w:pPr>
        <w:spacing w:line="360" w:lineRule="auto"/>
        <w:ind w:firstLine="709"/>
        <w:jc w:val="both"/>
        <w:rPr>
          <w:color w:val="000000"/>
          <w:sz w:val="28"/>
          <w:szCs w:val="28"/>
        </w:rPr>
      </w:pPr>
      <w:r>
        <w:rPr>
          <w:color w:val="000000"/>
          <w:sz w:val="28"/>
          <w:szCs w:val="28"/>
        </w:rPr>
        <w:t>объектам внешнего благоустройства и другим аналогичным объектам дорожного хозяйства.</w:t>
      </w:r>
    </w:p>
    <w:p w14:paraId="62F54EA9" w14:textId="77777777" w:rsidR="00000000" w:rsidRDefault="00DD1CCC">
      <w:pPr>
        <w:spacing w:line="360" w:lineRule="auto"/>
        <w:ind w:firstLine="709"/>
        <w:jc w:val="both"/>
        <w:rPr>
          <w:color w:val="000000"/>
          <w:sz w:val="28"/>
          <w:szCs w:val="28"/>
        </w:rPr>
      </w:pPr>
      <w:r>
        <w:rPr>
          <w:color w:val="000000"/>
          <w:sz w:val="28"/>
          <w:szCs w:val="28"/>
        </w:rPr>
        <w:t>многолетним насаждениям, не достигшим эксплуатационного возраста.</w:t>
      </w:r>
    </w:p>
    <w:p w14:paraId="77D79849" w14:textId="77777777" w:rsidR="00000000" w:rsidRDefault="00DD1CCC">
      <w:pPr>
        <w:spacing w:line="360" w:lineRule="auto"/>
        <w:ind w:firstLine="709"/>
        <w:jc w:val="both"/>
        <w:rPr>
          <w:color w:val="000000"/>
          <w:sz w:val="28"/>
          <w:szCs w:val="28"/>
        </w:rPr>
      </w:pPr>
      <w:r>
        <w:rPr>
          <w:color w:val="000000"/>
          <w:sz w:val="28"/>
          <w:szCs w:val="28"/>
        </w:rPr>
        <w:t>Начисление амортизации осуществляется в течение всего срока полезно</w:t>
      </w:r>
      <w:r>
        <w:rPr>
          <w:color w:val="000000"/>
          <w:sz w:val="28"/>
          <w:szCs w:val="28"/>
        </w:rPr>
        <w:t>го использования основного средства.</w:t>
      </w:r>
    </w:p>
    <w:p w14:paraId="24FA2221" w14:textId="77777777" w:rsidR="00000000" w:rsidRDefault="00DD1CCC">
      <w:pPr>
        <w:spacing w:line="360" w:lineRule="auto"/>
        <w:ind w:firstLine="709"/>
        <w:jc w:val="both"/>
        <w:rPr>
          <w:color w:val="000000"/>
          <w:sz w:val="28"/>
          <w:szCs w:val="28"/>
        </w:rPr>
      </w:pPr>
      <w:r>
        <w:rPr>
          <w:color w:val="000000"/>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Срок полезного использования организация устанавливает самосто</w:t>
      </w:r>
      <w:r>
        <w:rPr>
          <w:color w:val="000000"/>
          <w:sz w:val="28"/>
          <w:szCs w:val="28"/>
        </w:rPr>
        <w:t>ятельно при принятии объекта основных средств к учету.</w:t>
      </w:r>
    </w:p>
    <w:p w14:paraId="2AFC1E56" w14:textId="77777777" w:rsidR="00000000" w:rsidRDefault="00DD1CCC">
      <w:pPr>
        <w:spacing w:line="360" w:lineRule="auto"/>
        <w:ind w:firstLine="709"/>
        <w:jc w:val="both"/>
        <w:rPr>
          <w:color w:val="000000"/>
          <w:sz w:val="28"/>
          <w:szCs w:val="28"/>
        </w:rPr>
      </w:pPr>
      <w:r>
        <w:rPr>
          <w:color w:val="000000"/>
          <w:sz w:val="28"/>
          <w:szCs w:val="28"/>
        </w:rPr>
        <w:t>В случаях проведения реконструкции, модернизации или технического перевооружения срок полезного использования пересматривается.</w:t>
      </w:r>
    </w:p>
    <w:p w14:paraId="2524949F" w14:textId="77777777" w:rsidR="00000000" w:rsidRDefault="00DD1CCC">
      <w:pPr>
        <w:spacing w:line="360" w:lineRule="auto"/>
        <w:ind w:firstLine="709"/>
        <w:jc w:val="both"/>
        <w:rPr>
          <w:color w:val="000000"/>
          <w:sz w:val="28"/>
          <w:szCs w:val="28"/>
        </w:rPr>
      </w:pPr>
      <w:r>
        <w:rPr>
          <w:color w:val="000000"/>
          <w:sz w:val="28"/>
          <w:szCs w:val="28"/>
        </w:rPr>
        <w:t>Для целей бухгалтерского учета срок определяется исходя из ожидаемого ср</w:t>
      </w:r>
      <w:r>
        <w:rPr>
          <w:color w:val="000000"/>
          <w:sz w:val="28"/>
          <w:szCs w:val="28"/>
        </w:rPr>
        <w:t>ока полезного использования объекта и ожидаемого физического износа, нормативно-правовых и других ограничений использования объекта.</w:t>
      </w:r>
    </w:p>
    <w:p w14:paraId="07666744" w14:textId="77777777" w:rsidR="00000000" w:rsidRDefault="00DD1CCC">
      <w:pPr>
        <w:spacing w:line="360" w:lineRule="auto"/>
        <w:ind w:firstLine="709"/>
        <w:jc w:val="both"/>
        <w:rPr>
          <w:color w:val="000000"/>
          <w:sz w:val="28"/>
          <w:szCs w:val="28"/>
        </w:rPr>
      </w:pPr>
      <w:r>
        <w:rPr>
          <w:color w:val="000000"/>
          <w:sz w:val="28"/>
          <w:szCs w:val="28"/>
        </w:rPr>
        <w:t>Амортизацию начисляют одним из способов (методов):</w:t>
      </w:r>
    </w:p>
    <w:p w14:paraId="7E944476" w14:textId="77777777" w:rsidR="00000000" w:rsidRDefault="00DD1CCC">
      <w:pPr>
        <w:spacing w:line="360" w:lineRule="auto"/>
        <w:ind w:firstLine="709"/>
        <w:jc w:val="both"/>
        <w:rPr>
          <w:color w:val="000000"/>
          <w:sz w:val="28"/>
          <w:szCs w:val="28"/>
        </w:rPr>
      </w:pPr>
      <w:r>
        <w:rPr>
          <w:color w:val="000000"/>
          <w:sz w:val="28"/>
          <w:szCs w:val="28"/>
        </w:rPr>
        <w:t>линейный способ;</w:t>
      </w:r>
    </w:p>
    <w:p w14:paraId="19135BE1" w14:textId="77777777" w:rsidR="00000000" w:rsidRDefault="00DD1CCC">
      <w:pPr>
        <w:spacing w:line="360" w:lineRule="auto"/>
        <w:ind w:firstLine="709"/>
        <w:jc w:val="both"/>
        <w:rPr>
          <w:color w:val="000000"/>
          <w:sz w:val="28"/>
          <w:szCs w:val="28"/>
        </w:rPr>
      </w:pPr>
      <w:r>
        <w:rPr>
          <w:color w:val="000000"/>
          <w:sz w:val="28"/>
          <w:szCs w:val="28"/>
        </w:rPr>
        <w:t>способ уменьшаемого остатка;</w:t>
      </w:r>
    </w:p>
    <w:p w14:paraId="16B887B4" w14:textId="77777777" w:rsidR="00000000" w:rsidRDefault="00DD1CCC">
      <w:pPr>
        <w:spacing w:line="360" w:lineRule="auto"/>
        <w:ind w:firstLine="709"/>
        <w:jc w:val="both"/>
        <w:rPr>
          <w:color w:val="000000"/>
          <w:sz w:val="28"/>
          <w:szCs w:val="28"/>
        </w:rPr>
      </w:pPr>
      <w:r>
        <w:rPr>
          <w:color w:val="000000"/>
          <w:sz w:val="28"/>
          <w:szCs w:val="28"/>
        </w:rPr>
        <w:t xml:space="preserve">способ списания стоимости </w:t>
      </w:r>
      <w:r>
        <w:rPr>
          <w:color w:val="000000"/>
          <w:sz w:val="28"/>
          <w:szCs w:val="28"/>
        </w:rPr>
        <w:t>по сумме чисел лет срока полезного использования;</w:t>
      </w:r>
    </w:p>
    <w:p w14:paraId="403ACA60" w14:textId="77777777" w:rsidR="00000000" w:rsidRDefault="00DD1CCC">
      <w:pPr>
        <w:spacing w:line="360" w:lineRule="auto"/>
        <w:ind w:firstLine="709"/>
        <w:jc w:val="both"/>
        <w:rPr>
          <w:color w:val="000000"/>
          <w:sz w:val="28"/>
          <w:szCs w:val="28"/>
        </w:rPr>
      </w:pPr>
      <w:r>
        <w:rPr>
          <w:color w:val="000000"/>
          <w:sz w:val="28"/>
          <w:szCs w:val="28"/>
        </w:rPr>
        <w:t>способ списания стоимости пропорционально объему продукции (работ);</w:t>
      </w:r>
    </w:p>
    <w:p w14:paraId="2A729161" w14:textId="77777777" w:rsidR="00000000" w:rsidRDefault="00DD1CCC">
      <w:pPr>
        <w:spacing w:line="360" w:lineRule="auto"/>
        <w:ind w:firstLine="709"/>
        <w:jc w:val="both"/>
        <w:rPr>
          <w:color w:val="000000"/>
          <w:sz w:val="28"/>
          <w:szCs w:val="28"/>
        </w:rPr>
      </w:pPr>
      <w:r>
        <w:rPr>
          <w:color w:val="000000"/>
          <w:sz w:val="28"/>
          <w:szCs w:val="28"/>
        </w:rPr>
        <w:t>Выбранный метод начисления амортизации закрепляется в учетной политике для целей бухгалтерского и налогового учета.</w:t>
      </w:r>
    </w:p>
    <w:p w14:paraId="083FFB2D" w14:textId="77777777" w:rsidR="00000000" w:rsidRDefault="00DD1CCC">
      <w:pPr>
        <w:spacing w:line="360" w:lineRule="auto"/>
        <w:ind w:firstLine="709"/>
        <w:jc w:val="both"/>
        <w:rPr>
          <w:color w:val="000000"/>
          <w:sz w:val="28"/>
          <w:szCs w:val="28"/>
        </w:rPr>
      </w:pPr>
      <w:r>
        <w:rPr>
          <w:color w:val="000000"/>
          <w:sz w:val="28"/>
          <w:szCs w:val="28"/>
        </w:rPr>
        <w:t>Начисление амортизацио</w:t>
      </w:r>
      <w:r>
        <w:rPr>
          <w:color w:val="000000"/>
          <w:sz w:val="28"/>
          <w:szCs w:val="28"/>
        </w:rPr>
        <w:t>нных отчислений приостанавливается в случае перевода объекта по решению руководителя организации на консервацию на срок более 3х месяцев, а также в период реконструкции, модернизации и капитального ремонта объекта, продолжительностью более 12 месяцев.</w:t>
      </w:r>
    </w:p>
    <w:p w14:paraId="1993A506" w14:textId="77777777" w:rsidR="00000000" w:rsidRDefault="00DD1CCC">
      <w:pPr>
        <w:spacing w:line="360" w:lineRule="auto"/>
        <w:ind w:firstLine="709"/>
        <w:jc w:val="both"/>
        <w:rPr>
          <w:color w:val="000000"/>
          <w:sz w:val="28"/>
          <w:szCs w:val="28"/>
        </w:rPr>
      </w:pPr>
      <w:r>
        <w:rPr>
          <w:color w:val="000000"/>
          <w:sz w:val="28"/>
          <w:szCs w:val="28"/>
        </w:rPr>
        <w:t>По о</w:t>
      </w:r>
      <w:r>
        <w:rPr>
          <w:color w:val="000000"/>
          <w:sz w:val="28"/>
          <w:szCs w:val="28"/>
        </w:rPr>
        <w:t>бъектам основных средств некоммерческих организаций, а также жилищного фонда предприятий жилищно-коммунального хозяйства производится начисление износа в конце отчетного года по установленным нормам амортизационных отчислений. Движение сумм износа по указа</w:t>
      </w:r>
      <w:r>
        <w:rPr>
          <w:color w:val="000000"/>
          <w:sz w:val="28"/>
          <w:szCs w:val="28"/>
        </w:rPr>
        <w:t>нным объектам учитывается на отдельном забалансовом счете 010 «Износ основных средств».</w:t>
      </w:r>
    </w:p>
    <w:p w14:paraId="502E8915" w14:textId="77777777" w:rsidR="00000000" w:rsidRDefault="00DD1CCC">
      <w:pPr>
        <w:spacing w:line="360" w:lineRule="auto"/>
        <w:ind w:firstLine="709"/>
        <w:jc w:val="both"/>
        <w:rPr>
          <w:color w:val="000000"/>
          <w:sz w:val="28"/>
          <w:szCs w:val="28"/>
        </w:rPr>
      </w:pPr>
      <w:r>
        <w:rPr>
          <w:color w:val="000000"/>
          <w:sz w:val="28"/>
          <w:szCs w:val="28"/>
        </w:rPr>
        <w:t>Однако стоимость аппаратуры, бывшей в употреблении, определяется не столько амортизационной стоимостью.</w:t>
      </w:r>
    </w:p>
    <w:p w14:paraId="244DC36C" w14:textId="77777777" w:rsidR="00000000" w:rsidRDefault="00DD1CCC">
      <w:pPr>
        <w:spacing w:line="360" w:lineRule="auto"/>
        <w:ind w:firstLine="709"/>
        <w:jc w:val="both"/>
        <w:rPr>
          <w:color w:val="000000"/>
          <w:sz w:val="28"/>
          <w:szCs w:val="28"/>
        </w:rPr>
      </w:pPr>
      <w:r>
        <w:rPr>
          <w:color w:val="000000"/>
          <w:sz w:val="28"/>
          <w:szCs w:val="28"/>
        </w:rPr>
        <w:t>Далее вычислено среднее падение цены в зависимости от срока служ</w:t>
      </w:r>
      <w:r>
        <w:rPr>
          <w:color w:val="000000"/>
          <w:sz w:val="28"/>
          <w:szCs w:val="28"/>
        </w:rPr>
        <w:t>бы прибора.</w:t>
      </w:r>
    </w:p>
    <w:p w14:paraId="564EC313" w14:textId="77777777" w:rsidR="00000000" w:rsidRDefault="00DD1CCC">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74"/>
        <w:gridCol w:w="1746"/>
        <w:gridCol w:w="1509"/>
        <w:gridCol w:w="2170"/>
        <w:gridCol w:w="1823"/>
      </w:tblGrid>
      <w:tr w:rsidR="00000000" w14:paraId="2D16DE54"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269E9CA0" w14:textId="77777777" w:rsidR="00000000" w:rsidRDefault="00DD1CCC">
            <w:pPr>
              <w:rPr>
                <w:color w:val="000000"/>
                <w:sz w:val="20"/>
                <w:szCs w:val="20"/>
              </w:rPr>
            </w:pPr>
            <w:r>
              <w:rPr>
                <w:color w:val="000000"/>
                <w:sz w:val="20"/>
                <w:szCs w:val="20"/>
              </w:rPr>
              <w:t>Конкретный пример</w:t>
            </w:r>
          </w:p>
        </w:tc>
        <w:tc>
          <w:tcPr>
            <w:tcW w:w="1746" w:type="dxa"/>
            <w:tcBorders>
              <w:top w:val="single" w:sz="6" w:space="0" w:color="auto"/>
              <w:left w:val="single" w:sz="6" w:space="0" w:color="auto"/>
              <w:bottom w:val="single" w:sz="6" w:space="0" w:color="auto"/>
              <w:right w:val="single" w:sz="6" w:space="0" w:color="auto"/>
            </w:tcBorders>
          </w:tcPr>
          <w:p w14:paraId="2DEB6F1B" w14:textId="77777777" w:rsidR="00000000" w:rsidRDefault="00DD1CCC">
            <w:pPr>
              <w:rPr>
                <w:color w:val="000000"/>
                <w:sz w:val="20"/>
                <w:szCs w:val="20"/>
              </w:rPr>
            </w:pPr>
            <w:r>
              <w:rPr>
                <w:color w:val="000000"/>
                <w:sz w:val="20"/>
                <w:szCs w:val="20"/>
              </w:rPr>
              <w:t>Срок использования аппарата</w:t>
            </w:r>
          </w:p>
        </w:tc>
        <w:tc>
          <w:tcPr>
            <w:tcW w:w="1509" w:type="dxa"/>
            <w:tcBorders>
              <w:top w:val="single" w:sz="6" w:space="0" w:color="auto"/>
              <w:left w:val="single" w:sz="6" w:space="0" w:color="auto"/>
              <w:bottom w:val="single" w:sz="6" w:space="0" w:color="auto"/>
              <w:right w:val="single" w:sz="6" w:space="0" w:color="auto"/>
            </w:tcBorders>
          </w:tcPr>
          <w:p w14:paraId="3C123580" w14:textId="77777777" w:rsidR="00000000" w:rsidRDefault="00DD1CCC">
            <w:pPr>
              <w:rPr>
                <w:color w:val="000000"/>
                <w:sz w:val="20"/>
                <w:szCs w:val="20"/>
              </w:rPr>
            </w:pPr>
            <w:r>
              <w:rPr>
                <w:color w:val="000000"/>
                <w:sz w:val="20"/>
                <w:szCs w:val="20"/>
              </w:rPr>
              <w:t>Цена нового препарата</w:t>
            </w:r>
          </w:p>
        </w:tc>
        <w:tc>
          <w:tcPr>
            <w:tcW w:w="2170" w:type="dxa"/>
            <w:tcBorders>
              <w:top w:val="single" w:sz="6" w:space="0" w:color="auto"/>
              <w:left w:val="single" w:sz="6" w:space="0" w:color="auto"/>
              <w:bottom w:val="single" w:sz="6" w:space="0" w:color="auto"/>
              <w:right w:val="single" w:sz="6" w:space="0" w:color="auto"/>
            </w:tcBorders>
          </w:tcPr>
          <w:p w14:paraId="219B4F69" w14:textId="77777777" w:rsidR="00000000" w:rsidRDefault="00DD1CCC">
            <w:pPr>
              <w:rPr>
                <w:color w:val="000000"/>
                <w:sz w:val="20"/>
                <w:szCs w:val="20"/>
              </w:rPr>
            </w:pPr>
            <w:r>
              <w:rPr>
                <w:color w:val="000000"/>
                <w:sz w:val="20"/>
                <w:szCs w:val="20"/>
              </w:rPr>
              <w:t>Цена на вторичном рынке (ориентировочная)</w:t>
            </w:r>
          </w:p>
        </w:tc>
        <w:tc>
          <w:tcPr>
            <w:tcW w:w="1823" w:type="dxa"/>
            <w:tcBorders>
              <w:top w:val="single" w:sz="6" w:space="0" w:color="auto"/>
              <w:left w:val="single" w:sz="6" w:space="0" w:color="auto"/>
              <w:bottom w:val="single" w:sz="6" w:space="0" w:color="auto"/>
              <w:right w:val="single" w:sz="6" w:space="0" w:color="auto"/>
            </w:tcBorders>
          </w:tcPr>
          <w:p w14:paraId="5E4235CD" w14:textId="77777777" w:rsidR="00000000" w:rsidRDefault="00DD1CCC">
            <w:pPr>
              <w:rPr>
                <w:color w:val="000000"/>
                <w:sz w:val="20"/>
                <w:szCs w:val="20"/>
              </w:rPr>
            </w:pPr>
            <w:r>
              <w:rPr>
                <w:color w:val="000000"/>
                <w:sz w:val="20"/>
                <w:szCs w:val="20"/>
              </w:rPr>
              <w:t>Ориентировочное снижение цены</w:t>
            </w:r>
          </w:p>
        </w:tc>
      </w:tr>
      <w:tr w:rsidR="00000000" w14:paraId="543901D6"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615C02B9" w14:textId="77777777" w:rsidR="00000000" w:rsidRDefault="00DD1CCC">
            <w:pPr>
              <w:rPr>
                <w:color w:val="000000"/>
                <w:sz w:val="20"/>
                <w:szCs w:val="20"/>
              </w:rPr>
            </w:pPr>
            <w:r>
              <w:rPr>
                <w:color w:val="000000"/>
                <w:sz w:val="20"/>
                <w:szCs w:val="20"/>
              </w:rPr>
              <w:t>Масс-спектрометр квадрупольный</w:t>
            </w:r>
            <w:r>
              <w:rPr>
                <w:color w:val="000000"/>
                <w:sz w:val="20"/>
                <w:szCs w:val="20"/>
              </w:rPr>
              <w:t xml:space="preserve"> Netzsch Gas analytical system QMS 403 C Aeolos</w:t>
            </w:r>
          </w:p>
        </w:tc>
        <w:tc>
          <w:tcPr>
            <w:tcW w:w="1746" w:type="dxa"/>
            <w:tcBorders>
              <w:top w:val="single" w:sz="6" w:space="0" w:color="auto"/>
              <w:left w:val="single" w:sz="6" w:space="0" w:color="auto"/>
              <w:bottom w:val="single" w:sz="6" w:space="0" w:color="auto"/>
              <w:right w:val="single" w:sz="6" w:space="0" w:color="auto"/>
            </w:tcBorders>
          </w:tcPr>
          <w:p w14:paraId="21E1549E" w14:textId="77777777" w:rsidR="00000000" w:rsidRDefault="00DD1CCC">
            <w:pPr>
              <w:rPr>
                <w:color w:val="000000"/>
                <w:sz w:val="20"/>
                <w:szCs w:val="20"/>
              </w:rPr>
            </w:pPr>
            <w:r>
              <w:rPr>
                <w:color w:val="000000"/>
                <w:sz w:val="20"/>
                <w:szCs w:val="20"/>
              </w:rPr>
              <w:t>7 лет</w:t>
            </w:r>
          </w:p>
        </w:tc>
        <w:tc>
          <w:tcPr>
            <w:tcW w:w="1509" w:type="dxa"/>
            <w:tcBorders>
              <w:top w:val="single" w:sz="6" w:space="0" w:color="auto"/>
              <w:left w:val="single" w:sz="6" w:space="0" w:color="auto"/>
              <w:bottom w:val="single" w:sz="6" w:space="0" w:color="auto"/>
              <w:right w:val="single" w:sz="6" w:space="0" w:color="auto"/>
            </w:tcBorders>
          </w:tcPr>
          <w:p w14:paraId="5C77E9F8" w14:textId="77777777" w:rsidR="00000000" w:rsidRDefault="00DD1CCC">
            <w:pPr>
              <w:rPr>
                <w:color w:val="000000"/>
                <w:sz w:val="20"/>
                <w:szCs w:val="20"/>
              </w:rPr>
            </w:pPr>
            <w:r>
              <w:rPr>
                <w:color w:val="000000"/>
                <w:sz w:val="20"/>
                <w:szCs w:val="20"/>
              </w:rPr>
              <w:t>От 5 500 000 рублей</w:t>
            </w:r>
          </w:p>
        </w:tc>
        <w:tc>
          <w:tcPr>
            <w:tcW w:w="2170" w:type="dxa"/>
            <w:tcBorders>
              <w:top w:val="single" w:sz="6" w:space="0" w:color="auto"/>
              <w:left w:val="single" w:sz="6" w:space="0" w:color="auto"/>
              <w:bottom w:val="single" w:sz="6" w:space="0" w:color="auto"/>
              <w:right w:val="single" w:sz="6" w:space="0" w:color="auto"/>
            </w:tcBorders>
          </w:tcPr>
          <w:p w14:paraId="7F57AE40" w14:textId="77777777" w:rsidR="00000000" w:rsidRDefault="00DD1CCC">
            <w:pPr>
              <w:rPr>
                <w:color w:val="000000"/>
                <w:sz w:val="20"/>
                <w:szCs w:val="20"/>
              </w:rPr>
            </w:pPr>
            <w:r>
              <w:rPr>
                <w:color w:val="000000"/>
                <w:sz w:val="20"/>
                <w:szCs w:val="20"/>
              </w:rPr>
              <w:t>2 000 000</w:t>
            </w:r>
          </w:p>
        </w:tc>
        <w:tc>
          <w:tcPr>
            <w:tcW w:w="1823" w:type="dxa"/>
            <w:tcBorders>
              <w:top w:val="single" w:sz="6" w:space="0" w:color="auto"/>
              <w:left w:val="single" w:sz="6" w:space="0" w:color="auto"/>
              <w:bottom w:val="single" w:sz="6" w:space="0" w:color="auto"/>
              <w:right w:val="single" w:sz="6" w:space="0" w:color="auto"/>
            </w:tcBorders>
          </w:tcPr>
          <w:p w14:paraId="61C4C150" w14:textId="77777777" w:rsidR="00000000" w:rsidRDefault="00DD1CCC">
            <w:pPr>
              <w:rPr>
                <w:color w:val="000000"/>
                <w:sz w:val="20"/>
                <w:szCs w:val="20"/>
              </w:rPr>
            </w:pPr>
            <w:r>
              <w:rPr>
                <w:color w:val="000000"/>
                <w:sz w:val="20"/>
                <w:szCs w:val="20"/>
              </w:rPr>
              <w:t>63,6%</w:t>
            </w:r>
          </w:p>
        </w:tc>
      </w:tr>
      <w:tr w:rsidR="00000000" w14:paraId="63A52688"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2A085E89" w14:textId="77777777" w:rsidR="00000000" w:rsidRDefault="00DD1CCC">
            <w:pPr>
              <w:rPr>
                <w:color w:val="000000"/>
                <w:sz w:val="20"/>
                <w:szCs w:val="20"/>
              </w:rPr>
            </w:pPr>
            <w:r>
              <w:rPr>
                <w:color w:val="000000"/>
                <w:sz w:val="20"/>
                <w:szCs w:val="20"/>
              </w:rPr>
              <w:t>Спектрофотометр specord М-400</w:t>
            </w:r>
          </w:p>
        </w:tc>
        <w:tc>
          <w:tcPr>
            <w:tcW w:w="1746" w:type="dxa"/>
            <w:tcBorders>
              <w:top w:val="single" w:sz="6" w:space="0" w:color="auto"/>
              <w:left w:val="single" w:sz="6" w:space="0" w:color="auto"/>
              <w:bottom w:val="single" w:sz="6" w:space="0" w:color="auto"/>
              <w:right w:val="single" w:sz="6" w:space="0" w:color="auto"/>
            </w:tcBorders>
          </w:tcPr>
          <w:p w14:paraId="1E1F87E9" w14:textId="77777777" w:rsidR="00000000" w:rsidRDefault="00DD1CCC">
            <w:pPr>
              <w:rPr>
                <w:color w:val="000000"/>
                <w:sz w:val="20"/>
                <w:szCs w:val="20"/>
              </w:rPr>
            </w:pPr>
            <w:r>
              <w:rPr>
                <w:color w:val="000000"/>
                <w:sz w:val="20"/>
                <w:szCs w:val="20"/>
              </w:rPr>
              <w:t>5 лет</w:t>
            </w:r>
          </w:p>
        </w:tc>
        <w:tc>
          <w:tcPr>
            <w:tcW w:w="1509" w:type="dxa"/>
            <w:tcBorders>
              <w:top w:val="single" w:sz="6" w:space="0" w:color="auto"/>
              <w:left w:val="single" w:sz="6" w:space="0" w:color="auto"/>
              <w:bottom w:val="single" w:sz="6" w:space="0" w:color="auto"/>
              <w:right w:val="single" w:sz="6" w:space="0" w:color="auto"/>
            </w:tcBorders>
          </w:tcPr>
          <w:p w14:paraId="3AADBCD4" w14:textId="77777777" w:rsidR="00000000" w:rsidRDefault="00DD1CCC">
            <w:pPr>
              <w:rPr>
                <w:color w:val="000000"/>
                <w:sz w:val="20"/>
                <w:szCs w:val="20"/>
              </w:rPr>
            </w:pPr>
            <w:r>
              <w:rPr>
                <w:color w:val="000000"/>
                <w:sz w:val="20"/>
                <w:szCs w:val="20"/>
              </w:rPr>
              <w:t>От 200 000 руб.</w:t>
            </w:r>
          </w:p>
        </w:tc>
        <w:tc>
          <w:tcPr>
            <w:tcW w:w="2170" w:type="dxa"/>
            <w:tcBorders>
              <w:top w:val="single" w:sz="6" w:space="0" w:color="auto"/>
              <w:left w:val="single" w:sz="6" w:space="0" w:color="auto"/>
              <w:bottom w:val="single" w:sz="6" w:space="0" w:color="auto"/>
              <w:right w:val="single" w:sz="6" w:space="0" w:color="auto"/>
            </w:tcBorders>
          </w:tcPr>
          <w:p w14:paraId="3631D9EC" w14:textId="77777777" w:rsidR="00000000" w:rsidRDefault="00DD1CCC">
            <w:pPr>
              <w:rPr>
                <w:color w:val="000000"/>
                <w:sz w:val="20"/>
                <w:szCs w:val="20"/>
              </w:rPr>
            </w:pPr>
            <w:r>
              <w:rPr>
                <w:color w:val="000000"/>
                <w:sz w:val="20"/>
                <w:szCs w:val="20"/>
              </w:rPr>
              <w:t>70 000 руб.</w:t>
            </w:r>
          </w:p>
        </w:tc>
        <w:tc>
          <w:tcPr>
            <w:tcW w:w="1823" w:type="dxa"/>
            <w:tcBorders>
              <w:top w:val="single" w:sz="6" w:space="0" w:color="auto"/>
              <w:left w:val="single" w:sz="6" w:space="0" w:color="auto"/>
              <w:bottom w:val="single" w:sz="6" w:space="0" w:color="auto"/>
              <w:right w:val="single" w:sz="6" w:space="0" w:color="auto"/>
            </w:tcBorders>
          </w:tcPr>
          <w:p w14:paraId="31820276" w14:textId="77777777" w:rsidR="00000000" w:rsidRDefault="00DD1CCC">
            <w:pPr>
              <w:rPr>
                <w:color w:val="000000"/>
                <w:sz w:val="20"/>
                <w:szCs w:val="20"/>
              </w:rPr>
            </w:pPr>
            <w:r>
              <w:rPr>
                <w:color w:val="000000"/>
                <w:sz w:val="20"/>
                <w:szCs w:val="20"/>
              </w:rPr>
              <w:t>65,0%</w:t>
            </w:r>
          </w:p>
        </w:tc>
      </w:tr>
      <w:tr w:rsidR="00000000" w14:paraId="4AB861D8"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51C41C0D" w14:textId="77777777" w:rsidR="00000000" w:rsidRDefault="00DD1CCC">
            <w:pPr>
              <w:rPr>
                <w:color w:val="000000"/>
                <w:sz w:val="20"/>
                <w:szCs w:val="20"/>
              </w:rPr>
            </w:pPr>
            <w:r>
              <w:rPr>
                <w:color w:val="000000"/>
                <w:sz w:val="20"/>
                <w:szCs w:val="20"/>
              </w:rPr>
              <w:t>ВЭЖХ Agilent 1100</w:t>
            </w:r>
          </w:p>
        </w:tc>
        <w:tc>
          <w:tcPr>
            <w:tcW w:w="1746" w:type="dxa"/>
            <w:tcBorders>
              <w:top w:val="single" w:sz="6" w:space="0" w:color="auto"/>
              <w:left w:val="single" w:sz="6" w:space="0" w:color="auto"/>
              <w:bottom w:val="single" w:sz="6" w:space="0" w:color="auto"/>
              <w:right w:val="single" w:sz="6" w:space="0" w:color="auto"/>
            </w:tcBorders>
          </w:tcPr>
          <w:p w14:paraId="6B750718" w14:textId="77777777" w:rsidR="00000000" w:rsidRDefault="00DD1CCC">
            <w:pPr>
              <w:rPr>
                <w:color w:val="000000"/>
                <w:sz w:val="20"/>
                <w:szCs w:val="20"/>
              </w:rPr>
            </w:pPr>
            <w:r>
              <w:rPr>
                <w:color w:val="000000"/>
                <w:sz w:val="20"/>
                <w:szCs w:val="20"/>
              </w:rPr>
              <w:t>4 года</w:t>
            </w:r>
          </w:p>
        </w:tc>
        <w:tc>
          <w:tcPr>
            <w:tcW w:w="1509" w:type="dxa"/>
            <w:tcBorders>
              <w:top w:val="single" w:sz="6" w:space="0" w:color="auto"/>
              <w:left w:val="single" w:sz="6" w:space="0" w:color="auto"/>
              <w:bottom w:val="single" w:sz="6" w:space="0" w:color="auto"/>
              <w:right w:val="single" w:sz="6" w:space="0" w:color="auto"/>
            </w:tcBorders>
          </w:tcPr>
          <w:p w14:paraId="039E24E6" w14:textId="77777777" w:rsidR="00000000" w:rsidRDefault="00DD1CCC">
            <w:pPr>
              <w:rPr>
                <w:color w:val="000000"/>
                <w:sz w:val="20"/>
                <w:szCs w:val="20"/>
              </w:rPr>
            </w:pPr>
            <w:r>
              <w:rPr>
                <w:color w:val="000000"/>
                <w:sz w:val="20"/>
                <w:szCs w:val="20"/>
              </w:rPr>
              <w:t>От 1 200 000 руб.</w:t>
            </w:r>
          </w:p>
        </w:tc>
        <w:tc>
          <w:tcPr>
            <w:tcW w:w="2170" w:type="dxa"/>
            <w:tcBorders>
              <w:top w:val="single" w:sz="6" w:space="0" w:color="auto"/>
              <w:left w:val="single" w:sz="6" w:space="0" w:color="auto"/>
              <w:bottom w:val="single" w:sz="6" w:space="0" w:color="auto"/>
              <w:right w:val="single" w:sz="6" w:space="0" w:color="auto"/>
            </w:tcBorders>
          </w:tcPr>
          <w:p w14:paraId="64FA44B9" w14:textId="77777777" w:rsidR="00000000" w:rsidRDefault="00DD1CCC">
            <w:pPr>
              <w:rPr>
                <w:color w:val="000000"/>
                <w:sz w:val="20"/>
                <w:szCs w:val="20"/>
              </w:rPr>
            </w:pPr>
            <w:r>
              <w:rPr>
                <w:color w:val="000000"/>
                <w:sz w:val="20"/>
                <w:szCs w:val="20"/>
              </w:rPr>
              <w:t>400 000 руб.</w:t>
            </w:r>
          </w:p>
        </w:tc>
        <w:tc>
          <w:tcPr>
            <w:tcW w:w="1823" w:type="dxa"/>
            <w:tcBorders>
              <w:top w:val="single" w:sz="6" w:space="0" w:color="auto"/>
              <w:left w:val="single" w:sz="6" w:space="0" w:color="auto"/>
              <w:bottom w:val="single" w:sz="6" w:space="0" w:color="auto"/>
              <w:right w:val="single" w:sz="6" w:space="0" w:color="auto"/>
            </w:tcBorders>
          </w:tcPr>
          <w:p w14:paraId="702B5DBF" w14:textId="77777777" w:rsidR="00000000" w:rsidRDefault="00DD1CCC">
            <w:pPr>
              <w:rPr>
                <w:color w:val="000000"/>
                <w:sz w:val="20"/>
                <w:szCs w:val="20"/>
              </w:rPr>
            </w:pPr>
            <w:r>
              <w:rPr>
                <w:color w:val="000000"/>
                <w:sz w:val="20"/>
                <w:szCs w:val="20"/>
              </w:rPr>
              <w:t>66,7%</w:t>
            </w:r>
          </w:p>
        </w:tc>
      </w:tr>
      <w:tr w:rsidR="00000000" w14:paraId="7A6363BC"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1E8E863E" w14:textId="77777777" w:rsidR="00000000" w:rsidRDefault="00DD1CCC">
            <w:pPr>
              <w:rPr>
                <w:color w:val="000000"/>
                <w:sz w:val="20"/>
                <w:szCs w:val="20"/>
              </w:rPr>
            </w:pPr>
            <w:r>
              <w:rPr>
                <w:color w:val="000000"/>
                <w:sz w:val="20"/>
                <w:szCs w:val="20"/>
              </w:rPr>
              <w:t>Спектрофотометр UNICO 1201</w:t>
            </w:r>
          </w:p>
        </w:tc>
        <w:tc>
          <w:tcPr>
            <w:tcW w:w="1746" w:type="dxa"/>
            <w:tcBorders>
              <w:top w:val="single" w:sz="6" w:space="0" w:color="auto"/>
              <w:left w:val="single" w:sz="6" w:space="0" w:color="auto"/>
              <w:bottom w:val="single" w:sz="6" w:space="0" w:color="auto"/>
              <w:right w:val="single" w:sz="6" w:space="0" w:color="auto"/>
            </w:tcBorders>
          </w:tcPr>
          <w:p w14:paraId="5CC0CC24" w14:textId="77777777" w:rsidR="00000000" w:rsidRDefault="00DD1CCC">
            <w:pPr>
              <w:rPr>
                <w:color w:val="000000"/>
                <w:sz w:val="20"/>
                <w:szCs w:val="20"/>
              </w:rPr>
            </w:pPr>
            <w:r>
              <w:rPr>
                <w:color w:val="000000"/>
                <w:sz w:val="20"/>
                <w:szCs w:val="20"/>
              </w:rPr>
              <w:t>6 ле</w:t>
            </w:r>
            <w:r>
              <w:rPr>
                <w:color w:val="000000"/>
                <w:sz w:val="20"/>
                <w:szCs w:val="20"/>
              </w:rPr>
              <w:t>т</w:t>
            </w:r>
          </w:p>
        </w:tc>
        <w:tc>
          <w:tcPr>
            <w:tcW w:w="1509" w:type="dxa"/>
            <w:tcBorders>
              <w:top w:val="single" w:sz="6" w:space="0" w:color="auto"/>
              <w:left w:val="single" w:sz="6" w:space="0" w:color="auto"/>
              <w:bottom w:val="single" w:sz="6" w:space="0" w:color="auto"/>
              <w:right w:val="single" w:sz="6" w:space="0" w:color="auto"/>
            </w:tcBorders>
          </w:tcPr>
          <w:p w14:paraId="6B647630" w14:textId="77777777" w:rsidR="00000000" w:rsidRDefault="00DD1CCC">
            <w:pPr>
              <w:rPr>
                <w:color w:val="000000"/>
                <w:sz w:val="20"/>
                <w:szCs w:val="20"/>
              </w:rPr>
            </w:pPr>
            <w:r>
              <w:rPr>
                <w:color w:val="000000"/>
                <w:sz w:val="20"/>
                <w:szCs w:val="20"/>
              </w:rPr>
              <w:t>От 65 000 руб.</w:t>
            </w:r>
          </w:p>
        </w:tc>
        <w:tc>
          <w:tcPr>
            <w:tcW w:w="2170" w:type="dxa"/>
            <w:tcBorders>
              <w:top w:val="single" w:sz="6" w:space="0" w:color="auto"/>
              <w:left w:val="single" w:sz="6" w:space="0" w:color="auto"/>
              <w:bottom w:val="single" w:sz="6" w:space="0" w:color="auto"/>
              <w:right w:val="single" w:sz="6" w:space="0" w:color="auto"/>
            </w:tcBorders>
          </w:tcPr>
          <w:p w14:paraId="08170BF9" w14:textId="77777777" w:rsidR="00000000" w:rsidRDefault="00DD1CCC">
            <w:pPr>
              <w:rPr>
                <w:color w:val="000000"/>
                <w:sz w:val="20"/>
                <w:szCs w:val="20"/>
              </w:rPr>
            </w:pPr>
            <w:r>
              <w:rPr>
                <w:color w:val="000000"/>
                <w:sz w:val="20"/>
                <w:szCs w:val="20"/>
              </w:rPr>
              <w:t>28 000 руб.</w:t>
            </w:r>
          </w:p>
        </w:tc>
        <w:tc>
          <w:tcPr>
            <w:tcW w:w="1823" w:type="dxa"/>
            <w:tcBorders>
              <w:top w:val="single" w:sz="6" w:space="0" w:color="auto"/>
              <w:left w:val="single" w:sz="6" w:space="0" w:color="auto"/>
              <w:bottom w:val="single" w:sz="6" w:space="0" w:color="auto"/>
              <w:right w:val="single" w:sz="6" w:space="0" w:color="auto"/>
            </w:tcBorders>
          </w:tcPr>
          <w:p w14:paraId="7732FEBC" w14:textId="77777777" w:rsidR="00000000" w:rsidRDefault="00DD1CCC">
            <w:pPr>
              <w:rPr>
                <w:color w:val="000000"/>
                <w:sz w:val="20"/>
                <w:szCs w:val="20"/>
              </w:rPr>
            </w:pPr>
            <w:r>
              <w:rPr>
                <w:color w:val="000000"/>
                <w:sz w:val="20"/>
                <w:szCs w:val="20"/>
              </w:rPr>
              <w:t>56,9%</w:t>
            </w:r>
          </w:p>
        </w:tc>
      </w:tr>
      <w:tr w:rsidR="00000000" w14:paraId="2613896F"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51F623CC" w14:textId="77777777" w:rsidR="00000000" w:rsidRDefault="00DD1CCC">
            <w:pPr>
              <w:rPr>
                <w:color w:val="000000"/>
                <w:sz w:val="20"/>
                <w:szCs w:val="20"/>
              </w:rPr>
            </w:pPr>
            <w:r>
              <w:rPr>
                <w:color w:val="000000"/>
                <w:sz w:val="20"/>
                <w:szCs w:val="20"/>
              </w:rPr>
              <w:t>Хроматограф «Кристаллюкс» 4000</w:t>
            </w:r>
          </w:p>
        </w:tc>
        <w:tc>
          <w:tcPr>
            <w:tcW w:w="1746" w:type="dxa"/>
            <w:tcBorders>
              <w:top w:val="single" w:sz="6" w:space="0" w:color="auto"/>
              <w:left w:val="single" w:sz="6" w:space="0" w:color="auto"/>
              <w:bottom w:val="single" w:sz="6" w:space="0" w:color="auto"/>
              <w:right w:val="single" w:sz="6" w:space="0" w:color="auto"/>
            </w:tcBorders>
          </w:tcPr>
          <w:p w14:paraId="6AC836BA" w14:textId="77777777" w:rsidR="00000000" w:rsidRDefault="00DD1CCC">
            <w:pPr>
              <w:rPr>
                <w:color w:val="000000"/>
                <w:sz w:val="20"/>
                <w:szCs w:val="20"/>
              </w:rPr>
            </w:pPr>
            <w:r>
              <w:rPr>
                <w:color w:val="000000"/>
                <w:sz w:val="20"/>
                <w:szCs w:val="20"/>
              </w:rPr>
              <w:t>7 лет</w:t>
            </w:r>
          </w:p>
        </w:tc>
        <w:tc>
          <w:tcPr>
            <w:tcW w:w="1509" w:type="dxa"/>
            <w:tcBorders>
              <w:top w:val="single" w:sz="6" w:space="0" w:color="auto"/>
              <w:left w:val="single" w:sz="6" w:space="0" w:color="auto"/>
              <w:bottom w:val="single" w:sz="6" w:space="0" w:color="auto"/>
              <w:right w:val="single" w:sz="6" w:space="0" w:color="auto"/>
            </w:tcBorders>
          </w:tcPr>
          <w:p w14:paraId="1DE873CF" w14:textId="77777777" w:rsidR="00000000" w:rsidRDefault="00DD1CCC">
            <w:pPr>
              <w:rPr>
                <w:color w:val="000000"/>
                <w:sz w:val="20"/>
                <w:szCs w:val="20"/>
              </w:rPr>
            </w:pPr>
            <w:r>
              <w:rPr>
                <w:color w:val="000000"/>
                <w:sz w:val="20"/>
                <w:szCs w:val="20"/>
              </w:rPr>
              <w:t>От 1 800 000 руб.</w:t>
            </w:r>
          </w:p>
        </w:tc>
        <w:tc>
          <w:tcPr>
            <w:tcW w:w="2170" w:type="dxa"/>
            <w:tcBorders>
              <w:top w:val="single" w:sz="6" w:space="0" w:color="auto"/>
              <w:left w:val="single" w:sz="6" w:space="0" w:color="auto"/>
              <w:bottom w:val="single" w:sz="6" w:space="0" w:color="auto"/>
              <w:right w:val="single" w:sz="6" w:space="0" w:color="auto"/>
            </w:tcBorders>
          </w:tcPr>
          <w:p w14:paraId="79AF97F3" w14:textId="77777777" w:rsidR="00000000" w:rsidRDefault="00DD1CCC">
            <w:pPr>
              <w:rPr>
                <w:color w:val="000000"/>
                <w:sz w:val="20"/>
                <w:szCs w:val="20"/>
              </w:rPr>
            </w:pPr>
            <w:r>
              <w:rPr>
                <w:color w:val="000000"/>
                <w:sz w:val="20"/>
                <w:szCs w:val="20"/>
              </w:rPr>
              <w:t>270 000 руб.</w:t>
            </w:r>
          </w:p>
        </w:tc>
        <w:tc>
          <w:tcPr>
            <w:tcW w:w="1823" w:type="dxa"/>
            <w:tcBorders>
              <w:top w:val="single" w:sz="6" w:space="0" w:color="auto"/>
              <w:left w:val="single" w:sz="6" w:space="0" w:color="auto"/>
              <w:bottom w:val="single" w:sz="6" w:space="0" w:color="auto"/>
              <w:right w:val="single" w:sz="6" w:space="0" w:color="auto"/>
            </w:tcBorders>
          </w:tcPr>
          <w:p w14:paraId="6065379E" w14:textId="77777777" w:rsidR="00000000" w:rsidRDefault="00DD1CCC">
            <w:pPr>
              <w:rPr>
                <w:color w:val="000000"/>
                <w:sz w:val="20"/>
                <w:szCs w:val="20"/>
              </w:rPr>
            </w:pPr>
            <w:r>
              <w:rPr>
                <w:color w:val="000000"/>
                <w:sz w:val="20"/>
                <w:szCs w:val="20"/>
              </w:rPr>
              <w:t>85,0%</w:t>
            </w:r>
          </w:p>
        </w:tc>
      </w:tr>
      <w:tr w:rsidR="00000000" w14:paraId="2B055F08"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568C236A" w14:textId="77777777" w:rsidR="00000000" w:rsidRDefault="00DD1CCC">
            <w:pPr>
              <w:rPr>
                <w:color w:val="000000"/>
                <w:sz w:val="20"/>
                <w:szCs w:val="20"/>
              </w:rPr>
            </w:pPr>
            <w:r>
              <w:rPr>
                <w:color w:val="000000"/>
                <w:sz w:val="20"/>
                <w:szCs w:val="20"/>
              </w:rPr>
              <w:t>Спектрофотометр СФ-26</w:t>
            </w:r>
          </w:p>
        </w:tc>
        <w:tc>
          <w:tcPr>
            <w:tcW w:w="1746" w:type="dxa"/>
            <w:tcBorders>
              <w:top w:val="single" w:sz="6" w:space="0" w:color="auto"/>
              <w:left w:val="single" w:sz="6" w:space="0" w:color="auto"/>
              <w:bottom w:val="single" w:sz="6" w:space="0" w:color="auto"/>
              <w:right w:val="single" w:sz="6" w:space="0" w:color="auto"/>
            </w:tcBorders>
          </w:tcPr>
          <w:p w14:paraId="59378D45" w14:textId="77777777" w:rsidR="00000000" w:rsidRDefault="00DD1CCC">
            <w:pPr>
              <w:rPr>
                <w:color w:val="000000"/>
                <w:sz w:val="20"/>
                <w:szCs w:val="20"/>
              </w:rPr>
            </w:pPr>
            <w:r>
              <w:rPr>
                <w:color w:val="000000"/>
                <w:sz w:val="20"/>
                <w:szCs w:val="20"/>
              </w:rPr>
              <w:t>Более 30 лет</w:t>
            </w:r>
          </w:p>
        </w:tc>
        <w:tc>
          <w:tcPr>
            <w:tcW w:w="1509" w:type="dxa"/>
            <w:tcBorders>
              <w:top w:val="single" w:sz="6" w:space="0" w:color="auto"/>
              <w:left w:val="single" w:sz="6" w:space="0" w:color="auto"/>
              <w:bottom w:val="single" w:sz="6" w:space="0" w:color="auto"/>
              <w:right w:val="single" w:sz="6" w:space="0" w:color="auto"/>
            </w:tcBorders>
          </w:tcPr>
          <w:p w14:paraId="43338242" w14:textId="77777777" w:rsidR="00000000" w:rsidRDefault="00DD1CCC">
            <w:pPr>
              <w:rPr>
                <w:color w:val="000000"/>
                <w:sz w:val="20"/>
                <w:szCs w:val="20"/>
              </w:rPr>
            </w:pPr>
            <w:r>
              <w:rPr>
                <w:color w:val="000000"/>
                <w:sz w:val="20"/>
                <w:szCs w:val="20"/>
              </w:rPr>
              <w:t>Не выпускается</w:t>
            </w:r>
          </w:p>
        </w:tc>
        <w:tc>
          <w:tcPr>
            <w:tcW w:w="2170" w:type="dxa"/>
            <w:tcBorders>
              <w:top w:val="single" w:sz="6" w:space="0" w:color="auto"/>
              <w:left w:val="single" w:sz="6" w:space="0" w:color="auto"/>
              <w:bottom w:val="single" w:sz="6" w:space="0" w:color="auto"/>
              <w:right w:val="single" w:sz="6" w:space="0" w:color="auto"/>
            </w:tcBorders>
          </w:tcPr>
          <w:p w14:paraId="2A18F0ED" w14:textId="77777777" w:rsidR="00000000" w:rsidRDefault="00DD1CCC">
            <w:pPr>
              <w:rPr>
                <w:color w:val="000000"/>
                <w:sz w:val="20"/>
                <w:szCs w:val="20"/>
              </w:rPr>
            </w:pPr>
            <w:r>
              <w:rPr>
                <w:color w:val="000000"/>
                <w:sz w:val="20"/>
                <w:szCs w:val="20"/>
              </w:rPr>
              <w:t>15 000 руб.</w:t>
            </w:r>
          </w:p>
        </w:tc>
        <w:tc>
          <w:tcPr>
            <w:tcW w:w="1823" w:type="dxa"/>
            <w:tcBorders>
              <w:top w:val="single" w:sz="6" w:space="0" w:color="auto"/>
              <w:left w:val="single" w:sz="6" w:space="0" w:color="auto"/>
              <w:bottom w:val="single" w:sz="6" w:space="0" w:color="auto"/>
              <w:right w:val="single" w:sz="6" w:space="0" w:color="auto"/>
            </w:tcBorders>
          </w:tcPr>
          <w:p w14:paraId="19DF6A80" w14:textId="77777777" w:rsidR="00000000" w:rsidRDefault="00DD1CCC">
            <w:pPr>
              <w:rPr>
                <w:color w:val="000000"/>
                <w:sz w:val="20"/>
                <w:szCs w:val="20"/>
              </w:rPr>
            </w:pPr>
            <w:r>
              <w:rPr>
                <w:color w:val="000000"/>
                <w:sz w:val="20"/>
                <w:szCs w:val="20"/>
              </w:rPr>
              <w:t>-</w:t>
            </w:r>
          </w:p>
        </w:tc>
      </w:tr>
      <w:tr w:rsidR="00000000" w14:paraId="2E1D6178"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081B8808" w14:textId="77777777" w:rsidR="00000000" w:rsidRDefault="00DD1CCC">
            <w:pPr>
              <w:rPr>
                <w:color w:val="000000"/>
                <w:sz w:val="20"/>
                <w:szCs w:val="20"/>
              </w:rPr>
            </w:pPr>
            <w:r>
              <w:rPr>
                <w:color w:val="000000"/>
                <w:sz w:val="20"/>
                <w:szCs w:val="20"/>
              </w:rPr>
              <w:t>Спектрофотометр Specord UV VIS</w:t>
            </w:r>
          </w:p>
        </w:tc>
        <w:tc>
          <w:tcPr>
            <w:tcW w:w="1746" w:type="dxa"/>
            <w:tcBorders>
              <w:top w:val="single" w:sz="6" w:space="0" w:color="auto"/>
              <w:left w:val="single" w:sz="6" w:space="0" w:color="auto"/>
              <w:bottom w:val="single" w:sz="6" w:space="0" w:color="auto"/>
              <w:right w:val="single" w:sz="6" w:space="0" w:color="auto"/>
            </w:tcBorders>
          </w:tcPr>
          <w:p w14:paraId="233E5162" w14:textId="77777777" w:rsidR="00000000" w:rsidRDefault="00DD1CCC">
            <w:pPr>
              <w:rPr>
                <w:color w:val="000000"/>
                <w:sz w:val="20"/>
                <w:szCs w:val="20"/>
              </w:rPr>
            </w:pPr>
            <w:r>
              <w:rPr>
                <w:color w:val="000000"/>
                <w:sz w:val="20"/>
                <w:szCs w:val="20"/>
              </w:rPr>
              <w:t>5 лет</w:t>
            </w:r>
          </w:p>
        </w:tc>
        <w:tc>
          <w:tcPr>
            <w:tcW w:w="1509" w:type="dxa"/>
            <w:tcBorders>
              <w:top w:val="single" w:sz="6" w:space="0" w:color="auto"/>
              <w:left w:val="single" w:sz="6" w:space="0" w:color="auto"/>
              <w:bottom w:val="single" w:sz="6" w:space="0" w:color="auto"/>
              <w:right w:val="single" w:sz="6" w:space="0" w:color="auto"/>
            </w:tcBorders>
          </w:tcPr>
          <w:p w14:paraId="28C4D21A" w14:textId="77777777" w:rsidR="00000000" w:rsidRDefault="00DD1CCC">
            <w:pPr>
              <w:rPr>
                <w:color w:val="000000"/>
                <w:sz w:val="20"/>
                <w:szCs w:val="20"/>
              </w:rPr>
            </w:pPr>
            <w:r>
              <w:rPr>
                <w:color w:val="000000"/>
                <w:sz w:val="20"/>
                <w:szCs w:val="20"/>
              </w:rPr>
              <w:t>От 250 000 руб.</w:t>
            </w:r>
          </w:p>
        </w:tc>
        <w:tc>
          <w:tcPr>
            <w:tcW w:w="2170" w:type="dxa"/>
            <w:tcBorders>
              <w:top w:val="single" w:sz="6" w:space="0" w:color="auto"/>
              <w:left w:val="single" w:sz="6" w:space="0" w:color="auto"/>
              <w:bottom w:val="single" w:sz="6" w:space="0" w:color="auto"/>
              <w:right w:val="single" w:sz="6" w:space="0" w:color="auto"/>
            </w:tcBorders>
          </w:tcPr>
          <w:p w14:paraId="21BCFD73" w14:textId="77777777" w:rsidR="00000000" w:rsidRDefault="00DD1CCC">
            <w:pPr>
              <w:rPr>
                <w:color w:val="000000"/>
                <w:sz w:val="20"/>
                <w:szCs w:val="20"/>
              </w:rPr>
            </w:pPr>
            <w:r>
              <w:rPr>
                <w:color w:val="000000"/>
                <w:sz w:val="20"/>
                <w:szCs w:val="20"/>
              </w:rPr>
              <w:t>50 000 руб.</w:t>
            </w:r>
          </w:p>
        </w:tc>
        <w:tc>
          <w:tcPr>
            <w:tcW w:w="1823" w:type="dxa"/>
            <w:tcBorders>
              <w:top w:val="single" w:sz="6" w:space="0" w:color="auto"/>
              <w:left w:val="single" w:sz="6" w:space="0" w:color="auto"/>
              <w:bottom w:val="single" w:sz="6" w:space="0" w:color="auto"/>
              <w:right w:val="single" w:sz="6" w:space="0" w:color="auto"/>
            </w:tcBorders>
          </w:tcPr>
          <w:p w14:paraId="6A53DB9F" w14:textId="77777777" w:rsidR="00000000" w:rsidRDefault="00DD1CCC">
            <w:pPr>
              <w:rPr>
                <w:color w:val="000000"/>
                <w:sz w:val="20"/>
                <w:szCs w:val="20"/>
              </w:rPr>
            </w:pPr>
            <w:r>
              <w:rPr>
                <w:color w:val="000000"/>
                <w:sz w:val="20"/>
                <w:szCs w:val="20"/>
              </w:rPr>
              <w:t>80,0%</w:t>
            </w:r>
          </w:p>
        </w:tc>
      </w:tr>
      <w:tr w:rsidR="00000000" w14:paraId="2DCE5F47"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3830F1FD" w14:textId="77777777" w:rsidR="00000000" w:rsidRDefault="00DD1CCC">
            <w:pPr>
              <w:rPr>
                <w:color w:val="000000"/>
                <w:sz w:val="20"/>
                <w:szCs w:val="20"/>
              </w:rPr>
            </w:pPr>
            <w:r>
              <w:rPr>
                <w:color w:val="000000"/>
                <w:sz w:val="20"/>
                <w:szCs w:val="20"/>
              </w:rPr>
              <w:t>ВЭЖХ Ак</w:t>
            </w:r>
            <w:r>
              <w:rPr>
                <w:color w:val="000000"/>
                <w:sz w:val="20"/>
                <w:szCs w:val="20"/>
              </w:rPr>
              <w:t>вилон - Марафон серии 2</w:t>
            </w:r>
          </w:p>
        </w:tc>
        <w:tc>
          <w:tcPr>
            <w:tcW w:w="1746" w:type="dxa"/>
            <w:tcBorders>
              <w:top w:val="single" w:sz="6" w:space="0" w:color="auto"/>
              <w:left w:val="single" w:sz="6" w:space="0" w:color="auto"/>
              <w:bottom w:val="single" w:sz="6" w:space="0" w:color="auto"/>
              <w:right w:val="single" w:sz="6" w:space="0" w:color="auto"/>
            </w:tcBorders>
          </w:tcPr>
          <w:p w14:paraId="48C055FE" w14:textId="77777777" w:rsidR="00000000" w:rsidRDefault="00DD1CCC">
            <w:pPr>
              <w:rPr>
                <w:color w:val="000000"/>
                <w:sz w:val="20"/>
                <w:szCs w:val="20"/>
              </w:rPr>
            </w:pPr>
            <w:r>
              <w:rPr>
                <w:color w:val="000000"/>
                <w:sz w:val="20"/>
                <w:szCs w:val="20"/>
              </w:rPr>
              <w:t>6 лет</w:t>
            </w:r>
          </w:p>
        </w:tc>
        <w:tc>
          <w:tcPr>
            <w:tcW w:w="1509" w:type="dxa"/>
            <w:tcBorders>
              <w:top w:val="single" w:sz="6" w:space="0" w:color="auto"/>
              <w:left w:val="single" w:sz="6" w:space="0" w:color="auto"/>
              <w:bottom w:val="single" w:sz="6" w:space="0" w:color="auto"/>
              <w:right w:val="single" w:sz="6" w:space="0" w:color="auto"/>
            </w:tcBorders>
          </w:tcPr>
          <w:p w14:paraId="15AFDE5F" w14:textId="77777777" w:rsidR="00000000" w:rsidRDefault="00DD1CCC">
            <w:pPr>
              <w:rPr>
                <w:color w:val="000000"/>
                <w:sz w:val="20"/>
                <w:szCs w:val="20"/>
              </w:rPr>
            </w:pPr>
            <w:r>
              <w:rPr>
                <w:color w:val="000000"/>
                <w:sz w:val="20"/>
                <w:szCs w:val="20"/>
              </w:rPr>
              <w:t>От 1 200 000 руб.</w:t>
            </w:r>
          </w:p>
        </w:tc>
        <w:tc>
          <w:tcPr>
            <w:tcW w:w="2170" w:type="dxa"/>
            <w:tcBorders>
              <w:top w:val="single" w:sz="6" w:space="0" w:color="auto"/>
              <w:left w:val="single" w:sz="6" w:space="0" w:color="auto"/>
              <w:bottom w:val="single" w:sz="6" w:space="0" w:color="auto"/>
              <w:right w:val="single" w:sz="6" w:space="0" w:color="auto"/>
            </w:tcBorders>
          </w:tcPr>
          <w:p w14:paraId="16F2A7F9" w14:textId="77777777" w:rsidR="00000000" w:rsidRDefault="00DD1CCC">
            <w:pPr>
              <w:rPr>
                <w:color w:val="000000"/>
                <w:sz w:val="20"/>
                <w:szCs w:val="20"/>
              </w:rPr>
            </w:pPr>
            <w:r>
              <w:rPr>
                <w:color w:val="000000"/>
                <w:sz w:val="20"/>
                <w:szCs w:val="20"/>
              </w:rPr>
              <w:t>245 000 руб.</w:t>
            </w:r>
          </w:p>
        </w:tc>
        <w:tc>
          <w:tcPr>
            <w:tcW w:w="1823" w:type="dxa"/>
            <w:tcBorders>
              <w:top w:val="single" w:sz="6" w:space="0" w:color="auto"/>
              <w:left w:val="single" w:sz="6" w:space="0" w:color="auto"/>
              <w:bottom w:val="single" w:sz="6" w:space="0" w:color="auto"/>
              <w:right w:val="single" w:sz="6" w:space="0" w:color="auto"/>
            </w:tcBorders>
          </w:tcPr>
          <w:p w14:paraId="7622BD8A" w14:textId="77777777" w:rsidR="00000000" w:rsidRDefault="00DD1CCC">
            <w:pPr>
              <w:rPr>
                <w:color w:val="000000"/>
                <w:sz w:val="20"/>
                <w:szCs w:val="20"/>
              </w:rPr>
            </w:pPr>
            <w:r>
              <w:rPr>
                <w:color w:val="000000"/>
                <w:sz w:val="20"/>
                <w:szCs w:val="20"/>
              </w:rPr>
              <w:t>79,6%</w:t>
            </w:r>
          </w:p>
        </w:tc>
      </w:tr>
      <w:tr w:rsidR="00000000" w14:paraId="729B42FF"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612A0247" w14:textId="77777777" w:rsidR="00000000" w:rsidRDefault="00DD1CCC">
            <w:pPr>
              <w:rPr>
                <w:color w:val="000000"/>
                <w:sz w:val="20"/>
                <w:szCs w:val="20"/>
              </w:rPr>
            </w:pPr>
            <w:r>
              <w:rPr>
                <w:color w:val="000000"/>
                <w:sz w:val="20"/>
                <w:szCs w:val="20"/>
              </w:rPr>
              <w:t>Спектрофотометр Specord M-40</w:t>
            </w:r>
          </w:p>
        </w:tc>
        <w:tc>
          <w:tcPr>
            <w:tcW w:w="1746" w:type="dxa"/>
            <w:tcBorders>
              <w:top w:val="single" w:sz="6" w:space="0" w:color="auto"/>
              <w:left w:val="single" w:sz="6" w:space="0" w:color="auto"/>
              <w:bottom w:val="single" w:sz="6" w:space="0" w:color="auto"/>
              <w:right w:val="single" w:sz="6" w:space="0" w:color="auto"/>
            </w:tcBorders>
          </w:tcPr>
          <w:p w14:paraId="23A655AE" w14:textId="77777777" w:rsidR="00000000" w:rsidRDefault="00DD1CCC">
            <w:pPr>
              <w:rPr>
                <w:color w:val="000000"/>
                <w:sz w:val="20"/>
                <w:szCs w:val="20"/>
              </w:rPr>
            </w:pPr>
            <w:r>
              <w:rPr>
                <w:color w:val="000000"/>
                <w:sz w:val="20"/>
                <w:szCs w:val="20"/>
              </w:rPr>
              <w:t>5 лет</w:t>
            </w:r>
          </w:p>
        </w:tc>
        <w:tc>
          <w:tcPr>
            <w:tcW w:w="1509" w:type="dxa"/>
            <w:tcBorders>
              <w:top w:val="single" w:sz="6" w:space="0" w:color="auto"/>
              <w:left w:val="single" w:sz="6" w:space="0" w:color="auto"/>
              <w:bottom w:val="single" w:sz="6" w:space="0" w:color="auto"/>
              <w:right w:val="single" w:sz="6" w:space="0" w:color="auto"/>
            </w:tcBorders>
          </w:tcPr>
          <w:p w14:paraId="3F31BFAA" w14:textId="77777777" w:rsidR="00000000" w:rsidRDefault="00DD1CCC">
            <w:pPr>
              <w:rPr>
                <w:color w:val="000000"/>
                <w:sz w:val="20"/>
                <w:szCs w:val="20"/>
              </w:rPr>
            </w:pPr>
            <w:r>
              <w:rPr>
                <w:color w:val="000000"/>
                <w:sz w:val="20"/>
                <w:szCs w:val="20"/>
              </w:rPr>
              <w:t>От 350 000 руб.</w:t>
            </w:r>
          </w:p>
        </w:tc>
        <w:tc>
          <w:tcPr>
            <w:tcW w:w="2170" w:type="dxa"/>
            <w:tcBorders>
              <w:top w:val="single" w:sz="6" w:space="0" w:color="auto"/>
              <w:left w:val="single" w:sz="6" w:space="0" w:color="auto"/>
              <w:bottom w:val="single" w:sz="6" w:space="0" w:color="auto"/>
              <w:right w:val="single" w:sz="6" w:space="0" w:color="auto"/>
            </w:tcBorders>
          </w:tcPr>
          <w:p w14:paraId="7292B339" w14:textId="77777777" w:rsidR="00000000" w:rsidRDefault="00DD1CCC">
            <w:pPr>
              <w:rPr>
                <w:color w:val="000000"/>
                <w:sz w:val="20"/>
                <w:szCs w:val="20"/>
              </w:rPr>
            </w:pPr>
            <w:r>
              <w:rPr>
                <w:color w:val="000000"/>
                <w:sz w:val="20"/>
                <w:szCs w:val="20"/>
              </w:rPr>
              <w:t>112 500 руб.</w:t>
            </w:r>
          </w:p>
        </w:tc>
        <w:tc>
          <w:tcPr>
            <w:tcW w:w="1823" w:type="dxa"/>
            <w:tcBorders>
              <w:top w:val="single" w:sz="6" w:space="0" w:color="auto"/>
              <w:left w:val="single" w:sz="6" w:space="0" w:color="auto"/>
              <w:bottom w:val="single" w:sz="6" w:space="0" w:color="auto"/>
              <w:right w:val="single" w:sz="6" w:space="0" w:color="auto"/>
            </w:tcBorders>
          </w:tcPr>
          <w:p w14:paraId="00F28314" w14:textId="77777777" w:rsidR="00000000" w:rsidRDefault="00DD1CCC">
            <w:pPr>
              <w:rPr>
                <w:color w:val="000000"/>
                <w:sz w:val="20"/>
                <w:szCs w:val="20"/>
              </w:rPr>
            </w:pPr>
            <w:r>
              <w:rPr>
                <w:color w:val="000000"/>
                <w:sz w:val="20"/>
                <w:szCs w:val="20"/>
              </w:rPr>
              <w:t>67,9%</w:t>
            </w:r>
          </w:p>
        </w:tc>
      </w:tr>
      <w:tr w:rsidR="00000000" w14:paraId="78167C98"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49661B56" w14:textId="77777777" w:rsidR="00000000" w:rsidRDefault="00DD1CCC">
            <w:pPr>
              <w:rPr>
                <w:color w:val="000000"/>
                <w:sz w:val="20"/>
                <w:szCs w:val="20"/>
              </w:rPr>
            </w:pPr>
            <w:r>
              <w:rPr>
                <w:color w:val="000000"/>
                <w:sz w:val="20"/>
                <w:szCs w:val="20"/>
              </w:rPr>
              <w:t>Спектрофотометр Specord M-80</w:t>
            </w:r>
          </w:p>
        </w:tc>
        <w:tc>
          <w:tcPr>
            <w:tcW w:w="1746" w:type="dxa"/>
            <w:tcBorders>
              <w:top w:val="single" w:sz="6" w:space="0" w:color="auto"/>
              <w:left w:val="single" w:sz="6" w:space="0" w:color="auto"/>
              <w:bottom w:val="single" w:sz="6" w:space="0" w:color="auto"/>
              <w:right w:val="single" w:sz="6" w:space="0" w:color="auto"/>
            </w:tcBorders>
          </w:tcPr>
          <w:p w14:paraId="6D338A6E" w14:textId="77777777" w:rsidR="00000000" w:rsidRDefault="00DD1CCC">
            <w:pPr>
              <w:rPr>
                <w:color w:val="000000"/>
                <w:sz w:val="20"/>
                <w:szCs w:val="20"/>
              </w:rPr>
            </w:pPr>
            <w:r>
              <w:rPr>
                <w:color w:val="000000"/>
                <w:sz w:val="20"/>
                <w:szCs w:val="20"/>
              </w:rPr>
              <w:t>5 лет</w:t>
            </w:r>
          </w:p>
        </w:tc>
        <w:tc>
          <w:tcPr>
            <w:tcW w:w="1509" w:type="dxa"/>
            <w:tcBorders>
              <w:top w:val="single" w:sz="6" w:space="0" w:color="auto"/>
              <w:left w:val="single" w:sz="6" w:space="0" w:color="auto"/>
              <w:bottom w:val="single" w:sz="6" w:space="0" w:color="auto"/>
              <w:right w:val="single" w:sz="6" w:space="0" w:color="auto"/>
            </w:tcBorders>
          </w:tcPr>
          <w:p w14:paraId="6D529625" w14:textId="77777777" w:rsidR="00000000" w:rsidRDefault="00DD1CCC">
            <w:pPr>
              <w:rPr>
                <w:color w:val="000000"/>
                <w:sz w:val="20"/>
                <w:szCs w:val="20"/>
              </w:rPr>
            </w:pPr>
            <w:r>
              <w:rPr>
                <w:color w:val="000000"/>
                <w:sz w:val="20"/>
                <w:szCs w:val="20"/>
              </w:rPr>
              <w:t>От 480 000 руб.</w:t>
            </w:r>
          </w:p>
        </w:tc>
        <w:tc>
          <w:tcPr>
            <w:tcW w:w="2170" w:type="dxa"/>
            <w:tcBorders>
              <w:top w:val="single" w:sz="6" w:space="0" w:color="auto"/>
              <w:left w:val="single" w:sz="6" w:space="0" w:color="auto"/>
              <w:bottom w:val="single" w:sz="6" w:space="0" w:color="auto"/>
              <w:right w:val="single" w:sz="6" w:space="0" w:color="auto"/>
            </w:tcBorders>
          </w:tcPr>
          <w:p w14:paraId="1456F0C5" w14:textId="77777777" w:rsidR="00000000" w:rsidRDefault="00DD1CCC">
            <w:pPr>
              <w:rPr>
                <w:color w:val="000000"/>
                <w:sz w:val="20"/>
                <w:szCs w:val="20"/>
              </w:rPr>
            </w:pPr>
            <w:r>
              <w:rPr>
                <w:color w:val="000000"/>
                <w:sz w:val="20"/>
                <w:szCs w:val="20"/>
              </w:rPr>
              <w:t>162 500 руб.</w:t>
            </w:r>
          </w:p>
        </w:tc>
        <w:tc>
          <w:tcPr>
            <w:tcW w:w="1823" w:type="dxa"/>
            <w:tcBorders>
              <w:top w:val="single" w:sz="6" w:space="0" w:color="auto"/>
              <w:left w:val="single" w:sz="6" w:space="0" w:color="auto"/>
              <w:bottom w:val="single" w:sz="6" w:space="0" w:color="auto"/>
              <w:right w:val="single" w:sz="6" w:space="0" w:color="auto"/>
            </w:tcBorders>
          </w:tcPr>
          <w:p w14:paraId="665F7B9F" w14:textId="77777777" w:rsidR="00000000" w:rsidRDefault="00DD1CCC">
            <w:pPr>
              <w:rPr>
                <w:color w:val="000000"/>
                <w:sz w:val="20"/>
                <w:szCs w:val="20"/>
              </w:rPr>
            </w:pPr>
            <w:r>
              <w:rPr>
                <w:color w:val="000000"/>
                <w:sz w:val="20"/>
                <w:szCs w:val="20"/>
              </w:rPr>
              <w:t>66,1%</w:t>
            </w:r>
          </w:p>
        </w:tc>
      </w:tr>
      <w:tr w:rsidR="00000000" w14:paraId="377E8CC2" w14:textId="77777777">
        <w:tblPrEx>
          <w:tblCellMar>
            <w:top w:w="0" w:type="dxa"/>
            <w:bottom w:w="0" w:type="dxa"/>
          </w:tblCellMar>
        </w:tblPrEx>
        <w:trPr>
          <w:jc w:val="center"/>
        </w:trPr>
        <w:tc>
          <w:tcPr>
            <w:tcW w:w="2074" w:type="dxa"/>
            <w:tcBorders>
              <w:top w:val="single" w:sz="6" w:space="0" w:color="auto"/>
              <w:left w:val="single" w:sz="6" w:space="0" w:color="auto"/>
              <w:bottom w:val="single" w:sz="6" w:space="0" w:color="auto"/>
              <w:right w:val="single" w:sz="6" w:space="0" w:color="auto"/>
            </w:tcBorders>
          </w:tcPr>
          <w:p w14:paraId="11B6BA66" w14:textId="77777777" w:rsidR="00000000" w:rsidRDefault="00DD1CCC">
            <w:pPr>
              <w:rPr>
                <w:color w:val="000000"/>
                <w:sz w:val="20"/>
                <w:szCs w:val="20"/>
              </w:rPr>
            </w:pPr>
            <w:r>
              <w:rPr>
                <w:color w:val="000000"/>
                <w:sz w:val="20"/>
                <w:szCs w:val="20"/>
              </w:rPr>
              <w:t>ВЭЖХ Аквилон - Марафон серии 2</w:t>
            </w:r>
          </w:p>
        </w:tc>
        <w:tc>
          <w:tcPr>
            <w:tcW w:w="1746" w:type="dxa"/>
            <w:tcBorders>
              <w:top w:val="single" w:sz="6" w:space="0" w:color="auto"/>
              <w:left w:val="single" w:sz="6" w:space="0" w:color="auto"/>
              <w:bottom w:val="single" w:sz="6" w:space="0" w:color="auto"/>
              <w:right w:val="single" w:sz="6" w:space="0" w:color="auto"/>
            </w:tcBorders>
          </w:tcPr>
          <w:p w14:paraId="2A19932D" w14:textId="77777777" w:rsidR="00000000" w:rsidRDefault="00DD1CCC">
            <w:pPr>
              <w:rPr>
                <w:color w:val="000000"/>
                <w:sz w:val="20"/>
                <w:szCs w:val="20"/>
              </w:rPr>
            </w:pPr>
            <w:r>
              <w:rPr>
                <w:color w:val="000000"/>
                <w:sz w:val="20"/>
                <w:szCs w:val="20"/>
              </w:rPr>
              <w:t>4 года</w:t>
            </w:r>
          </w:p>
        </w:tc>
        <w:tc>
          <w:tcPr>
            <w:tcW w:w="1509" w:type="dxa"/>
            <w:tcBorders>
              <w:top w:val="single" w:sz="6" w:space="0" w:color="auto"/>
              <w:left w:val="single" w:sz="6" w:space="0" w:color="auto"/>
              <w:bottom w:val="single" w:sz="6" w:space="0" w:color="auto"/>
              <w:right w:val="single" w:sz="6" w:space="0" w:color="auto"/>
            </w:tcBorders>
          </w:tcPr>
          <w:p w14:paraId="32300110" w14:textId="77777777" w:rsidR="00000000" w:rsidRDefault="00DD1CCC">
            <w:pPr>
              <w:rPr>
                <w:color w:val="000000"/>
                <w:sz w:val="20"/>
                <w:szCs w:val="20"/>
              </w:rPr>
            </w:pPr>
            <w:r>
              <w:rPr>
                <w:color w:val="000000"/>
                <w:sz w:val="20"/>
                <w:szCs w:val="20"/>
              </w:rPr>
              <w:t>От</w:t>
            </w:r>
            <w:r>
              <w:rPr>
                <w:color w:val="000000"/>
                <w:sz w:val="20"/>
                <w:szCs w:val="20"/>
              </w:rPr>
              <w:t xml:space="preserve"> 1 200 000 руб.</w:t>
            </w:r>
          </w:p>
        </w:tc>
        <w:tc>
          <w:tcPr>
            <w:tcW w:w="2170" w:type="dxa"/>
            <w:tcBorders>
              <w:top w:val="single" w:sz="6" w:space="0" w:color="auto"/>
              <w:left w:val="single" w:sz="6" w:space="0" w:color="auto"/>
              <w:bottom w:val="single" w:sz="6" w:space="0" w:color="auto"/>
              <w:right w:val="single" w:sz="6" w:space="0" w:color="auto"/>
            </w:tcBorders>
          </w:tcPr>
          <w:p w14:paraId="76A582E0" w14:textId="77777777" w:rsidR="00000000" w:rsidRDefault="00DD1CCC">
            <w:pPr>
              <w:rPr>
                <w:color w:val="000000"/>
                <w:sz w:val="20"/>
                <w:szCs w:val="20"/>
              </w:rPr>
            </w:pPr>
            <w:r>
              <w:rPr>
                <w:color w:val="000000"/>
                <w:sz w:val="20"/>
                <w:szCs w:val="20"/>
              </w:rPr>
              <w:t>290 000 руб.</w:t>
            </w:r>
          </w:p>
        </w:tc>
        <w:tc>
          <w:tcPr>
            <w:tcW w:w="1823" w:type="dxa"/>
            <w:tcBorders>
              <w:top w:val="single" w:sz="6" w:space="0" w:color="auto"/>
              <w:left w:val="single" w:sz="6" w:space="0" w:color="auto"/>
              <w:bottom w:val="single" w:sz="6" w:space="0" w:color="auto"/>
              <w:right w:val="single" w:sz="6" w:space="0" w:color="auto"/>
            </w:tcBorders>
          </w:tcPr>
          <w:p w14:paraId="469AB0D4" w14:textId="77777777" w:rsidR="00000000" w:rsidRDefault="00DD1CCC">
            <w:pPr>
              <w:rPr>
                <w:color w:val="000000"/>
                <w:sz w:val="20"/>
                <w:szCs w:val="20"/>
              </w:rPr>
            </w:pPr>
            <w:r>
              <w:rPr>
                <w:color w:val="000000"/>
                <w:sz w:val="20"/>
                <w:szCs w:val="20"/>
              </w:rPr>
              <w:t>75,8%</w:t>
            </w:r>
          </w:p>
        </w:tc>
      </w:tr>
    </w:tbl>
    <w:p w14:paraId="0CEABCDB" w14:textId="77777777" w:rsidR="00000000" w:rsidRDefault="00DD1CCC">
      <w:pPr>
        <w:spacing w:line="360" w:lineRule="auto"/>
        <w:ind w:firstLine="709"/>
        <w:jc w:val="both"/>
        <w:rPr>
          <w:color w:val="000000"/>
          <w:sz w:val="28"/>
          <w:szCs w:val="28"/>
        </w:rPr>
      </w:pPr>
    </w:p>
    <w:p w14:paraId="245BD0E3" w14:textId="77777777" w:rsidR="00000000" w:rsidRDefault="00DD1CCC">
      <w:pPr>
        <w:spacing w:line="360" w:lineRule="auto"/>
        <w:ind w:firstLine="709"/>
        <w:jc w:val="both"/>
        <w:rPr>
          <w:color w:val="000000"/>
          <w:sz w:val="28"/>
          <w:szCs w:val="28"/>
        </w:rPr>
      </w:pPr>
      <w:r>
        <w:rPr>
          <w:color w:val="000000"/>
          <w:sz w:val="28"/>
          <w:szCs w:val="28"/>
        </w:rPr>
        <w:t>Средний возраст прибора вторичного рынка по состоянию на 2012 год - 5,36 с доверительным интервалом 0,95</w:t>
      </w:r>
    </w:p>
    <w:p w14:paraId="71695833" w14:textId="77777777" w:rsidR="00000000" w:rsidRDefault="00DD1CCC">
      <w:pPr>
        <w:spacing w:line="360" w:lineRule="auto"/>
        <w:ind w:firstLine="709"/>
        <w:jc w:val="both"/>
        <w:rPr>
          <w:color w:val="000000"/>
          <w:sz w:val="28"/>
          <w:szCs w:val="28"/>
        </w:rPr>
      </w:pPr>
      <w:r>
        <w:rPr>
          <w:color w:val="000000"/>
          <w:sz w:val="28"/>
          <w:szCs w:val="28"/>
        </w:rPr>
        <w:t>Видно, что цена прибора на вторичном рынке зависит не столько от амортизации, сколько от состояния аппаратуры и же</w:t>
      </w:r>
      <w:r>
        <w:rPr>
          <w:color w:val="000000"/>
          <w:sz w:val="28"/>
          <w:szCs w:val="28"/>
        </w:rPr>
        <w:t>лания предприятия максимально выгодно продать аппаратуру и извлечь прибыль, что подтверждается нестрогой корреляцией.</w:t>
      </w:r>
    </w:p>
    <w:p w14:paraId="71697E28" w14:textId="77777777" w:rsidR="00000000" w:rsidRDefault="00DD1CCC">
      <w:pPr>
        <w:spacing w:line="360" w:lineRule="auto"/>
        <w:ind w:firstLine="709"/>
        <w:jc w:val="both"/>
        <w:rPr>
          <w:color w:val="000000"/>
          <w:sz w:val="28"/>
          <w:szCs w:val="28"/>
        </w:rPr>
      </w:pPr>
    </w:p>
    <w:p w14:paraId="7719B871" w14:textId="6F497E57" w:rsidR="00000000" w:rsidRDefault="00064002">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A35AB72" wp14:editId="61E0271D">
            <wp:extent cx="5114925" cy="3876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4925" cy="3876675"/>
                    </a:xfrm>
                    <a:prstGeom prst="rect">
                      <a:avLst/>
                    </a:prstGeom>
                    <a:noFill/>
                    <a:ln>
                      <a:noFill/>
                    </a:ln>
                  </pic:spPr>
                </pic:pic>
              </a:graphicData>
            </a:graphic>
          </wp:inline>
        </w:drawing>
      </w:r>
    </w:p>
    <w:p w14:paraId="30C5C741" w14:textId="77777777" w:rsidR="00000000" w:rsidRDefault="00DD1CCC">
      <w:pPr>
        <w:spacing w:line="360" w:lineRule="auto"/>
        <w:ind w:firstLine="709"/>
        <w:jc w:val="both"/>
        <w:rPr>
          <w:color w:val="000000"/>
          <w:sz w:val="28"/>
          <w:szCs w:val="28"/>
        </w:rPr>
      </w:pPr>
    </w:p>
    <w:p w14:paraId="2E79DA5D" w14:textId="77777777" w:rsidR="00000000" w:rsidRDefault="00DD1CCC">
      <w:pPr>
        <w:spacing w:line="360" w:lineRule="auto"/>
        <w:ind w:firstLine="709"/>
        <w:jc w:val="both"/>
        <w:rPr>
          <w:color w:val="000000"/>
          <w:sz w:val="28"/>
          <w:szCs w:val="28"/>
        </w:rPr>
      </w:pPr>
      <w:r>
        <w:rPr>
          <w:color w:val="000000"/>
          <w:sz w:val="28"/>
          <w:szCs w:val="28"/>
        </w:rPr>
        <w:br w:type="page"/>
        <w:t>Приобретение приборной базы сопровождается следующими особенностями:</w:t>
      </w:r>
    </w:p>
    <w:p w14:paraId="13BADBC8" w14:textId="77777777" w:rsidR="00000000" w:rsidRDefault="00DD1CCC">
      <w:pPr>
        <w:spacing w:line="360" w:lineRule="auto"/>
        <w:ind w:firstLine="709"/>
        <w:jc w:val="both"/>
        <w:rPr>
          <w:color w:val="000000"/>
          <w:sz w:val="28"/>
          <w:szCs w:val="28"/>
        </w:rPr>
      </w:pPr>
      <w:r>
        <w:rPr>
          <w:color w:val="000000"/>
          <w:sz w:val="28"/>
          <w:szCs w:val="28"/>
        </w:rPr>
        <w:t>. Отсутствие наработанных схе</w:t>
      </w:r>
      <w:r>
        <w:rPr>
          <w:color w:val="000000"/>
          <w:sz w:val="28"/>
          <w:szCs w:val="28"/>
        </w:rPr>
        <w:t>м и подготовленной «шаблонной» документации при составлении договора купли-продажи</w:t>
      </w:r>
    </w:p>
    <w:p w14:paraId="028E51C4" w14:textId="77777777" w:rsidR="00000000" w:rsidRDefault="00DD1CCC">
      <w:pPr>
        <w:spacing w:line="360" w:lineRule="auto"/>
        <w:ind w:firstLine="709"/>
        <w:jc w:val="both"/>
        <w:rPr>
          <w:color w:val="000000"/>
          <w:sz w:val="28"/>
          <w:szCs w:val="28"/>
        </w:rPr>
      </w:pPr>
      <w:r>
        <w:rPr>
          <w:color w:val="000000"/>
          <w:sz w:val="28"/>
          <w:szCs w:val="28"/>
        </w:rPr>
        <w:t>. Необходимость проконтролировать состояние приобретаемого прибора (иногда - дистанционно) перед оформлением договора</w:t>
      </w:r>
    </w:p>
    <w:p w14:paraId="28E371F8" w14:textId="77777777" w:rsidR="00000000" w:rsidRDefault="00DD1CCC">
      <w:pPr>
        <w:spacing w:line="360" w:lineRule="auto"/>
        <w:ind w:firstLine="709"/>
        <w:jc w:val="both"/>
        <w:rPr>
          <w:color w:val="000000"/>
          <w:sz w:val="28"/>
          <w:szCs w:val="28"/>
        </w:rPr>
      </w:pPr>
      <w:r>
        <w:rPr>
          <w:color w:val="000000"/>
          <w:sz w:val="28"/>
          <w:szCs w:val="28"/>
        </w:rPr>
        <w:t>. Необходимость услуг транспортных предприятий, которые</w:t>
      </w:r>
      <w:r>
        <w:rPr>
          <w:color w:val="000000"/>
          <w:sz w:val="28"/>
          <w:szCs w:val="28"/>
        </w:rPr>
        <w:t xml:space="preserve"> берет на себя приобретающая сторона</w:t>
      </w:r>
    </w:p>
    <w:p w14:paraId="3897FF8D" w14:textId="77777777" w:rsidR="00000000" w:rsidRDefault="00DD1CCC">
      <w:pPr>
        <w:spacing w:line="360" w:lineRule="auto"/>
        <w:ind w:firstLine="709"/>
        <w:jc w:val="both"/>
        <w:rPr>
          <w:color w:val="000000"/>
          <w:sz w:val="28"/>
          <w:szCs w:val="28"/>
        </w:rPr>
      </w:pPr>
      <w:r>
        <w:rPr>
          <w:color w:val="000000"/>
          <w:sz w:val="28"/>
          <w:szCs w:val="28"/>
        </w:rPr>
        <w:t>При купле-продаже приборной базы, относящейся к основным средствам применяются нормативно-правовые акты, регламентирующие поставку между юридическими лицами, согласно ГК РФ. В договоре купли-продажи регламентируются</w:t>
      </w:r>
    </w:p>
    <w:p w14:paraId="3A33A781" w14:textId="77777777" w:rsidR="00000000" w:rsidRDefault="00DD1CCC">
      <w:pPr>
        <w:spacing w:line="360" w:lineRule="auto"/>
        <w:ind w:firstLine="709"/>
        <w:jc w:val="both"/>
        <w:rPr>
          <w:color w:val="000000"/>
          <w:sz w:val="28"/>
          <w:szCs w:val="28"/>
        </w:rPr>
      </w:pPr>
      <w:r>
        <w:rPr>
          <w:color w:val="000000"/>
          <w:sz w:val="28"/>
          <w:szCs w:val="28"/>
        </w:rPr>
        <w:t>. П</w:t>
      </w:r>
      <w:r>
        <w:rPr>
          <w:color w:val="000000"/>
          <w:sz w:val="28"/>
          <w:szCs w:val="28"/>
        </w:rPr>
        <w:t>редмет договора.</w:t>
      </w:r>
    </w:p>
    <w:p w14:paraId="6AADCD30" w14:textId="77777777" w:rsidR="00000000" w:rsidRDefault="00DD1CCC">
      <w:pPr>
        <w:spacing w:line="360" w:lineRule="auto"/>
        <w:ind w:firstLine="709"/>
        <w:jc w:val="both"/>
        <w:rPr>
          <w:color w:val="000000"/>
          <w:sz w:val="28"/>
          <w:szCs w:val="28"/>
        </w:rPr>
      </w:pPr>
      <w:r>
        <w:rPr>
          <w:color w:val="000000"/>
          <w:sz w:val="28"/>
          <w:szCs w:val="28"/>
        </w:rPr>
        <w:t>.1. Продавец обязуется передать Покупателю товар, в ассортименте и количестве, согласованном Сторонами, а Покупатель оплатить и принять товар на условиях настоящего Договора. Количество и цена Товара определяется сторонами в Спецификации</w:t>
      </w:r>
      <w:r>
        <w:rPr>
          <w:color w:val="000000"/>
          <w:sz w:val="28"/>
          <w:szCs w:val="28"/>
        </w:rPr>
        <w:t>, являющейся неотъемлемой частью настоящего Договора.</w:t>
      </w:r>
    </w:p>
    <w:p w14:paraId="28A595A9" w14:textId="77777777" w:rsidR="00000000" w:rsidRDefault="00DD1CCC">
      <w:pPr>
        <w:spacing w:line="360" w:lineRule="auto"/>
        <w:ind w:firstLine="709"/>
        <w:jc w:val="both"/>
        <w:rPr>
          <w:color w:val="000000"/>
          <w:sz w:val="28"/>
          <w:szCs w:val="28"/>
        </w:rPr>
      </w:pPr>
      <w:r>
        <w:rPr>
          <w:color w:val="000000"/>
          <w:sz w:val="28"/>
          <w:szCs w:val="28"/>
        </w:rPr>
        <w:t>. Количество, сроки и условия поставки.</w:t>
      </w:r>
    </w:p>
    <w:p w14:paraId="736B4B75" w14:textId="77777777" w:rsidR="00000000" w:rsidRDefault="00DD1CCC">
      <w:pPr>
        <w:spacing w:line="360" w:lineRule="auto"/>
        <w:ind w:firstLine="709"/>
        <w:jc w:val="both"/>
        <w:rPr>
          <w:color w:val="000000"/>
          <w:sz w:val="28"/>
          <w:szCs w:val="28"/>
        </w:rPr>
      </w:pPr>
      <w:r>
        <w:rPr>
          <w:color w:val="000000"/>
          <w:sz w:val="28"/>
          <w:szCs w:val="28"/>
        </w:rPr>
        <w:t>.1. Продавец обязуется передать Товар в течение определенного количества рабочих дней, с момента подписания настоящего договора</w:t>
      </w:r>
    </w:p>
    <w:p w14:paraId="763ACA40" w14:textId="77777777" w:rsidR="00000000" w:rsidRDefault="00DD1CCC">
      <w:pPr>
        <w:spacing w:line="360" w:lineRule="auto"/>
        <w:ind w:firstLine="709"/>
        <w:jc w:val="both"/>
        <w:rPr>
          <w:color w:val="000000"/>
          <w:sz w:val="28"/>
          <w:szCs w:val="28"/>
        </w:rPr>
      </w:pPr>
      <w:r>
        <w:rPr>
          <w:color w:val="000000"/>
          <w:sz w:val="28"/>
          <w:szCs w:val="28"/>
        </w:rPr>
        <w:t>.2. Доставка товаров осуществляетс</w:t>
      </w:r>
      <w:r>
        <w:rPr>
          <w:color w:val="000000"/>
          <w:sz w:val="28"/>
          <w:szCs w:val="28"/>
        </w:rPr>
        <w:t>я Покупателем собственными силами и за свой счет с места нахождения Товаров.</w:t>
      </w:r>
    </w:p>
    <w:p w14:paraId="486DF81A" w14:textId="77777777" w:rsidR="00000000" w:rsidRDefault="00DD1CCC">
      <w:pPr>
        <w:spacing w:line="360" w:lineRule="auto"/>
        <w:ind w:firstLine="709"/>
        <w:jc w:val="both"/>
        <w:rPr>
          <w:color w:val="000000"/>
          <w:sz w:val="28"/>
          <w:szCs w:val="28"/>
        </w:rPr>
      </w:pPr>
      <w:r>
        <w:rPr>
          <w:color w:val="000000"/>
          <w:sz w:val="28"/>
          <w:szCs w:val="28"/>
        </w:rPr>
        <w:t>.3. Право собственности на Товар возникает у Покупателя с момента фактической передачи товара.</w:t>
      </w:r>
    </w:p>
    <w:p w14:paraId="3DD3EB37" w14:textId="77777777" w:rsidR="00000000" w:rsidRDefault="00DD1CCC">
      <w:pPr>
        <w:spacing w:line="360" w:lineRule="auto"/>
        <w:ind w:firstLine="709"/>
        <w:jc w:val="both"/>
        <w:rPr>
          <w:color w:val="000000"/>
          <w:sz w:val="28"/>
          <w:szCs w:val="28"/>
        </w:rPr>
      </w:pPr>
      <w:r>
        <w:rPr>
          <w:color w:val="000000"/>
          <w:sz w:val="28"/>
          <w:szCs w:val="28"/>
        </w:rPr>
        <w:t>. Качество товаров и порядок приемки.</w:t>
      </w:r>
    </w:p>
    <w:p w14:paraId="05F37ACB" w14:textId="77777777" w:rsidR="00000000" w:rsidRDefault="00DD1CCC">
      <w:pPr>
        <w:spacing w:line="360" w:lineRule="auto"/>
        <w:ind w:firstLine="709"/>
        <w:jc w:val="both"/>
        <w:rPr>
          <w:color w:val="000000"/>
          <w:sz w:val="28"/>
          <w:szCs w:val="28"/>
        </w:rPr>
      </w:pPr>
      <w:r>
        <w:rPr>
          <w:color w:val="000000"/>
          <w:sz w:val="28"/>
          <w:szCs w:val="28"/>
        </w:rPr>
        <w:t>.1. Поставляемые товары должны соответствовать</w:t>
      </w:r>
      <w:r>
        <w:rPr>
          <w:color w:val="000000"/>
          <w:sz w:val="28"/>
          <w:szCs w:val="28"/>
        </w:rPr>
        <w:t xml:space="preserve"> по качеству и комплектации стандартам или иной документации.</w:t>
      </w:r>
    </w:p>
    <w:p w14:paraId="68BA811B" w14:textId="77777777" w:rsidR="00000000" w:rsidRDefault="00DD1CCC">
      <w:pPr>
        <w:spacing w:line="360" w:lineRule="auto"/>
        <w:ind w:firstLine="709"/>
        <w:jc w:val="both"/>
        <w:rPr>
          <w:color w:val="000000"/>
          <w:sz w:val="28"/>
          <w:szCs w:val="28"/>
        </w:rPr>
      </w:pPr>
      <w:r>
        <w:rPr>
          <w:color w:val="000000"/>
          <w:sz w:val="28"/>
          <w:szCs w:val="28"/>
        </w:rPr>
        <w:t>.2. Товары, подлежащие обязательной сертификации, должны иметь сертификат качества.</w:t>
      </w:r>
    </w:p>
    <w:p w14:paraId="55F7CDF6" w14:textId="77777777" w:rsidR="00000000" w:rsidRDefault="00DD1CCC">
      <w:pPr>
        <w:spacing w:line="360" w:lineRule="auto"/>
        <w:ind w:firstLine="709"/>
        <w:jc w:val="both"/>
        <w:rPr>
          <w:color w:val="000000"/>
          <w:sz w:val="28"/>
          <w:szCs w:val="28"/>
        </w:rPr>
      </w:pPr>
      <w:r>
        <w:rPr>
          <w:color w:val="000000"/>
          <w:sz w:val="28"/>
          <w:szCs w:val="28"/>
        </w:rPr>
        <w:t>.3. Переход права собственности происходит в момент фактической передачи товара.</w:t>
      </w:r>
    </w:p>
    <w:p w14:paraId="1EA53873" w14:textId="77777777" w:rsidR="00000000" w:rsidRDefault="00DD1CCC">
      <w:pPr>
        <w:spacing w:line="360" w:lineRule="auto"/>
        <w:ind w:firstLine="709"/>
        <w:jc w:val="both"/>
        <w:rPr>
          <w:color w:val="000000"/>
          <w:sz w:val="28"/>
          <w:szCs w:val="28"/>
        </w:rPr>
      </w:pPr>
      <w:r>
        <w:rPr>
          <w:color w:val="000000"/>
          <w:sz w:val="28"/>
          <w:szCs w:val="28"/>
        </w:rPr>
        <w:t>. Цены и порядок расчета.</w:t>
      </w:r>
    </w:p>
    <w:p w14:paraId="437364B3" w14:textId="77777777" w:rsidR="00000000" w:rsidRDefault="00DD1CCC">
      <w:pPr>
        <w:spacing w:line="360" w:lineRule="auto"/>
        <w:ind w:firstLine="709"/>
        <w:jc w:val="both"/>
        <w:rPr>
          <w:color w:val="000000"/>
          <w:sz w:val="28"/>
          <w:szCs w:val="28"/>
        </w:rPr>
      </w:pPr>
      <w:r>
        <w:rPr>
          <w:color w:val="000000"/>
          <w:sz w:val="28"/>
          <w:szCs w:val="28"/>
        </w:rPr>
        <w:t>.1.</w:t>
      </w:r>
      <w:r>
        <w:rPr>
          <w:color w:val="000000"/>
          <w:sz w:val="28"/>
          <w:szCs w:val="28"/>
        </w:rPr>
        <w:t xml:space="preserve"> Цена на Товар устанавливается сторонами в Спецификации, являющейся неотъемлемой частью настоящего договора.</w:t>
      </w:r>
    </w:p>
    <w:p w14:paraId="3CEB0776" w14:textId="77777777" w:rsidR="00000000" w:rsidRDefault="00DD1CCC">
      <w:pPr>
        <w:spacing w:line="360" w:lineRule="auto"/>
        <w:ind w:firstLine="709"/>
        <w:jc w:val="both"/>
        <w:rPr>
          <w:color w:val="000000"/>
          <w:sz w:val="28"/>
          <w:szCs w:val="28"/>
        </w:rPr>
      </w:pPr>
      <w:r>
        <w:rPr>
          <w:color w:val="000000"/>
          <w:sz w:val="28"/>
          <w:szCs w:val="28"/>
        </w:rPr>
        <w:t>.2. Покупатель производит оплату Товара путем перевода денежных средств в рублях РФ на расчетный счет Продавца.</w:t>
      </w:r>
    </w:p>
    <w:p w14:paraId="1F8A0AF1" w14:textId="77777777" w:rsidR="00000000" w:rsidRDefault="00DD1CCC">
      <w:pPr>
        <w:spacing w:line="360" w:lineRule="auto"/>
        <w:ind w:firstLine="709"/>
        <w:jc w:val="both"/>
        <w:rPr>
          <w:color w:val="000000"/>
          <w:sz w:val="28"/>
          <w:szCs w:val="28"/>
        </w:rPr>
      </w:pPr>
      <w:r>
        <w:rPr>
          <w:color w:val="000000"/>
          <w:sz w:val="28"/>
          <w:szCs w:val="28"/>
        </w:rPr>
        <w:t>. Ответственность сторон.</w:t>
      </w:r>
    </w:p>
    <w:p w14:paraId="0DD2878F" w14:textId="77777777" w:rsidR="00000000" w:rsidRDefault="00DD1CCC">
      <w:pPr>
        <w:spacing w:line="360" w:lineRule="auto"/>
        <w:ind w:firstLine="709"/>
        <w:jc w:val="both"/>
        <w:rPr>
          <w:color w:val="000000"/>
          <w:sz w:val="28"/>
          <w:szCs w:val="28"/>
        </w:rPr>
      </w:pPr>
      <w:r>
        <w:rPr>
          <w:color w:val="000000"/>
          <w:sz w:val="28"/>
          <w:szCs w:val="28"/>
        </w:rPr>
        <w:t>.1. Возни</w:t>
      </w:r>
      <w:r>
        <w:rPr>
          <w:color w:val="000000"/>
          <w:sz w:val="28"/>
          <w:szCs w:val="28"/>
        </w:rPr>
        <w:t>кшие в ходе исполнения Договора разногласия решаются сторонами на основе взаимных переговоров и достижения взаимного согласия. При невозможности урегулирования разногласии по соглашению, они подлежат рассмотрению в Арбитражном суде в соответствии с действу</w:t>
      </w:r>
      <w:r>
        <w:rPr>
          <w:color w:val="000000"/>
          <w:sz w:val="28"/>
          <w:szCs w:val="28"/>
        </w:rPr>
        <w:t>ющим законодательством РФ.</w:t>
      </w:r>
    </w:p>
    <w:p w14:paraId="60A741C7" w14:textId="77777777" w:rsidR="00000000" w:rsidRDefault="00DD1CCC">
      <w:pPr>
        <w:spacing w:line="360" w:lineRule="auto"/>
        <w:ind w:firstLine="709"/>
        <w:jc w:val="both"/>
        <w:rPr>
          <w:color w:val="000000"/>
          <w:sz w:val="28"/>
          <w:szCs w:val="28"/>
        </w:rPr>
      </w:pPr>
      <w:r>
        <w:rPr>
          <w:color w:val="000000"/>
          <w:sz w:val="28"/>
          <w:szCs w:val="28"/>
        </w:rPr>
        <w:t>. Обстоятельства непреодолимой силы.</w:t>
      </w:r>
    </w:p>
    <w:p w14:paraId="0B935E6A" w14:textId="77777777" w:rsidR="00000000" w:rsidRDefault="00DD1CCC">
      <w:pPr>
        <w:spacing w:line="360" w:lineRule="auto"/>
        <w:ind w:firstLine="709"/>
        <w:jc w:val="both"/>
        <w:rPr>
          <w:color w:val="000000"/>
          <w:sz w:val="28"/>
          <w:szCs w:val="28"/>
        </w:rPr>
      </w:pPr>
      <w:r>
        <w:rPr>
          <w:color w:val="000000"/>
          <w:sz w:val="28"/>
          <w:szCs w:val="28"/>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r>
        <w:rPr>
          <w:color w:val="000000"/>
          <w:sz w:val="28"/>
          <w:szCs w:val="28"/>
        </w:rPr>
        <w:t>, возникших после заключения Договора, в результате событий чрезвычайного характера, которые Сторона не могла ни предвидеть разумными мерами (форс-мажор).</w:t>
      </w:r>
    </w:p>
    <w:p w14:paraId="2F99CA4C" w14:textId="77777777" w:rsidR="00000000" w:rsidRDefault="00DD1CCC">
      <w:pPr>
        <w:spacing w:line="360" w:lineRule="auto"/>
        <w:ind w:firstLine="709"/>
        <w:jc w:val="both"/>
        <w:rPr>
          <w:color w:val="000000"/>
          <w:sz w:val="28"/>
          <w:szCs w:val="28"/>
        </w:rPr>
      </w:pPr>
      <w:r>
        <w:rPr>
          <w:color w:val="000000"/>
          <w:sz w:val="28"/>
          <w:szCs w:val="28"/>
        </w:rPr>
        <w:t>. Прочие условия.</w:t>
      </w:r>
    </w:p>
    <w:p w14:paraId="39F28B85" w14:textId="77777777" w:rsidR="00000000" w:rsidRDefault="00DD1CCC">
      <w:pPr>
        <w:spacing w:line="360" w:lineRule="auto"/>
        <w:ind w:firstLine="709"/>
        <w:jc w:val="both"/>
        <w:rPr>
          <w:color w:val="000000"/>
          <w:sz w:val="28"/>
          <w:szCs w:val="28"/>
        </w:rPr>
      </w:pPr>
      <w:r>
        <w:rPr>
          <w:color w:val="000000"/>
          <w:sz w:val="28"/>
          <w:szCs w:val="28"/>
        </w:rPr>
        <w:t>В целом договор соответствует общей форме.</w:t>
      </w:r>
    </w:p>
    <w:p w14:paraId="28DF32DA" w14:textId="77777777" w:rsidR="00000000" w:rsidRDefault="00DD1CCC">
      <w:pPr>
        <w:spacing w:line="360" w:lineRule="auto"/>
        <w:ind w:firstLine="709"/>
        <w:jc w:val="both"/>
        <w:rPr>
          <w:color w:val="000000"/>
          <w:sz w:val="28"/>
          <w:szCs w:val="28"/>
        </w:rPr>
      </w:pPr>
      <w:r>
        <w:rPr>
          <w:color w:val="000000"/>
          <w:sz w:val="28"/>
          <w:szCs w:val="28"/>
        </w:rPr>
        <w:t>Обслуживание приборной базы сопровождает</w:t>
      </w:r>
      <w:r>
        <w:rPr>
          <w:color w:val="000000"/>
          <w:sz w:val="28"/>
          <w:szCs w:val="28"/>
        </w:rPr>
        <w:t>ся следующими особенностями:</w:t>
      </w:r>
    </w:p>
    <w:p w14:paraId="15AE9E41" w14:textId="77777777" w:rsidR="00000000" w:rsidRDefault="00DD1CCC">
      <w:pPr>
        <w:spacing w:line="360" w:lineRule="auto"/>
        <w:ind w:firstLine="709"/>
        <w:jc w:val="both"/>
        <w:rPr>
          <w:color w:val="000000"/>
          <w:sz w:val="28"/>
          <w:szCs w:val="28"/>
        </w:rPr>
      </w:pPr>
      <w:r>
        <w:rPr>
          <w:color w:val="000000"/>
          <w:sz w:val="28"/>
          <w:szCs w:val="28"/>
        </w:rPr>
        <w:t>. Отсутствие гарантийных обязательств на приобретаемый прибор</w:t>
      </w:r>
    </w:p>
    <w:p w14:paraId="66F9DAE9" w14:textId="77777777" w:rsidR="00000000" w:rsidRDefault="00DD1CCC">
      <w:pPr>
        <w:spacing w:line="360" w:lineRule="auto"/>
        <w:ind w:firstLine="709"/>
        <w:jc w:val="both"/>
        <w:rPr>
          <w:color w:val="000000"/>
          <w:sz w:val="28"/>
          <w:szCs w:val="28"/>
        </w:rPr>
      </w:pPr>
      <w:r>
        <w:rPr>
          <w:color w:val="000000"/>
          <w:sz w:val="28"/>
          <w:szCs w:val="28"/>
        </w:rPr>
        <w:t>. Возможный недостаток комплектующих, расходных материалов и запасных частей</w:t>
      </w:r>
    </w:p>
    <w:p w14:paraId="1A4FF86F" w14:textId="77777777" w:rsidR="00000000" w:rsidRDefault="00DD1CCC">
      <w:pPr>
        <w:spacing w:line="360" w:lineRule="auto"/>
        <w:ind w:firstLine="709"/>
        <w:jc w:val="both"/>
        <w:rPr>
          <w:color w:val="000000"/>
          <w:sz w:val="28"/>
          <w:szCs w:val="28"/>
        </w:rPr>
      </w:pPr>
      <w:r>
        <w:rPr>
          <w:color w:val="000000"/>
          <w:sz w:val="28"/>
          <w:szCs w:val="28"/>
        </w:rPr>
        <w:t>. Проведение первичной поверки перед введением в работу</w:t>
      </w:r>
    </w:p>
    <w:p w14:paraId="08FA815C" w14:textId="77777777" w:rsidR="00000000" w:rsidRDefault="00DD1CCC">
      <w:pPr>
        <w:spacing w:line="360" w:lineRule="auto"/>
        <w:ind w:firstLine="709"/>
        <w:jc w:val="both"/>
        <w:rPr>
          <w:color w:val="000000"/>
          <w:sz w:val="28"/>
          <w:szCs w:val="28"/>
        </w:rPr>
      </w:pPr>
      <w:r>
        <w:rPr>
          <w:color w:val="000000"/>
          <w:sz w:val="28"/>
          <w:szCs w:val="28"/>
        </w:rPr>
        <w:t>Так как чаще всего приборы имеют</w:t>
      </w:r>
      <w:r>
        <w:rPr>
          <w:color w:val="000000"/>
          <w:sz w:val="28"/>
          <w:szCs w:val="28"/>
        </w:rPr>
        <w:t xml:space="preserve"> гарантию поставщика не более чем на 3-5 лет, а продаются приборы не менее чем 4 лет использования, гарантия чаще всего на приборы, приобретенные на вторичном рынке, отсутствует. Следовательно, абсолютно любое обслуживание приборной базы будет полностью оп</w:t>
      </w:r>
      <w:r>
        <w:rPr>
          <w:color w:val="000000"/>
          <w:sz w:val="28"/>
          <w:szCs w:val="28"/>
        </w:rPr>
        <w:t>лачено приобретшим его юридическим лицом. Так же следует учитывать, что возможно прибор, приобретаемый организацией, удовлетворяя её требованиям, возможно, морально устарел или близок к тому. Это отрицательно скажется на приобретении комплектующих и расход</w:t>
      </w:r>
      <w:r>
        <w:rPr>
          <w:color w:val="000000"/>
          <w:sz w:val="28"/>
          <w:szCs w:val="28"/>
        </w:rPr>
        <w:t>ных материалов. Следует отметить, что многие производители (</w:t>
      </w:r>
      <w:r>
        <w:rPr>
          <w:color w:val="000000"/>
          <w:sz w:val="28"/>
          <w:szCs w:val="28"/>
          <w:lang w:val="en-US"/>
        </w:rPr>
        <w:t>Shimadzu</w:t>
      </w:r>
      <w:r>
        <w:rPr>
          <w:color w:val="000000"/>
          <w:sz w:val="28"/>
          <w:szCs w:val="28"/>
        </w:rPr>
        <w:t>, Varian BV и др.) стараются максимально унифицировать вновь выходящие модели с устаревающими, таким образом не меняя основной ряд комплектующих (колонки предварительной очистки, хроматогр</w:t>
      </w:r>
      <w:r>
        <w:rPr>
          <w:color w:val="000000"/>
          <w:sz w:val="28"/>
          <w:szCs w:val="28"/>
        </w:rPr>
        <w:t>афические колонки и т.д.).</w:t>
      </w:r>
    </w:p>
    <w:p w14:paraId="0D416165" w14:textId="77777777" w:rsidR="00000000" w:rsidRDefault="00DD1CCC">
      <w:pPr>
        <w:spacing w:line="360" w:lineRule="auto"/>
        <w:ind w:firstLine="709"/>
        <w:jc w:val="both"/>
        <w:rPr>
          <w:color w:val="000000"/>
          <w:sz w:val="28"/>
          <w:szCs w:val="28"/>
        </w:rPr>
      </w:pPr>
      <w:r>
        <w:rPr>
          <w:color w:val="000000"/>
          <w:sz w:val="28"/>
          <w:szCs w:val="28"/>
        </w:rPr>
        <w:t>Обязательным условием введения прибора в работу является его поверка и метрологическая сетификация (аттестация). Метрологическая аттестация - это признание средства измерений (испытаний) узаконенным для применения (с указанием ег</w:t>
      </w:r>
      <w:r>
        <w:rPr>
          <w:color w:val="000000"/>
          <w:sz w:val="28"/>
          <w:szCs w:val="28"/>
        </w:rPr>
        <w:t>о метрологического назначения и метрологических характеристик) на основании тщательных исследований метрологических свойств этого средства, проводится в соответствии с ГОСТ 8.326-89.</w:t>
      </w:r>
    </w:p>
    <w:p w14:paraId="2042114C" w14:textId="77777777" w:rsidR="00000000" w:rsidRDefault="00DD1CCC">
      <w:pPr>
        <w:spacing w:line="360" w:lineRule="auto"/>
        <w:ind w:firstLine="709"/>
        <w:jc w:val="both"/>
        <w:rPr>
          <w:color w:val="000000"/>
          <w:sz w:val="28"/>
          <w:szCs w:val="28"/>
        </w:rPr>
      </w:pPr>
      <w:r>
        <w:rPr>
          <w:color w:val="000000"/>
          <w:sz w:val="28"/>
          <w:szCs w:val="28"/>
        </w:rPr>
        <w:t>Метрологической аттестации могут подвергаться СИ, не подлежащие государст</w:t>
      </w:r>
      <w:r>
        <w:rPr>
          <w:color w:val="000000"/>
          <w:sz w:val="28"/>
          <w:szCs w:val="28"/>
        </w:rPr>
        <w:t>венным испытаниям или утверждению типа органами государственной метрологической службы, опытные образцы СИ, измерительные приборы, выпускаемые или ввозимые из-за границы в единичных экземплярах или мелкими партиями, измерительные системы и их каналы.</w:t>
      </w:r>
    </w:p>
    <w:p w14:paraId="219E4D87" w14:textId="77777777" w:rsidR="00000000" w:rsidRDefault="00DD1CCC">
      <w:pPr>
        <w:spacing w:line="360" w:lineRule="auto"/>
        <w:ind w:firstLine="709"/>
        <w:jc w:val="both"/>
        <w:rPr>
          <w:color w:val="000000"/>
          <w:sz w:val="28"/>
          <w:szCs w:val="28"/>
        </w:rPr>
      </w:pPr>
      <w:r>
        <w:rPr>
          <w:color w:val="000000"/>
          <w:sz w:val="28"/>
          <w:szCs w:val="28"/>
        </w:rPr>
        <w:t>Основ</w:t>
      </w:r>
      <w:r>
        <w:rPr>
          <w:color w:val="000000"/>
          <w:sz w:val="28"/>
          <w:szCs w:val="28"/>
        </w:rPr>
        <w:t>ными задачами аттестации СИ являются:</w:t>
      </w:r>
    </w:p>
    <w:p w14:paraId="5111015E" w14:textId="77777777" w:rsidR="00000000" w:rsidRDefault="00DD1CCC">
      <w:pPr>
        <w:spacing w:line="360" w:lineRule="auto"/>
        <w:ind w:firstLine="709"/>
        <w:jc w:val="both"/>
        <w:rPr>
          <w:color w:val="000000"/>
          <w:sz w:val="28"/>
          <w:szCs w:val="28"/>
        </w:rPr>
      </w:pPr>
      <w:r>
        <w:rPr>
          <w:color w:val="000000"/>
          <w:sz w:val="28"/>
          <w:szCs w:val="28"/>
        </w:rPr>
        <w:t>определение метрологических характеристик и установление их соответствия требованиям нормативной документации;</w:t>
      </w:r>
    </w:p>
    <w:p w14:paraId="146E5E60" w14:textId="77777777" w:rsidR="00000000" w:rsidRDefault="00DD1CCC">
      <w:pPr>
        <w:spacing w:line="360" w:lineRule="auto"/>
        <w:ind w:firstLine="709"/>
        <w:jc w:val="both"/>
        <w:rPr>
          <w:color w:val="000000"/>
          <w:sz w:val="28"/>
          <w:szCs w:val="28"/>
        </w:rPr>
      </w:pPr>
      <w:r>
        <w:rPr>
          <w:color w:val="000000"/>
          <w:sz w:val="28"/>
          <w:szCs w:val="28"/>
        </w:rPr>
        <w:t>установление перечня МХ, подлежащих контролю при поверке;</w:t>
      </w:r>
    </w:p>
    <w:p w14:paraId="69273994" w14:textId="77777777" w:rsidR="00000000" w:rsidRDefault="00DD1CCC">
      <w:pPr>
        <w:spacing w:line="360" w:lineRule="auto"/>
        <w:ind w:firstLine="709"/>
        <w:jc w:val="both"/>
        <w:rPr>
          <w:color w:val="000000"/>
          <w:sz w:val="28"/>
          <w:szCs w:val="28"/>
        </w:rPr>
      </w:pPr>
      <w:r>
        <w:rPr>
          <w:color w:val="000000"/>
          <w:sz w:val="28"/>
          <w:szCs w:val="28"/>
        </w:rPr>
        <w:t>опробование методики поверки.</w:t>
      </w:r>
    </w:p>
    <w:p w14:paraId="20D8BF28" w14:textId="77777777" w:rsidR="00000000" w:rsidRDefault="00DD1CCC">
      <w:pPr>
        <w:spacing w:line="360" w:lineRule="auto"/>
        <w:ind w:firstLine="709"/>
        <w:jc w:val="both"/>
        <w:rPr>
          <w:color w:val="000000"/>
          <w:sz w:val="28"/>
          <w:szCs w:val="28"/>
        </w:rPr>
      </w:pPr>
      <w:r>
        <w:rPr>
          <w:color w:val="000000"/>
          <w:sz w:val="28"/>
          <w:szCs w:val="28"/>
        </w:rPr>
        <w:t>Метрологическая ат</w:t>
      </w:r>
      <w:r>
        <w:rPr>
          <w:color w:val="000000"/>
          <w:sz w:val="28"/>
          <w:szCs w:val="28"/>
        </w:rPr>
        <w:t xml:space="preserve">тестация проводится органами государственной или ведомственной метрологической службой по специально разработанной и утвержденной программе. Результаты оформляются в виде протокола определенной формы. При положительных результатах выдается Свидетельство о </w:t>
      </w:r>
      <w:r>
        <w:rPr>
          <w:color w:val="000000"/>
          <w:sz w:val="28"/>
          <w:szCs w:val="28"/>
        </w:rPr>
        <w:t>метрологической аттестации установленной формы, где указывают его установленные МХ.</w:t>
      </w:r>
    </w:p>
    <w:p w14:paraId="362A1396" w14:textId="77777777" w:rsidR="00000000" w:rsidRDefault="00DD1CCC">
      <w:pPr>
        <w:spacing w:line="360" w:lineRule="auto"/>
        <w:ind w:firstLine="709"/>
        <w:jc w:val="both"/>
        <w:rPr>
          <w:color w:val="000000"/>
          <w:sz w:val="28"/>
          <w:szCs w:val="28"/>
        </w:rPr>
      </w:pPr>
      <w:r>
        <w:rPr>
          <w:color w:val="000000"/>
          <w:sz w:val="28"/>
          <w:szCs w:val="28"/>
        </w:rPr>
        <w:t>Существует различие в аттестации СИ и испытательного оборудования.</w:t>
      </w:r>
    </w:p>
    <w:p w14:paraId="073E21DC" w14:textId="77777777" w:rsidR="00000000" w:rsidRDefault="00DD1CCC">
      <w:pPr>
        <w:spacing w:line="360" w:lineRule="auto"/>
        <w:ind w:firstLine="709"/>
        <w:jc w:val="both"/>
        <w:rPr>
          <w:color w:val="000000"/>
          <w:sz w:val="28"/>
          <w:szCs w:val="28"/>
        </w:rPr>
      </w:pPr>
      <w:r>
        <w:rPr>
          <w:color w:val="000000"/>
          <w:sz w:val="28"/>
          <w:szCs w:val="28"/>
        </w:rPr>
        <w:t xml:space="preserve">Основная цель аттестации испытательного оборудования - подтверждение возможности воспроизведения условий </w:t>
      </w:r>
      <w:r>
        <w:rPr>
          <w:color w:val="000000"/>
          <w:sz w:val="28"/>
          <w:szCs w:val="28"/>
        </w:rPr>
        <w:t>испытаний в пределах допустимых отклонений и установление пригодности использования данного оборудования в соответствии с его назначением.</w:t>
      </w:r>
    </w:p>
    <w:p w14:paraId="75A5A985" w14:textId="77777777" w:rsidR="00000000" w:rsidRDefault="00DD1CCC">
      <w:pPr>
        <w:spacing w:line="360" w:lineRule="auto"/>
        <w:ind w:firstLine="709"/>
        <w:jc w:val="both"/>
        <w:rPr>
          <w:color w:val="000000"/>
          <w:sz w:val="28"/>
          <w:szCs w:val="28"/>
        </w:rPr>
      </w:pPr>
      <w:r>
        <w:rPr>
          <w:color w:val="000000"/>
          <w:sz w:val="28"/>
          <w:szCs w:val="28"/>
        </w:rPr>
        <w:t>Аттестация, как и поверка, бывает первичной, периодической и повторной.</w:t>
      </w:r>
    </w:p>
    <w:p w14:paraId="6F6540C9" w14:textId="77777777" w:rsidR="00000000" w:rsidRDefault="00DD1CCC">
      <w:pPr>
        <w:spacing w:line="360" w:lineRule="auto"/>
        <w:ind w:firstLine="709"/>
        <w:jc w:val="both"/>
        <w:rPr>
          <w:color w:val="000000"/>
          <w:sz w:val="28"/>
          <w:szCs w:val="28"/>
        </w:rPr>
      </w:pPr>
      <w:r>
        <w:rPr>
          <w:color w:val="000000"/>
          <w:sz w:val="28"/>
          <w:szCs w:val="28"/>
        </w:rPr>
        <w:t>В процессе первичной аттестации устанавливают</w:t>
      </w:r>
      <w:r>
        <w:rPr>
          <w:color w:val="000000"/>
          <w:sz w:val="28"/>
          <w:szCs w:val="28"/>
        </w:rPr>
        <w:t>:</w:t>
      </w:r>
    </w:p>
    <w:p w14:paraId="1A734766" w14:textId="77777777" w:rsidR="00000000" w:rsidRDefault="00DD1CCC">
      <w:pPr>
        <w:spacing w:line="360" w:lineRule="auto"/>
        <w:ind w:firstLine="709"/>
        <w:jc w:val="both"/>
        <w:rPr>
          <w:color w:val="000000"/>
          <w:sz w:val="28"/>
          <w:szCs w:val="28"/>
        </w:rPr>
      </w:pPr>
      <w:r>
        <w:rPr>
          <w:color w:val="000000"/>
          <w:sz w:val="28"/>
          <w:szCs w:val="28"/>
        </w:rPr>
        <w:t>возможность воспроизведения внешних воздействующих факторов и (или) режимов функционирования объекта испытания, установленных в документах на методики испытаний конкретных видов продукции;</w:t>
      </w:r>
    </w:p>
    <w:p w14:paraId="5386C894" w14:textId="77777777" w:rsidR="00000000" w:rsidRDefault="00DD1CCC">
      <w:pPr>
        <w:spacing w:line="360" w:lineRule="auto"/>
        <w:ind w:firstLine="709"/>
        <w:jc w:val="both"/>
        <w:rPr>
          <w:color w:val="000000"/>
          <w:sz w:val="28"/>
          <w:szCs w:val="28"/>
        </w:rPr>
      </w:pPr>
      <w:r>
        <w:rPr>
          <w:color w:val="000000"/>
          <w:sz w:val="28"/>
          <w:szCs w:val="28"/>
        </w:rPr>
        <w:t>отклонения параметров условий испытаний от нормированных значений</w:t>
      </w:r>
      <w:r>
        <w:rPr>
          <w:color w:val="000000"/>
          <w:sz w:val="28"/>
          <w:szCs w:val="28"/>
        </w:rPr>
        <w:t>;</w:t>
      </w:r>
    </w:p>
    <w:p w14:paraId="74C9BC44" w14:textId="77777777" w:rsidR="00000000" w:rsidRDefault="00DD1CCC">
      <w:pPr>
        <w:spacing w:line="360" w:lineRule="auto"/>
        <w:ind w:firstLine="709"/>
        <w:jc w:val="both"/>
        <w:rPr>
          <w:color w:val="000000"/>
          <w:sz w:val="28"/>
          <w:szCs w:val="28"/>
        </w:rPr>
      </w:pPr>
      <w:r>
        <w:rPr>
          <w:color w:val="000000"/>
          <w:sz w:val="28"/>
          <w:szCs w:val="28"/>
        </w:rPr>
        <w:t>обеспечение безопасности персонала и отсутствие вредного воздействия на окружающую среду;</w:t>
      </w:r>
    </w:p>
    <w:p w14:paraId="7A48691F" w14:textId="77777777" w:rsidR="00000000" w:rsidRDefault="00DD1CCC">
      <w:pPr>
        <w:spacing w:line="360" w:lineRule="auto"/>
        <w:ind w:firstLine="709"/>
        <w:jc w:val="both"/>
        <w:rPr>
          <w:color w:val="000000"/>
          <w:sz w:val="28"/>
          <w:szCs w:val="28"/>
        </w:rPr>
      </w:pPr>
      <w:r>
        <w:rPr>
          <w:color w:val="000000"/>
          <w:sz w:val="28"/>
          <w:szCs w:val="28"/>
        </w:rPr>
        <w:t>перечень характеристик оборудования, которые должны проверяться при периодической аттестации, а также методы, средства и периодичность ее применения.</w:t>
      </w:r>
    </w:p>
    <w:p w14:paraId="46F5C42C" w14:textId="77777777" w:rsidR="00000000" w:rsidRDefault="00DD1CCC">
      <w:pPr>
        <w:spacing w:line="360" w:lineRule="auto"/>
        <w:ind w:firstLine="709"/>
        <w:jc w:val="both"/>
        <w:rPr>
          <w:color w:val="000000"/>
          <w:sz w:val="28"/>
          <w:szCs w:val="28"/>
        </w:rPr>
      </w:pPr>
      <w:r>
        <w:rPr>
          <w:color w:val="000000"/>
          <w:sz w:val="28"/>
          <w:szCs w:val="28"/>
        </w:rPr>
        <w:t xml:space="preserve">Периодическую </w:t>
      </w:r>
      <w:r>
        <w:rPr>
          <w:color w:val="000000"/>
          <w:sz w:val="28"/>
          <w:szCs w:val="28"/>
        </w:rPr>
        <w:t>аттестацию проводят в процессе эксплуатации испытательного оборудования в объеме, необходимом для подтверждения соответствия его характеристик требованиям нормативных документов на методики испытаний и эксплуатационных документов. Результаты аттестации офо</w:t>
      </w:r>
      <w:r>
        <w:rPr>
          <w:color w:val="000000"/>
          <w:sz w:val="28"/>
          <w:szCs w:val="28"/>
        </w:rPr>
        <w:t>рмляются протоколом. При положительных результатах на оборудование выдается аттестат определенной формы и делается запись в эксплуатационные документы.</w:t>
      </w:r>
    </w:p>
    <w:p w14:paraId="5D7393D7" w14:textId="77777777" w:rsidR="00000000" w:rsidRDefault="00DD1CCC">
      <w:pPr>
        <w:spacing w:line="360" w:lineRule="auto"/>
        <w:ind w:firstLine="709"/>
        <w:jc w:val="both"/>
        <w:rPr>
          <w:color w:val="000000"/>
          <w:sz w:val="28"/>
          <w:szCs w:val="28"/>
        </w:rPr>
      </w:pPr>
      <w:r>
        <w:rPr>
          <w:color w:val="000000"/>
          <w:sz w:val="28"/>
          <w:szCs w:val="28"/>
        </w:rPr>
        <w:t>Фонд зарегистрированных методик в области метрологии содержит в настоящее время более 11, 5 тыс. докумен</w:t>
      </w:r>
      <w:r>
        <w:rPr>
          <w:color w:val="000000"/>
          <w:sz w:val="28"/>
          <w:szCs w:val="28"/>
        </w:rPr>
        <w:t>тов.</w:t>
      </w:r>
    </w:p>
    <w:p w14:paraId="35FB805D" w14:textId="77777777" w:rsidR="00000000" w:rsidRDefault="00DD1CCC">
      <w:pPr>
        <w:spacing w:line="360" w:lineRule="auto"/>
        <w:ind w:firstLine="709"/>
        <w:jc w:val="both"/>
        <w:rPr>
          <w:color w:val="000000"/>
          <w:sz w:val="28"/>
          <w:szCs w:val="28"/>
        </w:rPr>
      </w:pPr>
      <w:r>
        <w:rPr>
          <w:color w:val="000000"/>
          <w:sz w:val="28"/>
          <w:szCs w:val="28"/>
        </w:rPr>
        <w:t>Методика поверки средств измерений - основной документ на поверку средств измерений, представляющий собой алгоритм проведения поверки, документированный в соответствии с установленными правилами</w:t>
      </w:r>
    </w:p>
    <w:p w14:paraId="0C7840C9" w14:textId="77777777" w:rsidR="00000000" w:rsidRDefault="00DD1CCC">
      <w:pPr>
        <w:spacing w:line="360" w:lineRule="auto"/>
        <w:ind w:firstLine="709"/>
        <w:jc w:val="both"/>
        <w:rPr>
          <w:color w:val="000000"/>
          <w:sz w:val="28"/>
          <w:szCs w:val="28"/>
        </w:rPr>
      </w:pPr>
      <w:r>
        <w:rPr>
          <w:color w:val="000000"/>
          <w:sz w:val="28"/>
          <w:szCs w:val="28"/>
        </w:rPr>
        <w:t xml:space="preserve">Стоимость поверки зависит от производства хотя методика </w:t>
      </w:r>
      <w:r>
        <w:rPr>
          <w:color w:val="000000"/>
          <w:sz w:val="28"/>
          <w:szCs w:val="28"/>
        </w:rPr>
        <w:t>и не отличается для простейших моделей и изделий топового сегмента рынка. В случае использования услуг ФБУ «РОСТЕСТ»:</w:t>
      </w:r>
    </w:p>
    <w:p w14:paraId="7C5A200E" w14:textId="77777777" w:rsidR="00000000" w:rsidRDefault="00DD1CCC">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62"/>
        <w:gridCol w:w="1883"/>
      </w:tblGrid>
      <w:tr w:rsidR="00000000" w14:paraId="2A0764A7"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288CAC67" w14:textId="77777777" w:rsidR="00000000" w:rsidRDefault="00DD1CCC">
            <w:pPr>
              <w:rPr>
                <w:color w:val="000000"/>
                <w:sz w:val="20"/>
                <w:szCs w:val="20"/>
              </w:rPr>
            </w:pPr>
            <w:r>
              <w:rPr>
                <w:color w:val="000000"/>
                <w:sz w:val="20"/>
                <w:szCs w:val="20"/>
              </w:rPr>
              <w:t>Вид оборудования</w:t>
            </w:r>
          </w:p>
        </w:tc>
        <w:tc>
          <w:tcPr>
            <w:tcW w:w="1883" w:type="dxa"/>
            <w:tcBorders>
              <w:top w:val="single" w:sz="6" w:space="0" w:color="auto"/>
              <w:left w:val="single" w:sz="6" w:space="0" w:color="auto"/>
              <w:bottom w:val="single" w:sz="6" w:space="0" w:color="auto"/>
              <w:right w:val="single" w:sz="6" w:space="0" w:color="auto"/>
            </w:tcBorders>
          </w:tcPr>
          <w:p w14:paraId="37BEB3E0" w14:textId="77777777" w:rsidR="00000000" w:rsidRDefault="00DD1CCC">
            <w:pPr>
              <w:rPr>
                <w:color w:val="000000"/>
                <w:sz w:val="20"/>
                <w:szCs w:val="20"/>
              </w:rPr>
            </w:pPr>
            <w:r>
              <w:rPr>
                <w:color w:val="000000"/>
                <w:sz w:val="20"/>
                <w:szCs w:val="20"/>
              </w:rPr>
              <w:t>Стоимость поверки</w:t>
            </w:r>
          </w:p>
        </w:tc>
      </w:tr>
      <w:tr w:rsidR="00000000" w14:paraId="5BEDB9F9"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78AD310F" w14:textId="77777777" w:rsidR="00000000" w:rsidRDefault="00DD1CCC">
            <w:pPr>
              <w:rPr>
                <w:color w:val="000000"/>
                <w:sz w:val="20"/>
                <w:szCs w:val="20"/>
              </w:rPr>
            </w:pPr>
            <w:r>
              <w:rPr>
                <w:color w:val="000000"/>
                <w:sz w:val="20"/>
                <w:szCs w:val="20"/>
              </w:rPr>
              <w:t>Спектрометры ИК-Фурье</w:t>
            </w:r>
          </w:p>
        </w:tc>
        <w:tc>
          <w:tcPr>
            <w:tcW w:w="1883" w:type="dxa"/>
            <w:tcBorders>
              <w:top w:val="single" w:sz="6" w:space="0" w:color="auto"/>
              <w:left w:val="single" w:sz="6" w:space="0" w:color="auto"/>
              <w:bottom w:val="single" w:sz="6" w:space="0" w:color="auto"/>
              <w:right w:val="single" w:sz="6" w:space="0" w:color="auto"/>
            </w:tcBorders>
          </w:tcPr>
          <w:p w14:paraId="273FF6D9" w14:textId="77777777" w:rsidR="00000000" w:rsidRDefault="00DD1CCC">
            <w:pPr>
              <w:rPr>
                <w:color w:val="000000"/>
                <w:sz w:val="20"/>
                <w:szCs w:val="20"/>
              </w:rPr>
            </w:pPr>
            <w:r>
              <w:rPr>
                <w:color w:val="000000"/>
                <w:sz w:val="20"/>
                <w:szCs w:val="20"/>
              </w:rPr>
              <w:t>9415,00</w:t>
            </w:r>
          </w:p>
        </w:tc>
      </w:tr>
      <w:tr w:rsidR="00000000" w14:paraId="784103A8"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4A0468D0" w14:textId="77777777" w:rsidR="00000000" w:rsidRDefault="00DD1CCC">
            <w:pPr>
              <w:rPr>
                <w:color w:val="000000"/>
                <w:sz w:val="20"/>
                <w:szCs w:val="20"/>
              </w:rPr>
            </w:pPr>
            <w:r>
              <w:rPr>
                <w:color w:val="000000"/>
                <w:sz w:val="20"/>
                <w:szCs w:val="20"/>
              </w:rPr>
              <w:t>Спектрофотометры Specord</w:t>
            </w:r>
          </w:p>
        </w:tc>
        <w:tc>
          <w:tcPr>
            <w:tcW w:w="1883" w:type="dxa"/>
            <w:tcBorders>
              <w:top w:val="single" w:sz="6" w:space="0" w:color="auto"/>
              <w:left w:val="single" w:sz="6" w:space="0" w:color="auto"/>
              <w:bottom w:val="single" w:sz="6" w:space="0" w:color="auto"/>
              <w:right w:val="single" w:sz="6" w:space="0" w:color="auto"/>
            </w:tcBorders>
          </w:tcPr>
          <w:p w14:paraId="2635C7DC" w14:textId="77777777" w:rsidR="00000000" w:rsidRDefault="00DD1CCC">
            <w:pPr>
              <w:rPr>
                <w:color w:val="000000"/>
                <w:sz w:val="20"/>
                <w:szCs w:val="20"/>
              </w:rPr>
            </w:pPr>
            <w:r>
              <w:rPr>
                <w:color w:val="000000"/>
                <w:sz w:val="20"/>
                <w:szCs w:val="20"/>
              </w:rPr>
              <w:t>9415,00</w:t>
            </w:r>
          </w:p>
        </w:tc>
      </w:tr>
      <w:tr w:rsidR="00000000" w14:paraId="15CA0F6E"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713641D5" w14:textId="77777777" w:rsidR="00000000" w:rsidRDefault="00DD1CCC">
            <w:pPr>
              <w:rPr>
                <w:color w:val="000000"/>
                <w:sz w:val="20"/>
                <w:szCs w:val="20"/>
              </w:rPr>
            </w:pPr>
            <w:r>
              <w:rPr>
                <w:color w:val="000000"/>
                <w:sz w:val="20"/>
                <w:szCs w:val="20"/>
              </w:rPr>
              <w:t>Спектрофотометры видимой области сп</w:t>
            </w:r>
            <w:r>
              <w:rPr>
                <w:color w:val="000000"/>
                <w:sz w:val="20"/>
                <w:szCs w:val="20"/>
              </w:rPr>
              <w:t>ектра СФ-46</w:t>
            </w:r>
          </w:p>
        </w:tc>
        <w:tc>
          <w:tcPr>
            <w:tcW w:w="1883" w:type="dxa"/>
            <w:tcBorders>
              <w:top w:val="single" w:sz="6" w:space="0" w:color="auto"/>
              <w:left w:val="single" w:sz="6" w:space="0" w:color="auto"/>
              <w:bottom w:val="single" w:sz="6" w:space="0" w:color="auto"/>
              <w:right w:val="single" w:sz="6" w:space="0" w:color="auto"/>
            </w:tcBorders>
          </w:tcPr>
          <w:p w14:paraId="498887AF" w14:textId="77777777" w:rsidR="00000000" w:rsidRDefault="00DD1CCC">
            <w:pPr>
              <w:rPr>
                <w:color w:val="000000"/>
                <w:sz w:val="20"/>
                <w:szCs w:val="20"/>
              </w:rPr>
            </w:pPr>
            <w:r>
              <w:rPr>
                <w:color w:val="000000"/>
                <w:sz w:val="20"/>
                <w:szCs w:val="20"/>
              </w:rPr>
              <w:t>3852,81</w:t>
            </w:r>
          </w:p>
        </w:tc>
      </w:tr>
      <w:tr w:rsidR="00000000" w14:paraId="20A1FB1F"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03BEB40D" w14:textId="77777777" w:rsidR="00000000" w:rsidRDefault="00DD1CCC">
            <w:pPr>
              <w:rPr>
                <w:color w:val="000000"/>
                <w:sz w:val="20"/>
                <w:szCs w:val="20"/>
              </w:rPr>
            </w:pPr>
            <w:r>
              <w:rPr>
                <w:color w:val="000000"/>
                <w:sz w:val="20"/>
                <w:szCs w:val="20"/>
              </w:rPr>
              <w:t>Спектрофотометры видимой области спектра СФ-26</w:t>
            </w:r>
          </w:p>
        </w:tc>
        <w:tc>
          <w:tcPr>
            <w:tcW w:w="1883" w:type="dxa"/>
            <w:tcBorders>
              <w:top w:val="single" w:sz="6" w:space="0" w:color="auto"/>
              <w:left w:val="single" w:sz="6" w:space="0" w:color="auto"/>
              <w:bottom w:val="single" w:sz="6" w:space="0" w:color="auto"/>
              <w:right w:val="single" w:sz="6" w:space="0" w:color="auto"/>
            </w:tcBorders>
          </w:tcPr>
          <w:p w14:paraId="460DF5F8" w14:textId="77777777" w:rsidR="00000000" w:rsidRDefault="00DD1CCC">
            <w:pPr>
              <w:rPr>
                <w:color w:val="000000"/>
                <w:sz w:val="20"/>
                <w:szCs w:val="20"/>
              </w:rPr>
            </w:pPr>
            <w:r>
              <w:rPr>
                <w:color w:val="000000"/>
                <w:sz w:val="20"/>
                <w:szCs w:val="20"/>
              </w:rPr>
              <w:t>3852,81</w:t>
            </w:r>
          </w:p>
        </w:tc>
      </w:tr>
      <w:tr w:rsidR="00000000" w14:paraId="222201B6"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012B8771" w14:textId="77777777" w:rsidR="00000000" w:rsidRDefault="00DD1CCC">
            <w:pPr>
              <w:rPr>
                <w:color w:val="000000"/>
                <w:sz w:val="20"/>
                <w:szCs w:val="20"/>
              </w:rPr>
            </w:pPr>
            <w:r>
              <w:rPr>
                <w:color w:val="000000"/>
                <w:sz w:val="20"/>
                <w:szCs w:val="20"/>
              </w:rPr>
              <w:t>Спектрофотометры ПЭ-5300ВИ, ПЭ-5400ВИ, ПЭ-5300УФ, ПЭ-5400УФ</w:t>
            </w:r>
          </w:p>
        </w:tc>
        <w:tc>
          <w:tcPr>
            <w:tcW w:w="1883" w:type="dxa"/>
            <w:tcBorders>
              <w:top w:val="single" w:sz="6" w:space="0" w:color="auto"/>
              <w:left w:val="single" w:sz="6" w:space="0" w:color="auto"/>
              <w:bottom w:val="single" w:sz="6" w:space="0" w:color="auto"/>
              <w:right w:val="single" w:sz="6" w:space="0" w:color="auto"/>
            </w:tcBorders>
          </w:tcPr>
          <w:p w14:paraId="7DF7AFD9" w14:textId="77777777" w:rsidR="00000000" w:rsidRDefault="00DD1CCC">
            <w:pPr>
              <w:rPr>
                <w:color w:val="000000"/>
                <w:sz w:val="20"/>
                <w:szCs w:val="20"/>
              </w:rPr>
            </w:pPr>
            <w:r>
              <w:rPr>
                <w:color w:val="000000"/>
                <w:sz w:val="20"/>
                <w:szCs w:val="20"/>
              </w:rPr>
              <w:t>3852,81</w:t>
            </w:r>
          </w:p>
        </w:tc>
      </w:tr>
      <w:tr w:rsidR="00000000" w14:paraId="4CD67C67"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0DA85519" w14:textId="77777777" w:rsidR="00000000" w:rsidRDefault="00DD1CCC">
            <w:pPr>
              <w:rPr>
                <w:color w:val="000000"/>
                <w:sz w:val="20"/>
                <w:szCs w:val="20"/>
              </w:rPr>
            </w:pPr>
            <w:r>
              <w:rPr>
                <w:color w:val="000000"/>
                <w:sz w:val="20"/>
                <w:szCs w:val="20"/>
              </w:rPr>
              <w:t>Спектрофотометры видимой области спектра UV</w:t>
            </w:r>
          </w:p>
        </w:tc>
        <w:tc>
          <w:tcPr>
            <w:tcW w:w="1883" w:type="dxa"/>
            <w:tcBorders>
              <w:top w:val="single" w:sz="6" w:space="0" w:color="auto"/>
              <w:left w:val="single" w:sz="6" w:space="0" w:color="auto"/>
              <w:bottom w:val="single" w:sz="6" w:space="0" w:color="auto"/>
              <w:right w:val="single" w:sz="6" w:space="0" w:color="auto"/>
            </w:tcBorders>
          </w:tcPr>
          <w:p w14:paraId="0DD5597B" w14:textId="77777777" w:rsidR="00000000" w:rsidRDefault="00DD1CCC">
            <w:pPr>
              <w:rPr>
                <w:color w:val="000000"/>
                <w:sz w:val="20"/>
                <w:szCs w:val="20"/>
              </w:rPr>
            </w:pPr>
            <w:r>
              <w:rPr>
                <w:color w:val="000000"/>
                <w:sz w:val="20"/>
                <w:szCs w:val="20"/>
              </w:rPr>
              <w:t>3852,81</w:t>
            </w:r>
          </w:p>
        </w:tc>
      </w:tr>
      <w:tr w:rsidR="00000000" w14:paraId="6D1E8598" w14:textId="77777777">
        <w:tblPrEx>
          <w:tblCellMar>
            <w:top w:w="0" w:type="dxa"/>
            <w:bottom w:w="0" w:type="dxa"/>
          </w:tblCellMar>
        </w:tblPrEx>
        <w:trPr>
          <w:jc w:val="center"/>
        </w:trPr>
        <w:tc>
          <w:tcPr>
            <w:tcW w:w="6362" w:type="dxa"/>
            <w:tcBorders>
              <w:top w:val="single" w:sz="6" w:space="0" w:color="auto"/>
              <w:left w:val="single" w:sz="6" w:space="0" w:color="auto"/>
              <w:bottom w:val="single" w:sz="6" w:space="0" w:color="auto"/>
              <w:right w:val="single" w:sz="6" w:space="0" w:color="auto"/>
            </w:tcBorders>
          </w:tcPr>
          <w:p w14:paraId="5B6F6883" w14:textId="77777777" w:rsidR="00000000" w:rsidRDefault="00DD1CCC">
            <w:pPr>
              <w:rPr>
                <w:color w:val="000000"/>
                <w:sz w:val="20"/>
                <w:szCs w:val="20"/>
              </w:rPr>
            </w:pPr>
            <w:r>
              <w:rPr>
                <w:color w:val="000000"/>
                <w:sz w:val="20"/>
                <w:szCs w:val="20"/>
              </w:rPr>
              <w:t>Спектрофотометры СФ-8</w:t>
            </w:r>
          </w:p>
        </w:tc>
        <w:tc>
          <w:tcPr>
            <w:tcW w:w="1883" w:type="dxa"/>
            <w:tcBorders>
              <w:top w:val="single" w:sz="6" w:space="0" w:color="auto"/>
              <w:left w:val="single" w:sz="6" w:space="0" w:color="auto"/>
              <w:bottom w:val="single" w:sz="6" w:space="0" w:color="auto"/>
              <w:right w:val="single" w:sz="6" w:space="0" w:color="auto"/>
            </w:tcBorders>
          </w:tcPr>
          <w:p w14:paraId="5C095569" w14:textId="77777777" w:rsidR="00000000" w:rsidRDefault="00DD1CCC">
            <w:pPr>
              <w:rPr>
                <w:color w:val="000000"/>
                <w:sz w:val="20"/>
                <w:szCs w:val="20"/>
              </w:rPr>
            </w:pPr>
            <w:r>
              <w:rPr>
                <w:color w:val="000000"/>
                <w:sz w:val="20"/>
                <w:szCs w:val="20"/>
              </w:rPr>
              <w:t>4960,00</w:t>
            </w:r>
          </w:p>
        </w:tc>
      </w:tr>
    </w:tbl>
    <w:p w14:paraId="46F7FA00" w14:textId="77777777" w:rsidR="00000000" w:rsidRDefault="00DD1CCC">
      <w:pPr>
        <w:spacing w:line="360" w:lineRule="auto"/>
        <w:ind w:firstLine="709"/>
        <w:jc w:val="both"/>
        <w:rPr>
          <w:color w:val="000000"/>
          <w:sz w:val="28"/>
          <w:szCs w:val="28"/>
        </w:rPr>
      </w:pPr>
    </w:p>
    <w:p w14:paraId="323EAD7D" w14:textId="77777777" w:rsidR="00000000" w:rsidRDefault="00DD1CCC">
      <w:pPr>
        <w:spacing w:line="360" w:lineRule="auto"/>
        <w:ind w:firstLine="709"/>
        <w:jc w:val="both"/>
        <w:rPr>
          <w:color w:val="000000"/>
          <w:sz w:val="28"/>
          <w:szCs w:val="28"/>
        </w:rPr>
      </w:pPr>
      <w:r>
        <w:rPr>
          <w:color w:val="000000"/>
          <w:sz w:val="28"/>
          <w:szCs w:val="28"/>
        </w:rPr>
        <w:t>При выборе источника осн</w:t>
      </w:r>
      <w:r>
        <w:rPr>
          <w:color w:val="000000"/>
          <w:sz w:val="28"/>
          <w:szCs w:val="28"/>
        </w:rPr>
        <w:t>ащения оборудованием следует учесть все вышеперечисленные факторы и сделать вывод в пользу наиболее рационального варианта.</w:t>
      </w:r>
    </w:p>
    <w:p w14:paraId="299265EF" w14:textId="77777777" w:rsidR="00000000" w:rsidRDefault="00DD1CCC">
      <w:pPr>
        <w:spacing w:line="360" w:lineRule="auto"/>
        <w:ind w:firstLine="709"/>
        <w:jc w:val="both"/>
        <w:rPr>
          <w:color w:val="000000"/>
          <w:sz w:val="28"/>
          <w:szCs w:val="28"/>
        </w:rPr>
      </w:pPr>
      <w:r>
        <w:rPr>
          <w:color w:val="000000"/>
          <w:sz w:val="28"/>
          <w:szCs w:val="28"/>
        </w:rPr>
        <w:t>Факторы, говорящие в пользу оснащения на вторичном рынке:</w:t>
      </w:r>
    </w:p>
    <w:p w14:paraId="705D4D46" w14:textId="77777777" w:rsidR="00000000" w:rsidRDefault="00DD1CCC">
      <w:pPr>
        <w:spacing w:line="360" w:lineRule="auto"/>
        <w:ind w:firstLine="709"/>
        <w:jc w:val="both"/>
        <w:rPr>
          <w:color w:val="000000"/>
          <w:sz w:val="28"/>
          <w:szCs w:val="28"/>
        </w:rPr>
      </w:pPr>
      <w:r>
        <w:rPr>
          <w:color w:val="000000"/>
          <w:sz w:val="28"/>
          <w:szCs w:val="28"/>
        </w:rPr>
        <w:t>недостаток финансирования</w:t>
      </w:r>
    </w:p>
    <w:p w14:paraId="466A7343" w14:textId="77777777" w:rsidR="00000000" w:rsidRDefault="00DD1CCC">
      <w:pPr>
        <w:spacing w:line="360" w:lineRule="auto"/>
        <w:ind w:firstLine="709"/>
        <w:jc w:val="both"/>
        <w:rPr>
          <w:color w:val="000000"/>
          <w:sz w:val="28"/>
          <w:szCs w:val="28"/>
        </w:rPr>
      </w:pPr>
      <w:r>
        <w:rPr>
          <w:color w:val="000000"/>
          <w:sz w:val="28"/>
          <w:szCs w:val="28"/>
        </w:rPr>
        <w:t>удобное расположение организации продающей прибо</w:t>
      </w:r>
      <w:r>
        <w:rPr>
          <w:color w:val="000000"/>
          <w:sz w:val="28"/>
          <w:szCs w:val="28"/>
        </w:rPr>
        <w:t>р</w:t>
      </w:r>
    </w:p>
    <w:p w14:paraId="7CD49C7D" w14:textId="77777777" w:rsidR="00000000" w:rsidRDefault="00DD1CCC">
      <w:pPr>
        <w:spacing w:line="360" w:lineRule="auto"/>
        <w:ind w:firstLine="709"/>
        <w:jc w:val="both"/>
        <w:rPr>
          <w:color w:val="000000"/>
          <w:sz w:val="28"/>
          <w:szCs w:val="28"/>
        </w:rPr>
      </w:pPr>
      <w:r>
        <w:rPr>
          <w:color w:val="000000"/>
          <w:sz w:val="28"/>
          <w:szCs w:val="28"/>
        </w:rPr>
        <w:t>значительное относительное снижение цены</w:t>
      </w:r>
    </w:p>
    <w:p w14:paraId="03846EBC" w14:textId="77777777" w:rsidR="00000000" w:rsidRDefault="00DD1CCC">
      <w:pPr>
        <w:spacing w:line="360" w:lineRule="auto"/>
        <w:ind w:firstLine="709"/>
        <w:jc w:val="both"/>
        <w:rPr>
          <w:color w:val="000000"/>
          <w:sz w:val="28"/>
          <w:szCs w:val="28"/>
        </w:rPr>
      </w:pPr>
      <w:r>
        <w:rPr>
          <w:color w:val="000000"/>
          <w:sz w:val="28"/>
          <w:szCs w:val="28"/>
        </w:rPr>
        <w:t>возможность проведения экспертизы состояния прибора</w:t>
      </w:r>
    </w:p>
    <w:p w14:paraId="0A98D793" w14:textId="77777777" w:rsidR="00000000" w:rsidRDefault="00DD1CCC">
      <w:pPr>
        <w:spacing w:line="360" w:lineRule="auto"/>
        <w:ind w:firstLine="709"/>
        <w:jc w:val="both"/>
        <w:rPr>
          <w:color w:val="000000"/>
          <w:sz w:val="28"/>
          <w:szCs w:val="28"/>
        </w:rPr>
      </w:pPr>
      <w:r>
        <w:rPr>
          <w:color w:val="000000"/>
          <w:sz w:val="28"/>
          <w:szCs w:val="28"/>
        </w:rPr>
        <w:t>наличие на рынке комплектующих и расходных материалов</w:t>
      </w:r>
    </w:p>
    <w:p w14:paraId="2492DB80" w14:textId="77777777" w:rsidR="00000000" w:rsidRDefault="00DD1CCC">
      <w:pPr>
        <w:spacing w:line="360" w:lineRule="auto"/>
        <w:ind w:firstLine="709"/>
        <w:jc w:val="both"/>
        <w:rPr>
          <w:color w:val="000000"/>
          <w:sz w:val="28"/>
          <w:szCs w:val="28"/>
        </w:rPr>
      </w:pPr>
      <w:r>
        <w:rPr>
          <w:color w:val="000000"/>
          <w:sz w:val="28"/>
          <w:szCs w:val="28"/>
        </w:rPr>
        <w:t>Оснащение на вторичном рынке, несмотря на то, что является достаточно редким явлением, заслуживает внимания</w:t>
      </w:r>
      <w:r>
        <w:rPr>
          <w:color w:val="000000"/>
          <w:sz w:val="28"/>
          <w:szCs w:val="28"/>
        </w:rPr>
        <w:t>, так как позволяет оснастить лабораторию высококачественным оборудованием, затратив относительно небольшие средства.</w:t>
      </w:r>
    </w:p>
    <w:p w14:paraId="30FB80B6" w14:textId="77777777" w:rsidR="00000000" w:rsidRDefault="00DD1CCC">
      <w:pPr>
        <w:spacing w:line="360" w:lineRule="auto"/>
        <w:ind w:firstLine="709"/>
        <w:jc w:val="both"/>
        <w:rPr>
          <w:color w:val="000000"/>
          <w:sz w:val="28"/>
          <w:szCs w:val="28"/>
        </w:rPr>
      </w:pPr>
    </w:p>
    <w:p w14:paraId="3B859D56" w14:textId="77777777" w:rsidR="00000000" w:rsidRDefault="00DD1CCC">
      <w:pPr>
        <w:spacing w:line="360" w:lineRule="auto"/>
        <w:ind w:firstLine="709"/>
        <w:jc w:val="both"/>
        <w:rPr>
          <w:b/>
          <w:bCs/>
          <w:color w:val="000000"/>
          <w:sz w:val="28"/>
          <w:szCs w:val="28"/>
        </w:rPr>
      </w:pPr>
      <w:r>
        <w:rPr>
          <w:b/>
          <w:bCs/>
          <w:color w:val="000000"/>
          <w:sz w:val="28"/>
          <w:szCs w:val="28"/>
        </w:rPr>
        <w:br w:type="page"/>
        <w:t>Выводы</w:t>
      </w:r>
    </w:p>
    <w:p w14:paraId="0FF1B035" w14:textId="77777777" w:rsidR="00000000" w:rsidRDefault="00DD1CCC">
      <w:pPr>
        <w:spacing w:line="360" w:lineRule="auto"/>
        <w:ind w:firstLine="709"/>
        <w:jc w:val="both"/>
        <w:rPr>
          <w:color w:val="000000"/>
          <w:sz w:val="28"/>
          <w:szCs w:val="28"/>
        </w:rPr>
      </w:pPr>
    </w:p>
    <w:p w14:paraId="46018B10" w14:textId="77777777" w:rsidR="00000000" w:rsidRDefault="00DD1CCC">
      <w:pPr>
        <w:spacing w:line="360" w:lineRule="auto"/>
        <w:ind w:firstLine="709"/>
        <w:jc w:val="both"/>
        <w:rPr>
          <w:color w:val="000000"/>
          <w:sz w:val="28"/>
          <w:szCs w:val="28"/>
        </w:rPr>
      </w:pPr>
      <w:r>
        <w:rPr>
          <w:color w:val="000000"/>
          <w:sz w:val="28"/>
          <w:szCs w:val="28"/>
        </w:rPr>
        <w:t xml:space="preserve">. Из вышесказанного следует, что на сегодняшний день применение высокотехнологичных методов стало привычным каждодневным делом, </w:t>
      </w:r>
      <w:r>
        <w:rPr>
          <w:color w:val="000000"/>
          <w:sz w:val="28"/>
          <w:szCs w:val="28"/>
        </w:rPr>
        <w:t>как в научной деятельности, так и в рутинном анализе при контроле качества или токсикологическом анализе.</w:t>
      </w:r>
    </w:p>
    <w:p w14:paraId="4440CC4A" w14:textId="77777777" w:rsidR="00000000" w:rsidRDefault="00DD1CCC">
      <w:pPr>
        <w:spacing w:line="360" w:lineRule="auto"/>
        <w:ind w:firstLine="709"/>
        <w:jc w:val="both"/>
        <w:rPr>
          <w:color w:val="000000"/>
          <w:sz w:val="28"/>
          <w:szCs w:val="28"/>
        </w:rPr>
      </w:pPr>
      <w:r>
        <w:rPr>
          <w:color w:val="000000"/>
          <w:sz w:val="28"/>
          <w:szCs w:val="28"/>
        </w:rPr>
        <w:t>. Профильные лаборатории оснащены оборудованием в достаточной степени, однако не всегда рационально его используют</w:t>
      </w:r>
    </w:p>
    <w:p w14:paraId="04EA06CE" w14:textId="77777777" w:rsidR="00000000" w:rsidRDefault="00DD1CCC">
      <w:pPr>
        <w:spacing w:line="360" w:lineRule="auto"/>
        <w:ind w:firstLine="709"/>
        <w:jc w:val="both"/>
        <w:rPr>
          <w:color w:val="000000"/>
          <w:sz w:val="28"/>
          <w:szCs w:val="28"/>
        </w:rPr>
      </w:pPr>
      <w:r>
        <w:rPr>
          <w:color w:val="000000"/>
          <w:sz w:val="28"/>
          <w:szCs w:val="28"/>
        </w:rPr>
        <w:t>. Следует более активно внедрять вы</w:t>
      </w:r>
      <w:r>
        <w:rPr>
          <w:color w:val="000000"/>
          <w:sz w:val="28"/>
          <w:szCs w:val="28"/>
        </w:rPr>
        <w:t>сокотехнологичные инструментальные методы анализа, как качественного, так и количественного. Следует учитывать, что некоторые методы могут выполнять функции количественного и качественного определения одновременно.</w:t>
      </w:r>
    </w:p>
    <w:p w14:paraId="2113D119" w14:textId="77777777" w:rsidR="00000000" w:rsidRDefault="00DD1CCC">
      <w:pPr>
        <w:spacing w:line="360" w:lineRule="auto"/>
        <w:ind w:firstLine="709"/>
        <w:jc w:val="both"/>
        <w:rPr>
          <w:color w:val="000000"/>
          <w:sz w:val="28"/>
          <w:szCs w:val="28"/>
        </w:rPr>
      </w:pPr>
      <w:r>
        <w:rPr>
          <w:color w:val="000000"/>
          <w:sz w:val="28"/>
          <w:szCs w:val="28"/>
        </w:rPr>
        <w:t xml:space="preserve">. Следует обратить внимание на оснащение </w:t>
      </w:r>
      <w:r>
        <w:rPr>
          <w:color w:val="000000"/>
          <w:sz w:val="28"/>
          <w:szCs w:val="28"/>
        </w:rPr>
        <w:t>учебных лабораторий, задействованных в подготовке специалистов и методологическое оснащение процесса обучения</w:t>
      </w:r>
    </w:p>
    <w:p w14:paraId="104971C5" w14:textId="77777777" w:rsidR="00000000" w:rsidRDefault="00DD1CCC">
      <w:pPr>
        <w:spacing w:line="360" w:lineRule="auto"/>
        <w:ind w:firstLine="709"/>
        <w:jc w:val="both"/>
        <w:rPr>
          <w:color w:val="000000"/>
          <w:sz w:val="28"/>
          <w:szCs w:val="28"/>
        </w:rPr>
      </w:pPr>
      <w:r>
        <w:rPr>
          <w:color w:val="000000"/>
          <w:sz w:val="28"/>
          <w:szCs w:val="28"/>
        </w:rPr>
        <w:t>. При выборе источника оснащения оборудованием следует учесть все вышеперечисленные факторы и сделать вывод в пользу наиболее рационального вариан</w:t>
      </w:r>
      <w:r>
        <w:rPr>
          <w:color w:val="000000"/>
          <w:sz w:val="28"/>
          <w:szCs w:val="28"/>
        </w:rPr>
        <w:t>та.</w:t>
      </w:r>
    </w:p>
    <w:p w14:paraId="6C9E4331" w14:textId="77777777" w:rsidR="00000000" w:rsidRDefault="00DD1CCC">
      <w:pPr>
        <w:spacing w:line="360" w:lineRule="auto"/>
        <w:ind w:firstLine="709"/>
        <w:jc w:val="both"/>
        <w:rPr>
          <w:color w:val="000000"/>
          <w:sz w:val="28"/>
          <w:szCs w:val="28"/>
        </w:rPr>
      </w:pPr>
      <w:r>
        <w:rPr>
          <w:color w:val="000000"/>
          <w:sz w:val="28"/>
          <w:szCs w:val="28"/>
        </w:rPr>
        <w:t>Факторы, говорящие в пользу оснащения на вторичном рынке:</w:t>
      </w:r>
    </w:p>
    <w:p w14:paraId="0E84AA96" w14:textId="77777777" w:rsidR="00000000" w:rsidRDefault="00DD1CCC">
      <w:pPr>
        <w:spacing w:line="360" w:lineRule="auto"/>
        <w:ind w:firstLine="709"/>
        <w:jc w:val="both"/>
        <w:rPr>
          <w:color w:val="000000"/>
          <w:sz w:val="28"/>
          <w:szCs w:val="28"/>
        </w:rPr>
      </w:pPr>
      <w:r>
        <w:rPr>
          <w:color w:val="000000"/>
          <w:sz w:val="28"/>
          <w:szCs w:val="28"/>
        </w:rPr>
        <w:t>недостаток финансирования</w:t>
      </w:r>
    </w:p>
    <w:p w14:paraId="1290F2AB" w14:textId="77777777" w:rsidR="00000000" w:rsidRDefault="00DD1CCC">
      <w:pPr>
        <w:spacing w:line="360" w:lineRule="auto"/>
        <w:ind w:firstLine="709"/>
        <w:jc w:val="both"/>
        <w:rPr>
          <w:color w:val="000000"/>
          <w:sz w:val="28"/>
          <w:szCs w:val="28"/>
        </w:rPr>
      </w:pPr>
      <w:r>
        <w:rPr>
          <w:color w:val="000000"/>
          <w:sz w:val="28"/>
          <w:szCs w:val="28"/>
        </w:rPr>
        <w:t>удобное расположение организации продающей прибор</w:t>
      </w:r>
    </w:p>
    <w:p w14:paraId="5DBA4A1C" w14:textId="77777777" w:rsidR="00000000" w:rsidRDefault="00DD1CCC">
      <w:pPr>
        <w:spacing w:line="360" w:lineRule="auto"/>
        <w:ind w:firstLine="709"/>
        <w:jc w:val="both"/>
        <w:rPr>
          <w:color w:val="000000"/>
          <w:sz w:val="28"/>
          <w:szCs w:val="28"/>
        </w:rPr>
      </w:pPr>
      <w:r>
        <w:rPr>
          <w:color w:val="000000"/>
          <w:sz w:val="28"/>
          <w:szCs w:val="28"/>
        </w:rPr>
        <w:t>значительное относительное снижение цены</w:t>
      </w:r>
    </w:p>
    <w:p w14:paraId="4EB9F2A8" w14:textId="77777777" w:rsidR="00000000" w:rsidRDefault="00DD1CCC">
      <w:pPr>
        <w:spacing w:line="360" w:lineRule="auto"/>
        <w:ind w:firstLine="709"/>
        <w:jc w:val="both"/>
        <w:rPr>
          <w:color w:val="000000"/>
          <w:sz w:val="28"/>
          <w:szCs w:val="28"/>
        </w:rPr>
      </w:pPr>
      <w:r>
        <w:rPr>
          <w:color w:val="000000"/>
          <w:sz w:val="28"/>
          <w:szCs w:val="28"/>
        </w:rPr>
        <w:t>возможность проведения экспертизы состояния прибора</w:t>
      </w:r>
    </w:p>
    <w:p w14:paraId="4E9EF2BE" w14:textId="77777777" w:rsidR="00000000" w:rsidRDefault="00DD1CCC">
      <w:pPr>
        <w:spacing w:line="360" w:lineRule="auto"/>
        <w:ind w:firstLine="709"/>
        <w:jc w:val="both"/>
        <w:rPr>
          <w:color w:val="000000"/>
          <w:sz w:val="28"/>
          <w:szCs w:val="28"/>
        </w:rPr>
      </w:pPr>
      <w:r>
        <w:rPr>
          <w:color w:val="000000"/>
          <w:sz w:val="28"/>
          <w:szCs w:val="28"/>
        </w:rPr>
        <w:t>наличие на рынке комплект</w:t>
      </w:r>
      <w:r>
        <w:rPr>
          <w:color w:val="000000"/>
          <w:sz w:val="28"/>
          <w:szCs w:val="28"/>
        </w:rPr>
        <w:t>ующих и расходных материалов</w:t>
      </w:r>
    </w:p>
    <w:p w14:paraId="42D34973" w14:textId="77777777" w:rsidR="00000000" w:rsidRDefault="00DD1CCC">
      <w:pPr>
        <w:spacing w:line="360" w:lineRule="auto"/>
        <w:ind w:firstLine="709"/>
        <w:jc w:val="both"/>
        <w:rPr>
          <w:color w:val="000000"/>
          <w:sz w:val="28"/>
          <w:szCs w:val="28"/>
        </w:rPr>
      </w:pPr>
      <w:r>
        <w:rPr>
          <w:color w:val="000000"/>
          <w:sz w:val="28"/>
          <w:szCs w:val="28"/>
        </w:rPr>
        <w:t>. Оснащение на вторичном рынке, несмотря на то, что является достаточно редким явлением, заслуживает внимания, так как позволяет оснастить лабораторию высококачественным оборудованием, затратив относительно небольшие средства.</w:t>
      </w:r>
    </w:p>
    <w:p w14:paraId="3EB5A63B" w14:textId="77777777" w:rsidR="00000000" w:rsidRDefault="00DD1CCC">
      <w:pPr>
        <w:spacing w:line="360" w:lineRule="auto"/>
        <w:ind w:firstLine="709"/>
        <w:jc w:val="both"/>
        <w:rPr>
          <w:b/>
          <w:bCs/>
          <w:color w:val="000000"/>
          <w:sz w:val="28"/>
          <w:szCs w:val="28"/>
        </w:rPr>
      </w:pPr>
      <w:r>
        <w:rPr>
          <w:b/>
          <w:bCs/>
          <w:color w:val="000000"/>
          <w:sz w:val="28"/>
          <w:szCs w:val="28"/>
        </w:rPr>
        <w:br w:type="page"/>
        <w:t>Библиография</w:t>
      </w:r>
    </w:p>
    <w:p w14:paraId="59B6FD06" w14:textId="77777777" w:rsidR="00000000" w:rsidRDefault="00DD1CCC">
      <w:pPr>
        <w:spacing w:line="360" w:lineRule="auto"/>
        <w:ind w:firstLine="709"/>
        <w:jc w:val="both"/>
        <w:rPr>
          <w:color w:val="000000"/>
          <w:sz w:val="28"/>
          <w:szCs w:val="28"/>
        </w:rPr>
      </w:pPr>
    </w:p>
    <w:p w14:paraId="5C15B5FB" w14:textId="77777777" w:rsidR="00000000" w:rsidRDefault="00DD1CCC">
      <w:pPr>
        <w:spacing w:line="360" w:lineRule="auto"/>
        <w:jc w:val="both"/>
        <w:rPr>
          <w:color w:val="000000"/>
          <w:sz w:val="28"/>
          <w:szCs w:val="28"/>
        </w:rPr>
      </w:pPr>
      <w:r>
        <w:rPr>
          <w:color w:val="000000"/>
          <w:sz w:val="28"/>
          <w:szCs w:val="28"/>
        </w:rPr>
        <w:t>1. Основные метаболиты адреналина, норадреналина, дофамина и серотонина в лабораторной диагностике наркоманий П.Б. Глаговски й, И.С. Мамедов, Р.Т. Тогузов ГОУ ВПО «Российский государственный медицинский университет Росздрава», кафедра клинич</w:t>
      </w:r>
      <w:r>
        <w:rPr>
          <w:color w:val="000000"/>
          <w:sz w:val="28"/>
          <w:szCs w:val="28"/>
        </w:rPr>
        <w:t>еской лабораторной диагностики ФУВ, Москва // Научно</w:t>
      </w:r>
      <w:r>
        <w:rPr>
          <w:color w:val="000000"/>
          <w:sz w:val="28"/>
          <w:szCs w:val="28"/>
        </w:rPr>
        <w:t></w:t>
      </w:r>
      <w:r>
        <w:rPr>
          <w:color w:val="000000"/>
          <w:sz w:val="28"/>
          <w:szCs w:val="28"/>
        </w:rPr>
        <w:t>практический журнал «Клинико - лабораторный консилиум» 1 (32) 2010 С.: 27-31</w:t>
      </w:r>
    </w:p>
    <w:p w14:paraId="47F3401D" w14:textId="77777777" w:rsidR="00000000" w:rsidRDefault="00DD1CCC">
      <w:pPr>
        <w:spacing w:line="360" w:lineRule="auto"/>
        <w:jc w:val="both"/>
        <w:rPr>
          <w:color w:val="000000"/>
          <w:sz w:val="28"/>
          <w:szCs w:val="28"/>
          <w:lang w:val="en-US"/>
        </w:rPr>
      </w:pPr>
      <w:r>
        <w:rPr>
          <w:color w:val="000000"/>
          <w:sz w:val="28"/>
          <w:szCs w:val="28"/>
          <w:lang w:val="en-US"/>
        </w:rPr>
        <w:t>2. Milan</w:t>
      </w:r>
      <w:r>
        <w:rPr>
          <w:color w:val="000000"/>
          <w:sz w:val="28"/>
          <w:szCs w:val="28"/>
        </w:rPr>
        <w:t>е</w:t>
      </w:r>
      <w:r>
        <w:rPr>
          <w:color w:val="000000"/>
          <w:sz w:val="28"/>
          <w:szCs w:val="28"/>
          <w:lang w:val="en-US"/>
        </w:rPr>
        <w:t>’s M.V., Fuente T., Laorden M.L. Catecholaminergic activity and 3’, 5’ - cyclic adenosine monophosphate levels in hea</w:t>
      </w:r>
      <w:r>
        <w:rPr>
          <w:color w:val="000000"/>
          <w:sz w:val="28"/>
          <w:szCs w:val="28"/>
          <w:lang w:val="en-US"/>
        </w:rPr>
        <w:t>rt right ventricle after naloxone induced with drawal // Naunyn-Schmiedebergs Arch. Pharmacol., 2000 Jan; 361 (1): 61-6.</w:t>
      </w:r>
    </w:p>
    <w:p w14:paraId="59EF81E2" w14:textId="77777777" w:rsidR="00000000" w:rsidRDefault="00DD1CCC">
      <w:pPr>
        <w:spacing w:line="360" w:lineRule="auto"/>
        <w:jc w:val="both"/>
        <w:rPr>
          <w:color w:val="000000"/>
          <w:sz w:val="28"/>
          <w:szCs w:val="28"/>
          <w:lang w:val="en-US"/>
        </w:rPr>
      </w:pPr>
      <w:r>
        <w:rPr>
          <w:color w:val="000000"/>
          <w:sz w:val="28"/>
          <w:szCs w:val="28"/>
          <w:lang w:val="en-US"/>
        </w:rPr>
        <w:t>. Kwang</w:t>
      </w:r>
      <w:r>
        <w:rPr>
          <w:color w:val="000000"/>
          <w:sz w:val="28"/>
          <w:szCs w:val="28"/>
          <w:lang w:val="en-US"/>
        </w:rPr>
        <w:t xml:space="preserve"> Suk Ryoo, Jong Soon Yang. The simultaneous determination of HVA, VMA and 5-HIAA by GC/MS // Seoul Clinical Laboratory, 1, 1996: scl121-125.</w:t>
      </w:r>
    </w:p>
    <w:p w14:paraId="5456A3C7" w14:textId="77777777" w:rsidR="00000000" w:rsidRDefault="00DD1CCC">
      <w:pPr>
        <w:spacing w:line="360" w:lineRule="auto"/>
        <w:jc w:val="both"/>
        <w:rPr>
          <w:color w:val="000000"/>
          <w:sz w:val="28"/>
          <w:szCs w:val="28"/>
          <w:lang w:val="en-US"/>
        </w:rPr>
      </w:pPr>
      <w:r>
        <w:rPr>
          <w:color w:val="000000"/>
          <w:sz w:val="28"/>
          <w:szCs w:val="28"/>
          <w:lang w:val="en-US"/>
        </w:rPr>
        <w:t>. Glroni A., Seghieri G., Niccolai M., Mammini P. Simultaneous Liquid-Chromatographic Determination of Urinary Vani</w:t>
      </w:r>
      <w:r>
        <w:rPr>
          <w:color w:val="000000"/>
          <w:sz w:val="28"/>
          <w:szCs w:val="28"/>
          <w:lang w:val="en-US"/>
        </w:rPr>
        <w:t>llylmandelic Acid, Homovanillic Acid, and 5-Hydroxyindoleacetic Acid // Clin. Chem. 34/12, 2504-2506 (1988).</w:t>
      </w:r>
    </w:p>
    <w:p w14:paraId="1AD5D99E" w14:textId="77777777" w:rsidR="00000000" w:rsidRDefault="00DD1CCC">
      <w:pPr>
        <w:spacing w:line="360" w:lineRule="auto"/>
        <w:jc w:val="both"/>
        <w:rPr>
          <w:color w:val="000000"/>
          <w:sz w:val="28"/>
          <w:szCs w:val="28"/>
          <w:lang w:val="en-US"/>
        </w:rPr>
      </w:pPr>
      <w:r>
        <w:rPr>
          <w:color w:val="000000"/>
          <w:sz w:val="28"/>
          <w:szCs w:val="28"/>
          <w:lang w:val="en-US"/>
        </w:rPr>
        <w:t xml:space="preserve">. Saady J.J. Rapid, simultaneous quantification of morphine, codeine, and hydromorphone by GC/MS. J.J. Saady, N. Narasimhachari, and R.V. Blanke / </w:t>
      </w:r>
      <w:r>
        <w:rPr>
          <w:color w:val="000000"/>
          <w:sz w:val="28"/>
          <w:szCs w:val="28"/>
          <w:lang w:val="en-US"/>
        </w:rPr>
        <w:t>Analytic Toxicology. - 1982. - C. 280</w:t>
      </w:r>
    </w:p>
    <w:p w14:paraId="190A5173" w14:textId="77777777" w:rsidR="00000000" w:rsidRDefault="00DD1CCC">
      <w:pPr>
        <w:spacing w:line="360" w:lineRule="auto"/>
        <w:jc w:val="both"/>
        <w:rPr>
          <w:color w:val="000000"/>
          <w:sz w:val="28"/>
          <w:szCs w:val="28"/>
          <w:lang w:val="en-US"/>
        </w:rPr>
      </w:pPr>
      <w:r>
        <w:rPr>
          <w:color w:val="000000"/>
          <w:sz w:val="28"/>
          <w:szCs w:val="28"/>
          <w:lang w:val="en-US"/>
        </w:rPr>
        <w:t xml:space="preserve">. Paul B.D. Simultaneous identification and quantitation of codeine and morphine in urine by capillary gas chromatography and mass spectrometry. B.D. Paul, L, D. Mel I, Jr., J.M. Mitchell, J. Irving, and A.J, Novak. / </w:t>
      </w:r>
      <w:r>
        <w:rPr>
          <w:color w:val="000000"/>
          <w:sz w:val="28"/>
          <w:szCs w:val="28"/>
          <w:lang w:val="en-US"/>
        </w:rPr>
        <w:t>Analytic Toxicology. - 1985. - C. 280</w:t>
      </w:r>
    </w:p>
    <w:p w14:paraId="3BE37475" w14:textId="77777777" w:rsidR="00000000" w:rsidRDefault="00DD1CCC">
      <w:pPr>
        <w:spacing w:line="360" w:lineRule="auto"/>
        <w:jc w:val="both"/>
        <w:rPr>
          <w:color w:val="000000"/>
          <w:sz w:val="28"/>
          <w:szCs w:val="28"/>
        </w:rPr>
      </w:pPr>
      <w:r>
        <w:rPr>
          <w:color w:val="000000"/>
          <w:sz w:val="28"/>
          <w:szCs w:val="28"/>
        </w:rPr>
        <w:t>7. Количественный анализ хроматографическими методами /Под ред. Э. Кац. М.: Мир, 1990. 320 с.</w:t>
      </w:r>
    </w:p>
    <w:p w14:paraId="1FF77184" w14:textId="77777777" w:rsidR="00000000" w:rsidRDefault="00DD1CCC">
      <w:pPr>
        <w:spacing w:line="360" w:lineRule="auto"/>
        <w:jc w:val="both"/>
        <w:rPr>
          <w:color w:val="000000"/>
          <w:sz w:val="28"/>
          <w:szCs w:val="28"/>
        </w:rPr>
      </w:pPr>
      <w:r>
        <w:rPr>
          <w:color w:val="000000"/>
          <w:sz w:val="28"/>
          <w:szCs w:val="28"/>
        </w:rPr>
        <w:t>. МВИ массовой концентрации сорбиновой и бензойной кислот в напитках методом ВЭЖХ. Свидетельство о метрологической аттестаци</w:t>
      </w:r>
      <w:r>
        <w:rPr>
          <w:color w:val="000000"/>
          <w:sz w:val="28"/>
          <w:szCs w:val="28"/>
        </w:rPr>
        <w:t>и ВНИИМС №28-01.</w:t>
      </w:r>
    </w:p>
    <w:p w14:paraId="72CA9397" w14:textId="77777777" w:rsidR="00000000" w:rsidRDefault="00DD1CCC">
      <w:pPr>
        <w:spacing w:line="360" w:lineRule="auto"/>
        <w:jc w:val="both"/>
        <w:rPr>
          <w:color w:val="000000"/>
          <w:sz w:val="28"/>
          <w:szCs w:val="28"/>
        </w:rPr>
      </w:pPr>
      <w:r>
        <w:rPr>
          <w:color w:val="000000"/>
          <w:sz w:val="28"/>
          <w:szCs w:val="28"/>
        </w:rPr>
        <w:t>. Лаборатория для проессионалов. Прайс-лист оборудования на 1 апреля 2009 г. /</w:t>
      </w:r>
      <w:r>
        <w:rPr>
          <w:color w:val="000000"/>
          <w:sz w:val="28"/>
          <w:szCs w:val="28"/>
          <w:lang w:val="en-US"/>
        </w:rPr>
        <w:t>Stormoff</w:t>
      </w:r>
      <w:r>
        <w:rPr>
          <w:color w:val="000000"/>
          <w:sz w:val="28"/>
          <w:szCs w:val="28"/>
        </w:rPr>
        <w:t xml:space="preserve"> </w:t>
      </w:r>
      <w:r>
        <w:rPr>
          <w:color w:val="000000"/>
          <w:sz w:val="28"/>
          <w:szCs w:val="28"/>
          <w:lang w:val="en-US"/>
        </w:rPr>
        <w:t>group</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 xml:space="preserve">companies </w:t>
      </w:r>
      <w:r>
        <w:rPr>
          <w:color w:val="000000"/>
          <w:sz w:val="28"/>
          <w:szCs w:val="28"/>
        </w:rPr>
        <w:t>// С. 17</w:t>
      </w:r>
    </w:p>
    <w:p w14:paraId="608D025D" w14:textId="77777777" w:rsidR="00000000" w:rsidRDefault="00DD1CCC">
      <w:pPr>
        <w:spacing w:line="360" w:lineRule="auto"/>
        <w:jc w:val="both"/>
        <w:rPr>
          <w:color w:val="000000"/>
          <w:sz w:val="28"/>
          <w:szCs w:val="28"/>
        </w:rPr>
      </w:pPr>
      <w:r>
        <w:rPr>
          <w:color w:val="000000"/>
          <w:sz w:val="28"/>
          <w:szCs w:val="28"/>
        </w:rPr>
        <w:t>. Лаборатория для проессионалов. Прайс-лист оборудования на 1 апреля 2010 г. /</w:t>
      </w:r>
      <w:r>
        <w:rPr>
          <w:color w:val="000000"/>
          <w:sz w:val="28"/>
          <w:szCs w:val="28"/>
          <w:lang w:val="en-US"/>
        </w:rPr>
        <w:t>Stormoff</w:t>
      </w:r>
      <w:r>
        <w:rPr>
          <w:color w:val="000000"/>
          <w:sz w:val="28"/>
          <w:szCs w:val="28"/>
        </w:rPr>
        <w:t xml:space="preserve"> </w:t>
      </w:r>
      <w:r>
        <w:rPr>
          <w:color w:val="000000"/>
          <w:sz w:val="28"/>
          <w:szCs w:val="28"/>
          <w:lang w:val="en-US"/>
        </w:rPr>
        <w:t>group</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 xml:space="preserve">companies </w:t>
      </w:r>
      <w:r>
        <w:rPr>
          <w:color w:val="000000"/>
          <w:sz w:val="28"/>
          <w:szCs w:val="28"/>
        </w:rPr>
        <w:t>// С.: 14 - 24</w:t>
      </w:r>
    </w:p>
    <w:p w14:paraId="1CA08307" w14:textId="77777777" w:rsidR="00000000" w:rsidRDefault="00DD1CCC">
      <w:pPr>
        <w:spacing w:line="360" w:lineRule="auto"/>
        <w:jc w:val="both"/>
        <w:rPr>
          <w:color w:val="000000"/>
          <w:sz w:val="28"/>
          <w:szCs w:val="28"/>
        </w:rPr>
      </w:pPr>
      <w:r>
        <w:rPr>
          <w:color w:val="000000"/>
          <w:sz w:val="28"/>
          <w:szCs w:val="28"/>
        </w:rPr>
        <w:t>. К</w:t>
      </w:r>
      <w:r>
        <w:rPr>
          <w:color w:val="000000"/>
          <w:sz w:val="28"/>
          <w:szCs w:val="28"/>
        </w:rPr>
        <w:t>аталог. Медицинская техника. Лабораторное оборудование. Диагностика. /ЗАО «МХК Лаверна» // Москва 2009. С.: 179-192.</w:t>
      </w:r>
    </w:p>
    <w:p w14:paraId="54CF63D5" w14:textId="77777777" w:rsidR="00000000" w:rsidRDefault="00DD1CCC">
      <w:pPr>
        <w:spacing w:line="360" w:lineRule="auto"/>
        <w:jc w:val="both"/>
        <w:rPr>
          <w:color w:val="000000"/>
          <w:sz w:val="28"/>
          <w:szCs w:val="28"/>
          <w:lang w:val="en-US"/>
        </w:rPr>
      </w:pPr>
      <w:r>
        <w:rPr>
          <w:color w:val="000000"/>
          <w:sz w:val="28"/>
          <w:szCs w:val="28"/>
        </w:rPr>
        <w:t>. Каталог. Химические реактивы. Расходные материалы. Лабораторная посуда. Медицинская и специальная одежда. Лабораторный инструмент и обору</w:t>
      </w:r>
      <w:r>
        <w:rPr>
          <w:color w:val="000000"/>
          <w:sz w:val="28"/>
          <w:szCs w:val="28"/>
        </w:rPr>
        <w:t>дование. Мебель. Лаборатория «под ключ». / Борис-авогадро/ 2008. С</w:t>
      </w:r>
      <w:r>
        <w:rPr>
          <w:color w:val="000000"/>
          <w:sz w:val="28"/>
          <w:szCs w:val="28"/>
          <w:lang w:val="en-US"/>
        </w:rPr>
        <w:t>.: 125-130</w:t>
      </w:r>
    </w:p>
    <w:p w14:paraId="3335B660" w14:textId="77777777" w:rsidR="00000000" w:rsidRDefault="00DD1CCC">
      <w:pPr>
        <w:spacing w:line="360" w:lineRule="auto"/>
        <w:jc w:val="both"/>
        <w:rPr>
          <w:color w:val="000000"/>
          <w:sz w:val="28"/>
          <w:szCs w:val="28"/>
          <w:lang w:val="en-US"/>
        </w:rPr>
      </w:pPr>
      <w:r>
        <w:rPr>
          <w:color w:val="000000"/>
          <w:sz w:val="28"/>
          <w:szCs w:val="28"/>
          <w:lang w:val="en-US"/>
        </w:rPr>
        <w:t>. James AT, Martin AJP Biochem J, 1952, v 50, p 679</w:t>
      </w:r>
    </w:p>
    <w:p w14:paraId="2EA24C1B" w14:textId="77777777" w:rsidR="00000000" w:rsidRDefault="00DD1CCC">
      <w:pPr>
        <w:spacing w:line="360" w:lineRule="auto"/>
        <w:jc w:val="both"/>
        <w:rPr>
          <w:color w:val="000000"/>
          <w:sz w:val="28"/>
          <w:szCs w:val="28"/>
          <w:lang w:val="en-US"/>
        </w:rPr>
      </w:pPr>
      <w:r>
        <w:rPr>
          <w:color w:val="000000"/>
          <w:sz w:val="28"/>
          <w:szCs w:val="28"/>
          <w:lang w:val="en-US"/>
        </w:rPr>
        <w:t>. Sandra P, David F, Szucs R TrAC Trends in Analytical Chemistry, 2002, v 21, №9/10, p 662-671</w:t>
      </w:r>
    </w:p>
    <w:p w14:paraId="234E695F" w14:textId="77777777" w:rsidR="00000000" w:rsidRDefault="00DD1CCC">
      <w:pPr>
        <w:spacing w:line="360" w:lineRule="auto"/>
        <w:jc w:val="both"/>
        <w:rPr>
          <w:color w:val="000000"/>
          <w:sz w:val="28"/>
          <w:szCs w:val="28"/>
          <w:lang w:val="en-US"/>
        </w:rPr>
      </w:pPr>
      <w:r>
        <w:rPr>
          <w:color w:val="000000"/>
          <w:sz w:val="28"/>
          <w:szCs w:val="28"/>
          <w:lang w:val="en-US"/>
        </w:rPr>
        <w:t>. United States Pharmacopeia, Or</w:t>
      </w:r>
      <w:r>
        <w:rPr>
          <w:color w:val="000000"/>
          <w:sz w:val="28"/>
          <w:szCs w:val="28"/>
          <w:lang w:val="en-US"/>
        </w:rPr>
        <w:t>ganic Volatile Impurities 2002, p 467</w:t>
      </w:r>
    </w:p>
    <w:p w14:paraId="122D38E2" w14:textId="77777777" w:rsidR="00000000" w:rsidRDefault="00DD1CCC">
      <w:pPr>
        <w:spacing w:line="360" w:lineRule="auto"/>
        <w:jc w:val="both"/>
        <w:rPr>
          <w:color w:val="000000"/>
          <w:sz w:val="28"/>
          <w:szCs w:val="28"/>
          <w:lang w:val="en-US"/>
        </w:rPr>
      </w:pPr>
      <w:r>
        <w:rPr>
          <w:color w:val="000000"/>
          <w:sz w:val="28"/>
          <w:szCs w:val="28"/>
          <w:lang w:val="en-US"/>
        </w:rPr>
        <w:t>. European Pharmacopeia, Organic Volatile Impurities 2002</w:t>
      </w:r>
    </w:p>
    <w:p w14:paraId="6BEBE1A2" w14:textId="77777777" w:rsidR="00000000" w:rsidRDefault="00DD1CCC">
      <w:pPr>
        <w:spacing w:line="360" w:lineRule="auto"/>
        <w:jc w:val="both"/>
        <w:rPr>
          <w:color w:val="000000"/>
          <w:sz w:val="28"/>
          <w:szCs w:val="28"/>
          <w:lang w:val="en-US"/>
        </w:rPr>
      </w:pPr>
      <w:r>
        <w:rPr>
          <w:color w:val="000000"/>
          <w:sz w:val="28"/>
          <w:szCs w:val="28"/>
          <w:lang w:val="en-US"/>
        </w:rPr>
        <w:t>. Japanese Pharmacopeia, Organic Volatile Impurities 2002</w:t>
      </w:r>
    </w:p>
    <w:p w14:paraId="533BF225" w14:textId="77777777" w:rsidR="00000000" w:rsidRDefault="00DD1CCC">
      <w:pPr>
        <w:spacing w:line="360" w:lineRule="auto"/>
        <w:jc w:val="both"/>
        <w:rPr>
          <w:color w:val="000000"/>
          <w:sz w:val="28"/>
          <w:szCs w:val="28"/>
          <w:lang w:val="en-US"/>
        </w:rPr>
      </w:pPr>
      <w:r>
        <w:rPr>
          <w:color w:val="000000"/>
          <w:sz w:val="28"/>
          <w:szCs w:val="28"/>
          <w:lang w:val="en-US"/>
        </w:rPr>
        <w:t xml:space="preserve">. De Smet M, Roels </w:t>
      </w:r>
      <w:r>
        <w:rPr>
          <w:color w:val="000000"/>
          <w:sz w:val="28"/>
          <w:szCs w:val="28"/>
        </w:rPr>
        <w:t>К</w:t>
      </w:r>
      <w:r>
        <w:rPr>
          <w:color w:val="000000"/>
          <w:sz w:val="28"/>
          <w:szCs w:val="28"/>
          <w:lang w:val="en-US"/>
        </w:rPr>
        <w:t>, Vanhoof L, Lauwers W Pharm Forum, 1995, v 21, №2, p 501-514</w:t>
      </w:r>
    </w:p>
    <w:p w14:paraId="3DC55DAB" w14:textId="77777777" w:rsidR="00000000" w:rsidRDefault="00DD1CCC">
      <w:pPr>
        <w:spacing w:line="360" w:lineRule="auto"/>
        <w:jc w:val="both"/>
        <w:rPr>
          <w:color w:val="000000"/>
          <w:sz w:val="28"/>
          <w:szCs w:val="28"/>
          <w:lang w:val="en-US"/>
        </w:rPr>
      </w:pPr>
      <w:r>
        <w:rPr>
          <w:color w:val="000000"/>
          <w:sz w:val="28"/>
          <w:szCs w:val="28"/>
          <w:lang w:val="en-US"/>
        </w:rPr>
        <w:t>. Dalluge J, Ou-aiss</w:t>
      </w:r>
      <w:r>
        <w:rPr>
          <w:color w:val="000000"/>
          <w:sz w:val="28"/>
          <w:szCs w:val="28"/>
          <w:lang w:val="en-US"/>
        </w:rPr>
        <w:t>a R, Vreuls Jea High Resolut Chromatogr, 1999, v 22, N» 8, p 459-464</w:t>
      </w:r>
    </w:p>
    <w:p w14:paraId="57A735FF" w14:textId="77777777" w:rsidR="00000000" w:rsidRDefault="00DD1CCC">
      <w:pPr>
        <w:spacing w:line="360" w:lineRule="auto"/>
        <w:jc w:val="both"/>
        <w:rPr>
          <w:color w:val="000000"/>
          <w:sz w:val="28"/>
          <w:szCs w:val="28"/>
          <w:lang w:val="en-US"/>
        </w:rPr>
      </w:pPr>
      <w:r>
        <w:rPr>
          <w:color w:val="000000"/>
          <w:sz w:val="28"/>
          <w:szCs w:val="28"/>
          <w:lang w:val="en-US"/>
        </w:rPr>
        <w:t xml:space="preserve">. Van Lieshout M, Derks R, Janssen H-G, Cramers </w:t>
      </w:r>
      <w:r>
        <w:rPr>
          <w:color w:val="000000"/>
          <w:sz w:val="28"/>
          <w:szCs w:val="28"/>
        </w:rPr>
        <w:t>С</w:t>
      </w:r>
      <w:r>
        <w:rPr>
          <w:color w:val="000000"/>
          <w:sz w:val="28"/>
          <w:szCs w:val="28"/>
          <w:lang w:val="en-US"/>
        </w:rPr>
        <w:t>Ibid, 1998, v 21, №11, p 583-586</w:t>
      </w:r>
    </w:p>
    <w:p w14:paraId="44CF5F6A" w14:textId="77777777" w:rsidR="00000000" w:rsidRDefault="00DD1CCC">
      <w:pPr>
        <w:spacing w:line="360" w:lineRule="auto"/>
        <w:jc w:val="both"/>
        <w:rPr>
          <w:color w:val="000000"/>
          <w:sz w:val="28"/>
          <w:szCs w:val="28"/>
          <w:lang w:val="en-US"/>
        </w:rPr>
      </w:pPr>
      <w:r>
        <w:rPr>
          <w:color w:val="000000"/>
          <w:sz w:val="28"/>
          <w:szCs w:val="28"/>
          <w:lang w:val="en-US"/>
        </w:rPr>
        <w:t>. Korytar P, Janssen H-G ea TRAC Trends in Analytical Chemistry, 2002, v 21, №9/10, p 558-572</w:t>
      </w:r>
    </w:p>
    <w:p w14:paraId="628C2EF0" w14:textId="77777777" w:rsidR="00000000" w:rsidRDefault="00DD1CCC">
      <w:pPr>
        <w:spacing w:line="360" w:lineRule="auto"/>
        <w:jc w:val="both"/>
        <w:rPr>
          <w:color w:val="000000"/>
          <w:sz w:val="28"/>
          <w:szCs w:val="28"/>
          <w:lang w:val="en-US"/>
        </w:rPr>
      </w:pPr>
      <w:r>
        <w:rPr>
          <w:color w:val="000000"/>
          <w:sz w:val="28"/>
          <w:szCs w:val="28"/>
          <w:lang w:val="en-US"/>
        </w:rPr>
        <w:t>. Arthur CL</w:t>
      </w:r>
      <w:r>
        <w:rPr>
          <w:color w:val="000000"/>
          <w:sz w:val="28"/>
          <w:szCs w:val="28"/>
          <w:lang w:val="en-US"/>
        </w:rPr>
        <w:t>, Pawliszyn J Anal Chem, 1990, v 62, p 2145</w:t>
      </w:r>
    </w:p>
    <w:p w14:paraId="36F18754" w14:textId="77777777" w:rsidR="00000000" w:rsidRDefault="00DD1CCC">
      <w:pPr>
        <w:spacing w:line="360" w:lineRule="auto"/>
        <w:jc w:val="both"/>
        <w:rPr>
          <w:color w:val="000000"/>
          <w:sz w:val="28"/>
          <w:szCs w:val="28"/>
          <w:lang w:val="en-US"/>
        </w:rPr>
      </w:pPr>
      <w:r>
        <w:rPr>
          <w:color w:val="000000"/>
          <w:sz w:val="28"/>
          <w:szCs w:val="28"/>
          <w:lang w:val="en-US"/>
        </w:rPr>
        <w:t>. Pawliszyn J Solid Phase Micro-extraction Theory and Practice New York John Wiley and Sons, 1997</w:t>
      </w:r>
    </w:p>
    <w:p w14:paraId="6AE168B2" w14:textId="77777777" w:rsidR="00000000" w:rsidRDefault="00DD1CCC">
      <w:pPr>
        <w:spacing w:line="360" w:lineRule="auto"/>
        <w:jc w:val="both"/>
        <w:rPr>
          <w:color w:val="000000"/>
          <w:sz w:val="28"/>
          <w:szCs w:val="28"/>
          <w:lang w:val="en-US"/>
        </w:rPr>
      </w:pPr>
      <w:r>
        <w:rPr>
          <w:color w:val="000000"/>
          <w:sz w:val="28"/>
          <w:szCs w:val="28"/>
          <w:lang w:val="en-US"/>
        </w:rPr>
        <w:t>. Applications of Solid Phase Micro-extraction, Bellfonte, PA Supelco, 2002</w:t>
      </w:r>
    </w:p>
    <w:p w14:paraId="647A63EE" w14:textId="77777777" w:rsidR="00000000" w:rsidRDefault="00DD1CCC">
      <w:pPr>
        <w:spacing w:line="360" w:lineRule="auto"/>
        <w:jc w:val="both"/>
        <w:rPr>
          <w:color w:val="000000"/>
          <w:sz w:val="28"/>
          <w:szCs w:val="28"/>
          <w:lang w:val="en-US"/>
        </w:rPr>
      </w:pPr>
      <w:r>
        <w:rPr>
          <w:color w:val="000000"/>
          <w:sz w:val="28"/>
          <w:szCs w:val="28"/>
          <w:lang w:val="en-US"/>
        </w:rPr>
        <w:t xml:space="preserve">. Scypinski S, Smith A In Solid Phase </w:t>
      </w:r>
      <w:r>
        <w:rPr>
          <w:color w:val="000000"/>
          <w:sz w:val="28"/>
          <w:szCs w:val="28"/>
          <w:lang w:val="en-US"/>
        </w:rPr>
        <w:t>Micro extraction A Practical Guide Ed SAS Wercmski New York Dekker, 1999, p i l l</w:t>
      </w:r>
    </w:p>
    <w:p w14:paraId="4658979F" w14:textId="77777777" w:rsidR="00000000" w:rsidRDefault="00DD1CCC">
      <w:pPr>
        <w:spacing w:line="360" w:lineRule="auto"/>
        <w:jc w:val="both"/>
        <w:rPr>
          <w:color w:val="000000"/>
          <w:sz w:val="28"/>
          <w:szCs w:val="28"/>
          <w:lang w:val="en-US"/>
        </w:rPr>
      </w:pPr>
      <w:r>
        <w:rPr>
          <w:color w:val="000000"/>
          <w:sz w:val="28"/>
          <w:szCs w:val="28"/>
          <w:lang w:val="en-US"/>
        </w:rPr>
        <w:t xml:space="preserve">. Mol H GJ, Janssen H-G, Cramers </w:t>
      </w:r>
      <w:r>
        <w:rPr>
          <w:color w:val="000000"/>
          <w:sz w:val="28"/>
          <w:szCs w:val="28"/>
        </w:rPr>
        <w:t>С</w:t>
      </w:r>
      <w:r>
        <w:rPr>
          <w:color w:val="000000"/>
          <w:sz w:val="28"/>
          <w:szCs w:val="28"/>
          <w:lang w:val="en-US"/>
        </w:rPr>
        <w:t xml:space="preserve"> A, Bnnkman UA Th J Microcol Sep, 1995, v 7, N» 3, p 247-57</w:t>
      </w:r>
    </w:p>
    <w:p w14:paraId="4FBD99C2" w14:textId="77777777" w:rsidR="00000000" w:rsidRDefault="00DD1CCC">
      <w:pPr>
        <w:spacing w:line="360" w:lineRule="auto"/>
        <w:jc w:val="both"/>
        <w:rPr>
          <w:color w:val="000000"/>
          <w:sz w:val="28"/>
          <w:szCs w:val="28"/>
          <w:lang w:val="en-US"/>
        </w:rPr>
      </w:pPr>
      <w:r>
        <w:rPr>
          <w:color w:val="000000"/>
          <w:sz w:val="28"/>
          <w:szCs w:val="28"/>
          <w:lang w:val="en-US"/>
        </w:rPr>
        <w:t xml:space="preserve">. Baltussen E, Sandra P, David F, Cramers </w:t>
      </w:r>
      <w:r>
        <w:rPr>
          <w:color w:val="000000"/>
          <w:sz w:val="28"/>
          <w:szCs w:val="28"/>
        </w:rPr>
        <w:t>С</w:t>
      </w:r>
      <w:r>
        <w:rPr>
          <w:color w:val="000000"/>
          <w:sz w:val="28"/>
          <w:szCs w:val="28"/>
          <w:lang w:val="en-US"/>
        </w:rPr>
        <w:t xml:space="preserve"> Ibid, 1999, v l l, p 737</w:t>
      </w:r>
    </w:p>
    <w:p w14:paraId="37C09001" w14:textId="77777777" w:rsidR="00000000" w:rsidRDefault="00DD1CCC">
      <w:pPr>
        <w:spacing w:line="360" w:lineRule="auto"/>
        <w:jc w:val="both"/>
        <w:rPr>
          <w:color w:val="000000"/>
          <w:sz w:val="28"/>
          <w:szCs w:val="28"/>
          <w:lang w:val="en-US"/>
        </w:rPr>
      </w:pPr>
      <w:r>
        <w:rPr>
          <w:color w:val="000000"/>
          <w:sz w:val="28"/>
          <w:szCs w:val="28"/>
          <w:lang w:val="en-US"/>
        </w:rPr>
        <w:t>. Karaisz K</w:t>
      </w:r>
      <w:r>
        <w:rPr>
          <w:color w:val="000000"/>
          <w:sz w:val="28"/>
          <w:szCs w:val="28"/>
          <w:lang w:val="en-US"/>
        </w:rPr>
        <w:t>, Snow N Ibid, 2001, v 13, p 1-7</w:t>
      </w:r>
    </w:p>
    <w:p w14:paraId="716138BF" w14:textId="77777777" w:rsidR="00000000" w:rsidRDefault="00DD1CCC">
      <w:pPr>
        <w:spacing w:line="360" w:lineRule="auto"/>
        <w:jc w:val="both"/>
        <w:rPr>
          <w:color w:val="000000"/>
          <w:sz w:val="28"/>
          <w:szCs w:val="28"/>
          <w:lang w:val="en-US"/>
        </w:rPr>
      </w:pPr>
      <w:r>
        <w:rPr>
          <w:color w:val="000000"/>
          <w:sz w:val="28"/>
          <w:szCs w:val="28"/>
          <w:lang w:val="en-US"/>
        </w:rPr>
        <w:t>. Snow N H In Applications of Solid Phase Micro extraction Ed J. Pawhszyn London Royal Society of Chemistry, 1999, p 486-496</w:t>
      </w:r>
    </w:p>
    <w:p w14:paraId="39CAF50B" w14:textId="77777777" w:rsidR="00000000" w:rsidRDefault="00DD1CCC">
      <w:pPr>
        <w:spacing w:line="360" w:lineRule="auto"/>
        <w:jc w:val="both"/>
        <w:rPr>
          <w:color w:val="000000"/>
          <w:sz w:val="28"/>
          <w:szCs w:val="28"/>
          <w:lang w:val="en-US"/>
        </w:rPr>
      </w:pPr>
      <w:r>
        <w:rPr>
          <w:color w:val="000000"/>
          <w:sz w:val="28"/>
          <w:szCs w:val="28"/>
          <w:lang w:val="en-US"/>
        </w:rPr>
        <w:t xml:space="preserve">. Grab </w:t>
      </w:r>
      <w:r>
        <w:rPr>
          <w:color w:val="000000"/>
          <w:sz w:val="28"/>
          <w:szCs w:val="28"/>
        </w:rPr>
        <w:t>К</w:t>
      </w:r>
      <w:r>
        <w:rPr>
          <w:color w:val="000000"/>
          <w:sz w:val="28"/>
          <w:szCs w:val="28"/>
          <w:lang w:val="en-US"/>
        </w:rPr>
        <w:t xml:space="preserve"> J r, Split and Splitless Injection in Capillary GasThird Edition New York John Wiley and </w:t>
      </w:r>
      <w:r>
        <w:rPr>
          <w:color w:val="000000"/>
          <w:sz w:val="28"/>
          <w:szCs w:val="28"/>
          <w:lang w:val="en-US"/>
        </w:rPr>
        <w:t>Sons, 1995</w:t>
      </w:r>
    </w:p>
    <w:p w14:paraId="3A277200" w14:textId="77777777" w:rsidR="00000000" w:rsidRDefault="00DD1CCC">
      <w:pPr>
        <w:spacing w:line="360" w:lineRule="auto"/>
        <w:jc w:val="both"/>
        <w:rPr>
          <w:color w:val="000000"/>
          <w:sz w:val="28"/>
          <w:szCs w:val="28"/>
          <w:lang w:val="en-US"/>
        </w:rPr>
      </w:pPr>
      <w:r>
        <w:rPr>
          <w:color w:val="000000"/>
          <w:sz w:val="28"/>
          <w:szCs w:val="28"/>
          <w:lang w:val="en-US"/>
        </w:rPr>
        <w:t>. Vogt W, Jacob K, Obwexer H W J Chromatogr, 1979 v 174, p 437-449</w:t>
      </w:r>
    </w:p>
    <w:p w14:paraId="164D3D06" w14:textId="77777777" w:rsidR="00000000" w:rsidRDefault="00DD1CCC">
      <w:pPr>
        <w:spacing w:line="360" w:lineRule="auto"/>
        <w:jc w:val="both"/>
        <w:rPr>
          <w:color w:val="000000"/>
          <w:sz w:val="28"/>
          <w:szCs w:val="28"/>
          <w:lang w:val="en-US"/>
        </w:rPr>
      </w:pPr>
      <w:r>
        <w:rPr>
          <w:color w:val="000000"/>
          <w:sz w:val="28"/>
          <w:szCs w:val="28"/>
          <w:lang w:val="en-US"/>
        </w:rPr>
        <w:t>. Janssen H-G Large Volume Injection Techniques At http //www gerstelus com</w:t>
      </w:r>
    </w:p>
    <w:p w14:paraId="2C2ACC8C" w14:textId="77777777" w:rsidR="00000000" w:rsidRDefault="00DD1CCC">
      <w:pPr>
        <w:spacing w:line="360" w:lineRule="auto"/>
        <w:jc w:val="both"/>
        <w:rPr>
          <w:color w:val="000000"/>
          <w:sz w:val="28"/>
          <w:szCs w:val="28"/>
          <w:lang w:val="en-US"/>
        </w:rPr>
      </w:pPr>
      <w:r>
        <w:rPr>
          <w:color w:val="000000"/>
          <w:sz w:val="28"/>
          <w:szCs w:val="28"/>
          <w:lang w:val="en-US"/>
        </w:rPr>
        <w:t xml:space="preserve">. Van Lieshout M H P M, Janssen H-G, Cramers </w:t>
      </w:r>
      <w:r>
        <w:rPr>
          <w:color w:val="000000"/>
          <w:sz w:val="28"/>
          <w:szCs w:val="28"/>
        </w:rPr>
        <w:t>С</w:t>
      </w:r>
      <w:r>
        <w:rPr>
          <w:color w:val="000000"/>
          <w:sz w:val="28"/>
          <w:szCs w:val="28"/>
          <w:lang w:val="en-US"/>
        </w:rPr>
        <w:t xml:space="preserve"> </w:t>
      </w:r>
      <w:r>
        <w:rPr>
          <w:color w:val="000000"/>
          <w:sz w:val="28"/>
          <w:szCs w:val="28"/>
        </w:rPr>
        <w:t>Аеа</w:t>
      </w:r>
      <w:r>
        <w:rPr>
          <w:color w:val="000000"/>
          <w:sz w:val="28"/>
          <w:szCs w:val="28"/>
          <w:lang w:val="en-US"/>
        </w:rPr>
        <w:t xml:space="preserve"> J High Resoult Chromatogr, 1996, v 19, p 193-199</w:t>
      </w:r>
    </w:p>
    <w:p w14:paraId="00F5E7A3" w14:textId="77777777" w:rsidR="00000000" w:rsidRDefault="00DD1CCC">
      <w:pPr>
        <w:spacing w:line="360" w:lineRule="auto"/>
        <w:jc w:val="both"/>
        <w:rPr>
          <w:color w:val="000000"/>
          <w:sz w:val="28"/>
          <w:szCs w:val="28"/>
          <w:lang w:val="en-US"/>
        </w:rPr>
      </w:pPr>
      <w:r>
        <w:rPr>
          <w:color w:val="000000"/>
          <w:sz w:val="28"/>
          <w:szCs w:val="28"/>
          <w:lang w:val="en-US"/>
        </w:rPr>
        <w:t>. Lancaster JS, Lynch TP, McDowell PC Ibid, 2000, v 23, №7/8, p 479-484</w:t>
      </w:r>
    </w:p>
    <w:p w14:paraId="74C40458" w14:textId="77777777" w:rsidR="00000000" w:rsidRDefault="00DD1CCC">
      <w:pPr>
        <w:spacing w:line="360" w:lineRule="auto"/>
        <w:jc w:val="both"/>
        <w:rPr>
          <w:color w:val="000000"/>
          <w:sz w:val="28"/>
          <w:szCs w:val="28"/>
          <w:lang w:val="en-US"/>
        </w:rPr>
      </w:pPr>
      <w:r>
        <w:rPr>
          <w:color w:val="000000"/>
          <w:sz w:val="28"/>
          <w:szCs w:val="28"/>
          <w:lang w:val="en-US"/>
        </w:rPr>
        <w:t>. Teske J, Engewald W TRAC Trends in Analytical Chemistry, 2002, v 21, №9-10, p 584-593</w:t>
      </w:r>
    </w:p>
    <w:p w14:paraId="1EE7A3A6" w14:textId="77777777" w:rsidR="00000000" w:rsidRDefault="00DD1CCC">
      <w:pPr>
        <w:spacing w:line="360" w:lineRule="auto"/>
        <w:jc w:val="both"/>
        <w:rPr>
          <w:color w:val="000000"/>
          <w:sz w:val="28"/>
          <w:szCs w:val="28"/>
          <w:lang w:val="en-US"/>
        </w:rPr>
      </w:pPr>
      <w:r>
        <w:rPr>
          <w:color w:val="000000"/>
          <w:sz w:val="28"/>
          <w:szCs w:val="28"/>
          <w:lang w:val="en-US"/>
        </w:rPr>
        <w:t>. Van Hout MWJ, de Zeeuw R A, Franke J P, de J</w:t>
      </w:r>
      <w:r>
        <w:rPr>
          <w:color w:val="000000"/>
          <w:sz w:val="28"/>
          <w:szCs w:val="28"/>
          <w:lang w:val="en-US"/>
        </w:rPr>
        <w:t>ong G J Chromatogr B, 1999, v 729, p 199-210</w:t>
      </w:r>
    </w:p>
    <w:p w14:paraId="377DEA1A" w14:textId="77777777" w:rsidR="00000000" w:rsidRDefault="00DD1CCC">
      <w:pPr>
        <w:spacing w:line="360" w:lineRule="auto"/>
        <w:jc w:val="both"/>
        <w:rPr>
          <w:color w:val="000000"/>
          <w:sz w:val="28"/>
          <w:szCs w:val="28"/>
          <w:lang w:val="en-US"/>
        </w:rPr>
      </w:pPr>
      <w:r>
        <w:rPr>
          <w:color w:val="000000"/>
          <w:sz w:val="28"/>
          <w:szCs w:val="28"/>
          <w:lang w:val="en-US"/>
        </w:rPr>
        <w:t>. Reference 2, op cit</w:t>
      </w:r>
    </w:p>
    <w:p w14:paraId="748AB644" w14:textId="77777777" w:rsidR="00000000" w:rsidRDefault="00DD1CCC">
      <w:pPr>
        <w:spacing w:line="360" w:lineRule="auto"/>
        <w:jc w:val="both"/>
        <w:rPr>
          <w:color w:val="000000"/>
          <w:sz w:val="28"/>
          <w:szCs w:val="28"/>
          <w:lang w:val="en-US"/>
        </w:rPr>
      </w:pPr>
      <w:r>
        <w:rPr>
          <w:color w:val="000000"/>
          <w:sz w:val="28"/>
          <w:szCs w:val="28"/>
          <w:lang w:val="en-US"/>
        </w:rPr>
        <w:t>. Khck S J Chromatogr A, 1995, v 689, p 69</w:t>
      </w:r>
    </w:p>
    <w:p w14:paraId="087F5235" w14:textId="77777777" w:rsidR="00000000" w:rsidRDefault="00DD1CCC">
      <w:pPr>
        <w:spacing w:line="360" w:lineRule="auto"/>
        <w:jc w:val="both"/>
        <w:rPr>
          <w:color w:val="000000"/>
          <w:sz w:val="28"/>
          <w:szCs w:val="28"/>
          <w:lang w:val="en-US"/>
        </w:rPr>
      </w:pPr>
      <w:r>
        <w:rPr>
          <w:color w:val="000000"/>
          <w:sz w:val="28"/>
          <w:szCs w:val="28"/>
        </w:rPr>
        <w:t xml:space="preserve">39. Д. Хансон. Быстрый анализ нестероидных противоревматических средств. </w:t>
      </w:r>
      <w:r>
        <w:rPr>
          <w:color w:val="000000"/>
          <w:sz w:val="28"/>
          <w:szCs w:val="28"/>
          <w:lang w:val="en-US"/>
        </w:rPr>
        <w:t xml:space="preserve">Phenomenex, </w:t>
      </w:r>
      <w:r>
        <w:rPr>
          <w:color w:val="000000"/>
          <w:sz w:val="28"/>
          <w:szCs w:val="28"/>
        </w:rPr>
        <w:t>ежегодный</w:t>
      </w:r>
      <w:r>
        <w:rPr>
          <w:color w:val="000000"/>
          <w:sz w:val="28"/>
          <w:szCs w:val="28"/>
          <w:lang w:val="en-US"/>
        </w:rPr>
        <w:t xml:space="preserve"> </w:t>
      </w:r>
      <w:r>
        <w:rPr>
          <w:color w:val="000000"/>
          <w:sz w:val="28"/>
          <w:szCs w:val="28"/>
        </w:rPr>
        <w:t>сборник</w:t>
      </w:r>
      <w:r>
        <w:rPr>
          <w:color w:val="000000"/>
          <w:sz w:val="28"/>
          <w:szCs w:val="28"/>
          <w:lang w:val="en-US"/>
        </w:rPr>
        <w:t xml:space="preserve"> </w:t>
      </w:r>
      <w:r>
        <w:rPr>
          <w:color w:val="000000"/>
          <w:sz w:val="28"/>
          <w:szCs w:val="28"/>
        </w:rPr>
        <w:t>статей</w:t>
      </w:r>
      <w:r>
        <w:rPr>
          <w:color w:val="000000"/>
          <w:sz w:val="28"/>
          <w:szCs w:val="28"/>
          <w:lang w:val="en-US"/>
        </w:rPr>
        <w:t xml:space="preserve">. 367 </w:t>
      </w:r>
      <w:r>
        <w:rPr>
          <w:color w:val="000000"/>
          <w:sz w:val="28"/>
          <w:szCs w:val="28"/>
        </w:rPr>
        <w:t>стр</w:t>
      </w:r>
      <w:r>
        <w:rPr>
          <w:color w:val="000000"/>
          <w:sz w:val="28"/>
          <w:szCs w:val="28"/>
          <w:lang w:val="en-US"/>
        </w:rPr>
        <w:t>. 2011</w:t>
      </w:r>
    </w:p>
    <w:p w14:paraId="17816657" w14:textId="77777777" w:rsidR="00000000" w:rsidRDefault="00DD1CCC">
      <w:pPr>
        <w:spacing w:line="360" w:lineRule="auto"/>
        <w:jc w:val="both"/>
        <w:rPr>
          <w:color w:val="000000"/>
          <w:sz w:val="28"/>
          <w:szCs w:val="28"/>
          <w:lang w:val="en-US"/>
        </w:rPr>
      </w:pPr>
      <w:r>
        <w:rPr>
          <w:rFonts w:ascii="Times New Roman" w:hAnsi="Times New Roman" w:cs="Times New Roman"/>
          <w:color w:val="000000"/>
          <w:sz w:val="28"/>
          <w:szCs w:val="28"/>
          <w:lang w:val="en-US"/>
        </w:rPr>
        <w:t>40. Swahn C.-G., Sand</w:t>
      </w:r>
      <w:r>
        <w:rPr>
          <w:rFonts w:ascii="Times New Roman" w:hAnsi="Times New Roman" w:cs="Times New Roman"/>
          <w:color w:val="000000"/>
          <w:sz w:val="28"/>
          <w:szCs w:val="28"/>
          <w:lang w:val="en-US"/>
        </w:rPr>
        <w:t>gärde B., Wiesell F.-A., Sedvall G. Simultaneous determination of the three major monoamine metabolites in brain tissue and body fluids by a mass fragmento</w:t>
      </w:r>
      <w:r>
        <w:rPr>
          <w:color w:val="000000"/>
          <w:sz w:val="28"/>
          <w:szCs w:val="28"/>
          <w:lang w:val="en-US"/>
        </w:rPr>
        <w:t>graphic method // Psychopharmacology. - Volume 48. - Number 2 January, 1976.</w:t>
      </w:r>
    </w:p>
    <w:p w14:paraId="5A3FDC17" w14:textId="77777777" w:rsidR="00000000" w:rsidRDefault="00DD1CCC">
      <w:pPr>
        <w:spacing w:line="360" w:lineRule="auto"/>
        <w:jc w:val="both"/>
        <w:rPr>
          <w:color w:val="000000"/>
          <w:sz w:val="28"/>
          <w:szCs w:val="28"/>
          <w:lang w:val="en-US"/>
        </w:rPr>
      </w:pPr>
      <w:r>
        <w:rPr>
          <w:color w:val="000000"/>
          <w:sz w:val="28"/>
          <w:szCs w:val="28"/>
          <w:lang w:val="en-US"/>
        </w:rPr>
        <w:t>. Kwang Suk Ryoo, Jong S</w:t>
      </w:r>
      <w:r>
        <w:rPr>
          <w:color w:val="000000"/>
          <w:sz w:val="28"/>
          <w:szCs w:val="28"/>
          <w:lang w:val="en-US"/>
        </w:rPr>
        <w:t>oon Yang. The simultaneous determination of HVA, VMA and 5-HIAA by GC/MS // Seoul Clinical Laboratory, 1, 1996: scl121-125.</w:t>
      </w:r>
    </w:p>
    <w:p w14:paraId="5EEB38F1" w14:textId="77777777" w:rsidR="00000000" w:rsidRDefault="00DD1CCC">
      <w:pPr>
        <w:spacing w:line="360" w:lineRule="auto"/>
        <w:jc w:val="both"/>
        <w:rPr>
          <w:color w:val="000000"/>
          <w:sz w:val="28"/>
          <w:szCs w:val="28"/>
        </w:rPr>
      </w:pPr>
      <w:r>
        <w:rPr>
          <w:color w:val="000000"/>
          <w:sz w:val="28"/>
          <w:szCs w:val="28"/>
          <w:lang w:val="en-US"/>
        </w:rPr>
        <w:t>. Glroni A., Seghieri G., Niccolai M., Mammini P. Simultaneous Liquid-Chromatographic Determination of Urinary Vanillylmandelic Acid</w:t>
      </w:r>
      <w:r>
        <w:rPr>
          <w:color w:val="000000"/>
          <w:sz w:val="28"/>
          <w:szCs w:val="28"/>
          <w:lang w:val="en-US"/>
        </w:rPr>
        <w:t>, Homovanillic Acid, and 5-Hydroxyindoleacetic Acid // Clin. Chem</w:t>
      </w:r>
      <w:r>
        <w:rPr>
          <w:color w:val="000000"/>
          <w:sz w:val="28"/>
          <w:szCs w:val="28"/>
        </w:rPr>
        <w:t>. 34/12, 2504-2506 (1988).</w:t>
      </w:r>
    </w:p>
    <w:p w14:paraId="00F4668C" w14:textId="77777777" w:rsidR="00000000" w:rsidRDefault="00DD1CCC">
      <w:pPr>
        <w:spacing w:line="360" w:lineRule="auto"/>
        <w:jc w:val="both"/>
        <w:rPr>
          <w:color w:val="000000"/>
          <w:sz w:val="28"/>
          <w:szCs w:val="28"/>
        </w:rPr>
      </w:pPr>
      <w:r>
        <w:rPr>
          <w:color w:val="000000"/>
          <w:sz w:val="28"/>
          <w:szCs w:val="28"/>
        </w:rPr>
        <w:t>. Беликов В.В., Точкова Т.В., Шатунова Л.В., Колесников Н.Т., Баяндина И.И. Количественное определение основных действующих веществ у видов Hypericum L. // Раст. ре</w:t>
      </w:r>
      <w:r>
        <w:rPr>
          <w:color w:val="000000"/>
          <w:sz w:val="28"/>
          <w:szCs w:val="28"/>
        </w:rPr>
        <w:t>сурсы. 1990. Т. 26. Вып. 4. С. 571-578.</w:t>
      </w:r>
    </w:p>
    <w:p w14:paraId="3B0EB90A" w14:textId="77777777" w:rsidR="00000000" w:rsidRDefault="00DD1CCC">
      <w:pPr>
        <w:spacing w:line="360" w:lineRule="auto"/>
        <w:jc w:val="both"/>
        <w:rPr>
          <w:color w:val="000000"/>
          <w:sz w:val="28"/>
          <w:szCs w:val="28"/>
        </w:rPr>
      </w:pPr>
      <w:r>
        <w:rPr>
          <w:color w:val="000000"/>
          <w:sz w:val="28"/>
          <w:szCs w:val="28"/>
        </w:rPr>
        <w:t>. Огаре С.Д., Джувет Р.С., Газо-жидкостная хроматография, пер. с англ. Л., 1966; 128 стр.</w:t>
      </w:r>
    </w:p>
    <w:p w14:paraId="3EDD869B" w14:textId="77777777" w:rsidR="00000000" w:rsidRDefault="00DD1CCC">
      <w:pPr>
        <w:spacing w:line="360" w:lineRule="auto"/>
        <w:jc w:val="both"/>
        <w:rPr>
          <w:color w:val="000000"/>
          <w:sz w:val="28"/>
          <w:szCs w:val="28"/>
        </w:rPr>
      </w:pPr>
      <w:r>
        <w:rPr>
          <w:color w:val="000000"/>
          <w:sz w:val="28"/>
          <w:szCs w:val="28"/>
        </w:rPr>
        <w:t>. Березкин В.Г., Пахомов В.П., Сакодынский К.И. Твердые носители в газовой хроматографии, М., 1975;</w:t>
      </w:r>
    </w:p>
    <w:p w14:paraId="5381C2AC" w14:textId="77777777" w:rsidR="00000000" w:rsidRDefault="00DD1CCC">
      <w:pPr>
        <w:spacing w:line="360" w:lineRule="auto"/>
        <w:jc w:val="both"/>
        <w:rPr>
          <w:color w:val="000000"/>
          <w:sz w:val="28"/>
          <w:szCs w:val="28"/>
        </w:rPr>
      </w:pPr>
      <w:r>
        <w:rPr>
          <w:color w:val="000000"/>
          <w:sz w:val="28"/>
          <w:szCs w:val="28"/>
        </w:rPr>
        <w:t>. Супима В., Насадочные ко</w:t>
      </w:r>
      <w:r>
        <w:rPr>
          <w:color w:val="000000"/>
          <w:sz w:val="28"/>
          <w:szCs w:val="28"/>
        </w:rPr>
        <w:t>лонки в газовой хроматографии, пер. с англ., М., 1977;</w:t>
      </w:r>
    </w:p>
    <w:p w14:paraId="34161C93" w14:textId="77777777" w:rsidR="00000000" w:rsidRDefault="00DD1CCC">
      <w:pPr>
        <w:spacing w:line="360" w:lineRule="auto"/>
        <w:jc w:val="both"/>
        <w:rPr>
          <w:color w:val="000000"/>
          <w:sz w:val="28"/>
          <w:szCs w:val="28"/>
        </w:rPr>
      </w:pPr>
      <w:r>
        <w:rPr>
          <w:color w:val="000000"/>
          <w:sz w:val="28"/>
          <w:szCs w:val="28"/>
        </w:rPr>
        <w:t>. Березкин В.Г., Газо-жидко-твердофазная хроматография, М., 1986.</w:t>
      </w:r>
    </w:p>
    <w:p w14:paraId="4F52EFF2" w14:textId="77777777" w:rsidR="00000000" w:rsidRDefault="00DD1CCC">
      <w:pPr>
        <w:spacing w:line="360" w:lineRule="auto"/>
        <w:jc w:val="both"/>
        <w:rPr>
          <w:color w:val="000000"/>
          <w:sz w:val="28"/>
          <w:szCs w:val="28"/>
        </w:rPr>
      </w:pPr>
      <w:r>
        <w:rPr>
          <w:color w:val="000000"/>
          <w:sz w:val="28"/>
          <w:szCs w:val="28"/>
        </w:rPr>
        <w:t>. О признании утратившим силу приказа министерства здравоохранения и социального развития российской федерации от 30 сентября 2005 г. №</w:t>
      </w:r>
      <w:r>
        <w:rPr>
          <w:color w:val="000000"/>
          <w:sz w:val="28"/>
          <w:szCs w:val="28"/>
        </w:rPr>
        <w:t>611 Об организации проведения мероприятий по контролю производства изделий медицинского назначения, в том числе медицинской техники: приказ Минздравсоцразвития РФ от 19.03.2007 г. №182 // Электронная база «КонсультантПлюс». - Windows 9x/ME/NT/2000/XP/Vista</w:t>
      </w:r>
      <w:r>
        <w:rPr>
          <w:color w:val="000000"/>
          <w:sz w:val="28"/>
          <w:szCs w:val="28"/>
        </w:rPr>
        <w:t>.</w:t>
      </w:r>
    </w:p>
    <w:p w14:paraId="3BCBE7C3" w14:textId="77777777" w:rsidR="00000000" w:rsidRDefault="00DD1CCC">
      <w:pPr>
        <w:spacing w:line="360" w:lineRule="auto"/>
        <w:jc w:val="both"/>
        <w:rPr>
          <w:color w:val="000000"/>
          <w:sz w:val="28"/>
          <w:szCs w:val="28"/>
        </w:rPr>
      </w:pPr>
      <w:r>
        <w:rPr>
          <w:color w:val="000000"/>
          <w:sz w:val="28"/>
          <w:szCs w:val="28"/>
        </w:rPr>
        <w:t>. О целевых прогнозных показателях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w:t>
      </w:r>
      <w:r>
        <w:rPr>
          <w:color w:val="000000"/>
          <w:sz w:val="28"/>
          <w:szCs w:val="28"/>
        </w:rPr>
        <w:t>е государственной социальной помощи, лекарственными средствами, изделиями медицинского назначения, а также специализированными продуктами лечебного питания для детей-инвалидов: приказ Минздравсоцразвития РФ от 18.12.2007 г. №771 // Электронная база «Консул</w:t>
      </w:r>
      <w:r>
        <w:rPr>
          <w:color w:val="000000"/>
          <w:sz w:val="28"/>
          <w:szCs w:val="28"/>
        </w:rPr>
        <w:t>ьтантПлюс». - Windows 9x/ME/NT/2000/XP/Vista.</w:t>
      </w:r>
    </w:p>
    <w:p w14:paraId="1886FD4F" w14:textId="77777777" w:rsidR="00000000" w:rsidRDefault="00DD1CCC">
      <w:pPr>
        <w:spacing w:line="360" w:lineRule="auto"/>
        <w:jc w:val="both"/>
        <w:rPr>
          <w:color w:val="000000"/>
          <w:sz w:val="28"/>
          <w:szCs w:val="28"/>
        </w:rPr>
      </w:pPr>
      <w:r>
        <w:rPr>
          <w:color w:val="000000"/>
          <w:sz w:val="28"/>
          <w:szCs w:val="28"/>
        </w:rPr>
        <w:t xml:space="preserve">. Об утверждении требований к комплектации лекарственными средствами и изделиями медицинского назначения укладки выездной бригады скорой медицинской помощи: приказ Минздравсоцразвития РФ от 11.06.2010 г. №445н </w:t>
      </w:r>
      <w:r>
        <w:rPr>
          <w:color w:val="000000"/>
          <w:sz w:val="28"/>
          <w:szCs w:val="28"/>
        </w:rPr>
        <w:t>// Электронная база «КонсультантПлюс». - Windows 9x/ME/NT/2000/XP/Vista.</w:t>
      </w:r>
    </w:p>
    <w:p w14:paraId="0DB06E88" w14:textId="77777777" w:rsidR="00000000" w:rsidRDefault="00DD1CCC">
      <w:pPr>
        <w:spacing w:line="360" w:lineRule="auto"/>
        <w:jc w:val="both"/>
        <w:rPr>
          <w:color w:val="000000"/>
          <w:sz w:val="28"/>
          <w:szCs w:val="28"/>
        </w:rPr>
      </w:pPr>
      <w:r>
        <w:rPr>
          <w:color w:val="000000"/>
          <w:sz w:val="28"/>
          <w:szCs w:val="28"/>
        </w:rPr>
        <w:t>. О проведении выставки медицинской техники, изделий медицинского назначения, лекарственных и иммунобиологических средств «росмедпром-2007» и совещания по использованию производственн</w:t>
      </w:r>
      <w:r>
        <w:rPr>
          <w:color w:val="000000"/>
          <w:sz w:val="28"/>
          <w:szCs w:val="28"/>
        </w:rPr>
        <w:t>ых мощностей и потенциала предприятий отечественной медицинской и фармацевтической промышленности: приказ Минздравсоцразвития РФ от 09.11.2007 г. №690 // Электронная база «КонсультантПлюс». - Windows 9x/ME/NT/2000/XP/Vista.</w:t>
      </w:r>
    </w:p>
    <w:p w14:paraId="448D1F0A" w14:textId="77777777" w:rsidR="00000000" w:rsidRDefault="00DD1CCC">
      <w:pPr>
        <w:spacing w:line="360" w:lineRule="auto"/>
        <w:jc w:val="both"/>
        <w:rPr>
          <w:color w:val="000000"/>
          <w:sz w:val="28"/>
          <w:szCs w:val="28"/>
        </w:rPr>
      </w:pPr>
      <w:r>
        <w:rPr>
          <w:color w:val="000000"/>
          <w:sz w:val="28"/>
          <w:szCs w:val="28"/>
        </w:rPr>
        <w:t>. Об утверждении перечня изделий</w:t>
      </w:r>
      <w:r>
        <w:rPr>
          <w:color w:val="000000"/>
          <w:sz w:val="28"/>
          <w:szCs w:val="28"/>
        </w:rPr>
        <w:t xml:space="preserve">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w:t>
      </w:r>
      <w:r>
        <w:rPr>
          <w:color w:val="000000"/>
          <w:sz w:val="28"/>
          <w:szCs w:val="28"/>
        </w:rPr>
        <w:t>дарственной социальной помощи: приказ Минздравсоцразвития РФ от 09.11.2007 г. №1 // Электронная база «КонсультантПлюс». - Windows 9x/ME/NT/2000/XP/Vista.</w:t>
      </w:r>
    </w:p>
    <w:p w14:paraId="74EC8EFB" w14:textId="77777777" w:rsidR="00000000" w:rsidRDefault="00DD1CCC">
      <w:pPr>
        <w:spacing w:line="360" w:lineRule="auto"/>
        <w:jc w:val="both"/>
        <w:rPr>
          <w:color w:val="000000"/>
          <w:sz w:val="28"/>
          <w:szCs w:val="28"/>
        </w:rPr>
      </w:pPr>
      <w:r>
        <w:rPr>
          <w:color w:val="000000"/>
          <w:sz w:val="28"/>
          <w:szCs w:val="28"/>
        </w:rPr>
        <w:t>. О внесении изменений в приказ минздравсоцразвития россии от 29 декабря 200 г. №816 «Об утверждении ф</w:t>
      </w:r>
      <w:r>
        <w:rPr>
          <w:color w:val="000000"/>
          <w:sz w:val="28"/>
          <w:szCs w:val="28"/>
        </w:rPr>
        <w:t>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w:t>
      </w:r>
      <w:r>
        <w:rPr>
          <w:color w:val="000000"/>
          <w:sz w:val="28"/>
          <w:szCs w:val="28"/>
        </w:rPr>
        <w:t xml:space="preserve">лучение государственной социальной помощи, лекарственными средствами, изделиями медицинского назначения, а также специализированными продуктами лечебного питания для детей- инвалидов: приказ Минздравсоцразвития РФ от 04.02.2011 г. №79н // Электронная база </w:t>
      </w:r>
      <w:r>
        <w:rPr>
          <w:color w:val="000000"/>
          <w:sz w:val="28"/>
          <w:szCs w:val="28"/>
        </w:rPr>
        <w:t>«КонсультантПлюс». - Windows 9x/ME/NT/2000/XP/Vista.</w:t>
      </w:r>
    </w:p>
    <w:p w14:paraId="323636E9" w14:textId="77777777" w:rsidR="00000000" w:rsidRDefault="00DD1CCC">
      <w:pPr>
        <w:spacing w:line="360" w:lineRule="auto"/>
        <w:jc w:val="both"/>
        <w:rPr>
          <w:color w:val="000000"/>
          <w:sz w:val="28"/>
          <w:szCs w:val="28"/>
        </w:rPr>
      </w:pPr>
      <w:r>
        <w:rPr>
          <w:color w:val="000000"/>
          <w:sz w:val="28"/>
          <w:szCs w:val="28"/>
        </w:rPr>
        <w:t>. О признании утратившим силу приказа министерства здравоохранения и социального развития российской федерации от 31 декабря 2006 г. №906 «Об утверждении административного регламента федеральной службы п</w:t>
      </w:r>
      <w:r>
        <w:rPr>
          <w:color w:val="000000"/>
          <w:sz w:val="28"/>
          <w:szCs w:val="28"/>
        </w:rPr>
        <w:t xml:space="preserve">о надзору в сфере здравоохранения и социального развития по исполнению государственной функции по осуществлению в установленном порядке проверки деятельности организаций, осуществляющих производство, оборот и использование изделий медицинского назначения: </w:t>
      </w:r>
      <w:r>
        <w:rPr>
          <w:color w:val="000000"/>
          <w:sz w:val="28"/>
          <w:szCs w:val="28"/>
        </w:rPr>
        <w:t>приказ Минздравсоцразвития РФ от 03.05.2011 г. №380 н // Электронная база «КонсультантПлюс». - Windows 9x/ME/NT/2000/XP/Vista.</w:t>
      </w:r>
    </w:p>
    <w:p w14:paraId="64E548B5" w14:textId="77777777" w:rsidR="00000000" w:rsidRDefault="00DD1CCC">
      <w:pPr>
        <w:spacing w:line="360" w:lineRule="auto"/>
        <w:jc w:val="both"/>
        <w:rPr>
          <w:color w:val="000000"/>
          <w:sz w:val="28"/>
          <w:szCs w:val="28"/>
        </w:rPr>
      </w:pPr>
      <w:r>
        <w:rPr>
          <w:color w:val="000000"/>
          <w:sz w:val="28"/>
          <w:szCs w:val="28"/>
        </w:rPr>
        <w:t>. Об утверждении норм естественной убыли лекарственных средств и изделий медицинского назначения в аптечных организациях независи</w:t>
      </w:r>
      <w:r>
        <w:rPr>
          <w:color w:val="000000"/>
          <w:sz w:val="28"/>
          <w:szCs w:val="28"/>
        </w:rPr>
        <w:t>мо от организационно - правовой формы и формы собственности: приказ Минздравсоцразвития РФ от 20.07.2001 г. №284 // Электронная база «КонсультантПлюс». - Windows 9x/ME/NT/2000/XP/Vista.</w:t>
      </w:r>
    </w:p>
    <w:p w14:paraId="4B232D35" w14:textId="77777777" w:rsidR="00000000" w:rsidRDefault="00DD1CCC">
      <w:pPr>
        <w:spacing w:line="360" w:lineRule="auto"/>
        <w:jc w:val="both"/>
        <w:rPr>
          <w:color w:val="000000"/>
          <w:sz w:val="28"/>
          <w:szCs w:val="28"/>
        </w:rPr>
      </w:pPr>
      <w:r>
        <w:rPr>
          <w:color w:val="000000"/>
          <w:sz w:val="28"/>
          <w:szCs w:val="28"/>
        </w:rPr>
        <w:t>. Об утверждении требований к организации хранения в аптечных учрежден</w:t>
      </w:r>
      <w:r>
        <w:rPr>
          <w:color w:val="000000"/>
          <w:sz w:val="28"/>
          <w:szCs w:val="28"/>
        </w:rPr>
        <w:t>иях различных групп лекарственных средств и изделий медицинского назначения: приказ Минздравсоцразвития РФ от 13.11.1996 г. №377 // Электронная база «КонсультантПлюс». - Windows 9x/ME/NT/2000/XP/Vista.</w:t>
      </w:r>
    </w:p>
    <w:p w14:paraId="1F8A21D9" w14:textId="77777777" w:rsidR="00000000" w:rsidRDefault="00DD1CCC">
      <w:pPr>
        <w:spacing w:line="360" w:lineRule="auto"/>
        <w:jc w:val="both"/>
        <w:rPr>
          <w:color w:val="000000"/>
          <w:sz w:val="28"/>
          <w:szCs w:val="28"/>
        </w:rPr>
      </w:pPr>
      <w:r>
        <w:rPr>
          <w:color w:val="000000"/>
          <w:sz w:val="28"/>
          <w:szCs w:val="28"/>
        </w:rPr>
        <w:t>. Об утверждении инструкции о порядке хранения и обращ</w:t>
      </w:r>
      <w:r>
        <w:rPr>
          <w:color w:val="000000"/>
          <w:sz w:val="28"/>
          <w:szCs w:val="28"/>
        </w:rPr>
        <w:t>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 приказ Минздравсоцразвития РФ от 05.11.1997 г. №318 // Электронная база «КонсультантПлюс»</w:t>
      </w:r>
      <w:r>
        <w:rPr>
          <w:color w:val="000000"/>
          <w:sz w:val="28"/>
          <w:szCs w:val="28"/>
        </w:rPr>
        <w:t>. - Windows 9x/ME/NT/2000/XP/Vista.</w:t>
      </w:r>
    </w:p>
    <w:p w14:paraId="11414246" w14:textId="77777777" w:rsidR="00000000" w:rsidRDefault="00DD1CCC">
      <w:pPr>
        <w:spacing w:line="360" w:lineRule="auto"/>
        <w:jc w:val="both"/>
        <w:rPr>
          <w:color w:val="000000"/>
          <w:sz w:val="28"/>
          <w:szCs w:val="28"/>
        </w:rPr>
      </w:pPr>
      <w:r>
        <w:rPr>
          <w:color w:val="000000"/>
          <w:sz w:val="28"/>
          <w:szCs w:val="28"/>
        </w:rPr>
        <w:t>.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приказ Минздравсоцразвития Р</w:t>
      </w:r>
      <w:r>
        <w:rPr>
          <w:color w:val="000000"/>
          <w:sz w:val="28"/>
          <w:szCs w:val="28"/>
        </w:rPr>
        <w:t>Ф от 30 июля 1994 г. №890 // Электронная база «КонсультантПлюс». - Windows 9x/ME/NT/2000/XP/Vista.</w:t>
      </w:r>
    </w:p>
    <w:p w14:paraId="0F983300" w14:textId="77777777" w:rsidR="00000000" w:rsidRDefault="00DD1CCC">
      <w:pPr>
        <w:spacing w:line="360" w:lineRule="auto"/>
        <w:jc w:val="both"/>
        <w:rPr>
          <w:color w:val="000000"/>
          <w:sz w:val="28"/>
          <w:szCs w:val="28"/>
        </w:rPr>
      </w:pPr>
      <w:r>
        <w:rPr>
          <w:color w:val="000000"/>
          <w:sz w:val="28"/>
          <w:szCs w:val="28"/>
        </w:rPr>
        <w:t>. О порядке и нормах льготного обеспечения лекарственными средствами и изделиями медицинского назначения инвалидов войны и других групп населения в соответс</w:t>
      </w:r>
      <w:r>
        <w:rPr>
          <w:color w:val="000000"/>
          <w:sz w:val="28"/>
          <w:szCs w:val="28"/>
        </w:rPr>
        <w:t>твии с федеральным законом «о ветеранах»: приказ Минздравсоцразвития РФ от 17 июля 1995 г. №710 // Электронная база «КонсультантПлюс». - Windows 9x/ME/NT/2000/XP/Vista.</w:t>
      </w:r>
    </w:p>
    <w:p w14:paraId="5CE949FC" w14:textId="77777777" w:rsidR="00000000" w:rsidRDefault="00DD1CCC">
      <w:pPr>
        <w:spacing w:line="360" w:lineRule="auto"/>
        <w:jc w:val="both"/>
        <w:rPr>
          <w:color w:val="000000"/>
          <w:sz w:val="28"/>
          <w:szCs w:val="28"/>
        </w:rPr>
      </w:pPr>
      <w:r>
        <w:rPr>
          <w:color w:val="000000"/>
          <w:sz w:val="28"/>
          <w:szCs w:val="28"/>
        </w:rPr>
        <w:t>. О регистрации изделия медицинского назначения: приказ Росздравнадзора от 25.06.2007 №</w:t>
      </w:r>
      <w:r>
        <w:rPr>
          <w:color w:val="000000"/>
          <w:sz w:val="28"/>
          <w:szCs w:val="28"/>
        </w:rPr>
        <w:t>1258-Пр/07 // Электронная база «КонсультантПлюс». - Windows 9x/ME/NT/2000/XP/Vista.</w:t>
      </w:r>
    </w:p>
    <w:p w14:paraId="7CC83138" w14:textId="77777777" w:rsidR="00000000" w:rsidRDefault="00DD1CCC">
      <w:pPr>
        <w:spacing w:line="360" w:lineRule="auto"/>
        <w:jc w:val="both"/>
        <w:rPr>
          <w:color w:val="000000"/>
          <w:sz w:val="28"/>
          <w:szCs w:val="28"/>
        </w:rPr>
      </w:pPr>
      <w:r>
        <w:rPr>
          <w:color w:val="000000"/>
          <w:sz w:val="28"/>
          <w:szCs w:val="28"/>
        </w:rPr>
        <w:t>.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w:t>
      </w:r>
      <w:r>
        <w:rPr>
          <w:color w:val="000000"/>
          <w:sz w:val="28"/>
          <w:szCs w:val="28"/>
        </w:rPr>
        <w:t>ции изделий медицинского назначения: приказ Минздрасоцразвития РФ от 30.10.2006 №735 // Электронная база «КонсультантПлюс». - Windows 9x/ME/NT/2000/XP/Vista.</w:t>
      </w:r>
    </w:p>
    <w:p w14:paraId="27152808" w14:textId="77777777" w:rsidR="00000000" w:rsidRDefault="00DD1CCC">
      <w:pPr>
        <w:spacing w:line="360" w:lineRule="auto"/>
        <w:jc w:val="both"/>
        <w:rPr>
          <w:color w:val="000000"/>
          <w:sz w:val="28"/>
          <w:szCs w:val="28"/>
        </w:rPr>
      </w:pPr>
      <w:r>
        <w:rPr>
          <w:color w:val="000000"/>
          <w:sz w:val="28"/>
          <w:szCs w:val="28"/>
        </w:rPr>
        <w:t>. О признание утратившим силу приказа министерства здравоохранения российской федерации от 5.11.19</w:t>
      </w:r>
      <w:r>
        <w:rPr>
          <w:color w:val="000000"/>
          <w:sz w:val="28"/>
          <w:szCs w:val="28"/>
        </w:rPr>
        <w:t>97 №318 «Об утверждение инструкции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 приказ Минздрасоцразвития РФ</w:t>
      </w:r>
      <w:r>
        <w:rPr>
          <w:color w:val="000000"/>
          <w:sz w:val="28"/>
          <w:szCs w:val="28"/>
        </w:rPr>
        <w:tab/>
        <w:t xml:space="preserve"> от 29.09. 2010 №846н // Электронная база «КонсультантПлюс». - Windows 9x/ME/NT/2000/XP/Vista.</w:t>
      </w:r>
    </w:p>
    <w:p w14:paraId="71AD89F4" w14:textId="77777777" w:rsidR="00000000" w:rsidRDefault="00DD1CCC">
      <w:pPr>
        <w:spacing w:line="360" w:lineRule="auto"/>
        <w:jc w:val="both"/>
        <w:rPr>
          <w:color w:val="000000"/>
          <w:sz w:val="28"/>
          <w:szCs w:val="28"/>
        </w:rPr>
      </w:pPr>
      <w:r>
        <w:rPr>
          <w:color w:val="000000"/>
          <w:sz w:val="28"/>
          <w:szCs w:val="28"/>
        </w:rPr>
        <w:t>. О введение в действие номенклатурного классификатора изделий медицинского назначения от 09.11.2007 №3731-ПР/07: приказ Росздравнадзора // Электронная база «Ко</w:t>
      </w:r>
      <w:r>
        <w:rPr>
          <w:color w:val="000000"/>
          <w:sz w:val="28"/>
          <w:szCs w:val="28"/>
        </w:rPr>
        <w:t>нсультантПлюс». - Windows 9x/ME/NT/2000/XP/Vista.</w:t>
      </w:r>
    </w:p>
    <w:p w14:paraId="299247AF" w14:textId="77777777" w:rsidR="00000000" w:rsidRDefault="00DD1CCC">
      <w:pPr>
        <w:spacing w:line="360" w:lineRule="auto"/>
        <w:jc w:val="both"/>
        <w:rPr>
          <w:color w:val="000000"/>
          <w:sz w:val="28"/>
          <w:szCs w:val="28"/>
        </w:rPr>
      </w:pPr>
      <w:r>
        <w:rPr>
          <w:color w:val="000000"/>
          <w:sz w:val="28"/>
          <w:szCs w:val="28"/>
        </w:rPr>
        <w:t>. Большая медицинская энциклопедия: справочник // Под редакцией Б.В. Петровского. - М.: Советская энциклопедия, 1988. - С. 1034.</w:t>
      </w:r>
    </w:p>
    <w:p w14:paraId="6BD4C9BB" w14:textId="77777777" w:rsidR="00000000" w:rsidRDefault="00DD1CCC">
      <w:pPr>
        <w:spacing w:line="360" w:lineRule="auto"/>
        <w:jc w:val="both"/>
        <w:rPr>
          <w:color w:val="000000"/>
          <w:sz w:val="28"/>
          <w:szCs w:val="28"/>
        </w:rPr>
      </w:pPr>
      <w:r>
        <w:rPr>
          <w:color w:val="000000"/>
          <w:sz w:val="28"/>
          <w:szCs w:val="28"/>
        </w:rPr>
        <w:t>. Бронникова, О.А. Технические регламенты для изделий медицинского назначения</w:t>
      </w:r>
      <w:r>
        <w:rPr>
          <w:color w:val="000000"/>
          <w:sz w:val="28"/>
          <w:szCs w:val="28"/>
        </w:rPr>
        <w:t xml:space="preserve"> / О.А. Бронникова // Ремедиум. - 2008. - №2. - С. 66-67</w:t>
      </w:r>
    </w:p>
    <w:p w14:paraId="5D4BFDDF" w14:textId="77777777" w:rsidR="00000000" w:rsidRDefault="00DD1CCC">
      <w:pPr>
        <w:spacing w:line="360" w:lineRule="auto"/>
        <w:jc w:val="both"/>
        <w:rPr>
          <w:color w:val="000000"/>
          <w:sz w:val="28"/>
          <w:szCs w:val="28"/>
        </w:rPr>
      </w:pPr>
      <w:r>
        <w:rPr>
          <w:color w:val="000000"/>
          <w:sz w:val="28"/>
          <w:szCs w:val="28"/>
        </w:rPr>
        <w:t>. Живетин, В.В. Льняное сырье в изделиях медицинского и санитарно-гигиенического назначения / В.В. Живетин, Б.П. Осипов, Н.Н. Осипова // Российский химический журнал. - 2002. - №2. - С. 31-33.</w:t>
      </w:r>
    </w:p>
    <w:p w14:paraId="4757466D" w14:textId="77777777" w:rsidR="00DD1CCC" w:rsidRDefault="00DD1CCC">
      <w:pPr>
        <w:spacing w:line="360" w:lineRule="auto"/>
        <w:jc w:val="both"/>
        <w:rPr>
          <w:color w:val="000000"/>
          <w:sz w:val="28"/>
          <w:szCs w:val="28"/>
        </w:rPr>
      </w:pPr>
    </w:p>
    <w:sectPr w:rsidR="00DD1C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02"/>
    <w:rsid w:val="00064002"/>
    <w:rsid w:val="00DD1CC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83371"/>
  <w14:defaultImageDpi w14:val="0"/>
  <w15:docId w15:val="{7AD52FBB-B3B1-454D-8301-16E5565C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15421</Words>
  <Characters>87902</Characters>
  <Application>Microsoft Office Word</Application>
  <DocSecurity>0</DocSecurity>
  <Lines>732</Lines>
  <Paragraphs>206</Paragraphs>
  <ScaleCrop>false</ScaleCrop>
  <Company/>
  <LinksUpToDate>false</LinksUpToDate>
  <CharactersWithSpaces>103117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2025-01-16T23:01:00Z</dcterms:created>
  <dcterms:modified xsi:type="dcterms:W3CDTF">2025-01-16T23:01:00Z</dcterms:modified>
</cp:coreProperties>
</file>