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2685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Областное государственное бюджетное образовательное учреждение</w:t>
      </w:r>
    </w:p>
    <w:p w14:paraId="56FF9ABA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 профессионального образования</w:t>
      </w:r>
    </w:p>
    <w:p w14:paraId="26DFA651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Карсунский медицинский техникум</w:t>
      </w:r>
    </w:p>
    <w:p w14:paraId="6CFC359C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A186C1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BB4EF0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D02934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C96576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465B33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258CC5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9621DB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9DA28E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5B71ECD0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Инфекционные болезни с курсом ВИЧ инфекции и эпидемиологии</w:t>
      </w:r>
    </w:p>
    <w:p w14:paraId="3C96CF7D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«Брюшной тиф»</w:t>
      </w:r>
    </w:p>
    <w:p w14:paraId="00A2C5C8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8A3530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2760BB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B6D9B3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CA73ED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CE4B60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2E7A85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1EEF38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CC2C4E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CC9AEE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607A32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3CB2EC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A8CAA5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72FDA6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799DBF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A59D6D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15952DF3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108478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Брюшной тиф</w:t>
      </w:r>
    </w:p>
    <w:p w14:paraId="6FB6A41E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Клинические проявления брюшного тифа</w:t>
      </w:r>
    </w:p>
    <w:p w14:paraId="4CC2F966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Осложнения брюшного тифа</w:t>
      </w:r>
    </w:p>
    <w:p w14:paraId="6EE6AA79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 брюшного тифа</w:t>
      </w:r>
    </w:p>
    <w:p w14:paraId="2226DDCB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481775B5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0B8D1A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30EAF3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Брюшной тиф</w:t>
      </w:r>
    </w:p>
    <w:p w14:paraId="6CB23135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16C2A8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Брюшной тиф - это острое системное заболевание, вызываемое S. typhi. Встречается </w:t>
      </w:r>
      <w:r>
        <w:rPr>
          <w:rFonts w:ascii="Times New Roman CYR" w:hAnsi="Times New Roman CYR" w:cs="Times New Roman CYR"/>
          <w:sz w:val="28"/>
          <w:szCs w:val="28"/>
        </w:rPr>
        <w:t>только у людей. Основные симптомы - недомогание, лихорадка, нарушение деятельности желудочно-кишечного тракта, кратковременная сыпь, спленомегалия, а также лейкопения. Важнейшими осложнениями являются кишечное кровотечение и перфорация кишечника. Это забол</w:t>
      </w:r>
      <w:r>
        <w:rPr>
          <w:rFonts w:ascii="Times New Roman CYR" w:hAnsi="Times New Roman CYR" w:cs="Times New Roman CYR"/>
          <w:sz w:val="28"/>
          <w:szCs w:val="28"/>
        </w:rPr>
        <w:t>евание можно рассматривать как классический пример кишечной лихорадки, вызываемой сальмонеллами. Кишечные лихорадки, сходные с брюшным тифом и вызываемые сальмонеллами других серотипов, называют паратифами.</w:t>
      </w:r>
    </w:p>
    <w:p w14:paraId="03365903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Эпидемиология. Возбудитель брюшного тифа попадает</w:t>
      </w:r>
      <w:r>
        <w:rPr>
          <w:rFonts w:ascii="Times New Roman CYR" w:hAnsi="Times New Roman CYR" w:cs="Times New Roman CYR"/>
          <w:sz w:val="28"/>
          <w:szCs w:val="28"/>
        </w:rPr>
        <w:t xml:space="preserve"> в организм человека оральным путем почти во всех случаях в результате употребления инфицированной пищи, воды или молока. Человек служит единственным истинным резервуаром возбудителя болезни в естественных условиях, причем источниками инфекции обычно являю</w:t>
      </w:r>
      <w:r>
        <w:rPr>
          <w:rFonts w:ascii="Times New Roman CYR" w:hAnsi="Times New Roman CYR" w:cs="Times New Roman CYR"/>
          <w:sz w:val="28"/>
          <w:szCs w:val="28"/>
        </w:rPr>
        <w:t>тся больные, реконвалесценты или хронические носители возбудителя. Инфицированные лица могут выделять миллионы жизнеспособных брюшнотифозных палочек с фекалиями, которые обычно служат причиной загрязнения пищи или продуктов. В период острой фазы болезни бр</w:t>
      </w:r>
      <w:r>
        <w:rPr>
          <w:rFonts w:ascii="Times New Roman CYR" w:hAnsi="Times New Roman CYR" w:cs="Times New Roman CYR"/>
          <w:sz w:val="28"/>
          <w:szCs w:val="28"/>
        </w:rPr>
        <w:t>юшнотифозные палочки могут также иногда выделяться из организма с мокротой, рвотными массами или другими жидкостями. Мухи или другие насекомые переносят возбудителей инфекции из фекалий или другого инфицированного материала на пищевые продукты или напитки,</w:t>
      </w:r>
      <w:r>
        <w:rPr>
          <w:rFonts w:ascii="Times New Roman CYR" w:hAnsi="Times New Roman CYR" w:cs="Times New Roman CYR"/>
          <w:sz w:val="28"/>
          <w:szCs w:val="28"/>
        </w:rPr>
        <w:t xml:space="preserve"> роль этого фактора отмечалась при анализе некоторых вспышек. Способность брюшнотифозной палочки выдерживать замораживание или высушивание обусловливает возможность ее распространения посредством инфицированного льда, пыли, пищевых продуктов, а также сточн</w:t>
      </w:r>
      <w:r>
        <w:rPr>
          <w:rFonts w:ascii="Times New Roman CYR" w:hAnsi="Times New Roman CYR" w:cs="Times New Roman CYR"/>
          <w:sz w:val="28"/>
          <w:szCs w:val="28"/>
        </w:rPr>
        <w:t>ых вод. Устрицы или другие моллюски иногда инфицируются в загрязненной воде и могут служить случайным источником заражения брюшным тифом.</w:t>
      </w:r>
    </w:p>
    <w:p w14:paraId="5701817C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Патогенез. Исход взаимодействия между брюшнотифозными палочками и организмом человека определяется в первые часы после</w:t>
      </w:r>
      <w:r>
        <w:rPr>
          <w:rFonts w:ascii="Times New Roman CYR" w:hAnsi="Times New Roman CYR" w:cs="Times New Roman CYR"/>
          <w:sz w:val="28"/>
          <w:szCs w:val="28"/>
        </w:rPr>
        <w:t xml:space="preserve"> заражения. Вскоре после заглатывания возбудитель инфекции попадает в тонкую кишку и размножается там. Далее с минимальным повреждением эпителия он проникает в слизистую оболочку и, возможно, через пейеровы бляшки, в лимфатические сосуды, а по ним в кровот</w:t>
      </w:r>
      <w:r>
        <w:rPr>
          <w:rFonts w:ascii="Times New Roman CYR" w:hAnsi="Times New Roman CYR" w:cs="Times New Roman CYR"/>
          <w:sz w:val="28"/>
          <w:szCs w:val="28"/>
        </w:rPr>
        <w:t xml:space="preserve">ок. Эта первичная бактериемия отмечается, по-видимому, в интервале 24-72 ч после заражения и редко диагностируется на практике, поскольку на этой ранней стадии инфекции какие-либо симптомы отсутствуют. Бактериемия бывает транзиторной и быстро прекращается </w:t>
      </w:r>
      <w:r>
        <w:rPr>
          <w:rFonts w:ascii="Times New Roman CYR" w:hAnsi="Times New Roman CYR" w:cs="Times New Roman CYR"/>
          <w:sz w:val="28"/>
          <w:szCs w:val="28"/>
        </w:rPr>
        <w:t xml:space="preserve">посредством фагоцитоза возбудителя клетками ретикулоэндотелиальной системы. Тем не менее жизнеспособные бактерии разносятся по всему организму и, по-видимому, выживают внутри ретикулоэндотелиальных клеток. После внутриклеточного размножения брюшнотифозные </w:t>
      </w:r>
      <w:r>
        <w:rPr>
          <w:rFonts w:ascii="Times New Roman CYR" w:hAnsi="Times New Roman CYR" w:cs="Times New Roman CYR"/>
          <w:sz w:val="28"/>
          <w:szCs w:val="28"/>
        </w:rPr>
        <w:t>палочки снова попадают в кровоток, вызывая продолжающуюся в течение нескольких дней или недель бактериемию. Появление повторной бактериемии соответствует началу клинических проявлений болезни. В конечном счете расположенные внутриклеточно брюшнотифозные па</w:t>
      </w:r>
      <w:r>
        <w:rPr>
          <w:rFonts w:ascii="Times New Roman CYR" w:hAnsi="Times New Roman CYR" w:cs="Times New Roman CYR"/>
          <w:sz w:val="28"/>
          <w:szCs w:val="28"/>
        </w:rPr>
        <w:t>лочки уничтожаются, а клинические проявления болезни угасают и наступает выздоровление. Повышенная гибель возбудителя инфекции и выздоровление, по-видимому, связаны с развитием реакции гиперчувствительности замедленного типа. Выздоровление не зависит от по</w:t>
      </w:r>
      <w:r>
        <w:rPr>
          <w:rFonts w:ascii="Times New Roman CYR" w:hAnsi="Times New Roman CYR" w:cs="Times New Roman CYR"/>
          <w:sz w:val="28"/>
          <w:szCs w:val="28"/>
        </w:rPr>
        <w:t>явления даже в высоких титрах агглютининов против соматических, жгутиковых или Vi-антигенов брюшнотифозной палочки.</w:t>
      </w:r>
    </w:p>
    <w:p w14:paraId="6FD15121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Величина инфицирующей дозы является важным фактором, определяющим возможность развития клинически выраженного заболевания при попадании брюш</w:t>
      </w:r>
      <w:r>
        <w:rPr>
          <w:rFonts w:ascii="Times New Roman CYR" w:hAnsi="Times New Roman CYR" w:cs="Times New Roman CYR"/>
          <w:sz w:val="28"/>
          <w:szCs w:val="28"/>
        </w:rPr>
        <w:t>нотифозной палочки в организм человека. Эксперименты на добровольцах показали, что клиническая картина болезни развивается у 50% здоровых добровольцев при приеме внутрь примерно 107 брюшнотифозных палочек штамма Куэйл. Величина инфицирующей дозы влияет так</w:t>
      </w:r>
      <w:r>
        <w:rPr>
          <w:rFonts w:ascii="Times New Roman CYR" w:hAnsi="Times New Roman CYR" w:cs="Times New Roman CYR"/>
          <w:sz w:val="28"/>
          <w:szCs w:val="28"/>
        </w:rPr>
        <w:t xml:space="preserve">же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продолжительность инкубационного периода, и в целом, чем короче инкубационный период, тем больше величина этой дозы. Исследования на добровольцах свидетельствуют также о том, что штаммы брюшнотифозных палочек значительно различаются по способности вы</w:t>
      </w:r>
      <w:r>
        <w:rPr>
          <w:rFonts w:ascii="Times New Roman CYR" w:hAnsi="Times New Roman CYR" w:cs="Times New Roman CYR"/>
          <w:sz w:val="28"/>
          <w:szCs w:val="28"/>
        </w:rPr>
        <w:t>зывать заболевания у людей.</w:t>
      </w:r>
    </w:p>
    <w:p w14:paraId="4C226316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Нормальная флора верхних отделов кишечника служит важным защитным механизмом против инфицирования брюшнотифозными палочками. Исследования на добровольцах показали, что назначение антимикробных препаратов за сутки или более до мо</w:t>
      </w:r>
      <w:r>
        <w:rPr>
          <w:rFonts w:ascii="Times New Roman CYR" w:hAnsi="Times New Roman CYR" w:cs="Times New Roman CYR"/>
          <w:sz w:val="28"/>
          <w:szCs w:val="28"/>
        </w:rPr>
        <w:t>мента введения возбудителя заметно уменьшает величину инфицирующей дозы, вызывающей заболевание. Возможно, что определенные факторы, такие как недостаточность питания, которым придается значение при вспышках брюшного тифа, повышают восприимчивость к этой и</w:t>
      </w:r>
      <w:r>
        <w:rPr>
          <w:rFonts w:ascii="Times New Roman CYR" w:hAnsi="Times New Roman CYR" w:cs="Times New Roman CYR"/>
          <w:sz w:val="28"/>
          <w:szCs w:val="28"/>
        </w:rPr>
        <w:t>нфекции путем нарушения состава кишечной флоры или других защитных механизмов хозяина.</w:t>
      </w:r>
    </w:p>
    <w:p w14:paraId="5E4025D2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период персистирующей бактериемии брюшнотифозные палочки неоднократно попадают во все органы. Возможно образование абсцессов, однако это нетипично. Вместе с тем почти </w:t>
      </w:r>
      <w:r>
        <w:rPr>
          <w:rFonts w:ascii="Times New Roman CYR" w:hAnsi="Times New Roman CYR" w:cs="Times New Roman CYR"/>
          <w:sz w:val="28"/>
          <w:szCs w:val="28"/>
        </w:rPr>
        <w:t>во всех случаях происходит инфицирование желчного пузыря. Не вызывая клинически выраженного холецистита, брюшнотифозные палочки размножаются в большом количестве в желчи, с которой и выделяются в просвет кишечника. Обычно отрицательные в инкубационном пери</w:t>
      </w:r>
      <w:r>
        <w:rPr>
          <w:rFonts w:ascii="Times New Roman CYR" w:hAnsi="Times New Roman CYR" w:cs="Times New Roman CYR"/>
          <w:sz w:val="28"/>
          <w:szCs w:val="28"/>
        </w:rPr>
        <w:t>оде и на ранних стадиях болезни посевы фекалий становятся положительными во многих случаях на 3-й или 4-й неделе заболевания, когда выделение возбудителей с желчью достигает пика.</w:t>
      </w:r>
    </w:p>
    <w:p w14:paraId="5DF7D988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 изучены факторы, вызывающие лихорадку, лейкопению и другие хара</w:t>
      </w:r>
      <w:r>
        <w:rPr>
          <w:rFonts w:ascii="Times New Roman CYR" w:hAnsi="Times New Roman CYR" w:cs="Times New Roman CYR"/>
          <w:sz w:val="28"/>
          <w:szCs w:val="28"/>
        </w:rPr>
        <w:t xml:space="preserve">ктерные признаки брюшного тифа. Возбудители инфекции содержат биологически активные липополисахариды или эндотоксины, вызывающие лихорадку, лейкопению, тромбоцитопению и гиперплазию ретикулоэидотелиальных клеток при введении их животным или людям.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Полагают</w:t>
      </w:r>
      <w:r>
        <w:rPr>
          <w:rFonts w:ascii="Times New Roman CYR" w:hAnsi="Times New Roman CYR" w:cs="Times New Roman CYR"/>
          <w:sz w:val="28"/>
          <w:szCs w:val="28"/>
        </w:rPr>
        <w:t>, что эндотоксины играют важную роль в патогенезе признаков и симптомов брюшного тифа. Вместе с тем нет полной ясности в вопросе о том, каковы механизмы, посредством которых эндотоксин вызывает клинические проявления болезни. Например, в период реконвалесц</w:t>
      </w:r>
      <w:r>
        <w:rPr>
          <w:rFonts w:ascii="Times New Roman CYR" w:hAnsi="Times New Roman CYR" w:cs="Times New Roman CYR"/>
          <w:sz w:val="28"/>
          <w:szCs w:val="28"/>
        </w:rPr>
        <w:t>еиции можно отметить повышение толерантности к пирогенному воздействию эндотоксинов, что свидетельствует о выделении эндотоксинов в процессе болезни. В то время как у больных с брюшным тифом при лабораторном исследовании можно часто обнаружить признаки нер</w:t>
      </w:r>
      <w:r>
        <w:rPr>
          <w:rFonts w:ascii="Times New Roman CYR" w:hAnsi="Times New Roman CYR" w:cs="Times New Roman CYR"/>
          <w:sz w:val="28"/>
          <w:szCs w:val="28"/>
        </w:rPr>
        <w:t>езкого, субклинического диссеминированного внутрисосудистого свертывания, выявить наличие у них эндотоксемии обычно не удается. Согласно другим исследованиям, брюшной тиф имеет типичное течение у добровольцев с предварительно (до заражения) выработанной то</w:t>
      </w:r>
      <w:r>
        <w:rPr>
          <w:rFonts w:ascii="Times New Roman CYR" w:hAnsi="Times New Roman CYR" w:cs="Times New Roman CYR"/>
          <w:sz w:val="28"/>
          <w:szCs w:val="28"/>
        </w:rPr>
        <w:t>лерантностью к эндотоксинам, что свидетельствует о том, что в развитии длительной лихорадки и токсемии играют роль наряду с эндотоксемией и более сложные механизмы. Полагают, что лихорадка при брюшном тифе может длительно поддерживаться эндогенными пироген</w:t>
      </w:r>
      <w:r>
        <w:rPr>
          <w:rFonts w:ascii="Times New Roman CYR" w:hAnsi="Times New Roman CYR" w:cs="Times New Roman CYR"/>
          <w:sz w:val="28"/>
          <w:szCs w:val="28"/>
        </w:rPr>
        <w:t>иыми веществами, образующимися в участках местного воспалении под воздействием брюшнотифозного эндотоксина.</w:t>
      </w:r>
    </w:p>
    <w:p w14:paraId="086113FF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Патологические изменения. При микроскопическом исследовании наиболее характерным признаком брюшного тифа является пролиферация во многих органах кру</w:t>
      </w:r>
      <w:r>
        <w:rPr>
          <w:rFonts w:ascii="Times New Roman CYR" w:hAnsi="Times New Roman CYR" w:cs="Times New Roman CYR"/>
          <w:sz w:val="28"/>
          <w:szCs w:val="28"/>
        </w:rPr>
        <w:t>пных мононуклсарных клеток. Мононуклеарная гиперплазия ведет к лимфаденопатии, спленомегалии, а также к выраженному увеличению лимфоидной ткани в кишечнике, особенно в терминальном отделе подвздошной кишки (пейеровы бляшки). Пролиферацию мононуклеарных кле</w:t>
      </w:r>
      <w:r>
        <w:rPr>
          <w:rFonts w:ascii="Times New Roman CYR" w:hAnsi="Times New Roman CYR" w:cs="Times New Roman CYR"/>
          <w:sz w:val="28"/>
          <w:szCs w:val="28"/>
        </w:rPr>
        <w:t>ток можно также наблюдать в костном мозге, печени и легких. Исследования на добровольцах с использованием меченного 131I агрегированного альбумина показали повышенную фагоцитарную активность ретикулоэндотелиальной системы на 3-5-й день от начала заболевани</w:t>
      </w:r>
      <w:r>
        <w:rPr>
          <w:rFonts w:ascii="Times New Roman CYR" w:hAnsi="Times New Roman CYR" w:cs="Times New Roman CYR"/>
          <w:sz w:val="28"/>
          <w:szCs w:val="28"/>
        </w:rPr>
        <w:t xml:space="preserve">я. На пораженных участках кишечного тракта некроз гиперплазированных пейеровых бляшек, возможно,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связан с эрозией кровеносных сосудов, что приводит к небольшой потере крови или массированным кровотечениям. Патологический процесс может распространяться в гл</w:t>
      </w:r>
      <w:r>
        <w:rPr>
          <w:rFonts w:ascii="Times New Roman CYR" w:hAnsi="Times New Roman CYR" w:cs="Times New Roman CYR"/>
          <w:sz w:val="28"/>
          <w:szCs w:val="28"/>
        </w:rPr>
        <w:t>убь кишечной стенки и вызывать ее перфорацию обычно в конечной части подвздошной кишки. Характерно, что это осложнение отмечается на поздних стадиях болезни, чаще всего на 3-й неделе лихорадочного периода.</w:t>
      </w:r>
    </w:p>
    <w:p w14:paraId="0F48CC18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всем протяжении болезни желчный пузырь и желчны</w:t>
      </w:r>
      <w:r>
        <w:rPr>
          <w:rFonts w:ascii="Times New Roman CYR" w:hAnsi="Times New Roman CYR" w:cs="Times New Roman CYR"/>
          <w:sz w:val="28"/>
          <w:szCs w:val="28"/>
        </w:rPr>
        <w:t xml:space="preserve">е протоки инфицированы. Как правило, инфекция желчных путей протекает бессимптомно, хотя иногда возможно развитие острого холецистита. В период выздоровления у подавляющего большинства больных инфекция желчных протоков прекращается спонтанно в пределах 12 </w:t>
      </w:r>
      <w:r>
        <w:rPr>
          <w:rFonts w:ascii="Times New Roman CYR" w:hAnsi="Times New Roman CYR" w:cs="Times New Roman CYR"/>
          <w:sz w:val="28"/>
          <w:szCs w:val="28"/>
        </w:rPr>
        <w:t>мес , однако примерно у 3% взрослых лиц она сохраняется и переходит в состояние хронического носительства.</w:t>
      </w:r>
    </w:p>
    <w:p w14:paraId="76CA7FDE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986EF8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Клинические проявления брюшного тифа</w:t>
      </w:r>
    </w:p>
    <w:p w14:paraId="5FE5FBBB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F71465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составляет в среднем около 10 дней, однако может варьировать в зависимости от величины</w:t>
      </w:r>
      <w:r>
        <w:rPr>
          <w:rFonts w:ascii="Times New Roman CYR" w:hAnsi="Times New Roman CYR" w:cs="Times New Roman CYR"/>
          <w:sz w:val="28"/>
          <w:szCs w:val="28"/>
        </w:rPr>
        <w:t xml:space="preserve"> инфицирующей дозы от 3 до 10 дней.</w:t>
      </w:r>
    </w:p>
    <w:p w14:paraId="65D629E6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Клинические проявления и длительность заболевания неодинаковы у разных больных. При среднетяжелых формах болезни клинические проявления, главным образом лихорадка, могут продолжаться в течение 1 нед, в случае отсутствия </w:t>
      </w:r>
      <w:r>
        <w:rPr>
          <w:rFonts w:ascii="Times New Roman CYR" w:hAnsi="Times New Roman CYR" w:cs="Times New Roman CYR"/>
          <w:sz w:val="28"/>
          <w:szCs w:val="28"/>
        </w:rPr>
        <w:t>лечения заболевание может затянуться до 8 нед или более.</w:t>
      </w:r>
    </w:p>
    <w:p w14:paraId="64125A22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типичных случаях, если не проводится лечение антибиотиками, заболевание длится около 4 нед, начинаясь постепенно с головной боли, недомогания, потери аппетита и повышения температуры тела. Головная</w:t>
      </w:r>
      <w:r>
        <w:rPr>
          <w:rFonts w:ascii="Times New Roman CYR" w:hAnsi="Times New Roman CYR" w:cs="Times New Roman CYR"/>
          <w:sz w:val="28"/>
          <w:szCs w:val="28"/>
        </w:rPr>
        <w:t xml:space="preserve"> боль- пе рвый симптом заболевания - обычно бывает разлитая и сильная. Часто отмечается познабливание или выраженный озноб. Лихорадка носит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послабляющий характер, и по мере развития заболевания температура тела день ото дня ступенеобразно повышается. На ра</w:t>
      </w:r>
      <w:r>
        <w:rPr>
          <w:rFonts w:ascii="Times New Roman CYR" w:hAnsi="Times New Roman CYR" w:cs="Times New Roman CYR"/>
          <w:sz w:val="28"/>
          <w:szCs w:val="28"/>
        </w:rPr>
        <w:t>нней стадии болезни часто отмечается нарушение деятельности желудочно-кишечного тракта - вздутие живота и запоры. Примерно у 60% больных начинается сухой кашель, причем иногда он бывает настолько выражен, что уводит внимание от системного характера проявле</w:t>
      </w:r>
      <w:r>
        <w:rPr>
          <w:rFonts w:ascii="Times New Roman CYR" w:hAnsi="Times New Roman CYR" w:cs="Times New Roman CYR"/>
          <w:sz w:val="28"/>
          <w:szCs w:val="28"/>
        </w:rPr>
        <w:t>ний инфекции. На ранней стадии болезни возможны носовые кровотечения.</w:t>
      </w:r>
    </w:p>
    <w:p w14:paraId="2F18B4AD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5-7 дней температура тела постепенно повышается, достигает плато в виде постоянной или умеренно послабляющей лихорадки на уровне 39-40°С и может держаться на этих цифрах с небо</w:t>
      </w:r>
      <w:r>
        <w:rPr>
          <w:rFonts w:ascii="Times New Roman CYR" w:hAnsi="Times New Roman CYR" w:cs="Times New Roman CYR"/>
          <w:sz w:val="28"/>
          <w:szCs w:val="28"/>
        </w:rPr>
        <w:t>льшими колебаниями в течение 2-3 нед. У 30-40% больных отмечается относительная брадикардия. Длительная упорная лихорадка изнуряет больных, они слабеют, теряют аппетит. Часто отмечается психическая подавленность, иногда может развиться делирий. Нередко наб</w:t>
      </w:r>
      <w:r>
        <w:rPr>
          <w:rFonts w:ascii="Times New Roman CYR" w:hAnsi="Times New Roman CYR" w:cs="Times New Roman CYR"/>
          <w:sz w:val="28"/>
          <w:szCs w:val="28"/>
        </w:rPr>
        <w:t>людаются боли в животе и выраженный метеоризм. Запоры на ранней стадии болезни могут позднее смениться жидким стулом.</w:t>
      </w:r>
    </w:p>
    <w:p w14:paraId="61D82105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Характерная сыпь (розеолы) чаще всего наблюдается на 2-й неделе болезни. Элементы сыпи небольшого размера, 2--4 мм, в виде эритематозных п</w:t>
      </w:r>
      <w:r>
        <w:rPr>
          <w:rFonts w:ascii="Times New Roman CYR" w:hAnsi="Times New Roman CYR" w:cs="Times New Roman CYR"/>
          <w:sz w:val="28"/>
          <w:szCs w:val="28"/>
        </w:rPr>
        <w:t xml:space="preserve">ятен, локализующихся в небольшом количестве, на верхней части живота и передней стенке грудной клетки. Розеолы при надавливании на них бледнеют; исчезают через 2-3 дня. Розеолы встречаются, по одним данным, у 90% больных, в то время как по другим - лишь у </w:t>
      </w:r>
      <w:r>
        <w:rPr>
          <w:rFonts w:ascii="Times New Roman CYR" w:hAnsi="Times New Roman CYR" w:cs="Times New Roman CYR"/>
          <w:sz w:val="28"/>
          <w:szCs w:val="28"/>
        </w:rPr>
        <w:t>10% или менее. Причиной таких резких различий опубликованных данных, вероятно, является быстропреходящий характер сыпи и трудности ее обнаружения у людей с очень пигментированной кожей.</w:t>
      </w:r>
    </w:p>
    <w:p w14:paraId="3B77A44B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1-й недели заболевания часто отмечается пальпаторно выявляемое у</w:t>
      </w:r>
      <w:r>
        <w:rPr>
          <w:rFonts w:ascii="Times New Roman CYR" w:hAnsi="Times New Roman CYR" w:cs="Times New Roman CYR"/>
          <w:sz w:val="28"/>
          <w:szCs w:val="28"/>
        </w:rPr>
        <w:t>величение печени и селезенки. Селезенку удается пальпировать примерно у 75% больных. Печень может быть болезненной, и иногда в области селезенки удается прослушать шум трения.</w:t>
      </w:r>
    </w:p>
    <w:p w14:paraId="77E6A52A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Нередко отмечаются боли в области живота, и в большинстве случаев живот вздут. П</w:t>
      </w:r>
      <w:r>
        <w:rPr>
          <w:rFonts w:ascii="Times New Roman CYR" w:hAnsi="Times New Roman CYR" w:cs="Times New Roman CYR"/>
          <w:sz w:val="28"/>
          <w:szCs w:val="28"/>
        </w:rPr>
        <w:t>ри выраженных болях в области живота и признаках перитонита следует думать о возможности перфорации кишечника.</w:t>
      </w:r>
    </w:p>
    <w:p w14:paraId="665B26E1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3-й недели симптомы болезни постепенно угасают, температура нормализуется в течение нескольких дней.</w:t>
      </w:r>
    </w:p>
    <w:p w14:paraId="51EF71DC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Редким осложнением брюшного тифа являе</w:t>
      </w:r>
      <w:r>
        <w:rPr>
          <w:rFonts w:ascii="Times New Roman CYR" w:hAnsi="Times New Roman CYR" w:cs="Times New Roman CYR"/>
          <w:sz w:val="28"/>
          <w:szCs w:val="28"/>
        </w:rPr>
        <w:t>тся желтуха вследствие обширной инфильтрации печени мононуклеарными клетками и некроза печеночных клеток. Также редко отмечается острая почечная недостаточность; патогенез этого так называемого брюшнотифозного нефрита выяснен недостаточно. При тяжелом брюш</w:t>
      </w:r>
      <w:r>
        <w:rPr>
          <w:rFonts w:ascii="Times New Roman CYR" w:hAnsi="Times New Roman CYR" w:cs="Times New Roman CYR"/>
          <w:sz w:val="28"/>
          <w:szCs w:val="28"/>
        </w:rPr>
        <w:t>ном тифе может развиться диссеминированное внутрисосудистое свертывание, ведущее к появлению дополнительных клинических признаков в результате тромбозов или геморрагии.</w:t>
      </w:r>
    </w:p>
    <w:p w14:paraId="69EFE2E1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DFC966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Осложнения брюшного тифа </w:t>
      </w:r>
    </w:p>
    <w:p w14:paraId="4E3E2AF7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032890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внедрения в медицинскую практику левомицетина длительн</w:t>
      </w:r>
      <w:r>
        <w:rPr>
          <w:rFonts w:ascii="Times New Roman CYR" w:hAnsi="Times New Roman CYR" w:cs="Times New Roman CYR"/>
          <w:sz w:val="28"/>
          <w:szCs w:val="28"/>
        </w:rPr>
        <w:t>ая брюшнотифозная лихорадка часто приводила к тяжелой астении, потере массы тела и множественным нарушениям питания. Кишечное кровотечение и перфорация кишечника, самые грозные осложнения инфекции, чаще всего приводили к смерти больного в 12-32% случаев. Ш</w:t>
      </w:r>
      <w:r>
        <w:rPr>
          <w:rFonts w:ascii="Times New Roman CYR" w:hAnsi="Times New Roman CYR" w:cs="Times New Roman CYR"/>
          <w:sz w:val="28"/>
          <w:szCs w:val="28"/>
        </w:rPr>
        <w:t>ирокое использование эффективной химиотерапии снизило частоту осложнений при брюшном тифе до 2%.</w:t>
      </w:r>
    </w:p>
    <w:p w14:paraId="0E37E632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Кишечное кровотечение. Эрозия кровеносных сосудов в гипертрофированных и некротизированных пейеровых бляшках или в других местах скопления мононуклеарных клето</w:t>
      </w:r>
      <w:r>
        <w:rPr>
          <w:rFonts w:ascii="Times New Roman CYR" w:hAnsi="Times New Roman CYR" w:cs="Times New Roman CYR"/>
          <w:sz w:val="28"/>
          <w:szCs w:val="28"/>
        </w:rPr>
        <w:t xml:space="preserve">к в стенке кишечника приводит к кровотечению в просвет кишечника. В течение болезни весьма часто, примерно у 20% или более больных, в фекалиях обнаруживается скрытая кровь. Явная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примесь крови в фекалиях наблюдается примерно у 10% больных, реже встречается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массивное кровотечение. Обильные кровотечения являются обычно поздними осложнениями, которые чаще всего наблюдаются на 2-й или 3-й неделе заболевания. Первым клиническим признаком кровотечения служит внезапное падение кровяного давления или температуры те</w:t>
      </w:r>
      <w:r>
        <w:rPr>
          <w:rFonts w:ascii="Times New Roman CYR" w:hAnsi="Times New Roman CYR" w:cs="Times New Roman CYR"/>
          <w:sz w:val="28"/>
          <w:szCs w:val="28"/>
        </w:rPr>
        <w:t>ла.</w:t>
      </w:r>
    </w:p>
    <w:p w14:paraId="1186C364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Перфорация кишечника. Патологический процесс в лимфоидной ткани кишечника может распространиться на мышечный и серозный слои стенки кишки и привести к ее перфорации. До применения левомицетина перфорация кишечника отмечалась примерно у 3% больных. Благ</w:t>
      </w:r>
      <w:r>
        <w:rPr>
          <w:rFonts w:ascii="Times New Roman CYR" w:hAnsi="Times New Roman CYR" w:cs="Times New Roman CYR"/>
          <w:sz w:val="28"/>
          <w:szCs w:val="28"/>
        </w:rPr>
        <w:t>одаря лечению антимикробными препаратами частота этого осложнения снизилась примерно до 1%. Обычно перфорация отмечается в области дистального отрезка подвздошной кишки длиной 60см, причем это происходит чаше всего на 3-й неделе заболевания. Перфорация мож</w:t>
      </w:r>
      <w:r>
        <w:rPr>
          <w:rFonts w:ascii="Times New Roman CYR" w:hAnsi="Times New Roman CYR" w:cs="Times New Roman CYR"/>
          <w:sz w:val="28"/>
          <w:szCs w:val="28"/>
        </w:rPr>
        <w:t>ет начаться совершенно неожиданно на фоне внешне благоприятного процесса выздоровления. Воли в правом нижнем квадранте живота являются самым частым ранним клиническим признаком перфорации, затем очень быстро развиваются признаки локализованного или генерал</w:t>
      </w:r>
      <w:r>
        <w:rPr>
          <w:rFonts w:ascii="Times New Roman CYR" w:hAnsi="Times New Roman CYR" w:cs="Times New Roman CYR"/>
          <w:sz w:val="28"/>
          <w:szCs w:val="28"/>
        </w:rPr>
        <w:t>изованного перитонита.</w:t>
      </w:r>
    </w:p>
    <w:p w14:paraId="7A0281C8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39C72C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 брюшного тифа</w:t>
      </w:r>
    </w:p>
    <w:p w14:paraId="3C9AC404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5EAFE9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Антимикробная терапия. Левомицетин - препарат выбора для лечения брюшного тифа, вызванного чувствительными к нему возбудителями. Несмотря на то что ряд антимикробных препаратов обладает высокой активностью п</w:t>
      </w:r>
      <w:r>
        <w:rPr>
          <w:rFonts w:ascii="Times New Roman CYR" w:hAnsi="Times New Roman CYR" w:cs="Times New Roman CYR"/>
          <w:sz w:val="28"/>
          <w:szCs w:val="28"/>
        </w:rPr>
        <w:t>ротив брюшнотифозных палочек, левомицетин. н еизменно отличается тем, что он более эффективен в купировании лихорадочного токсического течения болезни у большинства больных в более короткие сроки. Тем не менее клинический эффект при назначении левомицетина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проявляется не столь резко или быстро. Самочувствие больных начинает улучшаться в течение 48 ч после начала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лечения, однако на протяжении 2-5 дней после начала лечения температура остается еще повышенной. Бактериемия обычно прекращается в течение ближайши</w:t>
      </w:r>
      <w:r>
        <w:rPr>
          <w:rFonts w:ascii="Times New Roman CYR" w:hAnsi="Times New Roman CYR" w:cs="Times New Roman CYR"/>
          <w:sz w:val="28"/>
          <w:szCs w:val="28"/>
        </w:rPr>
        <w:t>х часов после начала лечения, однако иногда бактерии могут быть выделены из крови через 24-48 ч. Левомицетин следует назначать внутрь в суточной дозе 50 мг/кг, разделенной на 3-4 равные дозы, с интервалом 6-8 ч. После нормализации температуры суточная доза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быть снижена до 30 мг/кг. Лечение следует продолжать в течение 2 нед. Если нет возможности назначать препарат внутрь, соответствующие дозы его следует вводить парентерально.</w:t>
      </w:r>
    </w:p>
    <w:p w14:paraId="038F4B0D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Ампициллин парентерально в суточной дозе 80 мк/кг или 6 г для взрослых, раз</w:t>
      </w:r>
      <w:r>
        <w:rPr>
          <w:rFonts w:ascii="Times New Roman CYR" w:hAnsi="Times New Roman CYR" w:cs="Times New Roman CYR"/>
          <w:sz w:val="28"/>
          <w:szCs w:val="28"/>
        </w:rPr>
        <w:t xml:space="preserve">деленной на 4 или 6 доз, или комбинация триметоприма и сульфаметоксазола достаточно эффективны при лечении брюшного тифа, однако по сравнению с левомицетином результаты лечения не столь предсказуемы или быстрые. При наличии противопоказаний к левомицетину </w:t>
      </w:r>
      <w:r>
        <w:rPr>
          <w:rFonts w:ascii="Times New Roman CYR" w:hAnsi="Times New Roman CYR" w:cs="Times New Roman CYR"/>
          <w:sz w:val="28"/>
          <w:szCs w:val="28"/>
        </w:rPr>
        <w:t>рекомендуется проводить лечение ампициллином, амоксициллином или триметопримом-сульфаметоксазолом (бисептол).</w:t>
      </w:r>
    </w:p>
    <w:p w14:paraId="2B3ED730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Стероидные препараты. Лихорадка с тяжелыми токсическими проявлениями может быть купирована у некоторых больных в течение нескольких часов при назн</w:t>
      </w:r>
      <w:r>
        <w:rPr>
          <w:rFonts w:ascii="Times New Roman CYR" w:hAnsi="Times New Roman CYR" w:cs="Times New Roman CYR"/>
          <w:sz w:val="28"/>
          <w:szCs w:val="28"/>
        </w:rPr>
        <w:t>ачении дексаметазона, предпизолона или других стероидных препаратов с аналогичным действием. Поскольку клиническое улучшение при лечении антимикробными препаратами наступает не сразу, больным с угрожающей жизни токсемией, гипотонией или с помраченным созна</w:t>
      </w:r>
      <w:r>
        <w:rPr>
          <w:rFonts w:ascii="Times New Roman CYR" w:hAnsi="Times New Roman CYR" w:cs="Times New Roman CYR"/>
          <w:sz w:val="28"/>
          <w:szCs w:val="28"/>
        </w:rPr>
        <w:t xml:space="preserve">нием следует наряду с левомицетином назначать короткий курс кортикостероидов. В то время как хороший эффект отмечается уже при назначении 300 мг кортизона (или 60 мг преднизона), при введении более высоких доз дексаметазона (3 мг/кг), по имеющимся данным, </w:t>
      </w:r>
      <w:r>
        <w:rPr>
          <w:rFonts w:ascii="Times New Roman CYR" w:hAnsi="Times New Roman CYR" w:cs="Times New Roman CYR"/>
          <w:sz w:val="28"/>
          <w:szCs w:val="28"/>
        </w:rPr>
        <w:t xml:space="preserve">удается снизить летальность при очень тяжелом течении брюшного тифа. В любом случае курс лечения стероидами в снижающихся дозах проводят в течение 24-48 ч. В ряде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случаев в ближайшие часы после начала лечения стероидами отмечаются гипотермия и гипотензия.</w:t>
      </w:r>
    </w:p>
    <w:p w14:paraId="24D21F63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Поддерживающая терапия. Весьма важно обеспечить больным необходимый уход и питание. Несмотря на нарушение деятельности кишечного тракта (запор), следует избегать назначение больным слабительных и клизм, ввиду угрозы развития кровотечения или перфорации. Не</w:t>
      </w:r>
      <w:r>
        <w:rPr>
          <w:rFonts w:ascii="Times New Roman CYR" w:hAnsi="Times New Roman CYR" w:cs="Times New Roman CYR"/>
          <w:sz w:val="28"/>
          <w:szCs w:val="28"/>
        </w:rPr>
        <w:t xml:space="preserve"> следует применять салицилаты, поскольку наряду с их влиянием на тромбоциты и раздражающим действием на кишечник эти препараты могут вызывать резкие колебания температуры с очень неприятными для больного ознобом и потоотделением. После назначения салицилат</w:t>
      </w:r>
      <w:r>
        <w:rPr>
          <w:rFonts w:ascii="Times New Roman CYR" w:hAnsi="Times New Roman CYR" w:cs="Times New Roman CYR"/>
          <w:sz w:val="28"/>
          <w:szCs w:val="28"/>
        </w:rPr>
        <w:t>ов у некоторых больных отмечаются гипотермия и гипотония.</w:t>
      </w:r>
    </w:p>
    <w:p w14:paraId="2C0ACF5D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Кровотечение и перфорация. Для своевременного выявления этих осложнений больные должны находиться под тщательным наблюдением. Непосредственно после установления диагноза брюшного тифа следует опреде</w:t>
      </w:r>
      <w:r>
        <w:rPr>
          <w:rFonts w:ascii="Times New Roman CYR" w:hAnsi="Times New Roman CYR" w:cs="Times New Roman CYR"/>
          <w:sz w:val="28"/>
          <w:szCs w:val="28"/>
        </w:rPr>
        <w:t>лить группу крови больного и подобрать соответствующую донорскую кровь, так как при наличии значительного кровотечения показана гемотрансфузия. Хирургическое вмешательство у больных брюшным тифом связано с большим риском. При подозрении на перфорацию особо</w:t>
      </w:r>
      <w:r>
        <w:rPr>
          <w:rFonts w:ascii="Times New Roman CYR" w:hAnsi="Times New Roman CYR" w:cs="Times New Roman CYR"/>
          <w:sz w:val="28"/>
          <w:szCs w:val="28"/>
        </w:rPr>
        <w:t>е внимание следует уделить профилактике шока и декомпрессии кишечника. Для борьбы с перитонитом целесообразно назначить дополнительные антимикробные препараты. При наличии мелких локализованных перфораций лечение следует проводить без хирургического вмешат</w:t>
      </w:r>
      <w:r>
        <w:rPr>
          <w:rFonts w:ascii="Times New Roman CYR" w:hAnsi="Times New Roman CYR" w:cs="Times New Roman CYR"/>
          <w:sz w:val="28"/>
          <w:szCs w:val="28"/>
        </w:rPr>
        <w:t>ельства. Однако, если нет признаков локализованности патологического процесса, может потребоваться срочная операция.</w:t>
      </w:r>
    </w:p>
    <w:p w14:paraId="35C1F7AE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Профилактика. Борьба с брюшным тифом включает мероприятия по улучшению санитарного состояния, удалению сточных вод, водоснабжению, а также </w:t>
      </w:r>
      <w:r>
        <w:rPr>
          <w:rFonts w:ascii="Times New Roman CYR" w:hAnsi="Times New Roman CYR" w:cs="Times New Roman CYR"/>
          <w:sz w:val="28"/>
          <w:szCs w:val="28"/>
        </w:rPr>
        <w:t xml:space="preserve">выявлению и лечению хронических носителей или контролю за ними . Хотя иммунизация брюшнотифозной вакциной обеспечивает существенную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защиту против заболевания, степень иммунитета при этом не столь велика, и он может быть легко прерван при заражении большой </w:t>
      </w:r>
      <w:r>
        <w:rPr>
          <w:rFonts w:ascii="Times New Roman CYR" w:hAnsi="Times New Roman CYR" w:cs="Times New Roman CYR"/>
          <w:sz w:val="28"/>
          <w:szCs w:val="28"/>
        </w:rPr>
        <w:t xml:space="preserve">дозой возбудителя. Тем не менее иммунизацию рекомендуется проводить лицам, проживающим или путешествующим в эндемичных по брюшному тифу районах, равно как и лицам, работающим с возбудителями инфекции в лабораториях. Взрослым вакцину следует вводить дважды </w:t>
      </w:r>
      <w:r>
        <w:rPr>
          <w:rFonts w:ascii="Times New Roman CYR" w:hAnsi="Times New Roman CYR" w:cs="Times New Roman CYR"/>
          <w:sz w:val="28"/>
          <w:szCs w:val="28"/>
        </w:rPr>
        <w:t>по 0,5мл с интервалом 1-2 нед. Для поддержания иммунитета следует через каждые 3 года проводить ревакцинацию. Иммунизация брюшнотифозной вакциной вызывает транзиторное повышение в течение нескольких месяцев титров агглютининов против брюшнотифозного О-анти</w:t>
      </w:r>
      <w:r>
        <w:rPr>
          <w:rFonts w:ascii="Times New Roman CYR" w:hAnsi="Times New Roman CYR" w:cs="Times New Roman CYR"/>
          <w:sz w:val="28"/>
          <w:szCs w:val="28"/>
        </w:rPr>
        <w:t>гена и длительное повышение - против Н-антигена. Разрабатывается живая аттенуированная вакцина, первые полевые испытания которой дали обнадеживающие результаты.</w:t>
      </w:r>
    </w:p>
    <w:p w14:paraId="6D47A054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Информацию о каждом больном с брюшным тифом следует направлять в местные органы здравоохранения</w:t>
      </w:r>
      <w:r>
        <w:rPr>
          <w:rFonts w:ascii="Times New Roman CYR" w:hAnsi="Times New Roman CYR" w:cs="Times New Roman CYR"/>
          <w:sz w:val="28"/>
          <w:szCs w:val="28"/>
        </w:rPr>
        <w:t>, в период реконвалесценцин следует проверять посевы фекалий. Получение трех последовательных с недельным интервалом отрицательных посевов фекалий свидетельствует о полном, без формирования носительства, излечении больного.</w:t>
      </w:r>
    </w:p>
    <w:p w14:paraId="6FDEB9B6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соблюдать меры предостор</w:t>
      </w:r>
      <w:r>
        <w:rPr>
          <w:rFonts w:ascii="Times New Roman CYR" w:hAnsi="Times New Roman CYR" w:cs="Times New Roman CYR"/>
          <w:sz w:val="28"/>
          <w:szCs w:val="28"/>
        </w:rPr>
        <w:t>ожности по предупреждению распространения инфекции от больных или носителей. Не следует допускать к работе с пищевыми продуктами хронических носителей или реконвалесцентов до тех пор, пока не будут представлены три отрицательных посева фекалий на брюшнотиф</w:t>
      </w:r>
      <w:r>
        <w:rPr>
          <w:rFonts w:ascii="Times New Roman CYR" w:hAnsi="Times New Roman CYR" w:cs="Times New Roman CYR"/>
          <w:sz w:val="28"/>
          <w:szCs w:val="28"/>
        </w:rPr>
        <w:t>озные палочки. Носителей следует предупредить о соблюдении ими элементарных правил гигиены.</w:t>
      </w:r>
    </w:p>
    <w:p w14:paraId="4E877D6B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Прогноз. До применения левомицетина летальность при брюшном тифе достигала примерно 12%. Смерть наступала в результате токсемии, истощения, пневмонии, перфорации к</w:t>
      </w:r>
      <w:r>
        <w:rPr>
          <w:rFonts w:ascii="Times New Roman CYR" w:hAnsi="Times New Roman CYR" w:cs="Times New Roman CYR"/>
          <w:sz w:val="28"/>
          <w:szCs w:val="28"/>
        </w:rPr>
        <w:t xml:space="preserve">ишечника и кишечного кровотечения. В настоящее время летальность все еще составляет около 2%; смертельные исходы наблюдаются главным образом у детей, у пожилых или у лиц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недостаточностью питания или другими фоновыми заболеваниями, а также с несвоевременн</w:t>
      </w:r>
      <w:r>
        <w:rPr>
          <w:rFonts w:ascii="Times New Roman CYR" w:hAnsi="Times New Roman CYR" w:cs="Times New Roman CYR"/>
          <w:sz w:val="28"/>
          <w:szCs w:val="28"/>
        </w:rPr>
        <w:t xml:space="preserve">о установленным диагнозом. </w:t>
      </w:r>
    </w:p>
    <w:p w14:paraId="3EE346EA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245F11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5FE3C4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B1D92E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используемой литературы:</w:t>
      </w:r>
    </w:p>
    <w:p w14:paraId="24E580AC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брюшной тиф лихорадка клинический</w:t>
      </w:r>
    </w:p>
    <w:p w14:paraId="1385FA7D" w14:textId="77777777" w:rsidR="00000000" w:rsidRDefault="008B3D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и частная эпидемиология. Руководство для врачей, под ред. И. И. Елкина, т. 1, М.,1973.</w:t>
      </w:r>
    </w:p>
    <w:p w14:paraId="15E74323" w14:textId="77777777" w:rsidR="008B3D53" w:rsidRDefault="008B3D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В.И. Покровский, С.Г. Пак, Н.И. Брико, Б.К. Данилкин Инфекционны</w:t>
      </w:r>
      <w:r>
        <w:rPr>
          <w:rFonts w:ascii="Times New Roman CYR" w:hAnsi="Times New Roman CYR" w:cs="Times New Roman CYR"/>
          <w:sz w:val="28"/>
          <w:szCs w:val="28"/>
        </w:rPr>
        <w:t>е болезни, учебник для Вузов. 2007.</w:t>
      </w:r>
    </w:p>
    <w:sectPr w:rsidR="008B3D5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A7"/>
    <w:rsid w:val="003E79A7"/>
    <w:rsid w:val="008B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B7ED4"/>
  <w14:defaultImageDpi w14:val="0"/>
  <w15:docId w15:val="{735885DF-5EC4-4DBE-957E-D86900EB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3023</Words>
  <Characters>17232</Characters>
  <Application>Microsoft Office Word</Application>
  <DocSecurity>0</DocSecurity>
  <Lines>143</Lines>
  <Paragraphs>40</Paragraphs>
  <ScaleCrop>false</ScaleCrop>
  <Company/>
  <LinksUpToDate>false</LinksUpToDate>
  <CharactersWithSpaces>20215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2025-01-23T14:37:00Z</dcterms:created>
  <dcterms:modified xsi:type="dcterms:W3CDTF">2025-01-23T14:37:00Z</dcterms:modified>
</cp:coreProperties>
</file>