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4EA7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1C5D65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37C7C7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F80033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2C7560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9FBD56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2F87CD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798B1C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DA5729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4E9D41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F3ACE4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3C7E58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C7D5CE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61FF86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94A0A8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7EE412DC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Детские аллергические заболевания</w:t>
      </w:r>
    </w:p>
    <w:p w14:paraId="0EB48D38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9A443B" w14:textId="77777777" w:rsidR="00000000" w:rsidRDefault="00A74D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C386FB1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3C218E20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563DA2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D877226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об аллергии</w:t>
      </w:r>
    </w:p>
    <w:p w14:paraId="50331736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Характеристика аллергических заболеваний и первая помощь</w:t>
      </w:r>
    </w:p>
    <w:p w14:paraId="530E52C0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Экссудативно-катаральный диатез</w:t>
      </w:r>
    </w:p>
    <w:p w14:paraId="67896B4F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 Анафилактический шок</w:t>
      </w:r>
    </w:p>
    <w:p w14:paraId="1DE6B48E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Острая крапивница и отёк Квинке</w:t>
      </w:r>
    </w:p>
    <w:p w14:paraId="36A972EB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Профилактика аллергических заболеваний</w:t>
      </w:r>
    </w:p>
    <w:p w14:paraId="1DAA7837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FD29D77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3DEF9CA5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594B8C" w14:textId="77777777" w:rsidR="00000000" w:rsidRDefault="00A74D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8B3F905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2B6539BE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564EA7D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Аллергическая патология является одной из наиболее актуальных проблем современного здравоохранения. Это связано с неуклонным ростом заболеваемости аллергией во всем мире. Н</w:t>
      </w:r>
      <w:r>
        <w:rPr>
          <w:rFonts w:ascii="Times New Roman CYR" w:hAnsi="Times New Roman CYR" w:cs="Times New Roman CYR"/>
          <w:sz w:val="28"/>
          <w:szCs w:val="28"/>
        </w:rPr>
        <w:t xml:space="preserve">а сегодняшний день каждый третий житель Земли хотя бы раз в жизни перенес аллергическую реакцию. Самые ранние проявления аллергии могут возникнуть уже с первых дней жизни ребенка. </w:t>
      </w:r>
    </w:p>
    <w:p w14:paraId="6B84ADA7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эпидемиологических обследований, аллергическими реакциями и забол</w:t>
      </w:r>
      <w:r>
        <w:rPr>
          <w:rFonts w:ascii="Times New Roman CYR" w:hAnsi="Times New Roman CYR" w:cs="Times New Roman CYR"/>
          <w:sz w:val="28"/>
          <w:szCs w:val="28"/>
        </w:rPr>
        <w:t>еваниями страдает до 25% детского населения (И. И. Балаболкин, 2003). В связи с неблагополучной эпидемиологической ситуацией по инфекционным заболеваниям в нашей стране особую актуальность приобретает проблема полного охвата профилактическими прививками эт</w:t>
      </w:r>
      <w:r>
        <w:rPr>
          <w:rFonts w:ascii="Times New Roman CYR" w:hAnsi="Times New Roman CYR" w:cs="Times New Roman CYR"/>
          <w:sz w:val="28"/>
          <w:szCs w:val="28"/>
        </w:rPr>
        <w:t>ого контингента детей. Между тем до недавнего времени значительной части детей с аллергической патологией врачи необоснованно давали отводы от прививок из-за боязни обострения аллергического процесса и возникновения тяжелых аллергических реакций.</w:t>
      </w:r>
    </w:p>
    <w:p w14:paraId="5C06BD41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с</w:t>
      </w:r>
      <w:r>
        <w:rPr>
          <w:rFonts w:ascii="Times New Roman CYR" w:hAnsi="Times New Roman CYR" w:cs="Times New Roman CYR"/>
          <w:sz w:val="28"/>
          <w:szCs w:val="28"/>
        </w:rPr>
        <w:t>вою работу я начала с описания понятия аллергия, рассмотрю группы аллергенов и дам им краткую характеристику, так же опишу типы аллергических реакций. Во второй главе я раскрою характеристику аллергических заболеваний и опишу коротко правила первой помощи.</w:t>
      </w:r>
      <w:r>
        <w:rPr>
          <w:rFonts w:ascii="Times New Roman CYR" w:hAnsi="Times New Roman CYR" w:cs="Times New Roman CYR"/>
          <w:sz w:val="28"/>
          <w:szCs w:val="28"/>
        </w:rPr>
        <w:t xml:space="preserve"> Третья глава посвящена непосредственно профилактике аллергических заболеваний. В заключении мною будут подведены итоги и сделаны выводы по данной теме.</w:t>
      </w:r>
    </w:p>
    <w:p w14:paraId="09973B83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D2BC5A" w14:textId="77777777" w:rsidR="00000000" w:rsidRDefault="00A74D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4907F2A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Понятие об аллергии</w:t>
      </w:r>
    </w:p>
    <w:p w14:paraId="666B707B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2C71332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Аллергия</w:t>
      </w:r>
      <w:r>
        <w:rPr>
          <w:rFonts w:ascii="Times New Roman CYR" w:hAnsi="Times New Roman CYR" w:cs="Times New Roman CYR"/>
          <w:sz w:val="28"/>
          <w:szCs w:val="28"/>
        </w:rPr>
        <w:t xml:space="preserve"> - повышенная чувствительность организма к воздействию некоторых фа</w:t>
      </w:r>
      <w:r>
        <w:rPr>
          <w:rFonts w:ascii="Times New Roman CYR" w:hAnsi="Times New Roman CYR" w:cs="Times New Roman CYR"/>
          <w:sz w:val="28"/>
          <w:szCs w:val="28"/>
        </w:rPr>
        <w:t>кторов окружающей среды (химических веществ, микробов, пищевых продуктов), называемых аллергенами. Аллергия лежит в основе так называемых аллергических болезней, к которым, как считают, предрасположено более 2/3 населения планеты. Аллергические заболевания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не заразны, но предрасположенность к ним наследуется.</w:t>
      </w:r>
    </w:p>
    <w:p w14:paraId="6A38504F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семьях родителей ребенка были случаи аллергических заболеваний и один из родителей страдает им, вероятность развития у ребенка этого состояния составляет 50 %. Если аллергия есть у обоих родител</w:t>
      </w:r>
      <w:r>
        <w:rPr>
          <w:rFonts w:ascii="Times New Roman CYR" w:hAnsi="Times New Roman CYR" w:cs="Times New Roman CYR"/>
          <w:sz w:val="28"/>
          <w:szCs w:val="28"/>
        </w:rPr>
        <w:t>ей - более 75 %.</w:t>
      </w:r>
    </w:p>
    <w:p w14:paraId="0D6DDD2A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аллергены можно разделить на ряд групп: биологические (микробы, вирусы, грибки, гельминты, вакцины); лекарственные (аллергическую реакцию может вызвать практически любой препарат - кодеин, аспирин, пенициллин и др.); бытовые (домашняя </w:t>
      </w:r>
      <w:r>
        <w:rPr>
          <w:rFonts w:ascii="Times New Roman CYR" w:hAnsi="Times New Roman CYR" w:cs="Times New Roman CYR"/>
          <w:sz w:val="28"/>
          <w:szCs w:val="28"/>
        </w:rPr>
        <w:t>пыль, в которую входят пылевые частички с ковров, одежды, белья, частички домашних насекомых и др.); пыльцевые (пыльца растений); пищевые аллергены (любые пищевые продукты) и промышленные.</w:t>
      </w:r>
    </w:p>
    <w:p w14:paraId="4ACA4E67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раннее проявление пищевой аллергии - экссудативный диатез,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который может проявиться у ребенка уже на 2-й неделе жизни и в течение нескольких месяцев перейти в другую форму кожного заболевания.</w:t>
      </w:r>
    </w:p>
    <w:p w14:paraId="4E2E9D75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Аллергия поражает почти все органы и ткани детского организма:</w:t>
      </w:r>
    </w:p>
    <w:p w14:paraId="6D5B7BC0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кожу - в виде экземы, нейродермита, крапивницы;</w:t>
      </w:r>
    </w:p>
    <w:p w14:paraId="69A76451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глаза - в </w:t>
      </w:r>
      <w:r>
        <w:rPr>
          <w:rFonts w:ascii="Times New Roman CYR" w:hAnsi="Times New Roman CYR" w:cs="Times New Roman CYR"/>
          <w:sz w:val="28"/>
          <w:szCs w:val="28"/>
        </w:rPr>
        <w:t>форме конъюнктивита;</w:t>
      </w:r>
    </w:p>
    <w:p w14:paraId="55C06319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 - в форме аллергического ринита;</w:t>
      </w:r>
    </w:p>
    <w:p w14:paraId="50A69098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легкие - в форме бронхиальной астмы;</w:t>
      </w:r>
    </w:p>
    <w:p w14:paraId="2106013F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 - в виде громерулонефрита;</w:t>
      </w:r>
    </w:p>
    <w:p w14:paraId="7E6A822F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сердце - в форме ревматизма;</w:t>
      </w:r>
    </w:p>
    <w:p w14:paraId="57113D09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кости - в форме артритов;</w:t>
      </w:r>
    </w:p>
    <w:p w14:paraId="4B5F54C4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кишечник - в форме дискинезий;</w:t>
      </w:r>
    </w:p>
    <w:p w14:paraId="2343BC85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 - в форме анемий, лейкопений.</w:t>
      </w:r>
    </w:p>
    <w:p w14:paraId="78A40192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</w:t>
      </w:r>
      <w:r>
        <w:rPr>
          <w:rFonts w:ascii="Times New Roman CYR" w:hAnsi="Times New Roman CYR" w:cs="Times New Roman CYR"/>
          <w:sz w:val="28"/>
          <w:szCs w:val="28"/>
        </w:rPr>
        <w:t>прикосновении с аллергеном в организме человека развивается аллергическая реакция, которая носит специфический характер. По времени появления аллергические реакции принято делить на 2 группы: реакции немедленного и реакции замедленного типа.</w:t>
      </w:r>
    </w:p>
    <w:p w14:paraId="46DD3447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Реакции немедл</w:t>
      </w:r>
      <w:r>
        <w:rPr>
          <w:rFonts w:ascii="Times New Roman CYR" w:hAnsi="Times New Roman CYR" w:cs="Times New Roman CYR"/>
          <w:sz w:val="28"/>
          <w:szCs w:val="28"/>
        </w:rPr>
        <w:t>енного типа могут проявиться через 15-20 мин после воздействия специфического аллергена в виде кожных волдырей, спазмов бронхов и др.</w:t>
      </w:r>
    </w:p>
    <w:p w14:paraId="2F2B538C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аллергическим реакциям замедленного типа относят анафилактический шок, крапивницу, бронхиальную астму и многие другие бо</w:t>
      </w:r>
      <w:r>
        <w:rPr>
          <w:rFonts w:ascii="Times New Roman CYR" w:hAnsi="Times New Roman CYR" w:cs="Times New Roman CYR"/>
          <w:sz w:val="28"/>
          <w:szCs w:val="28"/>
        </w:rPr>
        <w:t>лезни.</w:t>
      </w:r>
    </w:p>
    <w:p w14:paraId="2C30EDD7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Аллергия развивается не во всех случаях контакта с аллергеном. Определенную роль играют наследственность, состояние эндокринной и нервной систем.</w:t>
      </w:r>
    </w:p>
    <w:p w14:paraId="6C210B9F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Поэтому, исходя из вышесказанного, можно сделать вывод, что решение проблемы как предотвратить аллергию</w:t>
      </w:r>
      <w:r>
        <w:rPr>
          <w:rFonts w:ascii="Times New Roman CYR" w:hAnsi="Times New Roman CYR" w:cs="Times New Roman CYR"/>
          <w:sz w:val="28"/>
          <w:szCs w:val="28"/>
        </w:rPr>
        <w:t>, состоит в том, чтобы свести к минимуму неблагоприятные условия, которые оживляют предрасположенность к аллергии.</w:t>
      </w:r>
    </w:p>
    <w:p w14:paraId="4AC7CDA5" w14:textId="77777777" w:rsidR="00000000" w:rsidRDefault="00A74D8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аллергия диатез анафилактический шок крапивница</w:t>
      </w:r>
    </w:p>
    <w:p w14:paraId="6E290895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3B2D92" w14:textId="77777777" w:rsidR="00000000" w:rsidRDefault="00A74D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450142D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2.Характеристика аллергических заболеваний и первая помощь</w:t>
      </w:r>
    </w:p>
    <w:p w14:paraId="3F22EFE5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A59ED3F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2.1 Экссудативно-катаральный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диатез</w:t>
      </w:r>
    </w:p>
    <w:p w14:paraId="26EF678D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6441A5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Диатезом принято называть особую, как правило, врожденную аномалию конституции человека, при которой организм неадекватно реагирует на внешние раздражители (отдельные виды пищи, холод, цветочная пыльца и др.) и отдельные заболевания, обычно протека</w:t>
      </w:r>
      <w:r>
        <w:rPr>
          <w:rFonts w:ascii="Times New Roman CYR" w:hAnsi="Times New Roman CYR" w:cs="Times New Roman CYR"/>
          <w:sz w:val="28"/>
          <w:szCs w:val="28"/>
        </w:rPr>
        <w:t>ющие в более тяжелой форме.</w:t>
      </w:r>
    </w:p>
    <w:p w14:paraId="26374457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Экссудативно-катаральный диатез является одной из наиболее распространенных форм в патологии раннего детского возраста. Развивается она, по-видимому, под влиянием экзогенных факторов, действующих на плод (плохая экология, различ</w:t>
      </w:r>
      <w:r>
        <w:rPr>
          <w:rFonts w:ascii="Times New Roman CYR" w:hAnsi="Times New Roman CYR" w:cs="Times New Roman CYR"/>
          <w:sz w:val="28"/>
          <w:szCs w:val="28"/>
        </w:rPr>
        <w:t>ные заболевания родителей, интоксикации, вредные привычки, в том числе курение во время беременности). В патогенезе экссудативного диатеза значительную роль играет повышенная чувствительность организма, изменяющая обменные процессы.</w:t>
      </w:r>
    </w:p>
    <w:p w14:paraId="31457893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Клинические проявления </w:t>
      </w:r>
      <w:r>
        <w:rPr>
          <w:rFonts w:ascii="Times New Roman CYR" w:hAnsi="Times New Roman CYR" w:cs="Times New Roman CYR"/>
          <w:sz w:val="28"/>
          <w:szCs w:val="28"/>
        </w:rPr>
        <w:t>экссудативного диатеза чаще всего наблюдаются у детей, рожденных с большим весом. Уже с первых месяцев жизни у них появляются опрелости от самых незначительных раздражений. Нарастание веса происходит быстро, кривая его неустойчива, дети производят впечатле</w:t>
      </w:r>
      <w:r>
        <w:rPr>
          <w:rFonts w:ascii="Times New Roman CYR" w:hAnsi="Times New Roman CYR" w:cs="Times New Roman CYR"/>
          <w:sz w:val="28"/>
          <w:szCs w:val="28"/>
        </w:rPr>
        <w:t>ние пастозных, «рыхлых», они часто страдают от простудных заболеваний. На коже волосистой части головы и надбровных дуг - характерные серо-желтые корки (себорея). Кожа лица, особенно щек, явно гиперемирована, сухая, легко трескается, при вторичной инфекции</w:t>
      </w:r>
      <w:r>
        <w:rPr>
          <w:rFonts w:ascii="Times New Roman CYR" w:hAnsi="Times New Roman CYR" w:cs="Times New Roman CYR"/>
          <w:sz w:val="28"/>
          <w:szCs w:val="28"/>
        </w:rPr>
        <w:t xml:space="preserve"> образуется сплошная экзематозная корка. В складках кожи на шее, за ушами, в подмышечных впадинах - мокнущие поверхности. На коже туловища и конечностей - эритематозная, крупнопапулезная сыпь, иногда крапивница.</w:t>
      </w:r>
    </w:p>
    <w:p w14:paraId="512F775E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проявления экссудативного диатеза быв</w:t>
      </w:r>
      <w:r>
        <w:rPr>
          <w:rFonts w:ascii="Times New Roman CYR" w:hAnsi="Times New Roman CYR" w:cs="Times New Roman CYR"/>
          <w:sz w:val="28"/>
          <w:szCs w:val="28"/>
        </w:rPr>
        <w:t xml:space="preserve">ают также в виде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почесухи (мелкой узелковой сыпи на разгибательной поверхности конечностей) или в виде небольших (с булавочную головку) пузырьков с серозным содержимым, быстро засыхающих с образованием корочки. Кожные высыпания обычно сопровождаются зудом,</w:t>
      </w:r>
      <w:r>
        <w:rPr>
          <w:rFonts w:ascii="Times New Roman CYR" w:hAnsi="Times New Roman CYR" w:cs="Times New Roman CYR"/>
          <w:sz w:val="28"/>
          <w:szCs w:val="28"/>
        </w:rPr>
        <w:t xml:space="preserve"> что очень беспокоит ребенка, вызывает расчесы и вторичное инфицирование.</w:t>
      </w:r>
    </w:p>
    <w:p w14:paraId="2503346E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главных особенностей детей при экссудативном диатезе является снижение иммунитета. Частые, нередко затяжные простуды, осложняющиеся пневмониями, кишечные расстройства отлича</w:t>
      </w:r>
      <w:r>
        <w:rPr>
          <w:rFonts w:ascii="Times New Roman CYR" w:hAnsi="Times New Roman CYR" w:cs="Times New Roman CYR"/>
          <w:sz w:val="28"/>
          <w:szCs w:val="28"/>
        </w:rPr>
        <w:t>ются тяжестью течения и нередко переходят в хроническую форму.</w:t>
      </w:r>
    </w:p>
    <w:p w14:paraId="06FF2D4A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роста и развития детей проявления экссудативного диатеза меняются. Обычно к двум - трем годам кожные высыпания резко уменьшаются или исчезают. Однако именно в этом периоде начинается ра</w:t>
      </w:r>
      <w:r>
        <w:rPr>
          <w:rFonts w:ascii="Times New Roman CYR" w:hAnsi="Times New Roman CYR" w:cs="Times New Roman CYR"/>
          <w:sz w:val="28"/>
          <w:szCs w:val="28"/>
        </w:rPr>
        <w:t>звитие астматического бронхита или приступов бронхиальной астмы, которая в последующем приобретает совершенно четкие клинические признаки и трактуется как самостоятельное заболевание.</w:t>
      </w:r>
    </w:p>
    <w:p w14:paraId="067934BF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целью лечения является регулирование измененной реакции организ</w:t>
      </w:r>
      <w:r>
        <w:rPr>
          <w:rFonts w:ascii="Times New Roman CYR" w:hAnsi="Times New Roman CYR" w:cs="Times New Roman CYR"/>
          <w:sz w:val="28"/>
          <w:szCs w:val="28"/>
        </w:rPr>
        <w:t xml:space="preserve">ма в целом с одновременным воздействием на местные симптомы, которые могут быть тяжелыми и даже мучительными (например, при кожных высыпаниях и их осложнении вторичной инфекцией). </w:t>
      </w:r>
    </w:p>
    <w:p w14:paraId="72E93416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Желательно ограждать ребенка от заражения различными инфекциями (особенно к</w:t>
      </w:r>
      <w:r>
        <w:rPr>
          <w:rFonts w:ascii="Times New Roman CYR" w:hAnsi="Times New Roman CYR" w:cs="Times New Roman CYR"/>
          <w:sz w:val="28"/>
          <w:szCs w:val="28"/>
        </w:rPr>
        <w:t xml:space="preserve">ишечными и распространяемыми воздушно-капельным путем). Активной иммунизацией (прививками), как методом профилактики, нужно пользоваться очень осторожно. Нельзя проводить прививки вскоре после выздоровления детей от интеркуррентных (вирусных) заболеваний, </w:t>
      </w:r>
      <w:r>
        <w:rPr>
          <w:rFonts w:ascii="Times New Roman CYR" w:hAnsi="Times New Roman CYR" w:cs="Times New Roman CYR"/>
          <w:sz w:val="28"/>
          <w:szCs w:val="28"/>
        </w:rPr>
        <w:t>нужно индивидуализировать перерывы между прививками против разных инфекций, следует устанавливать индивидуальные дозы вакцин.</w:t>
      </w:r>
    </w:p>
    <w:p w14:paraId="778032BD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появлении опрелостей не следует применять присыпки, лучше, соблюдая строжайшую чистоту, смазывать кожу стерильным (прокипяченн</w:t>
      </w:r>
      <w:r>
        <w:rPr>
          <w:rFonts w:ascii="Times New Roman CYR" w:hAnsi="Times New Roman CYR" w:cs="Times New Roman CYR"/>
          <w:sz w:val="28"/>
          <w:szCs w:val="28"/>
        </w:rPr>
        <w:t xml:space="preserve">ым)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растительным маслом (например, подсолнечным).</w:t>
      </w:r>
    </w:p>
    <w:p w14:paraId="0C277B84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 корок на волосистой части головы устраняют путем смазывания кожи стерильным растительным маслом, после чего корки легко снимаются с поверхности кожи кусочком ваты или гребешком.</w:t>
      </w:r>
    </w:p>
    <w:p w14:paraId="61BA3E5C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трудно бы</w:t>
      </w:r>
      <w:r>
        <w:rPr>
          <w:rFonts w:ascii="Times New Roman CYR" w:hAnsi="Times New Roman CYR" w:cs="Times New Roman CYR"/>
          <w:sz w:val="28"/>
          <w:szCs w:val="28"/>
        </w:rPr>
        <w:t>вает ликвидировать обширные экзематозные высыпания на лице, которые ребенок расчесывает и повторно инфицирует, испытывая мучительный зуд. В этих случаях прежде всего надо предотвратить расчесы. С этой целью на локтевые сгибы накладывают короткие шинки, пре</w:t>
      </w:r>
      <w:r>
        <w:rPr>
          <w:rFonts w:ascii="Times New Roman CYR" w:hAnsi="Times New Roman CYR" w:cs="Times New Roman CYR"/>
          <w:sz w:val="28"/>
          <w:szCs w:val="28"/>
        </w:rPr>
        <w:t>пятствующие сгибанию рук; в иных случаях приходится фиксировать руки ребенка к кровати. Местно рекомендуется применение индифферентных мазей, в которые прибавляются по показаниям антибиотики, анестезин.</w:t>
      </w:r>
    </w:p>
    <w:p w14:paraId="40F72D3B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лечение диатезов включает охранительный режим</w:t>
      </w:r>
      <w:r>
        <w:rPr>
          <w:rFonts w:ascii="Times New Roman CYR" w:hAnsi="Times New Roman CYR" w:cs="Times New Roman CYR"/>
          <w:sz w:val="28"/>
          <w:szCs w:val="28"/>
        </w:rPr>
        <w:t>, соблюдение диеты и рациональное вскармливание детей. По показаниям проводится терапия седативными, антигистаминными средствами, витаминами, местное лечение кожных проявлений.</w:t>
      </w:r>
    </w:p>
    <w:p w14:paraId="658F1A28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EB55AF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Анафилактический шок</w:t>
      </w:r>
    </w:p>
    <w:p w14:paraId="0842FCA9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E389F5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одна из самых тяжелых разновидностей аллергическ</w:t>
      </w:r>
      <w:r>
        <w:rPr>
          <w:rFonts w:ascii="Times New Roman CYR" w:hAnsi="Times New Roman CYR" w:cs="Times New Roman CYR"/>
          <w:sz w:val="28"/>
          <w:szCs w:val="28"/>
        </w:rPr>
        <w:t>их реакций. Она возникает при внутривенном или внутримышечном введении лекарственных средств, особенно антибиотиков, сывороток, вакцин, белковых препаратов и др. Также этот шок может развиваться при проведении проб с пыльцевыми и другими аллергенами. Анафи</w:t>
      </w:r>
      <w:r>
        <w:rPr>
          <w:rFonts w:ascii="Times New Roman CYR" w:hAnsi="Times New Roman CYR" w:cs="Times New Roman CYR"/>
          <w:sz w:val="28"/>
          <w:szCs w:val="28"/>
        </w:rPr>
        <w:t>лактический шок могут вызвать укусы насекомых.</w:t>
      </w:r>
    </w:p>
    <w:p w14:paraId="10303614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Анафилактический шок развивается всегда очень быстро - в течение нескольких секунд или минут после попадания аллергена. Появляются признаки нарушения сознания, падает артериальное давление, могут быть судороги</w:t>
      </w:r>
      <w:r>
        <w:rPr>
          <w:rFonts w:ascii="Times New Roman CYR" w:hAnsi="Times New Roman CYR" w:cs="Times New Roman CYR"/>
          <w:sz w:val="28"/>
          <w:szCs w:val="28"/>
        </w:rPr>
        <w:t>, непроизвольное мочеиспускание. При молниеносном течении шока наступает смерть.</w:t>
      </w:r>
    </w:p>
    <w:p w14:paraId="249747FA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Но у большей части больных вначале появляются чувство жара, покраснение кожи, страх смерти. Больной может быть возбужден или, наоборот, заторможен. Его беспокоят головная боль</w:t>
      </w:r>
      <w:r>
        <w:rPr>
          <w:rFonts w:ascii="Times New Roman CYR" w:hAnsi="Times New Roman CYR" w:cs="Times New Roman CYR"/>
          <w:sz w:val="28"/>
          <w:szCs w:val="28"/>
        </w:rPr>
        <w:t>, боль за грудиной, удушье. Иногда развивается отек гортани с затруднением дыхания на вдохе, появляются кожный зуд, сыпь на коже, насморк, сухой кашель. Затем происходит падение артериального давления, пульс нитевидный, могут появиться кровянистые высыпани</w:t>
      </w:r>
      <w:r>
        <w:rPr>
          <w:rFonts w:ascii="Times New Roman CYR" w:hAnsi="Times New Roman CYR" w:cs="Times New Roman CYR"/>
          <w:sz w:val="28"/>
          <w:szCs w:val="28"/>
        </w:rPr>
        <w:t>я на коже. Причинами смерти могут быть острая дыхательная недостаточность из-за отека легких, острая сердечно-сосудистая недостаточность, отек мозга.</w:t>
      </w:r>
    </w:p>
    <w:p w14:paraId="5AB109D3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Первая помощь:</w:t>
      </w:r>
    </w:p>
    <w:p w14:paraId="54D2D2D8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 немедленно прекратить введение лекарственного препарата или другого аллергена и налож</w:t>
      </w:r>
      <w:r>
        <w:rPr>
          <w:rFonts w:ascii="Times New Roman CYR" w:hAnsi="Times New Roman CYR" w:cs="Times New Roman CYR"/>
          <w:sz w:val="28"/>
          <w:szCs w:val="28"/>
        </w:rPr>
        <w:t>ить жгут выше места введения препарата.</w:t>
      </w:r>
    </w:p>
    <w:p w14:paraId="36EF9797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Неотложную помощь надо оказывать на месте. При этом больного нужно уложить и зафиксировать язык, чтобы больной не задохнулся.</w:t>
      </w:r>
    </w:p>
    <w:p w14:paraId="20973DA5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Подкожно, в месте введения аллергена или в месте укуса вводится раствор адреналина и внутр</w:t>
      </w:r>
      <w:r>
        <w:rPr>
          <w:rFonts w:ascii="Times New Roman CYR" w:hAnsi="Times New Roman CYR" w:cs="Times New Roman CYR"/>
          <w:sz w:val="28"/>
          <w:szCs w:val="28"/>
        </w:rPr>
        <w:t>ивенно капельно. Также вводится раствор адреналина или дофамина для поднятия артериального давления.</w:t>
      </w:r>
    </w:p>
    <w:p w14:paraId="6524A8D9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обязательных лекарств для лечения больных с анафилактическим шоком являются гормональные препараты. В таких случаях в вену вводятся преднизолон, д</w:t>
      </w:r>
      <w:r>
        <w:rPr>
          <w:rFonts w:ascii="Times New Roman CYR" w:hAnsi="Times New Roman CYR" w:cs="Times New Roman CYR"/>
          <w:sz w:val="28"/>
          <w:szCs w:val="28"/>
        </w:rPr>
        <w:t>ексаметазон или гидрокортизон.</w:t>
      </w:r>
    </w:p>
    <w:p w14:paraId="4A6E78BA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вена по каким-либо причинам недоступна (например, при очень низком давлении), то их применяют внутримышечно. Подкожно вводятся противоаллергические препараты (пипольфен, супрастин или димедрол).</w:t>
      </w:r>
    </w:p>
    <w:p w14:paraId="0B1A66FE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развивается сердечна</w:t>
      </w:r>
      <w:r>
        <w:rPr>
          <w:rFonts w:ascii="Times New Roman CYR" w:hAnsi="Times New Roman CYR" w:cs="Times New Roman CYR"/>
          <w:sz w:val="28"/>
          <w:szCs w:val="28"/>
        </w:rPr>
        <w:t>я недостаточность, внутривенно вводится коргликон в изотоническом растворе хлорида натрия, лазикс или фуросемид. При развитии аллергической реакции на пенициллин используется специальный нейтрализующий препарат - пенициллиназа.</w:t>
      </w:r>
    </w:p>
    <w:p w14:paraId="0EEDD593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Вводится раствор гидрокарбон</w:t>
      </w:r>
      <w:r>
        <w:rPr>
          <w:rFonts w:ascii="Times New Roman CYR" w:hAnsi="Times New Roman CYR" w:cs="Times New Roman CYR"/>
          <w:sz w:val="28"/>
          <w:szCs w:val="28"/>
        </w:rPr>
        <w:t xml:space="preserve">ата натрия и другие противошоковые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жидкости.</w:t>
      </w:r>
    </w:p>
    <w:p w14:paraId="55271DD3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особо тяжелых случаях проводят реанимацию, которая включает закрытый массаж сердца, искусственное дыхание.</w:t>
      </w:r>
    </w:p>
    <w:p w14:paraId="58B0150C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Главное что нужно выделить из всего сказанного то, что действовать необходимо незамедлительно.</w:t>
      </w:r>
    </w:p>
    <w:p w14:paraId="76244EB0" w14:textId="77777777" w:rsidR="00000000" w:rsidRDefault="00A74D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9EBB444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2.3.Острая крапивница и отёк Квинке</w:t>
      </w:r>
    </w:p>
    <w:p w14:paraId="126F7823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608B9D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 название крапивница получила за свои характерные проявления: волдыри, как будто оставшиеся после ожога крапивой. Эти волдыри сопровождаются покраснением, отеком, кожным зудом. Возможно повышение температуры тела, с</w:t>
      </w:r>
      <w:r>
        <w:rPr>
          <w:rFonts w:ascii="Times New Roman CYR" w:hAnsi="Times New Roman CYR" w:cs="Times New Roman CYR"/>
          <w:sz w:val="28"/>
          <w:szCs w:val="28"/>
        </w:rPr>
        <w:t>лабость, недомогание, головная боль.</w:t>
      </w:r>
    </w:p>
    <w:p w14:paraId="67D8E903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Крапивница может быть локализованной и генерализованной (т.е. поражать определенный участок кожи или распространяться по всему телу), острой и хронической. Это общее название группы заболеваний со сходными проявлениями,</w:t>
      </w:r>
      <w:r>
        <w:rPr>
          <w:rFonts w:ascii="Times New Roman CYR" w:hAnsi="Times New Roman CYR" w:cs="Times New Roman CYR"/>
          <w:sz w:val="28"/>
          <w:szCs w:val="28"/>
        </w:rPr>
        <w:t xml:space="preserve"> но разными механизмами развития. Она может быть симптомом самых разных заболеваний. </w:t>
      </w:r>
    </w:p>
    <w:p w14:paraId="07701646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причины возникновения, говорят о физической (тепло, холод, давление, солнечная радиация), дермографической (или механической - в месте раздражения кожи, </w:t>
      </w:r>
      <w:r>
        <w:rPr>
          <w:rFonts w:ascii="Times New Roman CYR" w:hAnsi="Times New Roman CYR" w:cs="Times New Roman CYR"/>
          <w:sz w:val="28"/>
          <w:szCs w:val="28"/>
        </w:rPr>
        <w:t>например, расчесами), лекарственную, пыльцевую и т.д. Когда причину найти не удается, крапивницу именуют идиопатической.</w:t>
      </w:r>
    </w:p>
    <w:p w14:paraId="72132A68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чаще всего используется классификация крапивницы по механизму развития (патогенезу): на аллергическую (пыльцевую, пищевую и т.д.) и </w:t>
      </w:r>
      <w:r>
        <w:rPr>
          <w:rFonts w:ascii="Times New Roman CYR" w:hAnsi="Times New Roman CYR" w:cs="Times New Roman CYR"/>
          <w:sz w:val="28"/>
          <w:szCs w:val="28"/>
        </w:rPr>
        <w:t>неаллергическую. Выделяют наследственные формы (синдром Шнитлера, пигментная крапивница и системный мастоцитоз, дефицит одного из компонентов системы комплемента - С3b-активатора и др.).</w:t>
      </w:r>
    </w:p>
    <w:p w14:paraId="644ED3B6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Острая крапивница чаще всего имеет аллергическую природу, при хрониче</w:t>
      </w:r>
      <w:r>
        <w:rPr>
          <w:rFonts w:ascii="Times New Roman CYR" w:hAnsi="Times New Roman CYR" w:cs="Times New Roman CYR"/>
          <w:sz w:val="28"/>
          <w:szCs w:val="28"/>
        </w:rPr>
        <w:t>ской рецидивирующей редко выявляется связь с причинно-значимым аллергеном, и вообще установить какую-либо причину удается у 5-30% больных.</w:t>
      </w:r>
    </w:p>
    <w:p w14:paraId="3F1CD7BE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Ангионевротический отек, иначе отек Квинке или гигантская крапивница, отличается от обычной крапивницы лишь глубиной </w:t>
      </w:r>
      <w:r>
        <w:rPr>
          <w:rFonts w:ascii="Times New Roman CYR" w:hAnsi="Times New Roman CYR" w:cs="Times New Roman CYR"/>
          <w:sz w:val="28"/>
          <w:szCs w:val="28"/>
        </w:rPr>
        <w:t xml:space="preserve">поражения кожи. Впервые он был описан в 1882 г. Отек значительных размеров чаще всего появляется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местах с рыхлой клетчаткой - на губах, веках, щеках, слизистой рта, половых органов. В типичных случаях он бесследно исчезает через несколько часов (до 2-3 с</w:t>
      </w:r>
      <w:r>
        <w:rPr>
          <w:rFonts w:ascii="Times New Roman CYR" w:hAnsi="Times New Roman CYR" w:cs="Times New Roman CYR"/>
          <w:sz w:val="28"/>
          <w:szCs w:val="28"/>
        </w:rPr>
        <w:t>уток). Больные со среднетяжелыми и тяжелыми реакциями должны быть госпитализированы.</w:t>
      </w:r>
    </w:p>
    <w:p w14:paraId="508D59B5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Выделяется особая форма: наследственный ангионевротический отек, связанный с недостаточностью С1-ингибитора. Чаще болеют мужчины, характерен семейный анамнез, развитие оте</w:t>
      </w:r>
      <w:r>
        <w:rPr>
          <w:rFonts w:ascii="Times New Roman CYR" w:hAnsi="Times New Roman CYR" w:cs="Times New Roman CYR"/>
          <w:sz w:val="28"/>
          <w:szCs w:val="28"/>
        </w:rPr>
        <w:t>ка провоцируется микротравмами и стрессом. Часто развивается отек гортани. Лечится заболевание по другим принципам. Перед хирургическими вмешательствами необходимо принимать профилактические меры.</w:t>
      </w:r>
    </w:p>
    <w:p w14:paraId="59B74BBF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Первая помощь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67E1B3CE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исключить причинный фактор и возможн</w:t>
      </w:r>
      <w:r>
        <w:rPr>
          <w:rFonts w:ascii="Times New Roman CYR" w:hAnsi="Times New Roman CYR" w:cs="Times New Roman CYR"/>
          <w:sz w:val="28"/>
          <w:szCs w:val="28"/>
        </w:rPr>
        <w:t>ые триггеры, если их удалось установить. При острой крапивнице и отеке Квинке на первое место выходят мероприятия по быстрому купированию симптомов.</w:t>
      </w:r>
    </w:p>
    <w:p w14:paraId="58BBC25F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больные крапивницей и отеком Квинке должны избегать приема аспирина и других нестероидных противовоспал</w:t>
      </w:r>
      <w:r>
        <w:rPr>
          <w:rFonts w:ascii="Times New Roman CYR" w:hAnsi="Times New Roman CYR" w:cs="Times New Roman CYR"/>
          <w:sz w:val="28"/>
          <w:szCs w:val="28"/>
        </w:rPr>
        <w:t>ительных средств, т.к. они вызывают обострение уже имеющейся крапивницы в 50% случаев. Необходимо избегать неспецифических триггеров, таких как горячая ванна или прием алкоголя. Легкие реакции можно лечить только с использованием антигистаминных препаратов</w:t>
      </w:r>
      <w:r>
        <w:rPr>
          <w:rFonts w:ascii="Times New Roman CYR" w:hAnsi="Times New Roman CYR" w:cs="Times New Roman CYR"/>
          <w:sz w:val="28"/>
          <w:szCs w:val="28"/>
        </w:rPr>
        <w:t>. Быстрое развитие действия современных антигистаминных препаратов позволяет применять препараты второго и третьего поколения, лишенных седативного эффекта. Нередко положительный эффект оказывают очистительные клизмы и применение энтеросорбентов (активиров</w:t>
      </w:r>
      <w:r>
        <w:rPr>
          <w:rFonts w:ascii="Times New Roman CYR" w:hAnsi="Times New Roman CYR" w:cs="Times New Roman CYR"/>
          <w:sz w:val="28"/>
          <w:szCs w:val="28"/>
        </w:rPr>
        <w:t>анный уголь, полифепам, альгисорб, энтерос-гель, смекта).</w:t>
      </w:r>
    </w:p>
    <w:p w14:paraId="361C9CDD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Среднетяжелые и тяжелые реакции требуют применения помимо антигистаминных препаратов адреналина (0,1% раствор по 0,1-0,3 внутримышечно) для быстрого купирования симптомов, преднизолон внутривенно. С</w:t>
      </w:r>
      <w:r>
        <w:rPr>
          <w:rFonts w:ascii="Times New Roman CYR" w:hAnsi="Times New Roman CYR" w:cs="Times New Roman CYR"/>
          <w:sz w:val="28"/>
          <w:szCs w:val="28"/>
        </w:rPr>
        <w:t xml:space="preserve">ледовательно, среднетяжелые и тяжелые аллергические реакции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- показание к госпитализации, а затруднение дыхания, вызванное нарушением проходимости дыхательных путей - прямое показание.</w:t>
      </w:r>
    </w:p>
    <w:p w14:paraId="02BAA8C6" w14:textId="77777777" w:rsidR="00000000" w:rsidRDefault="00A74D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DE96947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Профилактика аллергических заболеваний</w:t>
      </w:r>
    </w:p>
    <w:p w14:paraId="0E78AF3A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E6F3CD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аллергических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болезней заключается в соблюдении мер, предупреждающих повторные контакты с веществами, обладающими выраженным сенсибилизирующим действием, и мер, предупреждающих нарушение защитных реакций организма. Для достижения первой цели ограничивают прием медикаме</w:t>
      </w:r>
      <w:r>
        <w:rPr>
          <w:rFonts w:ascii="Times New Roman CYR" w:hAnsi="Times New Roman CYR" w:cs="Times New Roman CYR"/>
          <w:sz w:val="28"/>
          <w:szCs w:val="28"/>
        </w:rPr>
        <w:t>нтов, назначая их только в необходимых случаях и под контролем врача. Важную роль играет внедрение на промышленных предприятиях передовой технологии, исключающей контакт работающих с аллергенами. В квартирах нельзя допускать скопления домашней пыли, так ка</w:t>
      </w:r>
      <w:r>
        <w:rPr>
          <w:rFonts w:ascii="Times New Roman CYR" w:hAnsi="Times New Roman CYR" w:cs="Times New Roman CYR"/>
          <w:sz w:val="28"/>
          <w:szCs w:val="28"/>
        </w:rPr>
        <w:t>к наиболее частыми факторами, вызывающими аллергические реакции, являются бытовые аллергены, в первую очередь - домашняя пыль. Это не один аллерген, а целый комплекс. В ее состав входят различные волокна и частицы: эпидермис (слущенные частички поверхностн</w:t>
      </w:r>
      <w:r>
        <w:rPr>
          <w:rFonts w:ascii="Times New Roman CYR" w:hAnsi="Times New Roman CYR" w:cs="Times New Roman CYR"/>
          <w:sz w:val="28"/>
          <w:szCs w:val="28"/>
        </w:rPr>
        <w:t>ых слоев кожи) человека, животных, грызунов, споры микроскопических плесневых и дрожжевых грибов, аллергены тараканов и клещей домашней пыли (частички хитинового панциря и продукты жизнедеятельности). Всемирная Организация Здравоохранения признала аллергию</w:t>
      </w:r>
      <w:r>
        <w:rPr>
          <w:rFonts w:ascii="Times New Roman CYR" w:hAnsi="Times New Roman CYR" w:cs="Times New Roman CYR"/>
          <w:sz w:val="28"/>
          <w:szCs w:val="28"/>
        </w:rPr>
        <w:t xml:space="preserve"> к клещам домашней пыли «всемирной проблемой». Домашняя пыль - не только видимый пылевой налет на мебели, который мы протираем при уборке. С точки зрения аллергии гораздо большее значение имеет пыль, взвешенная в воздухе. Пыль также скапливается внутри раз</w:t>
      </w:r>
      <w:r>
        <w:rPr>
          <w:rFonts w:ascii="Times New Roman CYR" w:hAnsi="Times New Roman CYR" w:cs="Times New Roman CYR"/>
          <w:sz w:val="28"/>
          <w:szCs w:val="28"/>
        </w:rPr>
        <w:t>личных предметов - подушек, матрасов, ковров, откуда она легко попадает в воздух. Источником аллергенов также могут быть пыль и микроскопические плесневые грибки на страницах книг и газет. Аллергия очень индивидуальна. Даже у близких родственников набор пр</w:t>
      </w:r>
      <w:r>
        <w:rPr>
          <w:rFonts w:ascii="Times New Roman CYR" w:hAnsi="Times New Roman CYR" w:cs="Times New Roman CYR"/>
          <w:sz w:val="28"/>
          <w:szCs w:val="28"/>
        </w:rPr>
        <w:t>ичинно-значимых аллергенов может различаться. Поэтому для выбора нужных мер необходимо аллергологическое обследование.</w:t>
      </w:r>
    </w:p>
    <w:p w14:paraId="2523CE00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Например, очистка воздуха, контроль влажности и использование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гипоаллергенных постельных принадлежностей могут быть рекомендованы всем ал</w:t>
      </w:r>
      <w:r>
        <w:rPr>
          <w:rFonts w:ascii="Times New Roman CYR" w:hAnsi="Times New Roman CYR" w:cs="Times New Roman CYR"/>
          <w:sz w:val="28"/>
          <w:szCs w:val="28"/>
        </w:rPr>
        <w:t>лергикам, но при аллергии к клещу домашней пыли первоочередное значение приобретает устранение контакта с аллергеном в постели, при аллергии к животным одной из самых значимых мер является использование фильтрового очистителя воздуха. Устранение контакта с</w:t>
      </w:r>
      <w:r>
        <w:rPr>
          <w:rFonts w:ascii="Times New Roman CYR" w:hAnsi="Times New Roman CYR" w:cs="Times New Roman CYR"/>
          <w:sz w:val="28"/>
          <w:szCs w:val="28"/>
        </w:rPr>
        <w:t xml:space="preserve"> аллергенами рекомендуется при всех аллергических заболеваниях, идет ли речь о бронхиальной астме или об атопическом дерматите. Применяемые меры эффективны только в комплексе.</w:t>
      </w:r>
    </w:p>
    <w:p w14:paraId="69A29743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 экологическую ситуацию и особенности микроклимата современных квартир, </w:t>
      </w:r>
      <w:r>
        <w:rPr>
          <w:rFonts w:ascii="Times New Roman CYR" w:hAnsi="Times New Roman CYR" w:cs="Times New Roman CYR"/>
          <w:sz w:val="28"/>
          <w:szCs w:val="28"/>
        </w:rPr>
        <w:t xml:space="preserve">а также растущую распространенность аллергических заболеваний, такие меры, как очистка воздуха, контроль влажности, замена постельных принадлежностей на гипоаллергенные, использование при уборке пылесосов с НЕРА-фильтрами (Фильтр высокоэффективной очистки </w:t>
      </w:r>
      <w:r>
        <w:rPr>
          <w:rFonts w:ascii="Times New Roman CYR" w:hAnsi="Times New Roman CYR" w:cs="Times New Roman CYR"/>
          <w:sz w:val="28"/>
          <w:szCs w:val="28"/>
        </w:rPr>
        <w:t>воздуха от частиц) и борьба с плесенью, могут быть адресованы и здоровым людям, не страдающим аллергическими заболеваниями.</w:t>
      </w:r>
    </w:p>
    <w:p w14:paraId="1D91C733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 второй группе мер относится ликвидация возможных очагов инфекции в организме, являющихся источником сенсибилизации. Такими очагам</w:t>
      </w:r>
      <w:r>
        <w:rPr>
          <w:rFonts w:ascii="Times New Roman CYR" w:hAnsi="Times New Roman CYR" w:cs="Times New Roman CYR"/>
          <w:sz w:val="28"/>
          <w:szCs w:val="28"/>
        </w:rPr>
        <w:t>и могут быть больные зубы, воспаленные придаточные пазухи носа, бронхит, холецистит и другие воспалительные процессы. Нормализация функции желудочно-кишечного тракта снижает возможность развития пищевой аллергии. Важнейшим профилактическим средством являет</w:t>
      </w:r>
      <w:r>
        <w:rPr>
          <w:rFonts w:ascii="Times New Roman CYR" w:hAnsi="Times New Roman CYR" w:cs="Times New Roman CYR"/>
          <w:sz w:val="28"/>
          <w:szCs w:val="28"/>
        </w:rPr>
        <w:t>ся вскармливание младенцев грудью. Отмечено, что у детей, находившихся на искусственном вскармливании, аллергические заболевания впоследствии развиваются чаще. Большое значение имеет правильный режим труда и отдыха. Главное условие успешного лечения аллерг</w:t>
      </w:r>
      <w:r>
        <w:rPr>
          <w:rFonts w:ascii="Times New Roman CYR" w:hAnsi="Times New Roman CYR" w:cs="Times New Roman CYR"/>
          <w:sz w:val="28"/>
          <w:szCs w:val="28"/>
        </w:rPr>
        <w:t xml:space="preserve">ии - максимальное устранение контакта с аллергенами. Во многих случаях этого достаточно, чтобы полностью избавиться от симптомов аллергии, в других случаях это позволяет уменьшить объем необходимого лечения. Если контакт с аллергеном сохраняется, добиться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контроля аллергических заболеваний становится очень сложно. </w:t>
      </w:r>
    </w:p>
    <w:p w14:paraId="7C93AB8B" w14:textId="77777777" w:rsidR="00000000" w:rsidRDefault="00A74D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828E04B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63316D31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A36E9BB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Аллергические заболевания среди детей в настоящее время широко распространены, постоянно растет их количество и тяжесть течения. Это связано, по-видимому, с загрязнением окружающей</w:t>
      </w:r>
      <w:r>
        <w:rPr>
          <w:rFonts w:ascii="Times New Roman CYR" w:hAnsi="Times New Roman CYR" w:cs="Times New Roman CYR"/>
          <w:sz w:val="28"/>
          <w:szCs w:val="28"/>
        </w:rPr>
        <w:t xml:space="preserve"> среды выхлопными газами, отходами промышленных предприятий, появлением в быту множества синтетических материалов, красителей и других веществ, которые являются аллергенами, а следовательно, и способствуют распространению аллергических заболеваний.</w:t>
      </w:r>
    </w:p>
    <w:p w14:paraId="27B1B195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Широкое</w:t>
      </w:r>
      <w:r>
        <w:rPr>
          <w:rFonts w:ascii="Times New Roman CYR" w:hAnsi="Times New Roman CYR" w:cs="Times New Roman CYR"/>
          <w:sz w:val="28"/>
          <w:szCs w:val="28"/>
        </w:rPr>
        <w:t xml:space="preserve"> и бесконтрольное использование лекарственных препаратов тоже приводит к росту числа аллергических реакций. Повышенная чувствительность к лекарственным веществам часто возникает вследствие необоснованного применения одновременно нескольких препаратов (поли</w:t>
      </w:r>
      <w:r>
        <w:rPr>
          <w:rFonts w:ascii="Times New Roman CYR" w:hAnsi="Times New Roman CYR" w:cs="Times New Roman CYR"/>
          <w:sz w:val="28"/>
          <w:szCs w:val="28"/>
        </w:rPr>
        <w:t>прагмазия), бесконтрольного приема антибиотиков, недостаточных знаний врачами фармакокинетики лекарственного препарата. В возникновении аллергических заболеваний играют роль влияние климатических факторов, наследственности, общесоматической патологии, хара</w:t>
      </w:r>
      <w:r>
        <w:rPr>
          <w:rFonts w:ascii="Times New Roman CYR" w:hAnsi="Times New Roman CYR" w:cs="Times New Roman CYR"/>
          <w:sz w:val="28"/>
          <w:szCs w:val="28"/>
        </w:rPr>
        <w:t>ктера питания и др.</w:t>
      </w:r>
    </w:p>
    <w:p w14:paraId="66F66456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Снизить вероятность появления аллергических проблем у детей, даже при высокой предрасположенности к болезни, оказывается возможно. Нужно только знать, в каком направлении действовать.</w:t>
      </w:r>
    </w:p>
    <w:p w14:paraId="157434D3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работе я старалась показать общую картину ал</w:t>
      </w:r>
      <w:r>
        <w:rPr>
          <w:rFonts w:ascii="Times New Roman CYR" w:hAnsi="Times New Roman CYR" w:cs="Times New Roman CYR"/>
          <w:sz w:val="28"/>
          <w:szCs w:val="28"/>
        </w:rPr>
        <w:t>лергических состояний у детей, рассмотрела несколько наиболее распространённых заболеваний и описала правила оказания первой помощи и лечения в дальнейшем.</w:t>
      </w:r>
    </w:p>
    <w:p w14:paraId="261B469D" w14:textId="77777777" w:rsidR="00000000" w:rsidRDefault="00A74D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всего выше сказанного можно сделать вывод что, решение проблемы как предотвратить аллер</w:t>
      </w:r>
      <w:r>
        <w:rPr>
          <w:rFonts w:ascii="Times New Roman CYR" w:hAnsi="Times New Roman CYR" w:cs="Times New Roman CYR"/>
          <w:sz w:val="28"/>
          <w:szCs w:val="28"/>
        </w:rPr>
        <w:t xml:space="preserve">гию, состоит в том, чтобы свести к минимуму неблагоприятные условия, которые оживляют предрасположенность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 аллергии.</w:t>
      </w:r>
    </w:p>
    <w:p w14:paraId="7F70C534" w14:textId="77777777" w:rsidR="00000000" w:rsidRDefault="00A74D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44A69BB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55C6FEED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2EBBB0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Аллергические болезни. Диагностика и лечение Под редакцией А.Г. Чучалина. - М.:ГЭОТАР медицина, 2000.</w:t>
      </w:r>
    </w:p>
    <w:p w14:paraId="71E336DC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Адо А.Д. О</w:t>
      </w:r>
      <w:r>
        <w:rPr>
          <w:rFonts w:ascii="Times New Roman CYR" w:hAnsi="Times New Roman CYR" w:cs="Times New Roman CYR"/>
          <w:sz w:val="28"/>
          <w:szCs w:val="28"/>
        </w:rPr>
        <w:t>бщая аллергология.-М.: Медицина,1978.</w:t>
      </w:r>
    </w:p>
    <w:p w14:paraId="34BC93A7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Бернет Ф. Клеточная иммунология. - М.: Мир, 1971</w:t>
      </w:r>
    </w:p>
    <w:p w14:paraId="41793FB7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В.Л. Леонов, А.Н. Гардеев, И.К. Горлина, В.Г. Новоженов. Клиническая иммунология для врачей. М., 1997.</w:t>
      </w:r>
    </w:p>
    <w:p w14:paraId="638E2559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Унифицированная программа по аллергологии. Под ред. Горячки</w:t>
      </w:r>
      <w:r>
        <w:rPr>
          <w:rFonts w:ascii="Times New Roman CYR" w:hAnsi="Times New Roman CYR" w:cs="Times New Roman CYR"/>
          <w:sz w:val="28"/>
          <w:szCs w:val="28"/>
        </w:rPr>
        <w:t>ной Л.А. Москва 2000</w:t>
      </w:r>
    </w:p>
    <w:p w14:paraId="5F3BA750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http://deti.mail.ru/baby/7-12/allergiya_u_detej_kak_predotvratity_ee_razvitie/</w:t>
      </w:r>
    </w:p>
    <w:p w14:paraId="0E8E9C0E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http://www.epidemiolog.ru/news/detail.php?ELEMENT_ID=3778016</w:t>
      </w:r>
    </w:p>
    <w:p w14:paraId="10057F75" w14:textId="77777777" w:rsidR="00000000" w:rsidRDefault="00A74D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http://www.7ya.ru/article/Predotvratit-allergiyu/</w:t>
      </w:r>
    </w:p>
    <w:p w14:paraId="3DF77216" w14:textId="77777777" w:rsidR="00A74D8C" w:rsidRDefault="00A74D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sectPr w:rsidR="00A74D8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34"/>
    <w:rsid w:val="00A74D8C"/>
    <w:rsid w:val="00F0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5E911"/>
  <w14:defaultImageDpi w14:val="0"/>
  <w15:docId w15:val="{964E513D-9EE6-495B-8B56-3A6EABDB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3087</Words>
  <Characters>17600</Characters>
  <Application>Microsoft Office Word</Application>
  <DocSecurity>0</DocSecurity>
  <Lines>146</Lines>
  <Paragraphs>41</Paragraphs>
  <ScaleCrop>false</ScaleCrop>
  <Company/>
  <LinksUpToDate>false</LinksUpToDate>
  <CharactersWithSpaces>20646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2025-01-14T08:12:00Z</dcterms:created>
  <dcterms:modified xsi:type="dcterms:W3CDTF">2025-01-14T08:12:00Z</dcterms:modified>
</cp:coreProperties>
</file>