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4A1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Введение</w:t>
      </w:r>
    </w:p>
    <w:p w14:paraId="3177BEF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E58BF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Бронхиальная астма (БА) - одна из древнейших болезней, известных человечеству. В настоящее время астму определяют как хроническое заболевание, которое включает в себя несколько причин и механизмов развития.</w:t>
      </w:r>
    </w:p>
    <w:p w14:paraId="5637E0E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Ключевым звеном является бронхиальная </w:t>
      </w:r>
      <w:r>
        <w:rPr>
          <w:rFonts w:ascii="Times New Roman CYR" w:hAnsi="Times New Roman CYR" w:cs="Times New Roman CYR"/>
          <w:sz w:val="28"/>
          <w:szCs w:val="28"/>
          <w:lang w:val="ru-RU"/>
        </w:rPr>
        <w:t>обструкция (сужение просвета бронхов), обусловленная специфическими иммунологическими (сенсибилизация и аллергия) или неспецифическими механизмами, проявляющаяся повторяющимися эпизодами свистящих хрипов, одышки, чувства заложенности в груди и кашля. Бронх</w:t>
      </w:r>
      <w:r>
        <w:rPr>
          <w:rFonts w:ascii="Times New Roman CYR" w:hAnsi="Times New Roman CYR" w:cs="Times New Roman CYR"/>
          <w:sz w:val="28"/>
          <w:szCs w:val="28"/>
          <w:lang w:val="ru-RU"/>
        </w:rPr>
        <w:t>иальная обструкция обратима частично или полностью, спонтанно или под влиянием лечения.</w:t>
      </w:r>
    </w:p>
    <w:p w14:paraId="38BB7A5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Заболеваемость бронхиальной астмой в мире составляет от 4 до 10 % населения. В России, по разным данным, распространённость среди взрослого населения колеблется от 2,2[</w:t>
      </w:r>
      <w:r>
        <w:rPr>
          <w:rFonts w:ascii="Times New Roman CYR" w:hAnsi="Times New Roman CYR" w:cs="Times New Roman CYR"/>
          <w:sz w:val="28"/>
          <w:szCs w:val="28"/>
          <w:lang w:val="ru-RU"/>
        </w:rPr>
        <w:t>14] до 5-7 %, а в детской популяции этот показатель составляет около 10 %. Заболевание может возникнуть в любом возрасте; примерно у половины больных бронхиальная астма развивается до 10 лет, ещё у трети - до 40 лет. Среди детей, больных бронхиальной астмо</w:t>
      </w:r>
      <w:r>
        <w:rPr>
          <w:rFonts w:ascii="Times New Roman CYR" w:hAnsi="Times New Roman CYR" w:cs="Times New Roman CYR"/>
          <w:sz w:val="28"/>
          <w:szCs w:val="28"/>
          <w:lang w:val="ru-RU"/>
        </w:rPr>
        <w:t>й, мальчиков в два раза больше, чем девочек. К 30 годам соотношение полов выравнивается.</w:t>
      </w:r>
    </w:p>
    <w:p w14:paraId="0B50806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Регистрируемое в настоящее время увеличение распространённости бронхиальной астмы во всех возрастных группах объясняется следующими факторами.</w:t>
      </w:r>
    </w:p>
    <w:p w14:paraId="2A5B608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Воздействие воздушных по</w:t>
      </w:r>
      <w:r>
        <w:rPr>
          <w:rFonts w:ascii="Times New Roman CYR" w:hAnsi="Times New Roman CYR" w:cs="Times New Roman CYR"/>
          <w:sz w:val="28"/>
          <w:szCs w:val="28"/>
          <w:lang w:val="ru-RU"/>
        </w:rPr>
        <w:t>ллютантов внутри жилищ, связанное с особенностями современных строительных материалов и рециркуляцией воздуха (азота диоксид, сигаретный дым и др.), и увеличение в нем количества различных аллергенов (клещей домашней пыли, тараканов, грибов, шерсти животны</w:t>
      </w:r>
      <w:r>
        <w:rPr>
          <w:rFonts w:ascii="Times New Roman CYR" w:hAnsi="Times New Roman CYR" w:cs="Times New Roman CYR"/>
          <w:sz w:val="28"/>
          <w:szCs w:val="28"/>
          <w:lang w:val="ru-RU"/>
        </w:rPr>
        <w:t>х).</w:t>
      </w:r>
    </w:p>
    <w:p w14:paraId="0E93558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Заболеваемость ОРВИ в раннем возрасте.</w:t>
      </w:r>
    </w:p>
    <w:p w14:paraId="45456CF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Выхаживание глубоко недоношенных детей с недостаточной дифференциацией дыхательной системы, приводящей к развитию патологии органов дыхания (например, синдром дыхательных расстройств, бронхолёгочной дисплазии и др</w:t>
      </w:r>
      <w:r>
        <w:rPr>
          <w:rFonts w:ascii="Times New Roman CYR" w:hAnsi="Times New Roman CYR" w:cs="Times New Roman CYR"/>
          <w:sz w:val="28"/>
          <w:szCs w:val="28"/>
          <w:lang w:val="ru-RU"/>
        </w:rPr>
        <w:t>.).</w:t>
      </w:r>
    </w:p>
    <w:p w14:paraId="1371434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Курение в семьях, особенно беременной и кормящей матери, влияющее на развитие лёгких ребёнка.</w:t>
      </w:r>
    </w:p>
    <w:p w14:paraId="7B2EB99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Совершенствование диагностики.</w:t>
      </w:r>
    </w:p>
    <w:p w14:paraId="4A926B3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Актуальность работы определяется ростом заболеваемости среди населения вообще и детского населения в частности, фактом, что бро</w:t>
      </w:r>
      <w:r>
        <w:rPr>
          <w:rFonts w:ascii="Times New Roman CYR" w:hAnsi="Times New Roman CYR" w:cs="Times New Roman CYR"/>
          <w:sz w:val="28"/>
          <w:szCs w:val="28"/>
          <w:lang w:val="ru-RU"/>
        </w:rPr>
        <w:t>нхиальная астма - одно из наиболее распространенных заболеваний детского возраста, грозным осложнением которого является астматический статус, а также тем, что своевременное начатое лечение заболевания с учетом его тяжести и особенностей, применение соврем</w:t>
      </w:r>
      <w:r>
        <w:rPr>
          <w:rFonts w:ascii="Times New Roman CYR" w:hAnsi="Times New Roman CYR" w:cs="Times New Roman CYR"/>
          <w:sz w:val="28"/>
          <w:szCs w:val="28"/>
          <w:lang w:val="ru-RU"/>
        </w:rPr>
        <w:t>енных эффективных лекарств служат залогом успеха терапии, позволяют быстро стабилизировать состояние больного и в дальнейшем контролировать БА.</w:t>
      </w:r>
    </w:p>
    <w:p w14:paraId="6E27C79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работы: расширить знания о практических особенностях диагностики и лечения детей с бронхиальной астмой и уч</w:t>
      </w:r>
      <w:r>
        <w:rPr>
          <w:rFonts w:ascii="Times New Roman CYR" w:hAnsi="Times New Roman CYR" w:cs="Times New Roman CYR"/>
          <w:sz w:val="28"/>
          <w:szCs w:val="28"/>
          <w:lang w:val="ru-RU"/>
        </w:rPr>
        <w:t>астии медицинской сестры на разных этапах ведения пациентов.</w:t>
      </w:r>
    </w:p>
    <w:p w14:paraId="0721B97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задачи работы входило рассмотрение следующих вопросов:</w:t>
      </w:r>
    </w:p>
    <w:p w14:paraId="33D3CAA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Проанализировать предрасполагающие факторы, механизмы развития, а также принципы диагностики и лечения бронхиальной астмы у детей;</w:t>
      </w:r>
    </w:p>
    <w:p w14:paraId="5F11BDF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Пок</w:t>
      </w:r>
      <w:r>
        <w:rPr>
          <w:rFonts w:ascii="Times New Roman CYR" w:hAnsi="Times New Roman CYR" w:cs="Times New Roman CYR"/>
          <w:sz w:val="28"/>
          <w:szCs w:val="28"/>
          <w:lang w:val="ru-RU"/>
        </w:rPr>
        <w:t>азать спектр сестринских вмешательств в процессе диагностики и лечения бронхиальной астмы у детей.</w:t>
      </w:r>
    </w:p>
    <w:p w14:paraId="46B14BA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Продемонстрировать роль медицинской сестры в обучении пациента и его окружения его самоконтролю при бронхиальной астме (пикфлуометрия, применение небулайзе</w:t>
      </w:r>
      <w:r>
        <w:rPr>
          <w:rFonts w:ascii="Times New Roman CYR" w:hAnsi="Times New Roman CYR" w:cs="Times New Roman CYR"/>
          <w:sz w:val="28"/>
          <w:szCs w:val="28"/>
          <w:lang w:val="ru-RU"/>
        </w:rPr>
        <w:t>ров).</w:t>
      </w:r>
    </w:p>
    <w:p w14:paraId="1AB1065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Рассмотреть вопросы эффективности гало- и спелеотерапии при ведении пациентов с бронхиальной астмой и обязанности медицинской сестры в </w:t>
      </w:r>
      <w:r>
        <w:rPr>
          <w:rFonts w:ascii="Times New Roman CYR" w:hAnsi="Times New Roman CYR" w:cs="Times New Roman CYR"/>
          <w:sz w:val="28"/>
          <w:szCs w:val="28"/>
          <w:lang w:val="ru-RU"/>
        </w:rPr>
        <w:lastRenderedPageBreak/>
        <w:t>осуществлении спелеолечения.</w:t>
      </w:r>
      <w:r>
        <w:rPr>
          <w:rFonts w:ascii="Times New Roman CYR" w:hAnsi="Times New Roman CYR" w:cs="Times New Roman CYR"/>
          <w:sz w:val="28"/>
          <w:szCs w:val="28"/>
          <w:lang w:val="ru-RU"/>
        </w:rPr>
        <w:br w:type="page"/>
      </w:r>
    </w:p>
    <w:p w14:paraId="144DE17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Глава 1. Обзор литературы и история вопроса</w:t>
      </w:r>
    </w:p>
    <w:p w14:paraId="0ACEAD1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5D2A9D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.1 Современный взгляд на бронхиальную </w:t>
      </w:r>
      <w:r>
        <w:rPr>
          <w:rFonts w:ascii="Times New Roman CYR" w:hAnsi="Times New Roman CYR" w:cs="Times New Roman CYR"/>
          <w:b/>
          <w:bCs/>
          <w:sz w:val="28"/>
          <w:szCs w:val="28"/>
          <w:lang w:val="ru-RU"/>
        </w:rPr>
        <w:t>астму</w:t>
      </w:r>
    </w:p>
    <w:p w14:paraId="6DCB55B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CA3D31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Согласно глобальной стратегии лечения и профилактики бронхиальной астмы GINA 2006- одного из основополагающих документов по ведению бронхиальной астмы в мире, бронхиальная астма - «хроническое воспалительное заболевание дыхательных путей, в котором </w:t>
      </w:r>
      <w:r>
        <w:rPr>
          <w:rFonts w:ascii="Times New Roman CYR" w:hAnsi="Times New Roman CYR" w:cs="Times New Roman CYR"/>
          <w:sz w:val="28"/>
          <w:szCs w:val="28"/>
          <w:lang w:val="ru-RU"/>
        </w:rPr>
        <w:t xml:space="preserve">принимают участие многие клетки и клеточные элементы. Хроническое воспаление обусловливает развитие бронхиальной гиперреактивности, которая приводит к повторяющимся эпизодам свистящих хрипов, одышки, чувства заложенности в груди и кашля, особенно по ночам </w:t>
      </w:r>
      <w:r>
        <w:rPr>
          <w:rFonts w:ascii="Times New Roman CYR" w:hAnsi="Times New Roman CYR" w:cs="Times New Roman CYR"/>
          <w:sz w:val="28"/>
          <w:szCs w:val="28"/>
          <w:lang w:val="ru-RU"/>
        </w:rPr>
        <w:t>и ранним утром. Эти эпизоды обычно связаны с распространённой, но изменяющейся по своей выраженности обструкции дыхательных путей в лёгких, которая часто бывает обратима либо спонтанно, либо под действием лечения».[3, с.98]</w:t>
      </w:r>
    </w:p>
    <w:p w14:paraId="23E657E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определению экспертов ВОЗ, бр</w:t>
      </w:r>
      <w:r>
        <w:rPr>
          <w:rFonts w:ascii="Times New Roman CYR" w:hAnsi="Times New Roman CYR" w:cs="Times New Roman CYR"/>
          <w:sz w:val="28"/>
          <w:szCs w:val="28"/>
          <w:lang w:val="ru-RU"/>
        </w:rPr>
        <w:t>онхиальная астма - «хроническое заболевание, основой которого является воспалительный процесс в дыхательных путях с участием разнообразных клеточных элементов, включая тучные клетки, эозинофилы и Т-лимфоциты. У предрасположенных лиц этот процесс приводит к</w:t>
      </w:r>
      <w:r>
        <w:rPr>
          <w:rFonts w:ascii="Times New Roman CYR" w:hAnsi="Times New Roman CYR" w:cs="Times New Roman CYR"/>
          <w:sz w:val="28"/>
          <w:szCs w:val="28"/>
          <w:lang w:val="ru-RU"/>
        </w:rPr>
        <w:t xml:space="preserve"> развитию генерализованной бронхиальной обструкции различной степени выраженности, полностью или частично обратимой спонтанно или под влиянием лечения. Воспалительный процесс вызывает также содружественное усиление ответа дыхательных путей в виде бронхиаль</w:t>
      </w:r>
      <w:r>
        <w:rPr>
          <w:rFonts w:ascii="Times New Roman CYR" w:hAnsi="Times New Roman CYR" w:cs="Times New Roman CYR"/>
          <w:sz w:val="28"/>
          <w:szCs w:val="28"/>
          <w:lang w:val="ru-RU"/>
        </w:rPr>
        <w:t>ной обструкции на различные внешние и внутренние стимулы».</w:t>
      </w:r>
    </w:p>
    <w:p w14:paraId="56C6E90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конце XX века в СССР и России была популярна формулировка Г. Б. Федосеева (1982), согласно которому бронхиальная астма - «самостоятельное хроническое, рецидивирующее заболевание, основным и обяза</w:t>
      </w:r>
      <w:r>
        <w:rPr>
          <w:rFonts w:ascii="Times New Roman CYR" w:hAnsi="Times New Roman CYR" w:cs="Times New Roman CYR"/>
          <w:sz w:val="28"/>
          <w:szCs w:val="28"/>
          <w:lang w:val="ru-RU"/>
        </w:rPr>
        <w:t xml:space="preserve">тельным </w:t>
      </w:r>
      <w:r>
        <w:rPr>
          <w:rFonts w:ascii="Times New Roman CYR" w:hAnsi="Times New Roman CYR" w:cs="Times New Roman CYR"/>
          <w:sz w:val="28"/>
          <w:szCs w:val="28"/>
          <w:lang w:val="ru-RU"/>
        </w:rPr>
        <w:lastRenderedPageBreak/>
        <w:t>патогенетическим механизмом которого является изменённая реактивность бронхов, обусловленная специфическими иммунологическими (сенсибилизация и аллергия) или неспецифическими механизмами, а основным (обязательным) клиническим признаком - приступ уд</w:t>
      </w:r>
      <w:r>
        <w:rPr>
          <w:rFonts w:ascii="Times New Roman CYR" w:hAnsi="Times New Roman CYR" w:cs="Times New Roman CYR"/>
          <w:sz w:val="28"/>
          <w:szCs w:val="28"/>
          <w:lang w:val="ru-RU"/>
        </w:rPr>
        <w:t>ушья вследствие бронхоспазма, гиперсекреции и отёка слизистой оболочки бронхов».[13]</w:t>
      </w:r>
    </w:p>
    <w:p w14:paraId="27E6562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можно резюмировать, что бронхиальная астма (БА) - хроническое воспалительное заболевание дыхательных путей, которое проявляется:</w:t>
      </w:r>
    </w:p>
    <w:p w14:paraId="4A851C1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полной или частичной обрати</w:t>
      </w:r>
      <w:r>
        <w:rPr>
          <w:rFonts w:ascii="Times New Roman CYR" w:hAnsi="Times New Roman CYR" w:cs="Times New Roman CYR"/>
          <w:sz w:val="28"/>
          <w:szCs w:val="28"/>
          <w:lang w:val="ru-RU"/>
        </w:rPr>
        <w:t>мой обструкцией дыхательных путей, возникающей вследствие спазма гладкой мускулатуры бронхов, отека и инфильтрации стенки бронха воспалительными клетками, гиперсекреции слизи, утолщения базальной мембраны;</w:t>
      </w:r>
    </w:p>
    <w:p w14:paraId="6F93A87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эпизодами кашля, свистящих хрипов, одышки, чувства</w:t>
      </w:r>
      <w:r>
        <w:rPr>
          <w:rFonts w:ascii="Times New Roman CYR" w:hAnsi="Times New Roman CYR" w:cs="Times New Roman CYR"/>
          <w:sz w:val="28"/>
          <w:szCs w:val="28"/>
          <w:lang w:val="ru-RU"/>
        </w:rPr>
        <w:t xml:space="preserve"> стеснения в груди, которые, как правило, бывают связаны с воздействием специфических триггерных факторов и возникают преимущественно в ночное время или ранним утром;</w:t>
      </w:r>
    </w:p>
    <w:p w14:paraId="0EB2148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гиперреактивностью дыхательных путей.</w:t>
      </w:r>
    </w:p>
    <w:p w14:paraId="60CB37D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международной классификации болезней 10 пересмот</w:t>
      </w:r>
      <w:r>
        <w:rPr>
          <w:rFonts w:ascii="Times New Roman CYR" w:hAnsi="Times New Roman CYR" w:cs="Times New Roman CYR"/>
          <w:sz w:val="28"/>
          <w:szCs w:val="28"/>
          <w:lang w:val="ru-RU"/>
        </w:rPr>
        <w:t>ра (МКБ-10) бронхиальной астме отводятся следующие коды: J45 Астма; J46 астматический статус (statusasthmaticus).</w:t>
      </w:r>
    </w:p>
    <w:p w14:paraId="6F2B26E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802AE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1.2 Факторы риска развития и триггеры бронхиальной астмы</w:t>
      </w:r>
    </w:p>
    <w:p w14:paraId="00FBE38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54573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Существует целый ряд факторов риска, способствующих возникновению и развитию бронхи</w:t>
      </w:r>
      <w:r>
        <w:rPr>
          <w:rFonts w:ascii="Times New Roman CYR" w:hAnsi="Times New Roman CYR" w:cs="Times New Roman CYR"/>
          <w:sz w:val="28"/>
          <w:szCs w:val="28"/>
          <w:lang w:val="ru-RU"/>
        </w:rPr>
        <w:t>альной астмы у определённых лиц.</w:t>
      </w:r>
    </w:p>
    <w:p w14:paraId="70A269B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Наследственность. Генетическому фактору уделяется большое внимание. Описаны случаи конкордантности, то есть когда оба из однояйцевых близнецов болели бронхиальной астмой. Часто в клинической практике встречаются </w:t>
      </w:r>
      <w:r>
        <w:rPr>
          <w:rFonts w:ascii="Times New Roman CYR" w:hAnsi="Times New Roman CYR" w:cs="Times New Roman CYR"/>
          <w:sz w:val="28"/>
          <w:szCs w:val="28"/>
          <w:lang w:val="ru-RU"/>
        </w:rPr>
        <w:lastRenderedPageBreak/>
        <w:t>случаи астм</w:t>
      </w:r>
      <w:r>
        <w:rPr>
          <w:rFonts w:ascii="Times New Roman CYR" w:hAnsi="Times New Roman CYR" w:cs="Times New Roman CYR"/>
          <w:sz w:val="28"/>
          <w:szCs w:val="28"/>
          <w:lang w:val="ru-RU"/>
        </w:rPr>
        <w:t>ы у детей, матери которых больны астмой; или случаи в нескольких поколениях одной и той же семьи. В результате клинико-генеалогического анализа обнаружено, что у 1/3 больных заболевание носит наследственный характер. Существует термин атопическая бронхиаль</w:t>
      </w:r>
      <w:r>
        <w:rPr>
          <w:rFonts w:ascii="Times New Roman CYR" w:hAnsi="Times New Roman CYR" w:cs="Times New Roman CYR"/>
          <w:sz w:val="28"/>
          <w:szCs w:val="28"/>
          <w:lang w:val="ru-RU"/>
        </w:rPr>
        <w:t>ная астма - аллергическая (экзогенная) бронхиальная астма, имеющая наследственный характер. В этом случае, при наличии астмы у одного из родителей, вероятность астмы у ребёнка составляет 20-30 %, а если больны оба родителя, эта вероятность достигает 75 %.</w:t>
      </w:r>
    </w:p>
    <w:p w14:paraId="21BD7DA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Экологические факторы. 9-летнее эпидемиологическое исследование ECRHS-II, включившее 6588 здоровых лиц, подвергавшихся в течение указанного периода воздействию ряда неблагоприятных факторов (выхлопные газы, дым, повышенная влажность, вредные испарения и др</w:t>
      </w:r>
      <w:r>
        <w:rPr>
          <w:rFonts w:ascii="Times New Roman CYR" w:hAnsi="Times New Roman CYR" w:cs="Times New Roman CYR"/>
          <w:sz w:val="28"/>
          <w:szCs w:val="28"/>
          <w:lang w:val="ru-RU"/>
        </w:rPr>
        <w:t xml:space="preserve">.), показало, что у 3 % наблюдаемых в конце исследования возникли жалобы, соответствующие поражению дыхательной системы. После статистического анализа демографических, эпидемиологических и клинических данных был сделан вывод, что от 3 до 6 % новых случаев </w:t>
      </w:r>
      <w:r>
        <w:rPr>
          <w:rFonts w:ascii="Times New Roman CYR" w:hAnsi="Times New Roman CYR" w:cs="Times New Roman CYR"/>
          <w:sz w:val="28"/>
          <w:szCs w:val="28"/>
          <w:lang w:val="ru-RU"/>
        </w:rPr>
        <w:t>заболевания провоцируются воздействием поллютантов.</w:t>
      </w:r>
    </w:p>
    <w:p w14:paraId="7D8A14C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Питание. Исследования во Франции, Мексике, Чили, Великобритании, Италии по влиянию характера питания на течение заболевания показали, что лица, употребляющие продукты растительного происхождения, соки, бо</w:t>
      </w:r>
      <w:r>
        <w:rPr>
          <w:rFonts w:ascii="Times New Roman CYR" w:hAnsi="Times New Roman CYR" w:cs="Times New Roman CYR"/>
          <w:sz w:val="28"/>
          <w:szCs w:val="28"/>
          <w:lang w:val="ru-RU"/>
        </w:rPr>
        <w:t>гатые витаминами, клетчаткой, антиоксидантами, имеют незначительную тенденцию к более благоприятному течению бронхиальной астмы, в то время как употребление продуктов животного происхождения, богатых жирами, белками и рафинированными легкоусваиваемыми угле</w:t>
      </w:r>
      <w:r>
        <w:rPr>
          <w:rFonts w:ascii="Times New Roman CYR" w:hAnsi="Times New Roman CYR" w:cs="Times New Roman CYR"/>
          <w:sz w:val="28"/>
          <w:szCs w:val="28"/>
          <w:lang w:val="ru-RU"/>
        </w:rPr>
        <w:t>водами, связано с тяжёлым течением заболевания и частыми обострениями.[6]</w:t>
      </w:r>
    </w:p>
    <w:p w14:paraId="354B2CF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Моющие средства. 10-летнее исследование ECRHS в 10 странах Евросоюза показало, что моющие средства для пола и чистящие аэрозоли содержат вещества, провоцирующие астму у взрослых; с п</w:t>
      </w:r>
      <w:r>
        <w:rPr>
          <w:rFonts w:ascii="Times New Roman CYR" w:hAnsi="Times New Roman CYR" w:cs="Times New Roman CYR"/>
          <w:sz w:val="28"/>
          <w:szCs w:val="28"/>
          <w:lang w:val="ru-RU"/>
        </w:rPr>
        <w:t xml:space="preserve">рименением этих </w:t>
      </w:r>
      <w:r>
        <w:rPr>
          <w:rFonts w:ascii="Times New Roman CYR" w:hAnsi="Times New Roman CYR" w:cs="Times New Roman CYR"/>
          <w:sz w:val="28"/>
          <w:szCs w:val="28"/>
          <w:lang w:val="ru-RU"/>
        </w:rPr>
        <w:lastRenderedPageBreak/>
        <w:t>средств связывают около 18 % новых случаев.[6]</w:t>
      </w:r>
    </w:p>
    <w:p w14:paraId="20080B1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Триггерами, то есть факторами, вызывающими приступы удушья и обострения заболевания являются аллергены для экзогенной бронхиальной астмы и НПВП для аспириновой бронхиальной астмы, а также холод</w:t>
      </w:r>
      <w:r>
        <w:rPr>
          <w:rFonts w:ascii="Times New Roman CYR" w:hAnsi="Times New Roman CYR" w:cs="Times New Roman CYR"/>
          <w:sz w:val="28"/>
          <w:szCs w:val="28"/>
          <w:lang w:val="ru-RU"/>
        </w:rPr>
        <w:t>, резкие запахи, физическое напряжение, химические агенты.</w:t>
      </w:r>
    </w:p>
    <w:p w14:paraId="6F9D6C2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Аллергены. Большинство аллергенов содержатся в воздухе. Это пыльца растений, микроскопические грибы, домашняя и библиотечная пыль, слущивающийся эпидермис клещей домашней пыли, шерсть собак и кошек</w:t>
      </w:r>
      <w:r>
        <w:rPr>
          <w:rFonts w:ascii="Times New Roman CYR" w:hAnsi="Times New Roman CYR" w:cs="Times New Roman CYR"/>
          <w:sz w:val="28"/>
          <w:szCs w:val="28"/>
          <w:lang w:val="ru-RU"/>
        </w:rPr>
        <w:t xml:space="preserve"> и др. Степень реакции на аллерген не зависит от его концентрации.[13] В некоторых исследованиях показано, что взаимодействие с аллергенами клеща, домашней пыли, перхоти кошек и собак и грибка рода Aspergillus вызывает сенсибилизацию к этим аллергенам у де</w:t>
      </w:r>
      <w:r>
        <w:rPr>
          <w:rFonts w:ascii="Times New Roman CYR" w:hAnsi="Times New Roman CYR" w:cs="Times New Roman CYR"/>
          <w:sz w:val="28"/>
          <w:szCs w:val="28"/>
          <w:lang w:val="ru-RU"/>
        </w:rPr>
        <w:t>тей до 3 лет. Связь между контактом с аллергеном и сенсибилизацией зависит от вида аллергена, дозы, длительности контакта, возраста ребёнка, а возможно, и от генетической предрасположенности.[3]</w:t>
      </w:r>
    </w:p>
    <w:p w14:paraId="054A2FD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1A1CB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1.3 Механизм развития клинических симптомов</w:t>
      </w:r>
    </w:p>
    <w:p w14:paraId="26CBF7D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9EEB8E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уже упомина</w:t>
      </w:r>
      <w:r>
        <w:rPr>
          <w:rFonts w:ascii="Times New Roman CYR" w:hAnsi="Times New Roman CYR" w:cs="Times New Roman CYR"/>
          <w:sz w:val="28"/>
          <w:szCs w:val="28"/>
          <w:lang w:val="ru-RU"/>
        </w:rPr>
        <w:t>лось выше бронхиальная астма у детей это болезнь с выраженным аллергическим характером. Это значит, что в развитии болезни главную роль играют аллергические реакции, которые возникают вследствие сенсибилизации организма ребенка по отношению к определенному</w:t>
      </w:r>
      <w:r>
        <w:rPr>
          <w:rFonts w:ascii="Times New Roman CYR" w:hAnsi="Times New Roman CYR" w:cs="Times New Roman CYR"/>
          <w:sz w:val="28"/>
          <w:szCs w:val="28"/>
          <w:lang w:val="ru-RU"/>
        </w:rPr>
        <w:t xml:space="preserve"> аллергену или группе аллергенов. В качества аллергенов могут выступать всевозможные химические вещества и продукты, которые при попадании в организм ребенка вызывают состояние «сенсибилизации». Для бронхиальной астмы характерно развитие аллергических реак</w:t>
      </w:r>
      <w:r>
        <w:rPr>
          <w:rFonts w:ascii="Times New Roman CYR" w:hAnsi="Times New Roman CYR" w:cs="Times New Roman CYR"/>
          <w:sz w:val="28"/>
          <w:szCs w:val="28"/>
          <w:lang w:val="ru-RU"/>
        </w:rPr>
        <w:t xml:space="preserve">ций в стенках бронхов, что в свою очередь и определят появление симптомов болезни (сухой настойчивый кашель, приступы удушья и пр.). Помимо симптомов астмы у ребенка могут присутствовать и </w:t>
      </w:r>
      <w:r>
        <w:rPr>
          <w:rFonts w:ascii="Times New Roman CYR" w:hAnsi="Times New Roman CYR" w:cs="Times New Roman CYR"/>
          <w:sz w:val="28"/>
          <w:szCs w:val="28"/>
          <w:lang w:val="ru-RU"/>
        </w:rPr>
        <w:lastRenderedPageBreak/>
        <w:t>другие виды аллергии (пищевая аллергия, экзема, атопический дермати</w:t>
      </w:r>
      <w:r>
        <w:rPr>
          <w:rFonts w:ascii="Times New Roman CYR" w:hAnsi="Times New Roman CYR" w:cs="Times New Roman CYR"/>
          <w:sz w:val="28"/>
          <w:szCs w:val="28"/>
          <w:lang w:val="ru-RU"/>
        </w:rPr>
        <w:t>т, крапивница и пр.).</w:t>
      </w:r>
    </w:p>
    <w:p w14:paraId="56388E0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механизмами развития клинических симптомов БА служат гиперреактивность дыхательных путей и бронхиальная обструкция. Гиперреактивность - основа нестабильности состояния дыхательных путей, повышенно отвечающих на воздействие р</w:t>
      </w:r>
      <w:r>
        <w:rPr>
          <w:rFonts w:ascii="Times New Roman CYR" w:hAnsi="Times New Roman CYR" w:cs="Times New Roman CYR"/>
          <w:sz w:val="28"/>
          <w:szCs w:val="28"/>
          <w:lang w:val="ru-RU"/>
        </w:rPr>
        <w:t>азличных экзо-эндогенных раздражителей. Возникающая при этом обструкция бронхов обусловлена спазмом мелких бронхов, отеком их слизистой оболочки (воспаление),образованием патологического секрета(гиперсекреция и воспалительный экссудат).</w:t>
      </w:r>
    </w:p>
    <w:p w14:paraId="52AD4BD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Острые эпизоды БА (</w:t>
      </w:r>
      <w:r>
        <w:rPr>
          <w:rFonts w:ascii="Times New Roman CYR" w:hAnsi="Times New Roman CYR" w:cs="Times New Roman CYR"/>
          <w:sz w:val="28"/>
          <w:szCs w:val="28"/>
          <w:lang w:val="ru-RU"/>
        </w:rPr>
        <w:t>удушья, приступообразный кашель)являются следствием бронхоконстрикции и отека слизистой оболочки бронхов. Вязкий секрет, содержащий сывороточный протеин и клеточный детрит, образует слизистые пробки, которые закупоривают периферические бронхи, что приводит</w:t>
      </w:r>
      <w:r>
        <w:rPr>
          <w:rFonts w:ascii="Times New Roman CYR" w:hAnsi="Times New Roman CYR" w:cs="Times New Roman CYR"/>
          <w:sz w:val="28"/>
          <w:szCs w:val="28"/>
          <w:lang w:val="ru-RU"/>
        </w:rPr>
        <w:t xml:space="preserve"> к формированию хронической обструкции дыхательных путей.</w:t>
      </w:r>
    </w:p>
    <w:p w14:paraId="5D42E11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интермиттирующее (эпизодическое) и персистирующее (легкое, среднетяжелое и тяжелое течение БА с периодически возникающими обострениями(астматические атаки)которые характеризуются прогресси</w:t>
      </w:r>
      <w:r>
        <w:rPr>
          <w:rFonts w:ascii="Times New Roman CYR" w:hAnsi="Times New Roman CYR" w:cs="Times New Roman CYR"/>
          <w:sz w:val="28"/>
          <w:szCs w:val="28"/>
          <w:lang w:val="ru-RU"/>
        </w:rPr>
        <w:t>рующе нарастающей одышкой, приступами удушья, кашлем, ощущением сдавления в области грудной клетки или комбинацией этих симптомов. Перечисленные проявления сопровождаются уменьшением скорости выдоха, определяемой измерением пиковой скорости выдоха (ПСВ) ил</w:t>
      </w:r>
      <w:r>
        <w:rPr>
          <w:rFonts w:ascii="Times New Roman CYR" w:hAnsi="Times New Roman CYR" w:cs="Times New Roman CYR"/>
          <w:sz w:val="28"/>
          <w:szCs w:val="28"/>
          <w:lang w:val="ru-RU"/>
        </w:rPr>
        <w:t>и объема форсированного выдоха за 1сек(ОФВ1),и являются более надежными показателями тяжести обструкции бронхов, чем выраженность клинических симптомов.</w:t>
      </w:r>
    </w:p>
    <w:p w14:paraId="69C186A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58361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1.4 Участие медицинской сестры в диагностике бронхиальной астмы</w:t>
      </w:r>
    </w:p>
    <w:p w14:paraId="1321219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912B85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постановки диагноза бронхиальной </w:t>
      </w:r>
      <w:r>
        <w:rPr>
          <w:rFonts w:ascii="Times New Roman CYR" w:hAnsi="Times New Roman CYR" w:cs="Times New Roman CYR"/>
          <w:sz w:val="28"/>
          <w:szCs w:val="28"/>
          <w:lang w:val="ru-RU"/>
        </w:rPr>
        <w:t xml:space="preserve">астмы следует опираться на </w:t>
      </w:r>
      <w:r>
        <w:rPr>
          <w:rFonts w:ascii="Times New Roman CYR" w:hAnsi="Times New Roman CYR" w:cs="Times New Roman CYR"/>
          <w:sz w:val="28"/>
          <w:szCs w:val="28"/>
          <w:lang w:val="ru-RU"/>
        </w:rPr>
        <w:lastRenderedPageBreak/>
        <w:t xml:space="preserve">данные анамнеза и осмотра, данные инструментального обследования, а также лабораторные данные. У детей до 5 лет диагноз БА основывается главным образом на результатах клинического обследования и анамнеза. Поскольку сбор анамнеза </w:t>
      </w:r>
      <w:r>
        <w:rPr>
          <w:rFonts w:ascii="Times New Roman CYR" w:hAnsi="Times New Roman CYR" w:cs="Times New Roman CYR"/>
          <w:sz w:val="28"/>
          <w:szCs w:val="28"/>
          <w:lang w:val="ru-RU"/>
        </w:rPr>
        <w:t>и осмотр пациента являются неотъемлемой частью сестринского процесса, заподозрить бронхиальную астму у ребенка можно уже на его I этапе.</w:t>
      </w:r>
    </w:p>
    <w:p w14:paraId="5E3769B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Вероятность БА возрастает, если в анамнезе есть указания на следующие симптомы: атопический дерматит, аллергический рин</w:t>
      </w:r>
      <w:r>
        <w:rPr>
          <w:rFonts w:ascii="Times New Roman CYR" w:hAnsi="Times New Roman CYR" w:cs="Times New Roman CYR"/>
          <w:sz w:val="28"/>
          <w:szCs w:val="28"/>
          <w:lang w:val="ru-RU"/>
        </w:rPr>
        <w:t>оконъюнктивит либо отягощенный семейный анамнез по БА или другим атопическим заболеваниям. Более того, в пользу диагноза БА говорит наличие хотя бы одного из следующих симптомов:) кашель, усиливающийся преимущественно в ночное время;</w:t>
      </w:r>
    </w:p>
    <w:p w14:paraId="0EDFE95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рецидивирующие свис</w:t>
      </w:r>
      <w:r>
        <w:rPr>
          <w:rFonts w:ascii="Times New Roman CYR" w:hAnsi="Times New Roman CYR" w:cs="Times New Roman CYR"/>
          <w:sz w:val="28"/>
          <w:szCs w:val="28"/>
          <w:lang w:val="ru-RU"/>
        </w:rPr>
        <w:t>тящие хрипы;</w:t>
      </w:r>
    </w:p>
    <w:p w14:paraId="3F07E0E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повторные эпизоды затрудненного дыхания;</w:t>
      </w:r>
    </w:p>
    <w:p w14:paraId="2C4D165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рецидивирующее чувство стеснения в грудной клетке.</w:t>
      </w:r>
    </w:p>
    <w:p w14:paraId="245F594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Появление или усиление симптомов:) в ночное время;</w:t>
      </w:r>
    </w:p>
    <w:p w14:paraId="78EFF54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при контакте с животными, химическими аэрозолями, клещами домашней пыли, пыльцой, табачным</w:t>
      </w:r>
      <w:r>
        <w:rPr>
          <w:rFonts w:ascii="Times New Roman CYR" w:hAnsi="Times New Roman CYR" w:cs="Times New Roman CYR"/>
          <w:sz w:val="28"/>
          <w:szCs w:val="28"/>
          <w:lang w:val="ru-RU"/>
        </w:rPr>
        <w:t xml:space="preserve"> дымом;</w:t>
      </w:r>
    </w:p>
    <w:p w14:paraId="28A2208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при перепадах температуры окружающей среды;</w:t>
      </w:r>
    </w:p>
    <w:p w14:paraId="6EC7A70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при приеме лекарственных средств (ацетилсалициловая кислота, адреноблокаторы);</w:t>
      </w:r>
    </w:p>
    <w:p w14:paraId="7C6071C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 при физической нагрузке;</w:t>
      </w:r>
    </w:p>
    <w:p w14:paraId="1AFA4B1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при любых острых инфекционных заболеваниях дыхательных путей;</w:t>
      </w:r>
    </w:p>
    <w:p w14:paraId="0F1FA32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 при сильных эмоциональн</w:t>
      </w:r>
      <w:r>
        <w:rPr>
          <w:rFonts w:ascii="Times New Roman CYR" w:hAnsi="Times New Roman CYR" w:cs="Times New Roman CYR"/>
          <w:sz w:val="28"/>
          <w:szCs w:val="28"/>
          <w:lang w:val="ru-RU"/>
        </w:rPr>
        <w:t>ых нагрузках.</w:t>
      </w:r>
    </w:p>
    <w:p w14:paraId="4BC3A57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физикальном обследовании обращают внимание на следующие признаки, характерные для БА:</w:t>
      </w:r>
    </w:p>
    <w:p w14:paraId="2BAF1E2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вздутие (гиперэкспансия) грудной клетки;</w:t>
      </w:r>
    </w:p>
    <w:p w14:paraId="7824447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удлинение выдоха или свистящие хрипы при аускультации;</w:t>
      </w:r>
    </w:p>
    <w:p w14:paraId="2263469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сухой кашель;</w:t>
      </w:r>
    </w:p>
    <w:p w14:paraId="55982C6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ринит;</w:t>
      </w:r>
    </w:p>
    <w:p w14:paraId="49ED516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периорбитальный цианоз - так называ</w:t>
      </w:r>
      <w:r>
        <w:rPr>
          <w:rFonts w:ascii="Times New Roman CYR" w:hAnsi="Times New Roman CYR" w:cs="Times New Roman CYR"/>
          <w:sz w:val="28"/>
          <w:szCs w:val="28"/>
          <w:lang w:val="ru-RU"/>
        </w:rPr>
        <w:t>емые аллергические тени (темные круги под глазами из-за венозного застоя, возникающего на фоне назальной обструкции);</w:t>
      </w:r>
    </w:p>
    <w:p w14:paraId="305997C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поперечная складка на спинке носа;</w:t>
      </w:r>
    </w:p>
    <w:p w14:paraId="78210E6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атопический дерматит.</w:t>
      </w:r>
    </w:p>
    <w:p w14:paraId="27316B9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учитывать, что в стадии ремиссии патологическая симптоматика может отсутс</w:t>
      </w:r>
      <w:r>
        <w:rPr>
          <w:rFonts w:ascii="Times New Roman CYR" w:hAnsi="Times New Roman CYR" w:cs="Times New Roman CYR"/>
          <w:sz w:val="28"/>
          <w:szCs w:val="28"/>
          <w:lang w:val="ru-RU"/>
        </w:rPr>
        <w:t>твовать (нормальная физикальная картина не исключает диагноза БА).</w:t>
      </w:r>
    </w:p>
    <w:p w14:paraId="2DF95D4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7CCD2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1.5 Классификация бронхиальной астмы</w:t>
      </w:r>
    </w:p>
    <w:p w14:paraId="18D63E6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2415C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интермиттирующее (эпизодическое) и персистирующее (легкое, среднетяжелое и тяжелое течение БА с периодически возникающими обострениями (астм</w:t>
      </w:r>
      <w:r>
        <w:rPr>
          <w:rFonts w:ascii="Times New Roman CYR" w:hAnsi="Times New Roman CYR" w:cs="Times New Roman CYR"/>
          <w:sz w:val="28"/>
          <w:szCs w:val="28"/>
          <w:lang w:val="ru-RU"/>
        </w:rPr>
        <w:t>атические атаки)которые характеризуются прогрессирующе нарастающей одышкой, приступами удушья, кашлем, ощущением сдавления в области грудной клетки или комбинацией этих симптомов. Перечисленные проявления сопровождаются уменьшением скорости выдоха, определ</w:t>
      </w:r>
      <w:r>
        <w:rPr>
          <w:rFonts w:ascii="Times New Roman CYR" w:hAnsi="Times New Roman CYR" w:cs="Times New Roman CYR"/>
          <w:sz w:val="28"/>
          <w:szCs w:val="28"/>
          <w:lang w:val="ru-RU"/>
        </w:rPr>
        <w:t>яемой измерением пиковой скорости выдоха (ПСВ) или объема форсированного выдоха за 1сек(ОФВ1),и являются более надежными показателями тяжести обструкции бронхов, чем выраженность клинических симптомов. Перечисленные факторы лежат в основе классификации тяж</w:t>
      </w:r>
      <w:r>
        <w:rPr>
          <w:rFonts w:ascii="Times New Roman CYR" w:hAnsi="Times New Roman CYR" w:cs="Times New Roman CYR"/>
          <w:sz w:val="28"/>
          <w:szCs w:val="28"/>
          <w:lang w:val="ru-RU"/>
        </w:rPr>
        <w:t>ести БА по клиническим признакам.</w:t>
      </w:r>
    </w:p>
    <w:p w14:paraId="796588B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 тяжести БА по клиническим признакам</w:t>
      </w:r>
    </w:p>
    <w:p w14:paraId="473B426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учитывать количество дневных симптомов в день/неделю, количество ночных симптомов в неделю, кратность применения (адреномиметиков короткого действия, значения пиков</w:t>
      </w:r>
      <w:r>
        <w:rPr>
          <w:rFonts w:ascii="Times New Roman CYR" w:hAnsi="Times New Roman CYR" w:cs="Times New Roman CYR"/>
          <w:sz w:val="28"/>
          <w:szCs w:val="28"/>
          <w:lang w:val="ru-RU"/>
        </w:rPr>
        <w:t xml:space="preserve">ой скорости выдоха (ПСВ) или объема форсированного выдоха за 1 с (ОФВ1) и суточные колебания </w:t>
      </w:r>
      <w:r>
        <w:rPr>
          <w:rFonts w:ascii="Times New Roman CYR" w:hAnsi="Times New Roman CYR" w:cs="Times New Roman CYR"/>
          <w:sz w:val="28"/>
          <w:szCs w:val="28"/>
          <w:lang w:val="ru-RU"/>
        </w:rPr>
        <w:lastRenderedPageBreak/>
        <w:t>(вариабельность) ПСВ (см.табл.1).</w:t>
      </w:r>
    </w:p>
    <w:p w14:paraId="476E51F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4C2D1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1 - Классификация тяжести БА по клиническим признакам</w:t>
      </w:r>
    </w:p>
    <w:tbl>
      <w:tblPr>
        <w:tblW w:w="0" w:type="auto"/>
        <w:tblInd w:w="134" w:type="dxa"/>
        <w:tblBorders>
          <w:top w:val="single" w:sz="4" w:space="0" w:color="auto"/>
          <w:left w:val="single" w:sz="4" w:space="0" w:color="auto"/>
          <w:bottom w:val="single" w:sz="4" w:space="0" w:color="auto"/>
        </w:tblBorders>
        <w:tblLayout w:type="fixed"/>
        <w:tblCellMar>
          <w:left w:w="75" w:type="dxa"/>
          <w:right w:w="75" w:type="dxa"/>
        </w:tblCellMar>
        <w:tblLook w:val="0000" w:firstRow="0" w:lastRow="0" w:firstColumn="0" w:lastColumn="0" w:noHBand="0" w:noVBand="0"/>
      </w:tblPr>
      <w:tblGrid>
        <w:gridCol w:w="780"/>
        <w:gridCol w:w="2027"/>
        <w:gridCol w:w="2808"/>
        <w:gridCol w:w="1740"/>
        <w:gridCol w:w="1717"/>
      </w:tblGrid>
      <w:tr w:rsidR="00000000" w14:paraId="27942B13" w14:textId="77777777">
        <w:tblPrEx>
          <w:tblCellMar>
            <w:top w:w="0" w:type="dxa"/>
            <w:bottom w:w="0" w:type="dxa"/>
          </w:tblCellMar>
        </w:tblPrEx>
        <w:tc>
          <w:tcPr>
            <w:tcW w:w="780" w:type="dxa"/>
            <w:tcBorders>
              <w:top w:val="single" w:sz="6" w:space="0" w:color="auto"/>
              <w:left w:val="single" w:sz="6" w:space="0" w:color="auto"/>
              <w:bottom w:val="single" w:sz="6" w:space="0" w:color="auto"/>
              <w:right w:val="nil"/>
            </w:tcBorders>
          </w:tcPr>
          <w:p w14:paraId="7B6A2DC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Сту-пень</w:t>
            </w:r>
          </w:p>
        </w:tc>
        <w:tc>
          <w:tcPr>
            <w:tcW w:w="2027" w:type="dxa"/>
            <w:tcBorders>
              <w:top w:val="single" w:sz="6" w:space="0" w:color="auto"/>
              <w:left w:val="single" w:sz="6" w:space="0" w:color="auto"/>
              <w:bottom w:val="single" w:sz="6" w:space="0" w:color="auto"/>
              <w:right w:val="nil"/>
            </w:tcBorders>
          </w:tcPr>
          <w:p w14:paraId="336A4F0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Название</w:t>
            </w:r>
          </w:p>
        </w:tc>
        <w:tc>
          <w:tcPr>
            <w:tcW w:w="2808" w:type="dxa"/>
            <w:tcBorders>
              <w:top w:val="single" w:sz="6" w:space="0" w:color="auto"/>
              <w:left w:val="single" w:sz="6" w:space="0" w:color="auto"/>
              <w:bottom w:val="single" w:sz="6" w:space="0" w:color="auto"/>
              <w:right w:val="nil"/>
            </w:tcBorders>
          </w:tcPr>
          <w:p w14:paraId="1067B55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Симптомы</w:t>
            </w:r>
          </w:p>
        </w:tc>
        <w:tc>
          <w:tcPr>
            <w:tcW w:w="1740" w:type="dxa"/>
            <w:tcBorders>
              <w:top w:val="single" w:sz="6" w:space="0" w:color="auto"/>
              <w:left w:val="single" w:sz="6" w:space="0" w:color="auto"/>
              <w:bottom w:val="single" w:sz="6" w:space="0" w:color="auto"/>
              <w:right w:val="nil"/>
            </w:tcBorders>
          </w:tcPr>
          <w:p w14:paraId="75A56C2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ОФВ1</w:t>
            </w:r>
          </w:p>
        </w:tc>
        <w:tc>
          <w:tcPr>
            <w:tcW w:w="1717" w:type="dxa"/>
            <w:tcBorders>
              <w:top w:val="single" w:sz="6" w:space="0" w:color="auto"/>
              <w:left w:val="single" w:sz="6" w:space="0" w:color="auto"/>
              <w:bottom w:val="single" w:sz="6" w:space="0" w:color="auto"/>
              <w:right w:val="single" w:sz="6" w:space="0" w:color="auto"/>
            </w:tcBorders>
          </w:tcPr>
          <w:p w14:paraId="6632026E"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Вариабельность</w:t>
            </w:r>
          </w:p>
        </w:tc>
      </w:tr>
      <w:tr w:rsidR="00000000" w14:paraId="6C6DABB0" w14:textId="77777777">
        <w:tblPrEx>
          <w:tblCellMar>
            <w:top w:w="0" w:type="dxa"/>
            <w:bottom w:w="0" w:type="dxa"/>
          </w:tblCellMar>
        </w:tblPrEx>
        <w:tc>
          <w:tcPr>
            <w:tcW w:w="780" w:type="dxa"/>
            <w:tcBorders>
              <w:top w:val="single" w:sz="6" w:space="0" w:color="auto"/>
              <w:left w:val="single" w:sz="6" w:space="0" w:color="auto"/>
              <w:bottom w:val="single" w:sz="6" w:space="0" w:color="auto"/>
              <w:right w:val="nil"/>
            </w:tcBorders>
          </w:tcPr>
          <w:p w14:paraId="7A454E1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2027" w:type="dxa"/>
            <w:tcBorders>
              <w:top w:val="single" w:sz="6" w:space="0" w:color="auto"/>
              <w:left w:val="single" w:sz="6" w:space="0" w:color="auto"/>
              <w:bottom w:val="single" w:sz="6" w:space="0" w:color="auto"/>
              <w:right w:val="nil"/>
            </w:tcBorders>
          </w:tcPr>
          <w:p w14:paraId="4FD0DE0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интермит-тирующ</w:t>
            </w:r>
            <w:r>
              <w:rPr>
                <w:rFonts w:ascii="Times New Roman CYR" w:hAnsi="Times New Roman CYR" w:cs="Times New Roman CYR"/>
                <w:sz w:val="20"/>
                <w:szCs w:val="20"/>
                <w:lang w:val="ru-RU"/>
              </w:rPr>
              <w:t>ая БА.</w:t>
            </w:r>
          </w:p>
        </w:tc>
        <w:tc>
          <w:tcPr>
            <w:tcW w:w="2808" w:type="dxa"/>
            <w:tcBorders>
              <w:top w:val="single" w:sz="6" w:space="0" w:color="auto"/>
              <w:left w:val="single" w:sz="6" w:space="0" w:color="auto"/>
              <w:bottom w:val="single" w:sz="6" w:space="0" w:color="auto"/>
              <w:right w:val="nil"/>
            </w:tcBorders>
          </w:tcPr>
          <w:p w14:paraId="1AE2BC7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Симптомы возникают реже 1 раза в неделю. Короткие обострения. Ночные симптомы возникают не чаще 2 раз в месяц.</w:t>
            </w:r>
          </w:p>
        </w:tc>
        <w:tc>
          <w:tcPr>
            <w:tcW w:w="1740" w:type="dxa"/>
            <w:tcBorders>
              <w:top w:val="single" w:sz="6" w:space="0" w:color="auto"/>
              <w:left w:val="single" w:sz="6" w:space="0" w:color="auto"/>
              <w:bottom w:val="single" w:sz="6" w:space="0" w:color="auto"/>
              <w:right w:val="nil"/>
            </w:tcBorders>
          </w:tcPr>
          <w:p w14:paraId="0765CA4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ОФВ1 или ПСВ &gt; 80% от должных величин.</w:t>
            </w:r>
          </w:p>
        </w:tc>
        <w:tc>
          <w:tcPr>
            <w:tcW w:w="1717" w:type="dxa"/>
            <w:tcBorders>
              <w:top w:val="single" w:sz="6" w:space="0" w:color="auto"/>
              <w:left w:val="single" w:sz="6" w:space="0" w:color="auto"/>
              <w:bottom w:val="single" w:sz="6" w:space="0" w:color="auto"/>
              <w:right w:val="single" w:sz="6" w:space="0" w:color="auto"/>
            </w:tcBorders>
          </w:tcPr>
          <w:p w14:paraId="670CAD9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Вариабельность показателей ПСВ или ОФВ1&lt; 20%.</w:t>
            </w:r>
          </w:p>
        </w:tc>
      </w:tr>
      <w:tr w:rsidR="00000000" w14:paraId="69A4B11C" w14:textId="77777777">
        <w:tblPrEx>
          <w:tblCellMar>
            <w:top w:w="0" w:type="dxa"/>
            <w:bottom w:w="0" w:type="dxa"/>
          </w:tblCellMar>
        </w:tblPrEx>
        <w:tc>
          <w:tcPr>
            <w:tcW w:w="780" w:type="dxa"/>
            <w:tcBorders>
              <w:top w:val="single" w:sz="6" w:space="0" w:color="auto"/>
              <w:left w:val="single" w:sz="6" w:space="0" w:color="auto"/>
              <w:bottom w:val="single" w:sz="6" w:space="0" w:color="auto"/>
              <w:right w:val="nil"/>
            </w:tcBorders>
          </w:tcPr>
          <w:p w14:paraId="4660739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2027" w:type="dxa"/>
            <w:tcBorders>
              <w:top w:val="single" w:sz="6" w:space="0" w:color="auto"/>
              <w:left w:val="single" w:sz="6" w:space="0" w:color="auto"/>
              <w:bottom w:val="single" w:sz="6" w:space="0" w:color="auto"/>
              <w:right w:val="nil"/>
            </w:tcBorders>
          </w:tcPr>
          <w:p w14:paraId="7D3FADB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легкая персистирующая БА.</w:t>
            </w:r>
          </w:p>
        </w:tc>
        <w:tc>
          <w:tcPr>
            <w:tcW w:w="2808" w:type="dxa"/>
            <w:tcBorders>
              <w:top w:val="single" w:sz="6" w:space="0" w:color="auto"/>
              <w:left w:val="single" w:sz="6" w:space="0" w:color="auto"/>
              <w:bottom w:val="single" w:sz="6" w:space="0" w:color="auto"/>
              <w:right w:val="nil"/>
            </w:tcBorders>
          </w:tcPr>
          <w:p w14:paraId="0EF920D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Симптомы возникают чаще </w:t>
            </w:r>
            <w:r>
              <w:rPr>
                <w:rFonts w:ascii="Times New Roman CYR" w:hAnsi="Times New Roman CYR" w:cs="Times New Roman CYR"/>
                <w:sz w:val="20"/>
                <w:szCs w:val="20"/>
                <w:lang w:val="ru-RU"/>
              </w:rPr>
              <w:t>1 раза в неделю, но реже 1 раза в день. Обострения могут влиять на физическую активность, сон. Ночные симптомы возникают чаще 2 раз в месяц.</w:t>
            </w:r>
          </w:p>
        </w:tc>
        <w:tc>
          <w:tcPr>
            <w:tcW w:w="1740" w:type="dxa"/>
            <w:tcBorders>
              <w:top w:val="single" w:sz="6" w:space="0" w:color="auto"/>
              <w:left w:val="single" w:sz="6" w:space="0" w:color="auto"/>
              <w:bottom w:val="single" w:sz="6" w:space="0" w:color="auto"/>
              <w:right w:val="nil"/>
            </w:tcBorders>
          </w:tcPr>
          <w:p w14:paraId="066E01F9"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ОФВ1 или ПСВ &gt; 80% от должных величин.</w:t>
            </w:r>
          </w:p>
        </w:tc>
        <w:tc>
          <w:tcPr>
            <w:tcW w:w="1717" w:type="dxa"/>
            <w:tcBorders>
              <w:top w:val="single" w:sz="6" w:space="0" w:color="auto"/>
              <w:left w:val="single" w:sz="6" w:space="0" w:color="auto"/>
              <w:bottom w:val="single" w:sz="6" w:space="0" w:color="auto"/>
              <w:right w:val="single" w:sz="6" w:space="0" w:color="auto"/>
            </w:tcBorders>
          </w:tcPr>
          <w:p w14:paraId="454E587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Вариабельность показателей ПСВ или ОФВ1 - 20-30%.</w:t>
            </w:r>
          </w:p>
        </w:tc>
      </w:tr>
      <w:tr w:rsidR="00000000" w14:paraId="5928DDE7" w14:textId="77777777">
        <w:tblPrEx>
          <w:tblCellMar>
            <w:top w:w="0" w:type="dxa"/>
            <w:bottom w:w="0" w:type="dxa"/>
          </w:tblCellMar>
        </w:tblPrEx>
        <w:tc>
          <w:tcPr>
            <w:tcW w:w="780" w:type="dxa"/>
            <w:tcBorders>
              <w:top w:val="single" w:sz="6" w:space="0" w:color="auto"/>
              <w:left w:val="single" w:sz="6" w:space="0" w:color="auto"/>
              <w:bottom w:val="single" w:sz="6" w:space="0" w:color="auto"/>
              <w:right w:val="nil"/>
            </w:tcBorders>
          </w:tcPr>
          <w:p w14:paraId="6E2B5DE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2027" w:type="dxa"/>
            <w:tcBorders>
              <w:top w:val="single" w:sz="6" w:space="0" w:color="auto"/>
              <w:left w:val="single" w:sz="6" w:space="0" w:color="auto"/>
              <w:bottom w:val="single" w:sz="6" w:space="0" w:color="auto"/>
              <w:right w:val="nil"/>
            </w:tcBorders>
          </w:tcPr>
          <w:p w14:paraId="10BD715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персистирующая БА сред</w:t>
            </w:r>
            <w:r>
              <w:rPr>
                <w:rFonts w:ascii="Times New Roman CYR" w:hAnsi="Times New Roman CYR" w:cs="Times New Roman CYR"/>
                <w:sz w:val="20"/>
                <w:szCs w:val="20"/>
                <w:lang w:val="ru-RU"/>
              </w:rPr>
              <w:t>ней тяжести.</w:t>
            </w:r>
          </w:p>
        </w:tc>
        <w:tc>
          <w:tcPr>
            <w:tcW w:w="2808" w:type="dxa"/>
            <w:tcBorders>
              <w:top w:val="single" w:sz="6" w:space="0" w:color="auto"/>
              <w:left w:val="single" w:sz="6" w:space="0" w:color="auto"/>
              <w:bottom w:val="single" w:sz="6" w:space="0" w:color="auto"/>
              <w:right w:val="nil"/>
            </w:tcBorders>
          </w:tcPr>
          <w:p w14:paraId="4EB28A32"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Симптомы возникают ежедневно. Обострения могут влиять на физическую активность и сон. Ночные симптомы возникают чаще 1 раза в неделю. Ежедневный прием ингаляционных Р2-аго-нистов короткого действия.</w:t>
            </w:r>
          </w:p>
        </w:tc>
        <w:tc>
          <w:tcPr>
            <w:tcW w:w="1740" w:type="dxa"/>
            <w:tcBorders>
              <w:top w:val="single" w:sz="6" w:space="0" w:color="auto"/>
              <w:left w:val="single" w:sz="6" w:space="0" w:color="auto"/>
              <w:bottom w:val="single" w:sz="6" w:space="0" w:color="auto"/>
              <w:right w:val="nil"/>
            </w:tcBorders>
          </w:tcPr>
          <w:p w14:paraId="326C8DB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ОФВ1 или ПСВ от 60 до 80% от должных величин</w:t>
            </w:r>
            <w:r>
              <w:rPr>
                <w:rFonts w:ascii="Times New Roman CYR" w:hAnsi="Times New Roman CYR" w:cs="Times New Roman CYR"/>
                <w:sz w:val="20"/>
                <w:szCs w:val="20"/>
                <w:lang w:val="ru-RU"/>
              </w:rPr>
              <w:t>.</w:t>
            </w:r>
          </w:p>
        </w:tc>
        <w:tc>
          <w:tcPr>
            <w:tcW w:w="1717" w:type="dxa"/>
            <w:tcBorders>
              <w:top w:val="single" w:sz="6" w:space="0" w:color="auto"/>
              <w:left w:val="single" w:sz="6" w:space="0" w:color="auto"/>
              <w:bottom w:val="single" w:sz="6" w:space="0" w:color="auto"/>
              <w:right w:val="single" w:sz="6" w:space="0" w:color="auto"/>
            </w:tcBorders>
          </w:tcPr>
          <w:p w14:paraId="0985480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Вариабельность показателей ПСВ или ОФВ1&gt; 30%.</w:t>
            </w:r>
          </w:p>
        </w:tc>
      </w:tr>
      <w:tr w:rsidR="00000000" w14:paraId="3BFD6BE2" w14:textId="77777777">
        <w:tblPrEx>
          <w:tblCellMar>
            <w:top w:w="0" w:type="dxa"/>
            <w:bottom w:w="0" w:type="dxa"/>
          </w:tblCellMar>
        </w:tblPrEx>
        <w:tc>
          <w:tcPr>
            <w:tcW w:w="780" w:type="dxa"/>
            <w:tcBorders>
              <w:top w:val="single" w:sz="6" w:space="0" w:color="auto"/>
              <w:left w:val="single" w:sz="6" w:space="0" w:color="auto"/>
              <w:bottom w:val="single" w:sz="6" w:space="0" w:color="auto"/>
              <w:right w:val="nil"/>
            </w:tcBorders>
          </w:tcPr>
          <w:p w14:paraId="0FD5CAF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w:t>
            </w:r>
          </w:p>
        </w:tc>
        <w:tc>
          <w:tcPr>
            <w:tcW w:w="2027" w:type="dxa"/>
            <w:tcBorders>
              <w:top w:val="single" w:sz="6" w:space="0" w:color="auto"/>
              <w:left w:val="single" w:sz="6" w:space="0" w:color="auto"/>
              <w:bottom w:val="single" w:sz="6" w:space="0" w:color="auto"/>
              <w:right w:val="nil"/>
            </w:tcBorders>
          </w:tcPr>
          <w:p w14:paraId="17D7929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тяжелая персистирующая БА.</w:t>
            </w:r>
          </w:p>
        </w:tc>
        <w:tc>
          <w:tcPr>
            <w:tcW w:w="2808" w:type="dxa"/>
            <w:tcBorders>
              <w:top w:val="single" w:sz="6" w:space="0" w:color="auto"/>
              <w:left w:val="single" w:sz="6" w:space="0" w:color="auto"/>
              <w:bottom w:val="single" w:sz="6" w:space="0" w:color="auto"/>
              <w:right w:val="nil"/>
            </w:tcBorders>
          </w:tcPr>
          <w:p w14:paraId="441E605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Симптомы возникают ежедневно. Частые обострения. Частые ночные симптомы. Ограничение физической активности.</w:t>
            </w:r>
          </w:p>
        </w:tc>
        <w:tc>
          <w:tcPr>
            <w:tcW w:w="1740" w:type="dxa"/>
            <w:tcBorders>
              <w:top w:val="single" w:sz="6" w:space="0" w:color="auto"/>
              <w:left w:val="single" w:sz="6" w:space="0" w:color="auto"/>
              <w:bottom w:val="single" w:sz="6" w:space="0" w:color="auto"/>
              <w:right w:val="nil"/>
            </w:tcBorders>
          </w:tcPr>
          <w:p w14:paraId="5C622AF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ОФВ1 или ПСВ &lt; 60% от должных величин.</w:t>
            </w:r>
          </w:p>
        </w:tc>
        <w:tc>
          <w:tcPr>
            <w:tcW w:w="1717" w:type="dxa"/>
            <w:tcBorders>
              <w:top w:val="single" w:sz="6" w:space="0" w:color="auto"/>
              <w:left w:val="single" w:sz="6" w:space="0" w:color="auto"/>
              <w:bottom w:val="single" w:sz="6" w:space="0" w:color="auto"/>
              <w:right w:val="single" w:sz="6" w:space="0" w:color="auto"/>
            </w:tcBorders>
          </w:tcPr>
          <w:p w14:paraId="3D172544"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Вариабельность показателей ПСВ </w:t>
            </w:r>
            <w:r>
              <w:rPr>
                <w:rFonts w:ascii="Times New Roman CYR" w:hAnsi="Times New Roman CYR" w:cs="Times New Roman CYR"/>
                <w:sz w:val="20"/>
                <w:szCs w:val="20"/>
                <w:lang w:val="ru-RU"/>
              </w:rPr>
              <w:t>или ОФВ1 &gt;30%.</w:t>
            </w:r>
          </w:p>
        </w:tc>
      </w:tr>
    </w:tbl>
    <w:p w14:paraId="0420903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48B8D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Наличие хотя бы одного признака тяжести состояния позволяет определить ребенка в данную категорию.</w:t>
      </w:r>
    </w:p>
    <w:p w14:paraId="30E8C2F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Причинами обострений БА могут быть факторы риска их развития (респираторные инфекции, контакт с аллергенами, аспирин и другие нестероидные </w:t>
      </w:r>
      <w:r>
        <w:rPr>
          <w:rFonts w:ascii="Times New Roman CYR" w:hAnsi="Times New Roman CYR" w:cs="Times New Roman CYR"/>
          <w:sz w:val="28"/>
          <w:szCs w:val="28"/>
          <w:lang w:val="ru-RU"/>
        </w:rPr>
        <w:t>противовоспалительные препараты в случаях аспириновой астмы и др.) либо неадекватное лечение. Обострение болезни развивается в течение нескольких часов или дней, но может возникнуть и за несколько минут.</w:t>
      </w:r>
    </w:p>
    <w:p w14:paraId="6C8B442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расценивать каждую экстренную консультаци</w:t>
      </w:r>
      <w:r>
        <w:rPr>
          <w:rFonts w:ascii="Times New Roman CYR" w:hAnsi="Times New Roman CYR" w:cs="Times New Roman CYR"/>
          <w:sz w:val="28"/>
          <w:szCs w:val="28"/>
          <w:lang w:val="ru-RU"/>
        </w:rPr>
        <w:t>ю как тяжелое обострение БА, пока не будет доказано обратное. У больных с тяжелыми или жизнеугрожающими обострениями может и не быть всех симптомов, но наличие хотя бы одного их, должно насторожить врача. Нередко тяжесть обострения бывает следствием его не</w:t>
      </w:r>
      <w:r>
        <w:rPr>
          <w:rFonts w:ascii="Times New Roman CYR" w:hAnsi="Times New Roman CYR" w:cs="Times New Roman CYR"/>
          <w:sz w:val="28"/>
          <w:szCs w:val="28"/>
          <w:lang w:val="ru-RU"/>
        </w:rPr>
        <w:t>дооценки и неадекватной терапии.</w:t>
      </w:r>
    </w:p>
    <w:p w14:paraId="35C1A91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181929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1.6 Цели лечения при бронхиальной астме</w:t>
      </w:r>
    </w:p>
    <w:p w14:paraId="42E117D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05BCE3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борьбы с симптомами БА и предупреждения ее обострений необходим комплексный подход включающий: обучение больного: мероприятия, направленные на уменьшение экспозиции известных ал</w:t>
      </w:r>
      <w:r>
        <w:rPr>
          <w:rFonts w:ascii="Times New Roman CYR" w:hAnsi="Times New Roman CYR" w:cs="Times New Roman CYR"/>
          <w:sz w:val="28"/>
          <w:szCs w:val="28"/>
          <w:lang w:val="ru-RU"/>
        </w:rPr>
        <w:t>лергенов в окружающей больного среде, профилактическое лечение лекарствами, ликвидирующими или уменьшающими воспалительный процесс: мониторирование (пикфлоуметрия) функции дыхания,выявляющее ухудшение состояния пациента, наличие медикаментов, быстро купиру</w:t>
      </w:r>
      <w:r>
        <w:rPr>
          <w:rFonts w:ascii="Times New Roman CYR" w:hAnsi="Times New Roman CYR" w:cs="Times New Roman CYR"/>
          <w:sz w:val="28"/>
          <w:szCs w:val="28"/>
          <w:lang w:val="ru-RU"/>
        </w:rPr>
        <w:t>ющих обострение. Успех лечения зависит от правильного поведения больного, выполнения им лечебных рекомендаций, от осведомленности врача об особенностях заболевания и о лекарствах, которые помогают данному пациенту, от своевременности и адекватности терапии</w:t>
      </w:r>
      <w:r>
        <w:rPr>
          <w:rFonts w:ascii="Times New Roman CYR" w:hAnsi="Times New Roman CYR" w:cs="Times New Roman CYR"/>
          <w:sz w:val="28"/>
          <w:szCs w:val="28"/>
          <w:lang w:val="ru-RU"/>
        </w:rPr>
        <w:t xml:space="preserve"> и способов оказания неотложной помощи.</w:t>
      </w:r>
    </w:p>
    <w:p w14:paraId="6D04237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целью лечения таких пациентов является установление контроля над астмой, что достигается индивидуально подобранной противовоспалительной терапией в зависимости от тяжести и особенностей течения заболевания.</w:t>
      </w:r>
    </w:p>
    <w:p w14:paraId="52D2AC7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лечения обострения БА состоит в быстром и максимальном уменьшении обструкции бронхов и нормализации показателей функции внешнего дыхания.</w:t>
      </w:r>
    </w:p>
    <w:p w14:paraId="772EDEF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Контроль БА является комплексным понятием, включающим, согласно рекомендациям GINA, 2006, совокупность следующих </w:t>
      </w:r>
      <w:r>
        <w:rPr>
          <w:rFonts w:ascii="Times New Roman CYR" w:hAnsi="Times New Roman CYR" w:cs="Times New Roman CYR"/>
          <w:sz w:val="28"/>
          <w:szCs w:val="28"/>
          <w:lang w:val="ru-RU"/>
        </w:rPr>
        <w:t>показателей:</w:t>
      </w:r>
    </w:p>
    <w:p w14:paraId="5C2BA69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дневных симптомов (&lt; 2 раз в неделю);</w:t>
      </w:r>
    </w:p>
    <w:p w14:paraId="11A3673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ограничений ежедневной активности, включая физические упражнения;</w:t>
      </w:r>
    </w:p>
    <w:p w14:paraId="44BC94A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ночных симптомов или пробуждений из-за астмы;</w:t>
      </w:r>
    </w:p>
    <w:p w14:paraId="11A0CB4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отсутствие потребности в препаратах, купирующих симптомы (&lt; </w:t>
      </w:r>
      <w:r>
        <w:rPr>
          <w:rFonts w:ascii="Times New Roman CYR" w:hAnsi="Times New Roman CYR" w:cs="Times New Roman CYR"/>
          <w:sz w:val="28"/>
          <w:szCs w:val="28"/>
          <w:lang w:val="ru-RU"/>
        </w:rPr>
        <w:t>2 раз в неделю);</w:t>
      </w:r>
    </w:p>
    <w:p w14:paraId="60A3242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нормальные или близкие к нормальным показатели функции легких (ПСВ);</w:t>
      </w:r>
    </w:p>
    <w:p w14:paraId="6DADEEC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обострений.</w:t>
      </w:r>
    </w:p>
    <w:p w14:paraId="44AF7FD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соответствии с рекомендациями ВОЗ, лечение должно начинаться при проявлении симптомов ухудшения состояния и снижении показателей ПСВ уже на амбул</w:t>
      </w:r>
      <w:r>
        <w:rPr>
          <w:rFonts w:ascii="Times New Roman CYR" w:hAnsi="Times New Roman CYR" w:cs="Times New Roman CYR"/>
          <w:sz w:val="28"/>
          <w:szCs w:val="28"/>
          <w:lang w:val="ru-RU"/>
        </w:rPr>
        <w:t>аторном этапе, но пациенты, находящиеся под особым наблюдением должны быть госпитализированы сразу в специализированный стационар или (по показаниям) в отделение интенсивной терапии.</w:t>
      </w:r>
    </w:p>
    <w:p w14:paraId="1BC7889D" w14:textId="77777777" w:rsidR="00000000" w:rsidRDefault="001C04B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0D0A30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Глава 2. Спектр сестринских вмешательств при бронхиальной астме у детей</w:t>
      </w:r>
    </w:p>
    <w:p w14:paraId="6F0B6C5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448C1F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 Сестринский процесс при бронхиальной астме у детей</w:t>
      </w:r>
    </w:p>
    <w:p w14:paraId="1645F19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51943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Сестринский процесс при БА является методом организации и оказания сестринской помощи больным, здоровым который включает в себя пациента, его родителей и сестру в качестве взаимодействующих лиц. Как </w:t>
      </w:r>
      <w:r>
        <w:rPr>
          <w:rFonts w:ascii="Times New Roman CYR" w:hAnsi="Times New Roman CYR" w:cs="Times New Roman CYR"/>
          <w:sz w:val="28"/>
          <w:szCs w:val="28"/>
          <w:lang w:val="ru-RU"/>
        </w:rPr>
        <w:t>и любая другая организационная структура, сестринский процесс имеет свои характеристики: цель, организацию сестринского процесса и творческие способности. Сестринский процесс является наиболее перспективной моделью работы, так как в ходе организации его па</w:t>
      </w:r>
      <w:r>
        <w:rPr>
          <w:rFonts w:ascii="Times New Roman CYR" w:hAnsi="Times New Roman CYR" w:cs="Times New Roman CYR"/>
          <w:sz w:val="28"/>
          <w:szCs w:val="28"/>
          <w:lang w:val="ru-RU"/>
        </w:rPr>
        <w:t>циент рассматривается не как случай заболевания, а как личность, причем учитывается не только «Я» больного, но и реакция на его заболевание окружающих, родственников, близких, т. е. микросоциума пациента.</w:t>
      </w:r>
    </w:p>
    <w:p w14:paraId="18B070A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Прежде всего, сестринский процесс при бронхиальной </w:t>
      </w:r>
      <w:r>
        <w:rPr>
          <w:rFonts w:ascii="Times New Roman CYR" w:hAnsi="Times New Roman CYR" w:cs="Times New Roman CYR"/>
          <w:sz w:val="28"/>
          <w:szCs w:val="28"/>
          <w:lang w:val="ru-RU"/>
        </w:rPr>
        <w:t>астме должен включать информирование о природе заболевания, методах его лечения, профилактике приступов. Медицинская сестра также должна обучить пациента пользованию карманным ингалятором.</w:t>
      </w:r>
    </w:p>
    <w:p w14:paraId="43DD981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Этапы сестринского процесса при бронхиальной астме:</w:t>
      </w:r>
    </w:p>
    <w:p w14:paraId="2721A99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Сестринс</w:t>
      </w:r>
      <w:r>
        <w:rPr>
          <w:rFonts w:ascii="Times New Roman CYR" w:hAnsi="Times New Roman CYR" w:cs="Times New Roman CYR"/>
          <w:sz w:val="28"/>
          <w:szCs w:val="28"/>
          <w:lang w:val="ru-RU"/>
        </w:rPr>
        <w:t>кое обследование и сбор информации.</w:t>
      </w:r>
    </w:p>
    <w:p w14:paraId="5174C96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Субъективные методы обследования:</w:t>
      </w:r>
    </w:p>
    <w:p w14:paraId="085F0DF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Жалобы: затрудненное дыхание, кашель.</w:t>
      </w:r>
    </w:p>
    <w:p w14:paraId="41A7BA9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(анамнез) заболевания: начало острое с повышения температуры тела.</w:t>
      </w:r>
    </w:p>
    <w:p w14:paraId="5AAED28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(анамнез) жизни: наличие аллергических заболеваний у родителей и/</w:t>
      </w:r>
      <w:r>
        <w:rPr>
          <w:rFonts w:ascii="Times New Roman CYR" w:hAnsi="Times New Roman CYR" w:cs="Times New Roman CYR"/>
          <w:sz w:val="28"/>
          <w:szCs w:val="28"/>
          <w:lang w:val="ru-RU"/>
        </w:rPr>
        <w:t>или родственников; сопутствующие аллергические заболевания у ребенка (дерматит, крапивница, отек Квинке и др.); повторяющиеся эпизоды свистящего дыхания, экспираторной одышки; кашель в ночные и утренние часы.</w:t>
      </w:r>
    </w:p>
    <w:p w14:paraId="7FCE84E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Объективные методы обследования:</w:t>
      </w:r>
    </w:p>
    <w:p w14:paraId="30CDEDF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Осмотр во врем</w:t>
      </w:r>
      <w:r>
        <w:rPr>
          <w:rFonts w:ascii="Times New Roman CYR" w:hAnsi="Times New Roman CYR" w:cs="Times New Roman CYR"/>
          <w:sz w:val="28"/>
          <w:szCs w:val="28"/>
          <w:lang w:val="ru-RU"/>
        </w:rPr>
        <w:t>я приступа: самочувствие ребенка нарушено, испуган, вынужденная поза - сидит с приподнятым плечевым поясом, опираясь на край стула/постели; экспираторная одышка, дыхание шумное, дистанционные свистящие хрипы, цианоз носогубного треугольника. раздувание кры</w:t>
      </w:r>
      <w:r>
        <w:rPr>
          <w:rFonts w:ascii="Times New Roman CYR" w:hAnsi="Times New Roman CYR" w:cs="Times New Roman CYR"/>
          <w:sz w:val="28"/>
          <w:szCs w:val="28"/>
          <w:lang w:val="ru-RU"/>
        </w:rPr>
        <w:t>льев носа, набухание шейных вен; кашель приступообразный с тягучей, вязкой мокротой. При аускультации - сухие свистящие и влажные хрипы.</w:t>
      </w:r>
    </w:p>
    <w:p w14:paraId="672FA27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Выявление проблем больного ребенка.</w:t>
      </w:r>
    </w:p>
    <w:p w14:paraId="2978280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пациента с БА нарушаются потребности: поддерживать общее состояние, дышать,</w:t>
      </w:r>
      <w:r>
        <w:rPr>
          <w:rFonts w:ascii="Times New Roman CYR" w:hAnsi="Times New Roman CYR" w:cs="Times New Roman CYR"/>
          <w:sz w:val="28"/>
          <w:szCs w:val="28"/>
          <w:lang w:val="ru-RU"/>
        </w:rPr>
        <w:t xml:space="preserve"> есть, спать, отдыхать, общаться.</w:t>
      </w:r>
    </w:p>
    <w:p w14:paraId="01A4D0B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Существующие проблемы, обусловленные бронхоспазмом. отеком слизистой оболочки, гиперсекрецией слизи в просвет бронхов: экспираторная одышка, участие в акте дыхания вспомогательной мускулатуры. тахикардия, кашель с вязкой м</w:t>
      </w:r>
      <w:r>
        <w:rPr>
          <w:rFonts w:ascii="Times New Roman CYR" w:hAnsi="Times New Roman CYR" w:cs="Times New Roman CYR"/>
          <w:sz w:val="28"/>
          <w:szCs w:val="28"/>
          <w:lang w:val="ru-RU"/>
        </w:rPr>
        <w:t>окротой.</w:t>
      </w:r>
    </w:p>
    <w:p w14:paraId="2AE6CD9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Потенциальные проблемы: риск ателектаза, эмфиземы, пневмоторакса. сердечной недостаточности.</w:t>
      </w:r>
    </w:p>
    <w:p w14:paraId="736A425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этапы. Планирование и реализация ухода за пациентом в стационаре.</w:t>
      </w:r>
    </w:p>
    <w:p w14:paraId="4E81090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ухода: способствовать наступлению ремиссии, не допустить развитие осложнений</w:t>
      </w:r>
    </w:p>
    <w:p w14:paraId="4744DB0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Сес</w:t>
      </w:r>
      <w:r>
        <w:rPr>
          <w:rFonts w:ascii="Times New Roman CYR" w:hAnsi="Times New Roman CYR" w:cs="Times New Roman CYR"/>
          <w:sz w:val="28"/>
          <w:szCs w:val="28"/>
          <w:lang w:val="ru-RU"/>
        </w:rPr>
        <w:t>тринский процесс при бронхиальной астме.</w:t>
      </w:r>
    </w:p>
    <w:p w14:paraId="3792F12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План ухода. Необходимо обеспечивать организацию и контроль над соблюдением режима.</w:t>
      </w:r>
    </w:p>
    <w:p w14:paraId="1B39868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Реализация ухода.</w:t>
      </w:r>
    </w:p>
    <w:p w14:paraId="08EAFFC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Независимые вмешательства: Провести беседу с пациентом и /или родителями о причинах развития заболевания, особенно</w:t>
      </w:r>
      <w:r>
        <w:rPr>
          <w:rFonts w:ascii="Times New Roman CYR" w:hAnsi="Times New Roman CYR" w:cs="Times New Roman CYR"/>
          <w:sz w:val="28"/>
          <w:szCs w:val="28"/>
          <w:lang w:val="ru-RU"/>
        </w:rPr>
        <w:t>стях лечения и профилактике осложнений. Убедить в необходимости лечения в стационаре, выполнении всех рекомендаций.</w:t>
      </w:r>
    </w:p>
    <w:p w14:paraId="3A6420A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Мотивация - создание режима щажения ЦНС и органов дыхания.</w:t>
      </w:r>
    </w:p>
    <w:p w14:paraId="2E44B36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Обеспечивать организацию и контроль питания.</w:t>
      </w:r>
    </w:p>
    <w:p w14:paraId="1CA44ED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Реализация ухода:</w:t>
      </w:r>
    </w:p>
    <w:p w14:paraId="66724E3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Независимые вмеш</w:t>
      </w:r>
      <w:r>
        <w:rPr>
          <w:rFonts w:ascii="Times New Roman CYR" w:hAnsi="Times New Roman CYR" w:cs="Times New Roman CYR"/>
          <w:sz w:val="28"/>
          <w:szCs w:val="28"/>
          <w:lang w:val="ru-RU"/>
        </w:rPr>
        <w:t>ательства. Проведение беседы с пациентом/родителями об особенностях гипоаллергенной диеты. необходимости ее строгого соблюдения не только в стационаре, но и дома после выписки.</w:t>
      </w:r>
    </w:p>
    <w:p w14:paraId="4A2ED32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Мотивация - удовлетворение, физиологических, потребностей. Профилактика обостре</w:t>
      </w:r>
      <w:r>
        <w:rPr>
          <w:rFonts w:ascii="Times New Roman CYR" w:hAnsi="Times New Roman CYR" w:cs="Times New Roman CYR"/>
          <w:sz w:val="28"/>
          <w:szCs w:val="28"/>
          <w:lang w:val="ru-RU"/>
        </w:rPr>
        <w:t>ний.</w:t>
      </w:r>
    </w:p>
    <w:p w14:paraId="0167EDE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Организация досуга. Независимые вмешательства: Рекомендовать родителям принести ребенку любимые книги, игры и др.</w:t>
      </w:r>
    </w:p>
    <w:p w14:paraId="0B1E126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Мотивация - создание условий для соблюдения режима</w:t>
      </w:r>
    </w:p>
    <w:p w14:paraId="1BB5CE3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Создание комфортных условий в палате.</w:t>
      </w:r>
    </w:p>
    <w:p w14:paraId="28B4170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Реализация ухода: контролировать проведение </w:t>
      </w:r>
      <w:r>
        <w:rPr>
          <w:rFonts w:ascii="Times New Roman CYR" w:hAnsi="Times New Roman CYR" w:cs="Times New Roman CYR"/>
          <w:sz w:val="28"/>
          <w:szCs w:val="28"/>
          <w:lang w:val="ru-RU"/>
        </w:rPr>
        <w:t>влажной уборки и регулярного проветривания; регулярность смены постельного белья; соблюдение тишины в палате.</w:t>
      </w:r>
    </w:p>
    <w:p w14:paraId="1FE4A5A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Мотивация - удовлетворение физиологических потребностей во сне. Улучшение дыхания.</w:t>
      </w:r>
    </w:p>
    <w:p w14:paraId="21B4A12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Оказание помощи в проведении гигиенических мероприятий, и пр</w:t>
      </w:r>
      <w:r>
        <w:rPr>
          <w:rFonts w:ascii="Times New Roman CYR" w:hAnsi="Times New Roman CYR" w:cs="Times New Roman CYR"/>
          <w:sz w:val="28"/>
          <w:szCs w:val="28"/>
          <w:lang w:val="ru-RU"/>
        </w:rPr>
        <w:t>иеме пищи. Независимые вмешательства: Провести беседу о необходимости соблюдения гигиены. Рекомендовать родителям принести зубную пасту, расческу, чистое сменное белье.</w:t>
      </w:r>
    </w:p>
    <w:p w14:paraId="2997E37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Мотивация - удовлетворение потребности быть чистым.</w:t>
      </w:r>
    </w:p>
    <w:p w14:paraId="42FE69E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Выполнять назначения врача. Завис</w:t>
      </w:r>
      <w:r>
        <w:rPr>
          <w:rFonts w:ascii="Times New Roman CYR" w:hAnsi="Times New Roman CYR" w:cs="Times New Roman CYR"/>
          <w:sz w:val="28"/>
          <w:szCs w:val="28"/>
          <w:lang w:val="ru-RU"/>
        </w:rPr>
        <w:t>имое вмешательство: Проведение базисной терапии.</w:t>
      </w:r>
    </w:p>
    <w:p w14:paraId="35322D1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Независимые вмешательства : Объяснить пациенту и/или родителям необходимость приема лекарственных препаратов. Провести беседу с пациентом и/или родителями о возможных побочных эффектах препаратов. Научить па</w:t>
      </w:r>
      <w:r>
        <w:rPr>
          <w:rFonts w:ascii="Times New Roman CYR" w:hAnsi="Times New Roman CYR" w:cs="Times New Roman CYR"/>
          <w:sz w:val="28"/>
          <w:szCs w:val="28"/>
          <w:lang w:val="ru-RU"/>
        </w:rPr>
        <w:t>циента и /или родителей правилам применения ДАИ и других устройств для ингаляций, методике проведения пиклоуметрии и ведению дневника самоконтроля.</w:t>
      </w:r>
    </w:p>
    <w:p w14:paraId="60F946F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Контролировать устойчивость практических навыков у пациента/родителей. Сопровождать на диагностические иссле</w:t>
      </w:r>
      <w:r>
        <w:rPr>
          <w:rFonts w:ascii="Times New Roman CYR" w:hAnsi="Times New Roman CYR" w:cs="Times New Roman CYR"/>
          <w:sz w:val="28"/>
          <w:szCs w:val="28"/>
          <w:lang w:val="ru-RU"/>
        </w:rPr>
        <w:t>дования, объясняя цель и необходимость проведения. Обеспечить психологическую поддержку пациенту и родителям.</w:t>
      </w:r>
    </w:p>
    <w:p w14:paraId="5624499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Мотивация - нормализация морфологических изменений в бронхах и функциональных показателей. Повышение уровня знаний. Эффективность лечения. Раннее </w:t>
      </w:r>
      <w:r>
        <w:rPr>
          <w:rFonts w:ascii="Times New Roman CYR" w:hAnsi="Times New Roman CYR" w:cs="Times New Roman CYR"/>
          <w:sz w:val="28"/>
          <w:szCs w:val="28"/>
          <w:lang w:val="ru-RU"/>
        </w:rPr>
        <w:t>выявление побочных действий лекарственных препаратов.</w:t>
      </w:r>
    </w:p>
    <w:p w14:paraId="4929351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Обеспечивать динамическое наблюдение за реакцией пациента на лечение. Независимое вмешательство: Опрос о самочувствии, жалобах, измерение температуры тела утром и вечером; контроль ЧД, ЧСС; наличия и </w:t>
      </w:r>
      <w:r>
        <w:rPr>
          <w:rFonts w:ascii="Times New Roman CYR" w:hAnsi="Times New Roman CYR" w:cs="Times New Roman CYR"/>
          <w:sz w:val="28"/>
          <w:szCs w:val="28"/>
          <w:lang w:val="ru-RU"/>
        </w:rPr>
        <w:t>характера одышки и кашля; контроль физиологических отправлений. При ухудшении общего состояния срочно сообщить лечащему или дежурному врачу.</w:t>
      </w:r>
    </w:p>
    <w:p w14:paraId="4CE5EB5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Мотивация - контроль эффективности проводимого лечения и ухода. Раннее выявление и профилактика осложнений.</w:t>
      </w:r>
    </w:p>
    <w:p w14:paraId="2B82A02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О</w:t>
      </w:r>
      <w:r>
        <w:rPr>
          <w:rFonts w:ascii="Times New Roman CYR" w:hAnsi="Times New Roman CYR" w:cs="Times New Roman CYR"/>
          <w:sz w:val="28"/>
          <w:szCs w:val="28"/>
          <w:lang w:val="ru-RU"/>
        </w:rPr>
        <w:t>ценка эффективности ухода.</w:t>
      </w:r>
    </w:p>
    <w:p w14:paraId="4D47DF4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правильной организации сестринского ухода наступает ремиссия, пациент выписывается под наблюдение педиатра, аллерголога, пульмонолога в детской поликлинике. Пациент и его родители должны знать об особенностях организации режи</w:t>
      </w:r>
      <w:r>
        <w:rPr>
          <w:rFonts w:ascii="Times New Roman CYR" w:hAnsi="Times New Roman CYR" w:cs="Times New Roman CYR"/>
          <w:sz w:val="28"/>
          <w:szCs w:val="28"/>
          <w:lang w:val="ru-RU"/>
        </w:rPr>
        <w:t>ма, диеты, элиминационных мероприятиях, о необходимости диспансерного наблюдения и строгом соблюдении всех рекомендаций.</w:t>
      </w:r>
    </w:p>
    <w:p w14:paraId="594E579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правильной организации сестринского ухода наступает ремиссия, пациент выписывается под наблюдение педиатра, аллерголога, пульмоноло</w:t>
      </w:r>
      <w:r>
        <w:rPr>
          <w:rFonts w:ascii="Times New Roman CYR" w:hAnsi="Times New Roman CYR" w:cs="Times New Roman CYR"/>
          <w:sz w:val="28"/>
          <w:szCs w:val="28"/>
          <w:lang w:val="ru-RU"/>
        </w:rPr>
        <w:t>га в детской поликлинике. Пациент и его родители должны знать об особенностях организации режима, диеты, элиминационных мероприятиях, о необходимости диспансерного наблюдения и строгом соблюдении всех рекомендаций.</w:t>
      </w:r>
    </w:p>
    <w:p w14:paraId="2D83857D" w14:textId="77777777" w:rsidR="00000000" w:rsidRDefault="001C04B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9A4DE6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2.2 Сестринские вмешательства при веден</w:t>
      </w:r>
      <w:r>
        <w:rPr>
          <w:rFonts w:ascii="Times New Roman CYR" w:hAnsi="Times New Roman CYR" w:cs="Times New Roman CYR"/>
          <w:b/>
          <w:bCs/>
          <w:sz w:val="28"/>
          <w:szCs w:val="28"/>
          <w:lang w:val="ru-RU"/>
        </w:rPr>
        <w:t>ии пациентов в приступный период</w:t>
      </w:r>
    </w:p>
    <w:p w14:paraId="34F4248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29269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Мдикаментозная терапия в качестве основного метода лечения назначается в зависимости от степени тяжести бронхиальной астмы. Врачи используют ступенчатый подход, который предусматривает увеличение объема терапевтических мер</w:t>
      </w:r>
      <w:r>
        <w:rPr>
          <w:rFonts w:ascii="Times New Roman CYR" w:hAnsi="Times New Roman CYR" w:cs="Times New Roman CYR"/>
          <w:sz w:val="28"/>
          <w:szCs w:val="28"/>
          <w:lang w:val="ru-RU"/>
        </w:rPr>
        <w:t>оприятий по мере ухудшения состояния больного - до получения желаемого результата. Если достигнутый эффект сохраняется в течение 3-6 месяцев, может быть поставлен вопрос об уменьшении объема терапии.</w:t>
      </w:r>
    </w:p>
    <w:p w14:paraId="66BAD58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целом контролирующая терапия бронхиальной астмы предпо</w:t>
      </w:r>
      <w:r>
        <w:rPr>
          <w:rFonts w:ascii="Times New Roman CYR" w:hAnsi="Times New Roman CYR" w:cs="Times New Roman CYR"/>
          <w:sz w:val="28"/>
          <w:szCs w:val="28"/>
          <w:lang w:val="ru-RU"/>
        </w:rPr>
        <w:t>лагает использование препаратов для неотложной помощи, восстановление и поддержание активности больного, уменьшение побочных эффектов.</w:t>
      </w:r>
    </w:p>
    <w:p w14:paraId="289FB33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соответствии с критериями тяжести заболевания используются различные методики. Для детей с редкими обострениями (1-я ст</w:t>
      </w:r>
      <w:r>
        <w:rPr>
          <w:rFonts w:ascii="Times New Roman CYR" w:hAnsi="Times New Roman CYR" w:cs="Times New Roman CYR"/>
          <w:sz w:val="28"/>
          <w:szCs w:val="28"/>
          <w:lang w:val="ru-RU"/>
        </w:rPr>
        <w:t xml:space="preserve">упень) не требуется ежедневный прием противовоспалительных препаратов. Используются лишь быстродействующие бета-2-агонисты. Больным с легкой формой бронхиальной астмы (2-я ступень) ежедневно до достижения стойкого улучшения назначают противовоспалительные </w:t>
      </w:r>
      <w:r>
        <w:rPr>
          <w:rFonts w:ascii="Times New Roman CYR" w:hAnsi="Times New Roman CYR" w:cs="Times New Roman CYR"/>
          <w:sz w:val="28"/>
          <w:szCs w:val="28"/>
          <w:lang w:val="ru-RU"/>
        </w:rPr>
        <w:t>препараты - кромоны: кромгликат натрия или недокромил натрия.</w:t>
      </w:r>
    </w:p>
    <w:p w14:paraId="11AAAD1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Кромглициевая кислота, синоним - кромгликат натрия (торговые названия - интал, кропоз). Кромглициевая кислота способна предотвращать развитие бронхоспазма, вызванного вдыханием аллергена. Исслед</w:t>
      </w:r>
      <w:r>
        <w:rPr>
          <w:rFonts w:ascii="Times New Roman CYR" w:hAnsi="Times New Roman CYR" w:cs="Times New Roman CYR"/>
          <w:sz w:val="28"/>
          <w:szCs w:val="28"/>
          <w:lang w:val="ru-RU"/>
        </w:rPr>
        <w:t>ования показали, что этот препарат предотвращает развитие бронхоспазма, уменьшает бронхиальную гиперреактивность, предупреждает спазм бронхов, вызванный физической перегрузкой, холодным воздухом, двуокисью серы. Следует обратить внимание на то, что кромгли</w:t>
      </w:r>
      <w:r>
        <w:rPr>
          <w:rFonts w:ascii="Times New Roman CYR" w:hAnsi="Times New Roman CYR" w:cs="Times New Roman CYR"/>
          <w:sz w:val="28"/>
          <w:szCs w:val="28"/>
          <w:lang w:val="ru-RU"/>
        </w:rPr>
        <w:t>циевая кислота только профилактическое средство, но сама по себе бронхи не расширяет.</w:t>
      </w:r>
    </w:p>
    <w:p w14:paraId="5BBEB44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середине 80-х годов ХХ в. появились лекарственные формы кромглициевой кислоты в виде дозированного аэрозоля, что дало возможность проводить лечение даже маленьких детей</w:t>
      </w:r>
      <w:r>
        <w:rPr>
          <w:rFonts w:ascii="Times New Roman CYR" w:hAnsi="Times New Roman CYR" w:cs="Times New Roman CYR"/>
          <w:sz w:val="28"/>
          <w:szCs w:val="28"/>
          <w:lang w:val="ru-RU"/>
        </w:rPr>
        <w:t>. Ингаляции делают 4 раза в сутки. Длительность действия - 5 часов. Лечебное действие развивается постепенно, так что эффективность препарата можно оценить лишь через 4-6 недель от начала приема. При достижении стойкого облегчения дозу препарата уменьшают,</w:t>
      </w:r>
      <w:r>
        <w:rPr>
          <w:rFonts w:ascii="Times New Roman CYR" w:hAnsi="Times New Roman CYR" w:cs="Times New Roman CYR"/>
          <w:sz w:val="28"/>
          <w:szCs w:val="28"/>
          <w:lang w:val="ru-RU"/>
        </w:rPr>
        <w:t xml:space="preserve"> причем в последующем его принимают длительное время в качестве препарата базисной терапии. При сезонной астме кромгликат натрия назначают в течение этого сезона.</w:t>
      </w:r>
    </w:p>
    <w:p w14:paraId="3E16E3B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Побочные эффекты в основном обусловлены местными реакциями. У некоторых детей возникает раздр</w:t>
      </w:r>
      <w:r>
        <w:rPr>
          <w:rFonts w:ascii="Times New Roman CYR" w:hAnsi="Times New Roman CYR" w:cs="Times New Roman CYR"/>
          <w:sz w:val="28"/>
          <w:szCs w:val="28"/>
          <w:lang w:val="ru-RU"/>
        </w:rPr>
        <w:t>ажение слизистой оболочки полости рта, верхних дыхательных путей, кашель.</w:t>
      </w:r>
    </w:p>
    <w:p w14:paraId="0F2B51E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 второй половины 1980-х годов помимо кромглициевой кислоты в клинической практике для базисной терапии стал широко использоваться ингаляционный препарат, обладающий противоаллергич</w:t>
      </w:r>
      <w:r>
        <w:rPr>
          <w:rFonts w:ascii="Times New Roman CYR" w:hAnsi="Times New Roman CYR" w:cs="Times New Roman CYR"/>
          <w:sz w:val="28"/>
          <w:szCs w:val="28"/>
          <w:lang w:val="ru-RU"/>
        </w:rPr>
        <w:t>еской и противовоспалительной активностью, - недокромил натрия в виде дозированного аэрозоля (торговые названия - Тайлед и тайледминт).</w:t>
      </w:r>
    </w:p>
    <w:p w14:paraId="0BF1E40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эффективности этот препарат действует аналогично кромгликату натрия, и его действие следует оценивать также не ранее,</w:t>
      </w:r>
      <w:r>
        <w:rPr>
          <w:rFonts w:ascii="Times New Roman CYR" w:hAnsi="Times New Roman CYR" w:cs="Times New Roman CYR"/>
          <w:sz w:val="28"/>
          <w:szCs w:val="28"/>
          <w:lang w:val="ru-RU"/>
        </w:rPr>
        <w:t xml:space="preserve"> чем через месяц от начала лечения.</w:t>
      </w:r>
    </w:p>
    <w:p w14:paraId="59C4F97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Больным со среднетяжелым течением бронхиальной астмы (3-я ступень), обычно устойчивым к действию кромонов, а также больным с тяжелым течением назначают другие противовоспалительные препараты - ингаляционные глюкокортикос</w:t>
      </w:r>
      <w:r>
        <w:rPr>
          <w:rFonts w:ascii="Times New Roman CYR" w:hAnsi="Times New Roman CYR" w:cs="Times New Roman CYR"/>
          <w:sz w:val="28"/>
          <w:szCs w:val="28"/>
          <w:lang w:val="ru-RU"/>
        </w:rPr>
        <w:t>тероидные гормоны. В настоящее время они являются наиболее эффективными средствами, с помощью которых можно контролировать течение бронхиальной астмы. В данном случае речь идет именно об ингаляционных кортикостероидах. Кроме того, мы не касаемся вопросов о</w:t>
      </w:r>
      <w:r>
        <w:rPr>
          <w:rFonts w:ascii="Times New Roman CYR" w:hAnsi="Times New Roman CYR" w:cs="Times New Roman CYR"/>
          <w:sz w:val="28"/>
          <w:szCs w:val="28"/>
          <w:lang w:val="ru-RU"/>
        </w:rPr>
        <w:t xml:space="preserve"> гормонах, которые имеются в виде таблеток или инъекций. Они применяются для контроля над бронхиальной астмой в течение 20 лет, и до сих пор не утихают споры о том, обладают ли они воздействием только на уровне бронхов или оказывают общий, системный эффект</w:t>
      </w:r>
      <w:r>
        <w:rPr>
          <w:rFonts w:ascii="Times New Roman CYR" w:hAnsi="Times New Roman CYR" w:cs="Times New Roman CYR"/>
          <w:sz w:val="28"/>
          <w:szCs w:val="28"/>
          <w:lang w:val="ru-RU"/>
        </w:rPr>
        <w:t>. Большинство исследователей в нашей стране и за рубежом считают, что в основном они не действуют системно, оказывая только местный эффект. Сегодня это позволяет рекомендовать ингаляционные кортикостероиды для длительного применения детьми с бронхиальной а</w:t>
      </w:r>
      <w:r>
        <w:rPr>
          <w:rFonts w:ascii="Times New Roman CYR" w:hAnsi="Times New Roman CYR" w:cs="Times New Roman CYR"/>
          <w:sz w:val="28"/>
          <w:szCs w:val="28"/>
          <w:lang w:val="ru-RU"/>
        </w:rPr>
        <w:t>стмой в качестве контролирующей терапии при среднетяжелом и тяжелом течении заболевания.</w:t>
      </w:r>
    </w:p>
    <w:p w14:paraId="74A2404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Ингаляционные кортикостероиды оказывают очень мощное противовоспалительное действие и практически не вызывают существенных побочных явлений. К препаратам этой группы о</w:t>
      </w:r>
      <w:r>
        <w:rPr>
          <w:rFonts w:ascii="Times New Roman CYR" w:hAnsi="Times New Roman CYR" w:cs="Times New Roman CYR"/>
          <w:sz w:val="28"/>
          <w:szCs w:val="28"/>
          <w:lang w:val="ru-RU"/>
        </w:rPr>
        <w:t>тносятся бекламетазонадипропионат, будесонид, флутиканазолапропионат, флунизолид, триамциналонаацетонид. Их назначают после ликвидации тяжелого обострения бронхиальной астмы и восстановления бронхиальной проходимости. Длительное применение данных препарато</w:t>
      </w:r>
      <w:r>
        <w:rPr>
          <w:rFonts w:ascii="Times New Roman CYR" w:hAnsi="Times New Roman CYR" w:cs="Times New Roman CYR"/>
          <w:sz w:val="28"/>
          <w:szCs w:val="28"/>
          <w:lang w:val="ru-RU"/>
        </w:rPr>
        <w:t>в при планомерном врачебном наблюдении позволяет предупредить обострение бронхиальной астмы и обеспечить больному нормальное состояние здоровья.</w:t>
      </w:r>
    </w:p>
    <w:p w14:paraId="0F89215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международном руководстве по бронхиальной астме (изд. 2002 г.) на первом плане находятся именно ингаляционные</w:t>
      </w:r>
      <w:r>
        <w:rPr>
          <w:rFonts w:ascii="Times New Roman CYR" w:hAnsi="Times New Roman CYR" w:cs="Times New Roman CYR"/>
          <w:sz w:val="28"/>
          <w:szCs w:val="28"/>
          <w:lang w:val="ru-RU"/>
        </w:rPr>
        <w:t xml:space="preserve"> глюкокортикостероидные гормоны (будесонид, флутиказонапропионат, бекламетазон) как наиболее эффективные контролирующие препараты, рекомендуемые на всех ступенях терапии. Опыт наблюдений за взрослыми больными в различных странах показал, что многие из них </w:t>
      </w:r>
      <w:r>
        <w:rPr>
          <w:rFonts w:ascii="Times New Roman CYR" w:hAnsi="Times New Roman CYR" w:cs="Times New Roman CYR"/>
          <w:sz w:val="28"/>
          <w:szCs w:val="28"/>
          <w:lang w:val="ru-RU"/>
        </w:rPr>
        <w:t>почти постоянно принимают ингаляционные кортикостероиды и считают себя практически здоровыми людьми. Недаром многие спортсмены, и в частности некоторые олимпийские чемпионы, сегодня - это бывшие больные бронхиальной астмой, принимающие ингаляционные глюкок</w:t>
      </w:r>
      <w:r>
        <w:rPr>
          <w:rFonts w:ascii="Times New Roman CYR" w:hAnsi="Times New Roman CYR" w:cs="Times New Roman CYR"/>
          <w:sz w:val="28"/>
          <w:szCs w:val="28"/>
          <w:lang w:val="ru-RU"/>
        </w:rPr>
        <w:t>ортикостероиды.</w:t>
      </w:r>
    </w:p>
    <w:p w14:paraId="1AD1B58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следует констатировать, своевременное начатое лечение обострения с учетом его тяжести и особенностей заболевания, применение современных эффективных лекарств служат залогом успеха терапии, позволяют быстро стабилизировать со</w:t>
      </w:r>
      <w:r>
        <w:rPr>
          <w:rFonts w:ascii="Times New Roman CYR" w:hAnsi="Times New Roman CYR" w:cs="Times New Roman CYR"/>
          <w:sz w:val="28"/>
          <w:szCs w:val="28"/>
          <w:lang w:val="ru-RU"/>
        </w:rPr>
        <w:t>стояние больного и в дальнейшем контролировать БА.</w:t>
      </w:r>
    </w:p>
    <w:p w14:paraId="7A2E5748" w14:textId="77777777" w:rsidR="00000000" w:rsidRDefault="001C04B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ED7516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2.3 Использование небулайзеров в лечении пациентов с БА</w:t>
      </w:r>
    </w:p>
    <w:p w14:paraId="055BAE9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44E71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Контролирующая терапия бронхиальной астмы предполагает использование препаратов для неотложной помощи, восстановление и поддержание активности бол</w:t>
      </w:r>
      <w:r>
        <w:rPr>
          <w:rFonts w:ascii="Times New Roman CYR" w:hAnsi="Times New Roman CYR" w:cs="Times New Roman CYR"/>
          <w:sz w:val="28"/>
          <w:szCs w:val="28"/>
          <w:lang w:val="ru-RU"/>
        </w:rPr>
        <w:t>ьного, уменьшение побочных эффектов.</w:t>
      </w:r>
    </w:p>
    <w:p w14:paraId="53612A5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соответствии с критериями тяжести заболевания используются различные методики.</w:t>
      </w:r>
    </w:p>
    <w:p w14:paraId="51A29AD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международном руководстве по бронхиальной астме (2002 г.) на первом плане находятся именно ингаляционные глюкокортикостероидные гормоны </w:t>
      </w:r>
      <w:r>
        <w:rPr>
          <w:rFonts w:ascii="Times New Roman CYR" w:hAnsi="Times New Roman CYR" w:cs="Times New Roman CYR"/>
          <w:sz w:val="28"/>
          <w:szCs w:val="28"/>
          <w:lang w:val="ru-RU"/>
        </w:rPr>
        <w:t>(будесонид, флутиказонапропионат, бекламетазон) как наиболее эффективные контролирующие препараты, рекомендуемые на всех ступенях терапии.</w:t>
      </w:r>
    </w:p>
    <w:p w14:paraId="661BAD6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Ингаляционный путь введения медицинских аэрозолей является наиболее эффективным способом доставки лекарственных препа</w:t>
      </w:r>
      <w:r>
        <w:rPr>
          <w:rFonts w:ascii="Times New Roman CYR" w:hAnsi="Times New Roman CYR" w:cs="Times New Roman CYR"/>
          <w:sz w:val="28"/>
          <w:szCs w:val="28"/>
          <w:lang w:val="ru-RU"/>
        </w:rPr>
        <w:t>ратов при заболеваниях легких: препарат непосредственно направляется к месту своего действия - в дыхательные пути больного. Залогом успешной ингаляционной терапии является не только правильный выбор препарата, но такие факторы, как обучение ингаляционной т</w:t>
      </w:r>
      <w:r>
        <w:rPr>
          <w:rFonts w:ascii="Times New Roman CYR" w:hAnsi="Times New Roman CYR" w:cs="Times New Roman CYR"/>
          <w:sz w:val="28"/>
          <w:szCs w:val="28"/>
          <w:lang w:val="ru-RU"/>
        </w:rPr>
        <w:t>ехнике пациента, а также выбор оптимальной системы доставки препарата. Идеальное устройство доставки должно обеспечивать достаточно высокую депозицию (оседание) препарата в легких, быть надежным и достаточно простым в использовании, доступным для применени</w:t>
      </w:r>
      <w:r>
        <w:rPr>
          <w:rFonts w:ascii="Times New Roman CYR" w:hAnsi="Times New Roman CYR" w:cs="Times New Roman CYR"/>
          <w:sz w:val="28"/>
          <w:szCs w:val="28"/>
          <w:lang w:val="ru-RU"/>
        </w:rPr>
        <w:t>я в любом возрасте и при тяжелых стадиях заболевания. К основным типам систем доставки относятся: дозированные аэрозольные ингаляторы (ДАИ), дозированные порошковые ингаляторы и небулайзеры.</w:t>
      </w:r>
    </w:p>
    <w:p w14:paraId="4ED9480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Небулайзеры имеют самую длительную историю применения и использую</w:t>
      </w:r>
      <w:r>
        <w:rPr>
          <w:rFonts w:ascii="Times New Roman CYR" w:hAnsi="Times New Roman CYR" w:cs="Times New Roman CYR"/>
          <w:sz w:val="28"/>
          <w:szCs w:val="28"/>
          <w:lang w:val="ru-RU"/>
        </w:rPr>
        <w:t>тся в клинической практике более 100 лет. Термин «небулайзер» происходит от латинского nebula (туман, облачко), впервые было употреблено в 1874 г. для обозначения «инструмента, превращающего жидкое вещество в аэрозоль для медицинских целей»</w:t>
      </w:r>
    </w:p>
    <w:p w14:paraId="00ADF49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Небулайзеры дел</w:t>
      </w:r>
      <w:r>
        <w:rPr>
          <w:rFonts w:ascii="Times New Roman CYR" w:hAnsi="Times New Roman CYR" w:cs="Times New Roman CYR"/>
          <w:sz w:val="28"/>
          <w:szCs w:val="28"/>
          <w:lang w:val="ru-RU"/>
        </w:rPr>
        <w:t xml:space="preserve">ают возможным проведение ингаляции лекарственного вещества во время спокойного дыхания пациента, решая проблемы координации «больной-ингалятор». Небулайзеры могут быть использованы у наиболее тяжелых больных, неспособных применять другие виды ингаляторов, </w:t>
      </w:r>
      <w:r>
        <w:rPr>
          <w:rFonts w:ascii="Times New Roman CYR" w:hAnsi="Times New Roman CYR" w:cs="Times New Roman CYR"/>
          <w:sz w:val="28"/>
          <w:szCs w:val="28"/>
          <w:lang w:val="ru-RU"/>
        </w:rPr>
        <w:t>а также у пациентов «крайних» возрастных групп - детей и пожилых. При помощи небулайзеров возможна доставка в дыхательные пути больного разнообразных препаратов, а также высоких доз.</w:t>
      </w:r>
    </w:p>
    <w:p w14:paraId="2C8C09F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традиционные небулайзеры не лишены и недостатков: большой объем на</w:t>
      </w:r>
      <w:r>
        <w:rPr>
          <w:rFonts w:ascii="Times New Roman CYR" w:hAnsi="Times New Roman CYR" w:cs="Times New Roman CYR"/>
          <w:sz w:val="28"/>
          <w:szCs w:val="28"/>
          <w:lang w:val="ru-RU"/>
        </w:rPr>
        <w:t>полнения камеры наполнения небулайзера, длительное время ингаляции, относительно невысокая легочная депозиция препаратов и др.</w:t>
      </w:r>
    </w:p>
    <w:p w14:paraId="1367E1F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538DE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2 - Преимущества и недостатки струйных и ультразвуковых небулайзеров</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4387"/>
        <w:gridCol w:w="4394"/>
      </w:tblGrid>
      <w:tr w:rsidR="00000000" w14:paraId="1C97016F" w14:textId="77777777">
        <w:tblPrEx>
          <w:tblCellMar>
            <w:top w:w="0" w:type="dxa"/>
            <w:bottom w:w="0" w:type="dxa"/>
          </w:tblCellMar>
        </w:tblPrEx>
        <w:tc>
          <w:tcPr>
            <w:tcW w:w="4387" w:type="dxa"/>
            <w:tcBorders>
              <w:top w:val="single" w:sz="6" w:space="0" w:color="auto"/>
              <w:left w:val="single" w:sz="6" w:space="0" w:color="auto"/>
              <w:bottom w:val="single" w:sz="6" w:space="0" w:color="auto"/>
              <w:right w:val="single" w:sz="6" w:space="0" w:color="auto"/>
            </w:tcBorders>
          </w:tcPr>
          <w:p w14:paraId="0778246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Преимущества</w:t>
            </w:r>
          </w:p>
        </w:tc>
        <w:tc>
          <w:tcPr>
            <w:tcW w:w="4394" w:type="dxa"/>
            <w:tcBorders>
              <w:top w:val="single" w:sz="6" w:space="0" w:color="auto"/>
              <w:left w:val="single" w:sz="6" w:space="0" w:color="auto"/>
              <w:bottom w:val="single" w:sz="6" w:space="0" w:color="auto"/>
              <w:right w:val="single" w:sz="6" w:space="0" w:color="auto"/>
            </w:tcBorders>
          </w:tcPr>
          <w:p w14:paraId="27199C89"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Недостатки</w:t>
            </w:r>
          </w:p>
        </w:tc>
      </w:tr>
      <w:tr w:rsidR="00000000" w14:paraId="176576BD" w14:textId="77777777">
        <w:tblPrEx>
          <w:tblCellMar>
            <w:top w:w="0" w:type="dxa"/>
            <w:bottom w:w="0" w:type="dxa"/>
          </w:tblCellMar>
        </w:tblPrEx>
        <w:tc>
          <w:tcPr>
            <w:tcW w:w="4387" w:type="dxa"/>
            <w:tcBorders>
              <w:top w:val="single" w:sz="6" w:space="0" w:color="auto"/>
              <w:left w:val="single" w:sz="6" w:space="0" w:color="auto"/>
              <w:bottom w:val="single" w:sz="6" w:space="0" w:color="auto"/>
              <w:right w:val="single" w:sz="6" w:space="0" w:color="auto"/>
            </w:tcBorders>
          </w:tcPr>
          <w:p w14:paraId="681ED05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Легкое использование во в</w:t>
            </w:r>
            <w:r>
              <w:rPr>
                <w:rFonts w:ascii="Times New Roman CYR" w:hAnsi="Times New Roman CYR" w:cs="Times New Roman CYR"/>
                <w:sz w:val="20"/>
                <w:szCs w:val="20"/>
                <w:lang w:val="ru-RU"/>
              </w:rPr>
              <w:t>ремя спокойного дыхания. Возможность использования при тяжелых заболеваниях. Возможность применения в любом возрасте. Визуальный контроль ингаляции пациентом (облачко аэрозоля). Могут быть использованы разнообразные препараты и дозы препаратов.</w:t>
            </w:r>
          </w:p>
        </w:tc>
        <w:tc>
          <w:tcPr>
            <w:tcW w:w="4394" w:type="dxa"/>
            <w:tcBorders>
              <w:top w:val="single" w:sz="6" w:space="0" w:color="auto"/>
              <w:left w:val="single" w:sz="6" w:space="0" w:color="auto"/>
              <w:bottom w:val="single" w:sz="6" w:space="0" w:color="auto"/>
              <w:right w:val="single" w:sz="6" w:space="0" w:color="auto"/>
            </w:tcBorders>
          </w:tcPr>
          <w:p w14:paraId="012C312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Длительное </w:t>
            </w:r>
            <w:r>
              <w:rPr>
                <w:rFonts w:ascii="Times New Roman CYR" w:hAnsi="Times New Roman CYR" w:cs="Times New Roman CYR"/>
                <w:sz w:val="20"/>
                <w:szCs w:val="20"/>
                <w:lang w:val="ru-RU"/>
              </w:rPr>
              <w:t>время ингаляции. Громоздкость оборудования. Большие частицы первичного аэрозоля. Большой объем наполнения (не менее 2 мл). Большой остаточный объем. Невысокая легочная депозициях.</w:t>
            </w:r>
          </w:p>
        </w:tc>
      </w:tr>
    </w:tbl>
    <w:p w14:paraId="2A88E98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173E69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течение многих лет в зависимости от вида энергии, превращающей жидкость </w:t>
      </w:r>
      <w:r>
        <w:rPr>
          <w:rFonts w:ascii="Times New Roman CYR" w:hAnsi="Times New Roman CYR" w:cs="Times New Roman CYR"/>
          <w:sz w:val="28"/>
          <w:szCs w:val="28"/>
          <w:lang w:val="ru-RU"/>
        </w:rPr>
        <w:t>в аэрозоль, выделяли два основных типа небулайзеров: струйные - использующие струю газа (воздух или кислород) и ультразвуковые - использующие энергию колебаний пьезокристалла. Относительно недавно в мире появился новый, третий тип небулайзеров - Меш-небула</w:t>
      </w:r>
      <w:r>
        <w:rPr>
          <w:rFonts w:ascii="Times New Roman CYR" w:hAnsi="Times New Roman CYR" w:cs="Times New Roman CYR"/>
          <w:sz w:val="28"/>
          <w:szCs w:val="28"/>
          <w:lang w:val="ru-RU"/>
        </w:rPr>
        <w:t>йзеры (мембранные). Новый принцип работы мембранных небулайзеров позволяет преодолеть множество недостатков, связанных с применением традиционных струйных и ультразвуковых небулайзеров.</w:t>
      </w:r>
    </w:p>
    <w:p w14:paraId="366187A2" w14:textId="77777777" w:rsidR="00000000" w:rsidRDefault="001C04B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69D152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2.3.1 Механизм действия и виды небулйзеров</w:t>
      </w:r>
    </w:p>
    <w:p w14:paraId="6340BDE6"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Механизм действия небулай</w:t>
      </w:r>
      <w:r>
        <w:rPr>
          <w:rFonts w:ascii="Times New Roman CYR" w:hAnsi="Times New Roman CYR" w:cs="Times New Roman CYR"/>
          <w:sz w:val="28"/>
          <w:szCs w:val="28"/>
          <w:lang w:val="ru-RU"/>
        </w:rPr>
        <w:t>зера основан на дисперсном распылении лекарственного средства, которое через маску или дыхательную трубку подаётся больному. Благодаря тому, что вещество распыляется на сверхмалые частицы, лекарственное средство попадает во все отделы дыхательной системы &lt;</w:t>
      </w:r>
      <w:r>
        <w:rPr>
          <w:rFonts w:ascii="Times New Roman CYR" w:hAnsi="Times New Roman CYR" w:cs="Times New Roman CYR"/>
          <w:sz w:val="28"/>
          <w:szCs w:val="28"/>
          <w:lang w:val="ru-RU"/>
        </w:rPr>
        <w:t>http://ru.wikipedia.org/wiki/Дыхательная_система&gt; и быстро усваивается. Дыхательная трубка (мундштук) более предпочтительна, так как при этом меньшее количество лекарственного средства теряется в носовой полости.</w:t>
      </w:r>
    </w:p>
    <w:p w14:paraId="45C206C2"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Ультразвуковые небулайзеры. Аэрозоль создае</w:t>
      </w:r>
      <w:r>
        <w:rPr>
          <w:rFonts w:ascii="Times New Roman CYR" w:hAnsi="Times New Roman CYR" w:cs="Times New Roman CYR"/>
          <w:sz w:val="28"/>
          <w:szCs w:val="28"/>
          <w:lang w:val="ru-RU"/>
        </w:rPr>
        <w:t>тся при помощи высокочастотных колебаний, что немало ограничивает количество лекарственных препаратов, которые можно в них применять. Объясняется это тем, что высокая энергия ультразвука может привести к разрушению ряда гормоносодержащих препаратов, антиби</w:t>
      </w:r>
      <w:r>
        <w:rPr>
          <w:rFonts w:ascii="Times New Roman CYR" w:hAnsi="Times New Roman CYR" w:cs="Times New Roman CYR"/>
          <w:sz w:val="28"/>
          <w:szCs w:val="28"/>
          <w:lang w:val="ru-RU"/>
        </w:rPr>
        <w:t>отиков и других активных веществ. Вместе с тем, эти аппараты работают бесшумно, они надежны и обладают высокой производительностью. Зачастую их используют для эффективного лечения, увлажнения дыхательных путей, а также в комплексе с кислородной терапией.</w:t>
      </w:r>
    </w:p>
    <w:p w14:paraId="3F8A1106"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w:t>
      </w:r>
      <w:r>
        <w:rPr>
          <w:rFonts w:ascii="Times New Roman CYR" w:hAnsi="Times New Roman CYR" w:cs="Times New Roman CYR"/>
          <w:sz w:val="28"/>
          <w:szCs w:val="28"/>
          <w:lang w:val="ru-RU"/>
        </w:rPr>
        <w:t>едостатки ультразвуковых небулайзеров: - Неэффективность производства аэрозоля из суспензий и вязких растворов. - Больший остаточный объем лекарства. - Повышение температуры раствора во время небулизации с возможностью разрушения структуры лекарственного п</w:t>
      </w:r>
      <w:r>
        <w:rPr>
          <w:rFonts w:ascii="Times New Roman CYR" w:hAnsi="Times New Roman CYR" w:cs="Times New Roman CYR"/>
          <w:sz w:val="28"/>
          <w:szCs w:val="28"/>
          <w:lang w:val="ru-RU"/>
        </w:rPr>
        <w:t>репарата.</w:t>
      </w:r>
    </w:p>
    <w:p w14:paraId="2EBBF72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Компрессионные небулайзеры. Аэрозоль создается за счет подачи в камеру воздуха под давлением. Компрессорная технология, создания аэрозоля позволяет применять в таких небулайзерах достаточно большое количество лекарственных препаратов.</w:t>
      </w:r>
    </w:p>
    <w:p w14:paraId="7C04B907"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Компрессорн</w:t>
      </w:r>
      <w:r>
        <w:rPr>
          <w:rFonts w:ascii="Times New Roman CYR" w:hAnsi="Times New Roman CYR" w:cs="Times New Roman CYR"/>
          <w:sz w:val="28"/>
          <w:szCs w:val="28"/>
          <w:lang w:val="ru-RU"/>
        </w:rPr>
        <w:t>ый небулайзер состоит из электрического компрессора, подающего мощный поток воздуха, и собственно небулайзера, где происходит образование полидисперсного аэрозоля, содержащего частицы с оптимальным размером для поступления в лёгкие.</w:t>
      </w:r>
    </w:p>
    <w:p w14:paraId="5C3B2E0A"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Компрессорные небулайзе</w:t>
      </w:r>
      <w:r>
        <w:rPr>
          <w:rFonts w:ascii="Times New Roman CYR" w:hAnsi="Times New Roman CYR" w:cs="Times New Roman CYR"/>
          <w:sz w:val="28"/>
          <w:szCs w:val="28"/>
          <w:lang w:val="ru-RU"/>
        </w:rPr>
        <w:t>ры доступны в цене и эргономичны. Они оптимально подходят для стационарного использования в медицинских и в домашних условиях. Небулайзеры для дома быстро собираются и дезинфицируются, они весьма просты в использовании и могут стать настоящим семейным докт</w:t>
      </w:r>
      <w:r>
        <w:rPr>
          <w:rFonts w:ascii="Times New Roman CYR" w:hAnsi="Times New Roman CYR" w:cs="Times New Roman CYR"/>
          <w:sz w:val="28"/>
          <w:szCs w:val="28"/>
          <w:lang w:val="ru-RU"/>
        </w:rPr>
        <w:t>ором. Компрессорные небулайзеры могут быть и портативными, работающими не только от сети, но и от аккумулятора. Такой аппарат можно брать с собой при поездках на дальние расстояния. Благодаря легкости в стерилизации и высокой степени надежности такие аппар</w:t>
      </w:r>
      <w:r>
        <w:rPr>
          <w:rFonts w:ascii="Times New Roman CYR" w:hAnsi="Times New Roman CYR" w:cs="Times New Roman CYR"/>
          <w:sz w:val="28"/>
          <w:szCs w:val="28"/>
          <w:lang w:val="ru-RU"/>
        </w:rPr>
        <w:t>аты могут использоваться даже в машинах скорой помощи.</w:t>
      </w:r>
    </w:p>
    <w:p w14:paraId="65621012"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недостаткам компрессорных небулайзеров можно отнести:</w:t>
      </w:r>
    </w:p>
    <w:p w14:paraId="7E0F6597"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Далеко не компактные размеры аппаратов</w:t>
      </w:r>
    </w:p>
    <w:p w14:paraId="2FB95701"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высокий уровень шума, что затрудняет их использование у младенцев и маленьких детей.</w:t>
      </w:r>
    </w:p>
    <w:p w14:paraId="744B92A8"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Преимущества ингалят</w:t>
      </w:r>
      <w:r>
        <w:rPr>
          <w:rFonts w:ascii="Times New Roman CYR" w:hAnsi="Times New Roman CYR" w:cs="Times New Roman CYR"/>
          <w:sz w:val="28"/>
          <w:szCs w:val="28"/>
          <w:lang w:val="ru-RU"/>
        </w:rPr>
        <w:t>оров (небулайзеров) компрессорного типа: - Эффективность производства аэрозоля из лекарственных растворов предназначенных для проведения небулайзерной терапии (пульмикорт и т. д.). - Отсутствие остаточного объем лекарства (важно учитывая стоимость некоторы</w:t>
      </w:r>
      <w:r>
        <w:rPr>
          <w:rFonts w:ascii="Times New Roman CYR" w:hAnsi="Times New Roman CYR" w:cs="Times New Roman CYR"/>
          <w:sz w:val="28"/>
          <w:szCs w:val="28"/>
          <w:lang w:val="ru-RU"/>
        </w:rPr>
        <w:t>х ингаляционных препаратов). - Отсутствие повышения температуры раствора во время небулизации и сохранение структуры лекарственного препарата. Меш небулайзеры. &lt;http://www.nebu.ru/inhalers/mesh-nebulayzeri&gt;Эти аппараты называют еще небулайзерами третьего п</w:t>
      </w:r>
      <w:r>
        <w:rPr>
          <w:rFonts w:ascii="Times New Roman CYR" w:hAnsi="Times New Roman CYR" w:cs="Times New Roman CYR"/>
          <w:sz w:val="28"/>
          <w:szCs w:val="28"/>
          <w:lang w:val="ru-RU"/>
        </w:rPr>
        <w:t>околения. Они сконцентрировали в себе все преимущества ультразвуковых и компрессорных небулайзеров. В списке методов лечения респираторных заболеваний меш небулайзеры занимают особое место. К таким небулайзерам относится и карманный Omron, который производ</w:t>
      </w:r>
      <w:r>
        <w:rPr>
          <w:rFonts w:ascii="Times New Roman CYR" w:hAnsi="Times New Roman CYR" w:cs="Times New Roman CYR"/>
          <w:sz w:val="28"/>
          <w:szCs w:val="28"/>
          <w:lang w:val="ru-RU"/>
        </w:rPr>
        <w:t>ит аэрозоль при помощи вибрирующей металлической мембраны. Жидкое лекарственное вещество при этом просеивается через мельчайшие отверстия, образуя аэрозоль. Зоны терапевтического действия достигают 80% частиц. Частота ультразвуковых колебаний меш небулайзе</w:t>
      </w:r>
      <w:r>
        <w:rPr>
          <w:rFonts w:ascii="Times New Roman CYR" w:hAnsi="Times New Roman CYR" w:cs="Times New Roman CYR"/>
          <w:sz w:val="28"/>
          <w:szCs w:val="28"/>
          <w:lang w:val="ru-RU"/>
        </w:rPr>
        <w:t>ров на порядок ниже, чем у ультразвуковых, и составляет 180 кГц. Такие ультразвуковые колебания используются для поднятия жидкости и проталкивания ее через отверстия сетки-мембраны. Пониженная частота ультразвука позволяет использовать в меш небулайзерах д</w:t>
      </w:r>
      <w:r>
        <w:rPr>
          <w:rFonts w:ascii="Times New Roman CYR" w:hAnsi="Times New Roman CYR" w:cs="Times New Roman CYR"/>
          <w:sz w:val="28"/>
          <w:szCs w:val="28"/>
          <w:lang w:val="ru-RU"/>
        </w:rPr>
        <w:t>аже те препараты, которые противопоказаны к использованию в ультразвуковых. Таким образом, диапазон применения меш небулайзеров повышается. Работают такие аппараты абсолютно бесшумно и могут использоваться для ингаляций даже спящему ребенку.</w:t>
      </w:r>
    </w:p>
    <w:p w14:paraId="12463A4F"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Аппарат можно </w:t>
      </w:r>
      <w:r>
        <w:rPr>
          <w:rFonts w:ascii="Times New Roman CYR" w:hAnsi="Times New Roman CYR" w:cs="Times New Roman CYR"/>
          <w:sz w:val="28"/>
          <w:szCs w:val="28"/>
          <w:lang w:val="ru-RU"/>
        </w:rPr>
        <w:t>использовать в любом положении, даже в горизонтальном. При этом закрытая крышка не позволяет выливаться раствору, что немаловажно для детей и пациентов с ограниченными возможностями. Ингаляция проходит в режиме естественного дыхания с минимальными потерями</w:t>
      </w:r>
      <w:r>
        <w:rPr>
          <w:rFonts w:ascii="Times New Roman CYR" w:hAnsi="Times New Roman CYR" w:cs="Times New Roman CYR"/>
          <w:sz w:val="28"/>
          <w:szCs w:val="28"/>
          <w:lang w:val="ru-RU"/>
        </w:rPr>
        <w:t xml:space="preserve"> препарата. Начальный объем лекарства может быть всего 0,5 мл, а остаточный не будет превышать 0,1 мл.</w:t>
      </w:r>
    </w:p>
    <w:p w14:paraId="2B37A52B"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Быстрота ингаляций с использованием меш ингаляторов является немаловажным преимуществом. Раствор лекарственного препарата не нуждается в предварительной </w:t>
      </w:r>
      <w:r>
        <w:rPr>
          <w:rFonts w:ascii="Times New Roman CYR" w:hAnsi="Times New Roman CYR" w:cs="Times New Roman CYR"/>
          <w:sz w:val="28"/>
          <w:szCs w:val="28"/>
          <w:lang w:val="ru-RU"/>
        </w:rPr>
        <w:t>обработке, а время ингаляции может быть сокращено до 2-3 минут благодаря высокой эффективности работы аппарата. Компактные размеры небулайзера и небольшой вес вполне позволяют носить его даже в дамской сумочке. Работать небузайзер может либо от сетевого ад</w:t>
      </w:r>
      <w:r>
        <w:rPr>
          <w:rFonts w:ascii="Times New Roman CYR" w:hAnsi="Times New Roman CYR" w:cs="Times New Roman CYR"/>
          <w:sz w:val="28"/>
          <w:szCs w:val="28"/>
          <w:lang w:val="ru-RU"/>
        </w:rPr>
        <w:t>аптера, либо от двух пальчиковых батареек. С появлением таких небулайзеров наступила новая эпоха: когда небулайзеры можно брать с собой и использовать не только дома, но и на прогулке, за рулем, во время активного отдыха или в офисе. К примеру, для предотв</w:t>
      </w:r>
      <w:r>
        <w:rPr>
          <w:rFonts w:ascii="Times New Roman CYR" w:hAnsi="Times New Roman CYR" w:cs="Times New Roman CYR"/>
          <w:sz w:val="28"/>
          <w:szCs w:val="28"/>
          <w:lang w:val="ru-RU"/>
        </w:rPr>
        <w:t>ращения приступа людям, которые страдают бронхиальной астмой, достаточно просто нажать кнопку аппарата, наполненного лекарством, и быстро провести ингаляцию. А при лечении такой категории пациентов как грудные дети, меш небулайзер не имеет себе равных.</w:t>
      </w:r>
    </w:p>
    <w:p w14:paraId="10C82C81"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w:t>
      </w:r>
      <w:r>
        <w:rPr>
          <w:rFonts w:ascii="Times New Roman CYR" w:hAnsi="Times New Roman CYR" w:cs="Times New Roman CYR"/>
          <w:sz w:val="28"/>
          <w:szCs w:val="28"/>
          <w:lang w:val="ru-RU"/>
        </w:rPr>
        <w:t>уйные небулайзеры. Принцип работы струйного небулайзера основан на эффекте Бернулли. Воздух или кислород (рабочий газ) входят в камеру небулайзера через узкое отверстие (которое называется Вентури). На выходе из этого отверстия давление падает и скорость г</w:t>
      </w:r>
      <w:r>
        <w:rPr>
          <w:rFonts w:ascii="Times New Roman CYR" w:hAnsi="Times New Roman CYR" w:cs="Times New Roman CYR"/>
          <w:sz w:val="28"/>
          <w:szCs w:val="28"/>
          <w:lang w:val="ru-RU"/>
        </w:rPr>
        <w:t>аза значительно возрастает, что приводит к засасыванию в эту область пониженного давления жидкости из резервуара камеры. При встрече жидкости с воздушным потоком под действием газовой струи она разбивается на мелкие частицы, размеры которых варьируют от 15</w:t>
      </w:r>
      <w:r>
        <w:rPr>
          <w:rFonts w:ascii="Times New Roman CYR" w:hAnsi="Times New Roman CYR" w:cs="Times New Roman CYR"/>
          <w:sz w:val="28"/>
          <w:szCs w:val="28"/>
          <w:lang w:val="ru-RU"/>
        </w:rPr>
        <w:t xml:space="preserve"> до 500 µм - это так называемый первичный аэрозоль. В дальнейшем эти частицы сталкиваются с «заслонкой», в результате чего образуется «вторичный» аэрозоль - ультрамелкие частицы размерами от 0,5 до 10 µм (около 0,5% от первичного аэрозоля), который далее и</w:t>
      </w:r>
      <w:r>
        <w:rPr>
          <w:rFonts w:ascii="Times New Roman CYR" w:hAnsi="Times New Roman CYR" w:cs="Times New Roman CYR"/>
          <w:sz w:val="28"/>
          <w:szCs w:val="28"/>
          <w:lang w:val="ru-RU"/>
        </w:rPr>
        <w:t>нгалируется, а большая доля частиц первичного аэрозоля (около 99,5%) осаждается на внутренних стенках камеры небулайзера и вновь вовлекается в процесс образования аэрозоля.</w:t>
      </w:r>
    </w:p>
    <w:p w14:paraId="6A600815"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Детский небулайзер включает в себя маску для дыхания, мундштук и наконечник для нос</w:t>
      </w:r>
      <w:r>
        <w:rPr>
          <w:rFonts w:ascii="Times New Roman CYR" w:hAnsi="Times New Roman CYR" w:cs="Times New Roman CYR"/>
          <w:sz w:val="28"/>
          <w:szCs w:val="28"/>
          <w:lang w:val="ru-RU"/>
        </w:rPr>
        <w:t>а. Некоторые типы ингаляционных небулайзеров дополнительно имеют комплект специальных насадок, запчасти для небулайзера &lt;http://www.nebu.ru/inhalers/zapchasti&gt; также можно приобретать отдельно. Подбирают их, основываясь на возрасте малыша. Разработаны небу</w:t>
      </w:r>
      <w:r>
        <w:rPr>
          <w:rFonts w:ascii="Times New Roman CYR" w:hAnsi="Times New Roman CYR" w:cs="Times New Roman CYR"/>
          <w:sz w:val="28"/>
          <w:szCs w:val="28"/>
          <w:lang w:val="ru-RU"/>
        </w:rPr>
        <w:t>лайзеры даже для грудных деток. Для новорожденных маска и насадки сделаны из мягкого пластика, для того чтобы малыш не испытывал неудобства.</w:t>
      </w:r>
    </w:p>
    <w:p w14:paraId="012308D1"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Выделяют четыре основных вида ингаляционных небулайзеров: ультразвуковые, паровые, компрессорные и сетчатые. Каждый</w:t>
      </w:r>
      <w:r>
        <w:rPr>
          <w:rFonts w:ascii="Times New Roman CYR" w:hAnsi="Times New Roman CYR" w:cs="Times New Roman CYR"/>
          <w:sz w:val="28"/>
          <w:szCs w:val="28"/>
          <w:lang w:val="ru-RU"/>
        </w:rPr>
        <w:t xml:space="preserve"> из них имеет свои достоинства и недостатками.</w:t>
      </w:r>
    </w:p>
    <w:p w14:paraId="3815DEB7"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Ультразвуковой небулайзер невероятно компактен и при этом превосходно справляется со своим прямым назначением. Однако он имеет один существенный недостаток - во время процедуры, под воздействием ультразвука бы</w:t>
      </w:r>
      <w:r>
        <w:rPr>
          <w:rFonts w:ascii="Times New Roman CYR" w:hAnsi="Times New Roman CYR" w:cs="Times New Roman CYR"/>
          <w:sz w:val="28"/>
          <w:szCs w:val="28"/>
          <w:lang w:val="ru-RU"/>
        </w:rPr>
        <w:t>стро разрушается структура лекарственного препарата, тем самым ослабляя его действие.</w:t>
      </w:r>
    </w:p>
    <w:p w14:paraId="3A0DF371"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Компрессионный небулайзер понадобится в случае, если ребенок болен обструктивным бронхитом, бронхиальной астмой или бронхоэктатической болезнью. Для таких респираторных з</w:t>
      </w:r>
      <w:r>
        <w:rPr>
          <w:rFonts w:ascii="Times New Roman CYR" w:hAnsi="Times New Roman CYR" w:cs="Times New Roman CYR"/>
          <w:sz w:val="28"/>
          <w:szCs w:val="28"/>
          <w:lang w:val="ru-RU"/>
        </w:rPr>
        <w:t xml:space="preserve">аболеваний компрессионный небулайзер будет более эффективен. Компрессионный прибор лучше всех справляется с задачей по доставке лекарственного препарата в организм малыша. И в педиатрии на сегодняшний день это самый рекомендуемый вид ингаляторов. В основе </w:t>
      </w:r>
      <w:r>
        <w:rPr>
          <w:rFonts w:ascii="Times New Roman CYR" w:hAnsi="Times New Roman CYR" w:cs="Times New Roman CYR"/>
          <w:sz w:val="28"/>
          <w:szCs w:val="28"/>
          <w:lang w:val="ru-RU"/>
        </w:rPr>
        <w:t>компрессионного небулайзера, лежит использование воздушных потоков, которые проходя сквозь емкость с лекарственным раствором, захватывают молекулы лекарств и переносят их в дыхательные пути. Минусом такого типа небулайзеров является шум, производимый во вр</w:t>
      </w:r>
      <w:r>
        <w:rPr>
          <w:rFonts w:ascii="Times New Roman CYR" w:hAnsi="Times New Roman CYR" w:cs="Times New Roman CYR"/>
          <w:sz w:val="28"/>
          <w:szCs w:val="28"/>
          <w:lang w:val="ru-RU"/>
        </w:rPr>
        <w:t>емя работы, что иногда это пугает детей.</w:t>
      </w:r>
    </w:p>
    <w:p w14:paraId="4440F6A4"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Паровые небулайзеры подобно компрессионным, работают по принципу паровой ингаляции, обеспечивая глубокое проникновение лекарственных средств в дыхательные пути детей. Они одновременно прогревают трахеи и бронхи, что</w:t>
      </w:r>
      <w:r>
        <w:rPr>
          <w:rFonts w:ascii="Times New Roman CYR" w:hAnsi="Times New Roman CYR" w:cs="Times New Roman CYR"/>
          <w:sz w:val="28"/>
          <w:szCs w:val="28"/>
          <w:lang w:val="ru-RU"/>
        </w:rPr>
        <w:t xml:space="preserve"> производит быстрый отхаркивающий эффект.</w:t>
      </w:r>
    </w:p>
    <w:p w14:paraId="0B42BB16"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паровой небулайзер имеет некоторые отрицательных моментов. Во время ингаляции ребенок может испытывать чувство сухости в горле, что вызывает дискомфорт при проведении процедуры, некоторые лекарственные препа</w:t>
      </w:r>
      <w:r>
        <w:rPr>
          <w:rFonts w:ascii="Times New Roman CYR" w:hAnsi="Times New Roman CYR" w:cs="Times New Roman CYR"/>
          <w:sz w:val="28"/>
          <w:szCs w:val="28"/>
          <w:lang w:val="ru-RU"/>
        </w:rPr>
        <w:t>раты при нагревании могут терять свои лечебные свойства, поэтому паровые небулайзеры необходимо использовать под контролем специалиста.</w:t>
      </w:r>
    </w:p>
    <w:p w14:paraId="1A0FF5BD"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Сегодня сетчатый небулайзер считается самым современный детским ингаляционный прибор. Он полностью бесшумный, и, по мнен</w:t>
      </w:r>
      <w:r>
        <w:rPr>
          <w:rFonts w:ascii="Times New Roman CYR" w:hAnsi="Times New Roman CYR" w:cs="Times New Roman CYR"/>
          <w:sz w:val="28"/>
          <w:szCs w:val="28"/>
          <w:lang w:val="ru-RU"/>
        </w:rPr>
        <w:t>ию педиатров, самый эффективный, потому как доносит лекарственные препараты до самых легких в целостности и невредимости. Впрочем, этот вид небулайзеров самый дорогой из всех ныне существующих.</w:t>
      </w:r>
    </w:p>
    <w:p w14:paraId="715316B8"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детей небулайзер - это единственный прибор для ингаляции, </w:t>
      </w:r>
      <w:r>
        <w:rPr>
          <w:rFonts w:ascii="Times New Roman CYR" w:hAnsi="Times New Roman CYR" w:cs="Times New Roman CYR"/>
          <w:sz w:val="28"/>
          <w:szCs w:val="28"/>
          <w:lang w:val="ru-RU"/>
        </w:rPr>
        <w:t xml:space="preserve">который можно использовать с самого рождения малыша, ведь в возрасте до 3-х лет ингаляции иными способами категорически не рекомендуются. Благодаря тому, что лекарственное средство попадает непосредственно в дыхательные пути, это эффективный метод лечения </w:t>
      </w:r>
      <w:r>
        <w:rPr>
          <w:rFonts w:ascii="Times New Roman CYR" w:hAnsi="Times New Roman CYR" w:cs="Times New Roman CYR"/>
          <w:sz w:val="28"/>
          <w:szCs w:val="28"/>
          <w:lang w:val="ru-RU"/>
        </w:rPr>
        <w:t>ОРЗ у детей. А побочных действий у такого лечения почти нет, так как дозировки препарата минимальны. Небулайзер можно использовать для увлажнения слизистых носа и глотки ребенка в помещениях с сухим воздухом, центральным отоплением, используя обычный физра</w:t>
      </w:r>
      <w:r>
        <w:rPr>
          <w:rFonts w:ascii="Times New Roman CYR" w:hAnsi="Times New Roman CYR" w:cs="Times New Roman CYR"/>
          <w:sz w:val="28"/>
          <w:szCs w:val="28"/>
          <w:lang w:val="ru-RU"/>
        </w:rPr>
        <w:t>створ.</w:t>
      </w:r>
    </w:p>
    <w:p w14:paraId="1B9B807D"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79D07C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2.3.2 Проведение ингаляций медицинской сестрой</w:t>
      </w:r>
    </w:p>
    <w:p w14:paraId="1E3FA134"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1. Пациент должен принять сидячее положение, не разговаривать, прибор ставится вертикально.</w:t>
      </w:r>
    </w:p>
    <w:p w14:paraId="0A1807CF"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Процедуру следует проводить через 1,5 часа после еды. На протяжении часа после процедуры следует находиться</w:t>
      </w:r>
      <w:r>
        <w:rPr>
          <w:rFonts w:ascii="Times New Roman CYR" w:hAnsi="Times New Roman CYR" w:cs="Times New Roman CYR"/>
          <w:sz w:val="28"/>
          <w:szCs w:val="28"/>
          <w:lang w:val="ru-RU"/>
        </w:rPr>
        <w:t xml:space="preserve"> в помещении, не кушать, стараться меньше говорить.</w:t>
      </w:r>
    </w:p>
    <w:p w14:paraId="56F0415A"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Если воспалены гортань или горло, втягивать и выпускать воздух следует через рот. Для этого есть специальная маска.</w:t>
      </w:r>
    </w:p>
    <w:p w14:paraId="5A07F987"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Если же поражены бронхи, трахеи или легкие, то воздух втягивается также через рот, н</w:t>
      </w:r>
      <w:r>
        <w:rPr>
          <w:rFonts w:ascii="Times New Roman CYR" w:hAnsi="Times New Roman CYR" w:cs="Times New Roman CYR"/>
          <w:sz w:val="28"/>
          <w:szCs w:val="28"/>
          <w:lang w:val="ru-RU"/>
        </w:rPr>
        <w:t>о с применением мундштука.</w:t>
      </w:r>
    </w:p>
    <w:p w14:paraId="7EFC9617"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Перед введением лекарственного средства в прибор следует проверить, не прошел ли срок использования.</w:t>
      </w:r>
    </w:p>
    <w:p w14:paraId="3B16FFB2"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качестве растворителя лекарства можно применять только стерильный физраствор, набираемый стерильными шприцами.</w:t>
      </w:r>
    </w:p>
    <w:p w14:paraId="7C5C1592"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Аппарат з</w:t>
      </w:r>
      <w:r>
        <w:rPr>
          <w:rFonts w:ascii="Times New Roman CYR" w:hAnsi="Times New Roman CYR" w:cs="Times New Roman CYR"/>
          <w:sz w:val="28"/>
          <w:szCs w:val="28"/>
          <w:lang w:val="ru-RU"/>
        </w:rPr>
        <w:t>аполняют на 2 - 4 миллилитра, при этом газ должен выходить со скоростью 6 - 8 л\мин. В некоторых приборах этот показатель установлен по умолчанию.</w:t>
      </w:r>
    </w:p>
    <w:p w14:paraId="73B46DEF"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 время процедуры воздух втягивается через рот, не спеша и как можно глубже. После вдоха следует на секунд</w:t>
      </w:r>
      <w:r>
        <w:rPr>
          <w:rFonts w:ascii="Times New Roman CYR" w:hAnsi="Times New Roman CYR" w:cs="Times New Roman CYR"/>
          <w:sz w:val="28"/>
          <w:szCs w:val="28"/>
          <w:lang w:val="ru-RU"/>
        </w:rPr>
        <w:t>у задержать выдох. Но если состояние пациента тяжелое, можно обойтись без этого.</w:t>
      </w:r>
    </w:p>
    <w:p w14:paraId="6BEA593E"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Длительность процедуры от 5 до 10 минут, последние минуты процедуры можно легонько постукивать по прибору, чтобы лекарство взбалтывалось.</w:t>
      </w:r>
    </w:p>
    <w:p w14:paraId="186E7D4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Если с помощью ингаляции были вве</w:t>
      </w:r>
      <w:r>
        <w:rPr>
          <w:rFonts w:ascii="Times New Roman CYR" w:hAnsi="Times New Roman CYR" w:cs="Times New Roman CYR"/>
          <w:sz w:val="28"/>
          <w:szCs w:val="28"/>
          <w:lang w:val="ru-RU"/>
        </w:rPr>
        <w:t>дены гормональные средства или антибиотики, по окончании процедуры нужно промыть полость рта чистой водой.</w:t>
      </w:r>
    </w:p>
    <w:p w14:paraId="61C82FCE"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После процедуры аппарат следует помыть водой (желательно стерильной), а также тщательно высушить с помощью и впитывающей ткани.</w:t>
      </w:r>
    </w:p>
    <w:p w14:paraId="57DEE214"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Длительность леч</w:t>
      </w:r>
      <w:r>
        <w:rPr>
          <w:rFonts w:ascii="Times New Roman CYR" w:hAnsi="Times New Roman CYR" w:cs="Times New Roman CYR"/>
          <w:sz w:val="28"/>
          <w:szCs w:val="28"/>
          <w:lang w:val="ru-RU"/>
        </w:rPr>
        <w:t>ения от 5 до 10 процедур.</w:t>
      </w:r>
    </w:p>
    <w:p w14:paraId="1C93F6DB"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Меры предосторожности:</w:t>
      </w:r>
    </w:p>
    <w:p w14:paraId="7371DE0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 разбавлять раствор для лечения детей обычной чистой водой, это может спровоцировать бронхоспазм.</w:t>
      </w:r>
    </w:p>
    <w:p w14:paraId="725F0A9A"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 использовать жирные масла, они вредны для органов дыхания ребенка.</w:t>
      </w:r>
    </w:p>
    <w:p w14:paraId="4326BD57"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 подбирать дозировку препарат</w:t>
      </w:r>
      <w:r>
        <w:rPr>
          <w:rFonts w:ascii="Times New Roman CYR" w:hAnsi="Times New Roman CYR" w:cs="Times New Roman CYR"/>
          <w:sz w:val="28"/>
          <w:szCs w:val="28"/>
          <w:lang w:val="ru-RU"/>
        </w:rPr>
        <w:t xml:space="preserve">а самостоятельно. Для ингаляции малышам до трех лет удобнее применять компрессорные аппараты, которые выделяют струю лекарства под давлением. Совсем крошкам можно надевать специальную маску для того, чтобы весь аэрозоль попадал в органы дыхания ребенка, а </w:t>
      </w:r>
      <w:r>
        <w:rPr>
          <w:rFonts w:ascii="Times New Roman CYR" w:hAnsi="Times New Roman CYR" w:cs="Times New Roman CYR"/>
          <w:sz w:val="28"/>
          <w:szCs w:val="28"/>
          <w:lang w:val="ru-RU"/>
        </w:rPr>
        <w:t>не разлетался в воздухе. Деткам после 3-х лет уже можно дышать через мундштук.</w:t>
      </w:r>
    </w:p>
    <w:p w14:paraId="403A952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2783416"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2.4 Роль медицинской сестры в обучении пациента самоконтролю и пикфлуометрии</w:t>
      </w:r>
    </w:p>
    <w:p w14:paraId="7872F7B2"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D956158"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Эффективность лечения бронхиальной астмы у пациентов тесно связана с тщательным выполнением ими кв</w:t>
      </w:r>
      <w:r>
        <w:rPr>
          <w:rFonts w:ascii="Times New Roman CYR" w:hAnsi="Times New Roman CYR" w:cs="Times New Roman CYR"/>
          <w:sz w:val="28"/>
          <w:szCs w:val="28"/>
          <w:lang w:val="ru-RU"/>
        </w:rPr>
        <w:t>алифицированных врачебных рекомендаций. Недостаточная осведомленность пациентов об основных факторах, лежащих в основе развития и обострений бронхиальной астмы, а также о существующих современных методах терапии приводит к тому, что многие из них игнорирую</w:t>
      </w:r>
      <w:r>
        <w:rPr>
          <w:rFonts w:ascii="Times New Roman CYR" w:hAnsi="Times New Roman CYR" w:cs="Times New Roman CYR"/>
          <w:sz w:val="28"/>
          <w:szCs w:val="28"/>
          <w:lang w:val="ru-RU"/>
        </w:rPr>
        <w:t>т назначения врачей, самостоятельно прекращают лечение или пользуются услугами неспециалистов.</w:t>
      </w:r>
    </w:p>
    <w:p w14:paraId="16C46C9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Бронхиальная астма требует от больного длительного, иногда непрерывного и тщательного соблюдения медикаментозных программ, особого режима жизни, целого ряда огра</w:t>
      </w:r>
      <w:r>
        <w:rPr>
          <w:rFonts w:ascii="Times New Roman CYR" w:hAnsi="Times New Roman CYR" w:cs="Times New Roman CYR"/>
          <w:sz w:val="28"/>
          <w:szCs w:val="28"/>
          <w:lang w:val="ru-RU"/>
        </w:rPr>
        <w:t>ничений. От соблюдения этих условий зависит успешность предлагаемых специалистом программ ведения больных. Обучение пациентов является необходимой составной частью комплексной программы лечения больных бронхиальной астмой.</w:t>
      </w:r>
    </w:p>
    <w:p w14:paraId="088603C5"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адекватного контроля данного </w:t>
      </w:r>
      <w:r>
        <w:rPr>
          <w:rFonts w:ascii="Times New Roman CYR" w:hAnsi="Times New Roman CYR" w:cs="Times New Roman CYR"/>
          <w:sz w:val="28"/>
          <w:szCs w:val="28"/>
          <w:lang w:val="ru-RU"/>
        </w:rPr>
        <w:t>заболевания необходима осведомленность родителей ребенка о болезни и возможностях современной медикаментозной терапии. Одной из лучших и эффективных форм обучения являются систематические занятия. Для этого в лечебно-профилактических учреждения Липецкой об</w:t>
      </w:r>
      <w:r>
        <w:rPr>
          <w:rFonts w:ascii="Times New Roman CYR" w:hAnsi="Times New Roman CYR" w:cs="Times New Roman CYR"/>
          <w:sz w:val="28"/>
          <w:szCs w:val="28"/>
          <w:lang w:val="ru-RU"/>
        </w:rPr>
        <w:t>ласти организованы «Школы для больных бронхиальной астмой» или «Астма-школы», занятия в которых проводят врачи-пульмонологи, участковые или семейные (общей практики) врачи. Занятия могут посещат и родители детей с БА.</w:t>
      </w:r>
    </w:p>
    <w:p w14:paraId="184B512B"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целью «Школы для больных брон</w:t>
      </w:r>
      <w:r>
        <w:rPr>
          <w:rFonts w:ascii="Times New Roman CYR" w:hAnsi="Times New Roman CYR" w:cs="Times New Roman CYR"/>
          <w:sz w:val="28"/>
          <w:szCs w:val="28"/>
          <w:lang w:val="ru-RU"/>
        </w:rPr>
        <w:t xml:space="preserve">хиальной астмой» является повышение эффективности терапии бронхиальной астмы у пациентов и контроль за течением болезни у них посредством образования самого пациента и его родителей. В ходе этих занятий слушатели получают необходимую информацию о причинах </w:t>
      </w:r>
      <w:r>
        <w:rPr>
          <w:rFonts w:ascii="Times New Roman CYR" w:hAnsi="Times New Roman CYR" w:cs="Times New Roman CYR"/>
          <w:sz w:val="28"/>
          <w:szCs w:val="28"/>
          <w:lang w:val="ru-RU"/>
        </w:rPr>
        <w:t>развития бронхиальной астмы, основных способах лечения и методах самоконтроля.</w:t>
      </w:r>
    </w:p>
    <w:p w14:paraId="1C75A5BB"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цели обучения в Школах для больных бронхиальной астмой:</w:t>
      </w:r>
    </w:p>
    <w:p w14:paraId="6863B8DE"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Расширить знания пациентов и их окружения о причинах, симптомах обострениях, приступах, тактике оказания помощи;</w:t>
      </w:r>
    </w:p>
    <w:p w14:paraId="54B816DB"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Изучить факторы, способствующие формированию заболевания и определяющие риск развития его осложнений;</w:t>
      </w:r>
    </w:p>
    <w:p w14:paraId="3551B337"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Обучить больных бронхиальной астмой проведению самооценки и самоконтроля в домашних условиях, ведению дневника пациента, а также применению средств довра</w:t>
      </w:r>
      <w:r>
        <w:rPr>
          <w:rFonts w:ascii="Times New Roman CYR" w:hAnsi="Times New Roman CYR" w:cs="Times New Roman CYR"/>
          <w:sz w:val="28"/>
          <w:szCs w:val="28"/>
          <w:lang w:val="ru-RU"/>
        </w:rPr>
        <w:t>чебной самопомощи при появлении симптомов.</w:t>
      </w:r>
    </w:p>
    <w:p w14:paraId="1A550ECA"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Обучить пользоваться пикфлуометром для оценки симптомов болезни;</w:t>
      </w:r>
    </w:p>
    <w:p w14:paraId="4C250BA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Сформировать стойкое убеждение использовать всё возможное и зависящее от самого пациента, чтобы сознательно соблюдать рекомендации врача, лечиться и</w:t>
      </w:r>
      <w:r>
        <w:rPr>
          <w:rFonts w:ascii="Times New Roman CYR" w:hAnsi="Times New Roman CYR" w:cs="Times New Roman CYR"/>
          <w:sz w:val="28"/>
          <w:szCs w:val="28"/>
          <w:lang w:val="ru-RU"/>
        </w:rPr>
        <w:t xml:space="preserve"> укреплять здоровье.</w:t>
      </w:r>
    </w:p>
    <w:p w14:paraId="443C4528"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видно из перечисленного ниже, одним из важнейших моментов в обучении пациентов самоконтролю является освоение пикфлуометрии и ведение дневника наблюдения за состоянием.</w:t>
      </w:r>
    </w:p>
    <w:p w14:paraId="5735DA4F"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804ED2E"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2.4.1 Пикфлоуметрия и обучение пациента самоконтролю при брон</w:t>
      </w:r>
      <w:r>
        <w:rPr>
          <w:rFonts w:ascii="Times New Roman CYR" w:hAnsi="Times New Roman CYR" w:cs="Times New Roman CYR"/>
          <w:b/>
          <w:bCs/>
          <w:sz w:val="28"/>
          <w:szCs w:val="28"/>
          <w:lang w:val="ru-RU"/>
        </w:rPr>
        <w:t>хиальной астме</w:t>
      </w:r>
    </w:p>
    <w:p w14:paraId="000BC772"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Пикфлоуметрия (от англ. - "PeakFlow" - пиковый поток) - это метод определения пиковой объемной скорости форсированного выдоха. Это важнейший тест для больных бронхиальной астмой, хроническим бронхитом и другими заболеваниями легких, требующи</w:t>
      </w:r>
      <w:r>
        <w:rPr>
          <w:rFonts w:ascii="Times New Roman CYR" w:hAnsi="Times New Roman CYR" w:cs="Times New Roman CYR"/>
          <w:sz w:val="28"/>
          <w:szCs w:val="28"/>
          <w:lang w:val="ru-RU"/>
        </w:rPr>
        <w:t>ми постоянного контроля за состоянием проходимости дыхательных путей. Это особенно важно в тех ситуациях, когда применение более сложных методов недоступно.</w:t>
      </w:r>
    </w:p>
    <w:p w14:paraId="5EEF09B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данного метода исследования существует специальный прибор - пикфлоуметр, который представляет с</w:t>
      </w:r>
      <w:r>
        <w:rPr>
          <w:rFonts w:ascii="Times New Roman CYR" w:hAnsi="Times New Roman CYR" w:cs="Times New Roman CYR"/>
          <w:sz w:val="28"/>
          <w:szCs w:val="28"/>
          <w:lang w:val="ru-RU"/>
        </w:rPr>
        <w:t>обой мундштук с градуированной шкалой. Современный аппарат удобен и прост в использовании, с его помощью пациент может самостоятельно контролировать свое состояние, рассчитать дозировку принимаемых препаратов и предупредить приступ удушья. Пикфлоуметры быв</w:t>
      </w:r>
      <w:r>
        <w:rPr>
          <w:rFonts w:ascii="Times New Roman CYR" w:hAnsi="Times New Roman CYR" w:cs="Times New Roman CYR"/>
          <w:sz w:val="28"/>
          <w:szCs w:val="28"/>
          <w:lang w:val="ru-RU"/>
        </w:rPr>
        <w:t>ают как для взрослых, так и для детей. Как правило, дети могут пользоваться прибором уже с 4-6 лет. Пациент должен самостоятельно или при помощи родителей проводить исследование дважды в день, и все показатели пикфлоуметрии заносить в свой график, с помощь</w:t>
      </w:r>
      <w:r>
        <w:rPr>
          <w:rFonts w:ascii="Times New Roman CYR" w:hAnsi="Times New Roman CYR" w:cs="Times New Roman CYR"/>
          <w:sz w:val="28"/>
          <w:szCs w:val="28"/>
          <w:lang w:val="ru-RU"/>
        </w:rPr>
        <w:t>ю которого возможно лучше понять особенности течения бронхита и астмы.</w:t>
      </w:r>
    </w:p>
    <w:p w14:paraId="1353F518"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6EE4B66"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2.4.2 Методика проведения пикфлуометрии</w:t>
      </w:r>
    </w:p>
    <w:p w14:paraId="4ECF4BF0"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сестра должна объяснить пациенту, что процедура делается в положении сидя (или стоя).</w:t>
      </w:r>
    </w:p>
    <w:p w14:paraId="01A125C3"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убедиться, что индикатор пикфлуометра</w:t>
      </w:r>
      <w:r>
        <w:rPr>
          <w:rFonts w:ascii="Times New Roman CYR" w:hAnsi="Times New Roman CYR" w:cs="Times New Roman CYR"/>
          <w:sz w:val="28"/>
          <w:szCs w:val="28"/>
          <w:lang w:val="ru-RU"/>
        </w:rPr>
        <w:t xml:space="preserve"> находится на нуле.</w:t>
      </w:r>
    </w:p>
    <w:p w14:paraId="1E3248B6"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Закрыть нос пальцами, после нескольких спокойных вдохов и выдохов необходимо сделать глубоких вдох, плотно обхватить губами мундштук пикфлоуметра, который следует держать параллельно поверхности пола, и сделать максимально быстрый выдох</w:t>
      </w:r>
      <w:r>
        <w:rPr>
          <w:rFonts w:ascii="Times New Roman CYR" w:hAnsi="Times New Roman CYR" w:cs="Times New Roman CYR"/>
          <w:sz w:val="28"/>
          <w:szCs w:val="28"/>
          <w:lang w:val="ru-RU"/>
        </w:rPr>
        <w:t>.</w:t>
      </w:r>
    </w:p>
    <w:p w14:paraId="0A1C41AB"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Отметив результат повторить измерение еще 2 раза, не забывая вернуть индикатор в исходное положение. Отметить наивысший результат и внести его в протокол. Соединяя точки значений пикфлоуметрии, построить график колебаний показаний прибора в течение дня, </w:t>
      </w:r>
      <w:r>
        <w:rPr>
          <w:rFonts w:ascii="Times New Roman CYR" w:hAnsi="Times New Roman CYR" w:cs="Times New Roman CYR"/>
          <w:sz w:val="28"/>
          <w:szCs w:val="28"/>
          <w:lang w:val="ru-RU"/>
        </w:rPr>
        <w:t>месяца и более длительных интервалов времени. Сравнить показания с должными величинами.</w:t>
      </w:r>
    </w:p>
    <w:p w14:paraId="790FEA0A"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сестра порекомендует проводить измерения утром и вечером.</w:t>
      </w:r>
    </w:p>
    <w:p w14:paraId="72926A91"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ингалировании медикаментов для оценки эффекта их действия проводятся измерения до ингалировани</w:t>
      </w:r>
      <w:r>
        <w:rPr>
          <w:rFonts w:ascii="Times New Roman CYR" w:hAnsi="Times New Roman CYR" w:cs="Times New Roman CYR"/>
          <w:sz w:val="28"/>
          <w:szCs w:val="28"/>
          <w:lang w:val="ru-RU"/>
        </w:rPr>
        <w:t>я и через 20 минут после.</w:t>
      </w:r>
    </w:p>
    <w:p w14:paraId="760F38AE"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Детям следует объяснить, что выдыхать нужно так, как будто гасишь свечи на праздничном торте по случаю дня рождения - быстро и энергично.</w:t>
      </w:r>
    </w:p>
    <w:p w14:paraId="40FE5CBA"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Очищать пикфлоуметр, медицинская сестра порекомендует с помощью теплой воды и нейтральных мо</w:t>
      </w:r>
      <w:r>
        <w:rPr>
          <w:rFonts w:ascii="Times New Roman CYR" w:hAnsi="Times New Roman CYR" w:cs="Times New Roman CYR"/>
          <w:sz w:val="28"/>
          <w:szCs w:val="28"/>
          <w:lang w:val="ru-RU"/>
        </w:rPr>
        <w:t>ющих средств, тщательно прополоскав водой после мытья и высушив при комнатной температуре. Научит пациента разбирать прибор ( около мундштука имеется съемная часть, отмеченная риской, которая снимается движением в сторону, затем вынимается мундштук; корпус</w:t>
      </w:r>
      <w:r>
        <w:rPr>
          <w:rFonts w:ascii="Times New Roman CYR" w:hAnsi="Times New Roman CYR" w:cs="Times New Roman CYR"/>
          <w:sz w:val="28"/>
          <w:szCs w:val="28"/>
          <w:lang w:val="ru-RU"/>
        </w:rPr>
        <w:t xml:space="preserve"> прибора разбирается на две части, при этом следует внимательно следить за положением пружины!).</w:t>
      </w:r>
    </w:p>
    <w:p w14:paraId="79382C99"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беседе с пациентом медицинская сестра разъясняет ему следующие важные моменты:</w:t>
      </w:r>
    </w:p>
    <w:p w14:paraId="7B13F266"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Пикфлоуметр - прибор для индивидуального пользования! 2. Пикфлоуметрический </w:t>
      </w:r>
      <w:r>
        <w:rPr>
          <w:rFonts w:ascii="Times New Roman CYR" w:hAnsi="Times New Roman CYR" w:cs="Times New Roman CYR"/>
          <w:sz w:val="28"/>
          <w:szCs w:val="28"/>
          <w:lang w:val="ru-RU"/>
        </w:rPr>
        <w:t>контроль будет полезен только при регулярном (ежедневном) и длительном (месяцы, годы) проведении. Эпизодические замеры ПСВ не информативны. 3. Измерения ПСВ нужно проводить не реже 2 раз в день (утром и вечером), лучше в одно и то же время. 4. Замеры делаю</w:t>
      </w:r>
      <w:r>
        <w:rPr>
          <w:rFonts w:ascii="Times New Roman CYR" w:hAnsi="Times New Roman CYR" w:cs="Times New Roman CYR"/>
          <w:sz w:val="28"/>
          <w:szCs w:val="28"/>
          <w:lang w:val="ru-RU"/>
        </w:rPr>
        <w:t>т до приема лекарств. 5. Результаты ПСВ нужно отмечать на графике. Запись столбиков цифр не информативна ни для врача, ни для пациента.</w:t>
      </w:r>
    </w:p>
    <w:p w14:paraId="474726F8"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определения степени соответствия ПСВ норме, определяют должное значение ПСВ с помощью таблиц с учетом роста ребенка.</w:t>
      </w:r>
      <w:r>
        <w:rPr>
          <w:rFonts w:ascii="Times New Roman CYR" w:hAnsi="Times New Roman CYR" w:cs="Times New Roman CYR"/>
          <w:sz w:val="28"/>
          <w:szCs w:val="28"/>
          <w:lang w:val="ru-RU"/>
        </w:rPr>
        <w:t xml:space="preserve"> (см. Табл.3).</w:t>
      </w:r>
    </w:p>
    <w:p w14:paraId="0FAED1F0"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0B88F7F" w14:textId="77777777" w:rsidR="00000000" w:rsidRDefault="001C04B2">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3 - Определение должной величины ПСВ</w:t>
      </w:r>
    </w:p>
    <w:tbl>
      <w:tblPr>
        <w:tblW w:w="0" w:type="auto"/>
        <w:tblInd w:w="-8" w:type="dxa"/>
        <w:tblBorders>
          <w:top w:val="single" w:sz="4" w:space="0" w:color="auto"/>
          <w:left w:val="single" w:sz="4" w:space="0" w:color="auto"/>
          <w:bottom w:val="single" w:sz="4" w:space="0" w:color="auto"/>
        </w:tblBorders>
        <w:tblLayout w:type="fixed"/>
        <w:tblCellMar>
          <w:left w:w="83" w:type="dxa"/>
          <w:right w:w="83" w:type="dxa"/>
        </w:tblCellMar>
        <w:tblLook w:val="0000" w:firstRow="0" w:lastRow="0" w:firstColumn="0" w:lastColumn="0" w:noHBand="0" w:noVBand="0"/>
      </w:tblPr>
      <w:tblGrid>
        <w:gridCol w:w="660"/>
        <w:gridCol w:w="726"/>
        <w:gridCol w:w="727"/>
        <w:gridCol w:w="727"/>
        <w:gridCol w:w="731"/>
        <w:gridCol w:w="726"/>
        <w:gridCol w:w="725"/>
        <w:gridCol w:w="723"/>
        <w:gridCol w:w="726"/>
        <w:gridCol w:w="727"/>
        <w:gridCol w:w="717"/>
        <w:gridCol w:w="726"/>
        <w:gridCol w:w="744"/>
      </w:tblGrid>
      <w:tr w:rsidR="00000000" w14:paraId="5C1DDB1C" w14:textId="77777777">
        <w:tblPrEx>
          <w:tblCellMar>
            <w:top w:w="0" w:type="dxa"/>
            <w:bottom w:w="0" w:type="dxa"/>
          </w:tblCellMar>
        </w:tblPrEx>
        <w:tc>
          <w:tcPr>
            <w:tcW w:w="660" w:type="dxa"/>
            <w:tcBorders>
              <w:top w:val="single" w:sz="6" w:space="0" w:color="auto"/>
              <w:left w:val="single" w:sz="6" w:space="0" w:color="auto"/>
              <w:bottom w:val="single" w:sz="6" w:space="0" w:color="auto"/>
              <w:right w:val="nil"/>
            </w:tcBorders>
          </w:tcPr>
          <w:p w14:paraId="0365D48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Рост</w:t>
            </w:r>
          </w:p>
        </w:tc>
        <w:tc>
          <w:tcPr>
            <w:tcW w:w="726" w:type="dxa"/>
            <w:tcBorders>
              <w:top w:val="single" w:sz="6" w:space="0" w:color="auto"/>
              <w:left w:val="single" w:sz="6" w:space="0" w:color="auto"/>
              <w:bottom w:val="single" w:sz="6" w:space="0" w:color="auto"/>
              <w:right w:val="nil"/>
            </w:tcBorders>
          </w:tcPr>
          <w:p w14:paraId="74970D44"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109</w:t>
            </w:r>
          </w:p>
        </w:tc>
        <w:tc>
          <w:tcPr>
            <w:tcW w:w="727" w:type="dxa"/>
            <w:tcBorders>
              <w:top w:val="single" w:sz="6" w:space="0" w:color="auto"/>
              <w:left w:val="single" w:sz="6" w:space="0" w:color="auto"/>
              <w:bottom w:val="single" w:sz="6" w:space="0" w:color="auto"/>
              <w:right w:val="nil"/>
            </w:tcBorders>
          </w:tcPr>
          <w:p w14:paraId="61E4DBD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112</w:t>
            </w:r>
          </w:p>
        </w:tc>
        <w:tc>
          <w:tcPr>
            <w:tcW w:w="727" w:type="dxa"/>
            <w:tcBorders>
              <w:top w:val="single" w:sz="6" w:space="0" w:color="auto"/>
              <w:left w:val="single" w:sz="6" w:space="0" w:color="auto"/>
              <w:bottom w:val="single" w:sz="6" w:space="0" w:color="auto"/>
              <w:right w:val="nil"/>
            </w:tcBorders>
          </w:tcPr>
          <w:p w14:paraId="23D1D35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114</w:t>
            </w:r>
          </w:p>
        </w:tc>
        <w:tc>
          <w:tcPr>
            <w:tcW w:w="731" w:type="dxa"/>
            <w:tcBorders>
              <w:top w:val="single" w:sz="6" w:space="0" w:color="auto"/>
              <w:left w:val="nil"/>
              <w:bottom w:val="single" w:sz="6" w:space="0" w:color="auto"/>
              <w:right w:val="nil"/>
            </w:tcBorders>
          </w:tcPr>
          <w:p w14:paraId="43A5987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117</w:t>
            </w:r>
          </w:p>
        </w:tc>
        <w:tc>
          <w:tcPr>
            <w:tcW w:w="726" w:type="dxa"/>
            <w:tcBorders>
              <w:top w:val="single" w:sz="6" w:space="0" w:color="auto"/>
              <w:left w:val="nil"/>
              <w:bottom w:val="single" w:sz="6" w:space="0" w:color="auto"/>
              <w:right w:val="nil"/>
            </w:tcBorders>
          </w:tcPr>
          <w:p w14:paraId="42D690E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119</w:t>
            </w:r>
          </w:p>
        </w:tc>
        <w:tc>
          <w:tcPr>
            <w:tcW w:w="725" w:type="dxa"/>
            <w:tcBorders>
              <w:top w:val="single" w:sz="6" w:space="0" w:color="auto"/>
              <w:left w:val="single" w:sz="6" w:space="0" w:color="auto"/>
              <w:bottom w:val="single" w:sz="6" w:space="0" w:color="auto"/>
              <w:right w:val="nil"/>
            </w:tcBorders>
          </w:tcPr>
          <w:p w14:paraId="3C81C3F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122</w:t>
            </w:r>
          </w:p>
        </w:tc>
        <w:tc>
          <w:tcPr>
            <w:tcW w:w="723" w:type="dxa"/>
            <w:tcBorders>
              <w:top w:val="single" w:sz="6" w:space="0" w:color="auto"/>
              <w:left w:val="single" w:sz="6" w:space="0" w:color="auto"/>
              <w:bottom w:val="single" w:sz="6" w:space="0" w:color="auto"/>
              <w:right w:val="nil"/>
            </w:tcBorders>
          </w:tcPr>
          <w:p w14:paraId="594695BE"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124</w:t>
            </w:r>
          </w:p>
        </w:tc>
        <w:tc>
          <w:tcPr>
            <w:tcW w:w="726" w:type="dxa"/>
            <w:tcBorders>
              <w:top w:val="single" w:sz="6" w:space="0" w:color="auto"/>
              <w:left w:val="single" w:sz="6" w:space="0" w:color="auto"/>
              <w:bottom w:val="single" w:sz="6" w:space="0" w:color="auto"/>
              <w:right w:val="nil"/>
            </w:tcBorders>
          </w:tcPr>
          <w:p w14:paraId="03EB85C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127</w:t>
            </w:r>
          </w:p>
        </w:tc>
        <w:tc>
          <w:tcPr>
            <w:tcW w:w="727" w:type="dxa"/>
            <w:tcBorders>
              <w:top w:val="single" w:sz="6" w:space="0" w:color="auto"/>
              <w:left w:val="single" w:sz="6" w:space="0" w:color="auto"/>
              <w:bottom w:val="single" w:sz="6" w:space="0" w:color="auto"/>
              <w:right w:val="nil"/>
            </w:tcBorders>
          </w:tcPr>
          <w:p w14:paraId="7D77B80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130</w:t>
            </w:r>
          </w:p>
        </w:tc>
        <w:tc>
          <w:tcPr>
            <w:tcW w:w="717" w:type="dxa"/>
            <w:tcBorders>
              <w:top w:val="single" w:sz="6" w:space="0" w:color="auto"/>
              <w:left w:val="single" w:sz="6" w:space="0" w:color="auto"/>
              <w:bottom w:val="single" w:sz="6" w:space="0" w:color="auto"/>
              <w:right w:val="nil"/>
            </w:tcBorders>
          </w:tcPr>
          <w:p w14:paraId="74DC8A42"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132</w:t>
            </w:r>
          </w:p>
        </w:tc>
        <w:tc>
          <w:tcPr>
            <w:tcW w:w="726" w:type="dxa"/>
            <w:tcBorders>
              <w:top w:val="single" w:sz="6" w:space="0" w:color="auto"/>
              <w:left w:val="single" w:sz="6" w:space="0" w:color="auto"/>
              <w:bottom w:val="single" w:sz="6" w:space="0" w:color="auto"/>
              <w:right w:val="nil"/>
            </w:tcBorders>
          </w:tcPr>
          <w:p w14:paraId="4BB1076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135</w:t>
            </w:r>
          </w:p>
        </w:tc>
        <w:tc>
          <w:tcPr>
            <w:tcW w:w="744" w:type="dxa"/>
            <w:tcBorders>
              <w:top w:val="single" w:sz="6" w:space="0" w:color="auto"/>
              <w:left w:val="single" w:sz="6" w:space="0" w:color="auto"/>
              <w:bottom w:val="single" w:sz="6" w:space="0" w:color="auto"/>
              <w:right w:val="single" w:sz="6" w:space="0" w:color="auto"/>
            </w:tcBorders>
          </w:tcPr>
          <w:p w14:paraId="6174E26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137</w:t>
            </w:r>
          </w:p>
        </w:tc>
      </w:tr>
      <w:tr w:rsidR="00000000" w14:paraId="74FA4982" w14:textId="77777777">
        <w:tblPrEx>
          <w:tblCellMar>
            <w:top w:w="0" w:type="dxa"/>
            <w:bottom w:w="0" w:type="dxa"/>
          </w:tblCellMar>
        </w:tblPrEx>
        <w:tc>
          <w:tcPr>
            <w:tcW w:w="660" w:type="dxa"/>
            <w:tcBorders>
              <w:top w:val="single" w:sz="6" w:space="0" w:color="auto"/>
              <w:left w:val="single" w:sz="6" w:space="0" w:color="auto"/>
              <w:bottom w:val="single" w:sz="6" w:space="0" w:color="auto"/>
              <w:right w:val="nil"/>
            </w:tcBorders>
          </w:tcPr>
          <w:p w14:paraId="006BB7A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ПСВ</w:t>
            </w:r>
          </w:p>
        </w:tc>
        <w:tc>
          <w:tcPr>
            <w:tcW w:w="726" w:type="dxa"/>
            <w:tcBorders>
              <w:top w:val="single" w:sz="6" w:space="0" w:color="auto"/>
              <w:left w:val="single" w:sz="6" w:space="0" w:color="auto"/>
              <w:bottom w:val="single" w:sz="6" w:space="0" w:color="auto"/>
              <w:right w:val="nil"/>
            </w:tcBorders>
          </w:tcPr>
          <w:p w14:paraId="3F70A25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147</w:t>
            </w:r>
          </w:p>
        </w:tc>
        <w:tc>
          <w:tcPr>
            <w:tcW w:w="727" w:type="dxa"/>
            <w:tcBorders>
              <w:top w:val="single" w:sz="6" w:space="0" w:color="auto"/>
              <w:left w:val="single" w:sz="6" w:space="0" w:color="auto"/>
              <w:bottom w:val="single" w:sz="6" w:space="0" w:color="auto"/>
              <w:right w:val="nil"/>
            </w:tcBorders>
          </w:tcPr>
          <w:p w14:paraId="5F117B7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160</w:t>
            </w:r>
          </w:p>
        </w:tc>
        <w:tc>
          <w:tcPr>
            <w:tcW w:w="727" w:type="dxa"/>
            <w:tcBorders>
              <w:top w:val="single" w:sz="6" w:space="0" w:color="auto"/>
              <w:left w:val="single" w:sz="6" w:space="0" w:color="auto"/>
              <w:bottom w:val="single" w:sz="6" w:space="0" w:color="auto"/>
              <w:right w:val="nil"/>
            </w:tcBorders>
          </w:tcPr>
          <w:p w14:paraId="3CBA5394"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173</w:t>
            </w:r>
          </w:p>
        </w:tc>
        <w:tc>
          <w:tcPr>
            <w:tcW w:w="731" w:type="dxa"/>
            <w:tcBorders>
              <w:top w:val="single" w:sz="6" w:space="0" w:color="auto"/>
              <w:left w:val="single" w:sz="6" w:space="0" w:color="auto"/>
              <w:bottom w:val="single" w:sz="6" w:space="0" w:color="auto"/>
              <w:right w:val="nil"/>
            </w:tcBorders>
          </w:tcPr>
          <w:p w14:paraId="53253C5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187</w:t>
            </w:r>
          </w:p>
        </w:tc>
        <w:tc>
          <w:tcPr>
            <w:tcW w:w="726" w:type="dxa"/>
            <w:tcBorders>
              <w:top w:val="single" w:sz="6" w:space="0" w:color="auto"/>
              <w:left w:val="single" w:sz="6" w:space="0" w:color="auto"/>
              <w:bottom w:val="single" w:sz="6" w:space="0" w:color="auto"/>
              <w:right w:val="nil"/>
            </w:tcBorders>
          </w:tcPr>
          <w:p w14:paraId="5687CA5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200</w:t>
            </w:r>
          </w:p>
        </w:tc>
        <w:tc>
          <w:tcPr>
            <w:tcW w:w="725" w:type="dxa"/>
            <w:tcBorders>
              <w:top w:val="single" w:sz="6" w:space="0" w:color="auto"/>
              <w:left w:val="single" w:sz="6" w:space="0" w:color="auto"/>
              <w:bottom w:val="single" w:sz="6" w:space="0" w:color="auto"/>
              <w:right w:val="nil"/>
            </w:tcBorders>
          </w:tcPr>
          <w:p w14:paraId="3269459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214</w:t>
            </w:r>
          </w:p>
        </w:tc>
        <w:tc>
          <w:tcPr>
            <w:tcW w:w="723" w:type="dxa"/>
            <w:tcBorders>
              <w:top w:val="single" w:sz="6" w:space="0" w:color="auto"/>
              <w:left w:val="single" w:sz="6" w:space="0" w:color="auto"/>
              <w:bottom w:val="single" w:sz="6" w:space="0" w:color="auto"/>
              <w:right w:val="nil"/>
            </w:tcBorders>
          </w:tcPr>
          <w:p w14:paraId="0B9E91B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227</w:t>
            </w:r>
          </w:p>
        </w:tc>
        <w:tc>
          <w:tcPr>
            <w:tcW w:w="726" w:type="dxa"/>
            <w:tcBorders>
              <w:top w:val="single" w:sz="6" w:space="0" w:color="auto"/>
              <w:left w:val="single" w:sz="6" w:space="0" w:color="auto"/>
              <w:bottom w:val="single" w:sz="6" w:space="0" w:color="auto"/>
              <w:right w:val="nil"/>
            </w:tcBorders>
          </w:tcPr>
          <w:p w14:paraId="5D49ACC4"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240</w:t>
            </w:r>
          </w:p>
        </w:tc>
        <w:tc>
          <w:tcPr>
            <w:tcW w:w="727" w:type="dxa"/>
            <w:tcBorders>
              <w:top w:val="single" w:sz="6" w:space="0" w:color="auto"/>
              <w:left w:val="single" w:sz="6" w:space="0" w:color="auto"/>
              <w:bottom w:val="single" w:sz="6" w:space="0" w:color="auto"/>
              <w:right w:val="nil"/>
            </w:tcBorders>
          </w:tcPr>
          <w:p w14:paraId="6E75C26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254</w:t>
            </w:r>
          </w:p>
        </w:tc>
        <w:tc>
          <w:tcPr>
            <w:tcW w:w="717" w:type="dxa"/>
            <w:tcBorders>
              <w:top w:val="single" w:sz="6" w:space="0" w:color="auto"/>
              <w:left w:val="single" w:sz="6" w:space="0" w:color="auto"/>
              <w:bottom w:val="single" w:sz="6" w:space="0" w:color="auto"/>
              <w:right w:val="nil"/>
            </w:tcBorders>
          </w:tcPr>
          <w:p w14:paraId="36AEE1A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267</w:t>
            </w:r>
          </w:p>
        </w:tc>
        <w:tc>
          <w:tcPr>
            <w:tcW w:w="726" w:type="dxa"/>
            <w:tcBorders>
              <w:top w:val="single" w:sz="6" w:space="0" w:color="auto"/>
              <w:left w:val="single" w:sz="6" w:space="0" w:color="auto"/>
              <w:bottom w:val="single" w:sz="6" w:space="0" w:color="auto"/>
              <w:right w:val="nil"/>
            </w:tcBorders>
          </w:tcPr>
          <w:p w14:paraId="6E13720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280</w:t>
            </w:r>
          </w:p>
        </w:tc>
        <w:tc>
          <w:tcPr>
            <w:tcW w:w="744" w:type="dxa"/>
            <w:tcBorders>
              <w:top w:val="single" w:sz="6" w:space="0" w:color="auto"/>
              <w:left w:val="single" w:sz="6" w:space="0" w:color="auto"/>
              <w:bottom w:val="single" w:sz="6" w:space="0" w:color="auto"/>
              <w:right w:val="single" w:sz="6" w:space="0" w:color="auto"/>
            </w:tcBorders>
          </w:tcPr>
          <w:p w14:paraId="7B0B20E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293</w:t>
            </w:r>
          </w:p>
        </w:tc>
      </w:tr>
      <w:tr w:rsidR="00000000" w14:paraId="3DAFBAAF" w14:textId="77777777">
        <w:tblPrEx>
          <w:tblCellMar>
            <w:top w:w="0" w:type="dxa"/>
            <w:bottom w:w="0" w:type="dxa"/>
          </w:tblCellMar>
        </w:tblPrEx>
        <w:tc>
          <w:tcPr>
            <w:tcW w:w="660" w:type="dxa"/>
            <w:tcBorders>
              <w:top w:val="single" w:sz="6" w:space="0" w:color="auto"/>
              <w:left w:val="single" w:sz="6" w:space="0" w:color="auto"/>
              <w:bottom w:val="single" w:sz="6" w:space="0" w:color="auto"/>
              <w:right w:val="nil"/>
            </w:tcBorders>
          </w:tcPr>
          <w:p w14:paraId="40E2E95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Рост</w:t>
            </w:r>
          </w:p>
        </w:tc>
        <w:tc>
          <w:tcPr>
            <w:tcW w:w="726" w:type="dxa"/>
            <w:tcBorders>
              <w:top w:val="single" w:sz="6" w:space="0" w:color="auto"/>
              <w:left w:val="single" w:sz="6" w:space="0" w:color="auto"/>
              <w:bottom w:val="single" w:sz="6" w:space="0" w:color="auto"/>
              <w:right w:val="nil"/>
            </w:tcBorders>
          </w:tcPr>
          <w:p w14:paraId="5C1EF58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140</w:t>
            </w:r>
          </w:p>
        </w:tc>
        <w:tc>
          <w:tcPr>
            <w:tcW w:w="727" w:type="dxa"/>
            <w:tcBorders>
              <w:top w:val="single" w:sz="6" w:space="0" w:color="auto"/>
              <w:left w:val="single" w:sz="6" w:space="0" w:color="auto"/>
              <w:bottom w:val="single" w:sz="6" w:space="0" w:color="auto"/>
              <w:right w:val="nil"/>
            </w:tcBorders>
          </w:tcPr>
          <w:p w14:paraId="2ABE92C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142</w:t>
            </w:r>
          </w:p>
        </w:tc>
        <w:tc>
          <w:tcPr>
            <w:tcW w:w="727" w:type="dxa"/>
            <w:tcBorders>
              <w:top w:val="single" w:sz="6" w:space="0" w:color="auto"/>
              <w:left w:val="single" w:sz="6" w:space="0" w:color="auto"/>
              <w:bottom w:val="single" w:sz="6" w:space="0" w:color="auto"/>
              <w:right w:val="nil"/>
            </w:tcBorders>
          </w:tcPr>
          <w:p w14:paraId="6C12192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145</w:t>
            </w:r>
          </w:p>
        </w:tc>
        <w:tc>
          <w:tcPr>
            <w:tcW w:w="731" w:type="dxa"/>
            <w:tcBorders>
              <w:top w:val="single" w:sz="6" w:space="0" w:color="auto"/>
              <w:left w:val="single" w:sz="6" w:space="0" w:color="auto"/>
              <w:bottom w:val="single" w:sz="6" w:space="0" w:color="auto"/>
              <w:right w:val="nil"/>
            </w:tcBorders>
          </w:tcPr>
          <w:p w14:paraId="0D5D1D0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147</w:t>
            </w:r>
          </w:p>
        </w:tc>
        <w:tc>
          <w:tcPr>
            <w:tcW w:w="726" w:type="dxa"/>
            <w:tcBorders>
              <w:top w:val="single" w:sz="6" w:space="0" w:color="auto"/>
              <w:left w:val="single" w:sz="6" w:space="0" w:color="auto"/>
              <w:bottom w:val="single" w:sz="6" w:space="0" w:color="auto"/>
              <w:right w:val="nil"/>
            </w:tcBorders>
          </w:tcPr>
          <w:p w14:paraId="48307B0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150</w:t>
            </w:r>
          </w:p>
        </w:tc>
        <w:tc>
          <w:tcPr>
            <w:tcW w:w="725" w:type="dxa"/>
            <w:tcBorders>
              <w:top w:val="single" w:sz="6" w:space="0" w:color="auto"/>
              <w:left w:val="single" w:sz="6" w:space="0" w:color="auto"/>
              <w:bottom w:val="single" w:sz="6" w:space="0" w:color="auto"/>
              <w:right w:val="nil"/>
            </w:tcBorders>
          </w:tcPr>
          <w:p w14:paraId="06EC865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152</w:t>
            </w:r>
          </w:p>
        </w:tc>
        <w:tc>
          <w:tcPr>
            <w:tcW w:w="723" w:type="dxa"/>
            <w:tcBorders>
              <w:top w:val="single" w:sz="6" w:space="0" w:color="auto"/>
              <w:left w:val="single" w:sz="6" w:space="0" w:color="auto"/>
              <w:bottom w:val="single" w:sz="6" w:space="0" w:color="auto"/>
              <w:right w:val="nil"/>
            </w:tcBorders>
          </w:tcPr>
          <w:p w14:paraId="3AE9DC4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155</w:t>
            </w:r>
          </w:p>
        </w:tc>
        <w:tc>
          <w:tcPr>
            <w:tcW w:w="726" w:type="dxa"/>
            <w:tcBorders>
              <w:top w:val="single" w:sz="6" w:space="0" w:color="auto"/>
              <w:left w:val="single" w:sz="6" w:space="0" w:color="auto"/>
              <w:bottom w:val="single" w:sz="6" w:space="0" w:color="auto"/>
              <w:right w:val="nil"/>
            </w:tcBorders>
          </w:tcPr>
          <w:p w14:paraId="38B40CC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158</w:t>
            </w:r>
          </w:p>
        </w:tc>
        <w:tc>
          <w:tcPr>
            <w:tcW w:w="727" w:type="dxa"/>
            <w:tcBorders>
              <w:top w:val="single" w:sz="6" w:space="0" w:color="auto"/>
              <w:left w:val="single" w:sz="6" w:space="0" w:color="auto"/>
              <w:bottom w:val="single" w:sz="6" w:space="0" w:color="auto"/>
              <w:right w:val="nil"/>
            </w:tcBorders>
          </w:tcPr>
          <w:p w14:paraId="6E5BBDC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160</w:t>
            </w:r>
          </w:p>
        </w:tc>
        <w:tc>
          <w:tcPr>
            <w:tcW w:w="717" w:type="dxa"/>
            <w:tcBorders>
              <w:top w:val="single" w:sz="6" w:space="0" w:color="auto"/>
              <w:left w:val="single" w:sz="6" w:space="0" w:color="auto"/>
              <w:bottom w:val="single" w:sz="6" w:space="0" w:color="auto"/>
              <w:right w:val="nil"/>
            </w:tcBorders>
          </w:tcPr>
          <w:p w14:paraId="508B9889"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163</w:t>
            </w:r>
          </w:p>
        </w:tc>
        <w:tc>
          <w:tcPr>
            <w:tcW w:w="726" w:type="dxa"/>
            <w:tcBorders>
              <w:top w:val="single" w:sz="6" w:space="0" w:color="auto"/>
              <w:left w:val="single" w:sz="6" w:space="0" w:color="auto"/>
              <w:bottom w:val="single" w:sz="6" w:space="0" w:color="auto"/>
              <w:right w:val="nil"/>
            </w:tcBorders>
          </w:tcPr>
          <w:p w14:paraId="1667B0B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165</w:t>
            </w:r>
          </w:p>
        </w:tc>
        <w:tc>
          <w:tcPr>
            <w:tcW w:w="744" w:type="dxa"/>
            <w:tcBorders>
              <w:top w:val="single" w:sz="6" w:space="0" w:color="auto"/>
              <w:left w:val="single" w:sz="6" w:space="0" w:color="auto"/>
              <w:bottom w:val="single" w:sz="6" w:space="0" w:color="auto"/>
              <w:right w:val="single" w:sz="6" w:space="0" w:color="auto"/>
            </w:tcBorders>
          </w:tcPr>
          <w:p w14:paraId="22F21F8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167</w:t>
            </w:r>
          </w:p>
        </w:tc>
      </w:tr>
      <w:tr w:rsidR="00000000" w14:paraId="38968345" w14:textId="77777777">
        <w:tblPrEx>
          <w:tblCellMar>
            <w:top w:w="0" w:type="dxa"/>
            <w:bottom w:w="0" w:type="dxa"/>
          </w:tblCellMar>
        </w:tblPrEx>
        <w:tc>
          <w:tcPr>
            <w:tcW w:w="660" w:type="dxa"/>
            <w:tcBorders>
              <w:top w:val="single" w:sz="6" w:space="0" w:color="auto"/>
              <w:left w:val="single" w:sz="6" w:space="0" w:color="auto"/>
              <w:bottom w:val="single" w:sz="6" w:space="0" w:color="auto"/>
              <w:right w:val="nil"/>
            </w:tcBorders>
          </w:tcPr>
          <w:p w14:paraId="19999A1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ПСВ</w:t>
            </w:r>
          </w:p>
        </w:tc>
        <w:tc>
          <w:tcPr>
            <w:tcW w:w="726" w:type="dxa"/>
            <w:tcBorders>
              <w:top w:val="single" w:sz="6" w:space="0" w:color="auto"/>
              <w:left w:val="single" w:sz="6" w:space="0" w:color="auto"/>
              <w:bottom w:val="single" w:sz="6" w:space="0" w:color="auto"/>
              <w:right w:val="nil"/>
            </w:tcBorders>
          </w:tcPr>
          <w:p w14:paraId="34B998B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307</w:t>
            </w:r>
          </w:p>
        </w:tc>
        <w:tc>
          <w:tcPr>
            <w:tcW w:w="727" w:type="dxa"/>
            <w:tcBorders>
              <w:top w:val="single" w:sz="6" w:space="0" w:color="auto"/>
              <w:left w:val="single" w:sz="6" w:space="0" w:color="auto"/>
              <w:bottom w:val="single" w:sz="6" w:space="0" w:color="auto"/>
              <w:right w:val="nil"/>
            </w:tcBorders>
          </w:tcPr>
          <w:p w14:paraId="4F24399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320</w:t>
            </w:r>
          </w:p>
        </w:tc>
        <w:tc>
          <w:tcPr>
            <w:tcW w:w="727" w:type="dxa"/>
            <w:tcBorders>
              <w:top w:val="single" w:sz="6" w:space="0" w:color="auto"/>
              <w:left w:val="single" w:sz="6" w:space="0" w:color="auto"/>
              <w:bottom w:val="single" w:sz="6" w:space="0" w:color="auto"/>
              <w:right w:val="nil"/>
            </w:tcBorders>
          </w:tcPr>
          <w:p w14:paraId="3BC2F80E"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334</w:t>
            </w:r>
          </w:p>
        </w:tc>
        <w:tc>
          <w:tcPr>
            <w:tcW w:w="731" w:type="dxa"/>
            <w:tcBorders>
              <w:top w:val="single" w:sz="6" w:space="0" w:color="auto"/>
              <w:left w:val="single" w:sz="6" w:space="0" w:color="auto"/>
              <w:bottom w:val="single" w:sz="6" w:space="0" w:color="auto"/>
              <w:right w:val="nil"/>
            </w:tcBorders>
          </w:tcPr>
          <w:p w14:paraId="41B2F78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347</w:t>
            </w:r>
          </w:p>
        </w:tc>
        <w:tc>
          <w:tcPr>
            <w:tcW w:w="726" w:type="dxa"/>
            <w:tcBorders>
              <w:top w:val="single" w:sz="6" w:space="0" w:color="auto"/>
              <w:left w:val="single" w:sz="6" w:space="0" w:color="auto"/>
              <w:bottom w:val="single" w:sz="6" w:space="0" w:color="auto"/>
              <w:right w:val="nil"/>
            </w:tcBorders>
          </w:tcPr>
          <w:p w14:paraId="09CE794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360</w:t>
            </w:r>
          </w:p>
        </w:tc>
        <w:tc>
          <w:tcPr>
            <w:tcW w:w="725" w:type="dxa"/>
            <w:tcBorders>
              <w:top w:val="single" w:sz="6" w:space="0" w:color="auto"/>
              <w:left w:val="single" w:sz="6" w:space="0" w:color="auto"/>
              <w:bottom w:val="single" w:sz="6" w:space="0" w:color="auto"/>
              <w:right w:val="nil"/>
            </w:tcBorders>
          </w:tcPr>
          <w:p w14:paraId="510EF84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373</w:t>
            </w:r>
          </w:p>
        </w:tc>
        <w:tc>
          <w:tcPr>
            <w:tcW w:w="723" w:type="dxa"/>
            <w:tcBorders>
              <w:top w:val="single" w:sz="6" w:space="0" w:color="auto"/>
              <w:left w:val="single" w:sz="6" w:space="0" w:color="auto"/>
              <w:bottom w:val="single" w:sz="6" w:space="0" w:color="auto"/>
              <w:right w:val="nil"/>
            </w:tcBorders>
          </w:tcPr>
          <w:p w14:paraId="465775B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387</w:t>
            </w:r>
          </w:p>
        </w:tc>
        <w:tc>
          <w:tcPr>
            <w:tcW w:w="726" w:type="dxa"/>
            <w:tcBorders>
              <w:top w:val="single" w:sz="6" w:space="0" w:color="auto"/>
              <w:left w:val="single" w:sz="6" w:space="0" w:color="auto"/>
              <w:bottom w:val="single" w:sz="6" w:space="0" w:color="auto"/>
              <w:right w:val="nil"/>
            </w:tcBorders>
          </w:tcPr>
          <w:p w14:paraId="244BB09E"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400</w:t>
            </w:r>
          </w:p>
        </w:tc>
        <w:tc>
          <w:tcPr>
            <w:tcW w:w="727" w:type="dxa"/>
            <w:tcBorders>
              <w:top w:val="single" w:sz="6" w:space="0" w:color="auto"/>
              <w:left w:val="single" w:sz="6" w:space="0" w:color="auto"/>
              <w:bottom w:val="single" w:sz="6" w:space="0" w:color="auto"/>
              <w:right w:val="nil"/>
            </w:tcBorders>
          </w:tcPr>
          <w:p w14:paraId="06C36DA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413</w:t>
            </w:r>
          </w:p>
        </w:tc>
        <w:tc>
          <w:tcPr>
            <w:tcW w:w="717" w:type="dxa"/>
            <w:tcBorders>
              <w:top w:val="single" w:sz="6" w:space="0" w:color="auto"/>
              <w:left w:val="single" w:sz="6" w:space="0" w:color="auto"/>
              <w:bottom w:val="single" w:sz="6" w:space="0" w:color="auto"/>
              <w:right w:val="nil"/>
            </w:tcBorders>
          </w:tcPr>
          <w:p w14:paraId="12524164"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427</w:t>
            </w:r>
          </w:p>
        </w:tc>
        <w:tc>
          <w:tcPr>
            <w:tcW w:w="726" w:type="dxa"/>
            <w:tcBorders>
              <w:top w:val="single" w:sz="6" w:space="0" w:color="auto"/>
              <w:left w:val="single" w:sz="6" w:space="0" w:color="auto"/>
              <w:bottom w:val="single" w:sz="6" w:space="0" w:color="auto"/>
              <w:right w:val="nil"/>
            </w:tcBorders>
          </w:tcPr>
          <w:p w14:paraId="78A342C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440</w:t>
            </w:r>
          </w:p>
        </w:tc>
        <w:tc>
          <w:tcPr>
            <w:tcW w:w="744" w:type="dxa"/>
            <w:tcBorders>
              <w:top w:val="single" w:sz="6" w:space="0" w:color="auto"/>
              <w:left w:val="single" w:sz="6" w:space="0" w:color="auto"/>
              <w:bottom w:val="single" w:sz="6" w:space="0" w:color="auto"/>
              <w:right w:val="single" w:sz="6" w:space="0" w:color="auto"/>
            </w:tcBorders>
          </w:tcPr>
          <w:p w14:paraId="2A451DD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454</w:t>
            </w:r>
          </w:p>
        </w:tc>
      </w:tr>
    </w:tbl>
    <w:p w14:paraId="0136B07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1C296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Более точно нормальные границы показателей пикфлоуметрии определяются с учетом роста и пола ребенка. </w:t>
      </w:r>
    </w:p>
    <w:p w14:paraId="156E524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этого ПСВ определяют по таблицам, где учитываются оба эти показателя (см. Таблицу 4).</w:t>
      </w:r>
    </w:p>
    <w:p w14:paraId="44565F2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8DC4C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4 - Определение должного значени</w:t>
      </w:r>
      <w:r>
        <w:rPr>
          <w:rFonts w:ascii="Times New Roman CYR" w:hAnsi="Times New Roman CYR" w:cs="Times New Roman CYR"/>
          <w:sz w:val="28"/>
          <w:szCs w:val="28"/>
          <w:lang w:val="ru-RU"/>
        </w:rPr>
        <w:t>я ПСВ с учетом возраста и пола ребенка</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5"/>
        <w:gridCol w:w="1601"/>
        <w:gridCol w:w="1903"/>
        <w:gridCol w:w="1924"/>
        <w:gridCol w:w="1903"/>
      </w:tblGrid>
      <w:tr w:rsidR="00000000" w14:paraId="158A9C30"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19C2174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Рост, см</w:t>
            </w:r>
          </w:p>
        </w:tc>
        <w:tc>
          <w:tcPr>
            <w:tcW w:w="1601" w:type="dxa"/>
            <w:tcBorders>
              <w:top w:val="single" w:sz="6" w:space="0" w:color="auto"/>
              <w:left w:val="single" w:sz="6" w:space="0" w:color="auto"/>
              <w:bottom w:val="single" w:sz="6" w:space="0" w:color="auto"/>
              <w:right w:val="single" w:sz="6" w:space="0" w:color="auto"/>
            </w:tcBorders>
          </w:tcPr>
          <w:p w14:paraId="4602C4B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мальчики</w:t>
            </w:r>
          </w:p>
        </w:tc>
        <w:tc>
          <w:tcPr>
            <w:tcW w:w="1903" w:type="dxa"/>
            <w:tcBorders>
              <w:top w:val="single" w:sz="6" w:space="0" w:color="auto"/>
              <w:left w:val="single" w:sz="6" w:space="0" w:color="auto"/>
              <w:bottom w:val="single" w:sz="6" w:space="0" w:color="auto"/>
              <w:right w:val="single" w:sz="6" w:space="0" w:color="auto"/>
            </w:tcBorders>
          </w:tcPr>
          <w:p w14:paraId="7342ACB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924" w:type="dxa"/>
            <w:tcBorders>
              <w:top w:val="single" w:sz="6" w:space="0" w:color="auto"/>
              <w:left w:val="single" w:sz="6" w:space="0" w:color="auto"/>
              <w:bottom w:val="single" w:sz="6" w:space="0" w:color="auto"/>
              <w:right w:val="single" w:sz="6" w:space="0" w:color="auto"/>
            </w:tcBorders>
          </w:tcPr>
          <w:p w14:paraId="5FE83CA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девочки</w:t>
            </w:r>
          </w:p>
        </w:tc>
        <w:tc>
          <w:tcPr>
            <w:tcW w:w="1903" w:type="dxa"/>
            <w:tcBorders>
              <w:top w:val="single" w:sz="6" w:space="0" w:color="auto"/>
              <w:left w:val="single" w:sz="6" w:space="0" w:color="auto"/>
              <w:bottom w:val="single" w:sz="6" w:space="0" w:color="auto"/>
              <w:right w:val="single" w:sz="6" w:space="0" w:color="auto"/>
            </w:tcBorders>
          </w:tcPr>
          <w:p w14:paraId="6B6B7C4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539603AF"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0196978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1601" w:type="dxa"/>
            <w:tcBorders>
              <w:top w:val="single" w:sz="6" w:space="0" w:color="auto"/>
              <w:left w:val="single" w:sz="6" w:space="0" w:color="auto"/>
              <w:bottom w:val="single" w:sz="6" w:space="0" w:color="auto"/>
              <w:right w:val="single" w:sz="6" w:space="0" w:color="auto"/>
            </w:tcBorders>
          </w:tcPr>
          <w:p w14:paraId="093F274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5-14</w:t>
            </w:r>
          </w:p>
        </w:tc>
        <w:tc>
          <w:tcPr>
            <w:tcW w:w="1903" w:type="dxa"/>
            <w:tcBorders>
              <w:top w:val="single" w:sz="6" w:space="0" w:color="auto"/>
              <w:left w:val="single" w:sz="6" w:space="0" w:color="auto"/>
              <w:bottom w:val="single" w:sz="6" w:space="0" w:color="auto"/>
              <w:right w:val="single" w:sz="6" w:space="0" w:color="auto"/>
            </w:tcBorders>
          </w:tcPr>
          <w:p w14:paraId="56D37CF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c>
          <w:tcPr>
            <w:tcW w:w="1924" w:type="dxa"/>
            <w:tcBorders>
              <w:top w:val="single" w:sz="6" w:space="0" w:color="auto"/>
              <w:left w:val="single" w:sz="6" w:space="0" w:color="auto"/>
              <w:bottom w:val="single" w:sz="6" w:space="0" w:color="auto"/>
              <w:right w:val="single" w:sz="6" w:space="0" w:color="auto"/>
            </w:tcBorders>
          </w:tcPr>
          <w:p w14:paraId="0A6E7D8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5-14</w:t>
            </w:r>
          </w:p>
        </w:tc>
        <w:tc>
          <w:tcPr>
            <w:tcW w:w="1903" w:type="dxa"/>
            <w:tcBorders>
              <w:top w:val="single" w:sz="6" w:space="0" w:color="auto"/>
              <w:left w:val="single" w:sz="6" w:space="0" w:color="auto"/>
              <w:bottom w:val="single" w:sz="6" w:space="0" w:color="auto"/>
              <w:right w:val="single" w:sz="6" w:space="0" w:color="auto"/>
            </w:tcBorders>
          </w:tcPr>
          <w:p w14:paraId="4BD20852"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r>
      <w:tr w:rsidR="00000000" w14:paraId="1EFD4A78"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3D183ED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601" w:type="dxa"/>
            <w:tcBorders>
              <w:top w:val="single" w:sz="6" w:space="0" w:color="auto"/>
              <w:left w:val="single" w:sz="6" w:space="0" w:color="auto"/>
              <w:bottom w:val="single" w:sz="6" w:space="0" w:color="auto"/>
              <w:right w:val="single" w:sz="6" w:space="0" w:color="auto"/>
            </w:tcBorders>
          </w:tcPr>
          <w:p w14:paraId="6630B2D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w:t>
            </w:r>
          </w:p>
        </w:tc>
        <w:tc>
          <w:tcPr>
            <w:tcW w:w="1903" w:type="dxa"/>
            <w:tcBorders>
              <w:top w:val="single" w:sz="6" w:space="0" w:color="auto"/>
              <w:left w:val="single" w:sz="6" w:space="0" w:color="auto"/>
              <w:bottom w:val="single" w:sz="6" w:space="0" w:color="auto"/>
              <w:right w:val="single" w:sz="6" w:space="0" w:color="auto"/>
            </w:tcBorders>
          </w:tcPr>
          <w:p w14:paraId="754B084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24" w:type="dxa"/>
            <w:tcBorders>
              <w:top w:val="single" w:sz="6" w:space="0" w:color="auto"/>
              <w:left w:val="single" w:sz="6" w:space="0" w:color="auto"/>
              <w:bottom w:val="single" w:sz="6" w:space="0" w:color="auto"/>
              <w:right w:val="single" w:sz="6" w:space="0" w:color="auto"/>
            </w:tcBorders>
          </w:tcPr>
          <w:p w14:paraId="5A88670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w:t>
            </w:r>
          </w:p>
        </w:tc>
        <w:tc>
          <w:tcPr>
            <w:tcW w:w="1903" w:type="dxa"/>
            <w:tcBorders>
              <w:top w:val="single" w:sz="6" w:space="0" w:color="auto"/>
              <w:left w:val="single" w:sz="6" w:space="0" w:color="auto"/>
              <w:bottom w:val="single" w:sz="6" w:space="0" w:color="auto"/>
              <w:right w:val="single" w:sz="6" w:space="0" w:color="auto"/>
            </w:tcBorders>
          </w:tcPr>
          <w:p w14:paraId="3DE5410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301C779D"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761EA0A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105</w:t>
            </w:r>
          </w:p>
        </w:tc>
        <w:tc>
          <w:tcPr>
            <w:tcW w:w="1601" w:type="dxa"/>
            <w:tcBorders>
              <w:top w:val="single" w:sz="6" w:space="0" w:color="auto"/>
              <w:left w:val="single" w:sz="6" w:space="0" w:color="auto"/>
              <w:bottom w:val="single" w:sz="6" w:space="0" w:color="auto"/>
              <w:right w:val="single" w:sz="6" w:space="0" w:color="auto"/>
            </w:tcBorders>
          </w:tcPr>
          <w:p w14:paraId="1006165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51</w:t>
            </w:r>
          </w:p>
        </w:tc>
        <w:tc>
          <w:tcPr>
            <w:tcW w:w="1903" w:type="dxa"/>
            <w:tcBorders>
              <w:top w:val="single" w:sz="6" w:space="0" w:color="auto"/>
              <w:left w:val="single" w:sz="6" w:space="0" w:color="auto"/>
              <w:bottom w:val="single" w:sz="6" w:space="0" w:color="auto"/>
              <w:right w:val="single" w:sz="6" w:space="0" w:color="auto"/>
            </w:tcBorders>
          </w:tcPr>
          <w:p w14:paraId="5492C76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24" w:type="dxa"/>
            <w:tcBorders>
              <w:top w:val="single" w:sz="6" w:space="0" w:color="auto"/>
              <w:left w:val="single" w:sz="6" w:space="0" w:color="auto"/>
              <w:bottom w:val="single" w:sz="6" w:space="0" w:color="auto"/>
              <w:right w:val="single" w:sz="6" w:space="0" w:color="auto"/>
            </w:tcBorders>
          </w:tcPr>
          <w:p w14:paraId="1DF90AD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65</w:t>
            </w:r>
          </w:p>
        </w:tc>
        <w:tc>
          <w:tcPr>
            <w:tcW w:w="1903" w:type="dxa"/>
            <w:tcBorders>
              <w:top w:val="single" w:sz="6" w:space="0" w:color="auto"/>
              <w:left w:val="single" w:sz="6" w:space="0" w:color="auto"/>
              <w:bottom w:val="single" w:sz="6" w:space="0" w:color="auto"/>
              <w:right w:val="single" w:sz="6" w:space="0" w:color="auto"/>
            </w:tcBorders>
          </w:tcPr>
          <w:p w14:paraId="7622CCE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222115CA"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4F25A1DE"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w:t>
            </w:r>
          </w:p>
        </w:tc>
        <w:tc>
          <w:tcPr>
            <w:tcW w:w="1601" w:type="dxa"/>
            <w:tcBorders>
              <w:top w:val="single" w:sz="6" w:space="0" w:color="auto"/>
              <w:left w:val="single" w:sz="6" w:space="0" w:color="auto"/>
              <w:bottom w:val="single" w:sz="6" w:space="0" w:color="auto"/>
              <w:right w:val="single" w:sz="6" w:space="0" w:color="auto"/>
            </w:tcBorders>
          </w:tcPr>
          <w:p w14:paraId="71BFA7B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77</w:t>
            </w:r>
          </w:p>
        </w:tc>
        <w:tc>
          <w:tcPr>
            <w:tcW w:w="1903" w:type="dxa"/>
            <w:tcBorders>
              <w:top w:val="single" w:sz="6" w:space="0" w:color="auto"/>
              <w:left w:val="single" w:sz="6" w:space="0" w:color="auto"/>
              <w:bottom w:val="single" w:sz="6" w:space="0" w:color="auto"/>
              <w:right w:val="single" w:sz="6" w:space="0" w:color="auto"/>
            </w:tcBorders>
          </w:tcPr>
          <w:p w14:paraId="6091670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24" w:type="dxa"/>
            <w:tcBorders>
              <w:top w:val="single" w:sz="6" w:space="0" w:color="auto"/>
              <w:left w:val="single" w:sz="6" w:space="0" w:color="auto"/>
              <w:bottom w:val="single" w:sz="6" w:space="0" w:color="auto"/>
              <w:right w:val="single" w:sz="6" w:space="0" w:color="auto"/>
            </w:tcBorders>
          </w:tcPr>
          <w:p w14:paraId="4529574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92</w:t>
            </w:r>
          </w:p>
        </w:tc>
        <w:tc>
          <w:tcPr>
            <w:tcW w:w="1903" w:type="dxa"/>
            <w:tcBorders>
              <w:top w:val="single" w:sz="6" w:space="0" w:color="auto"/>
              <w:left w:val="single" w:sz="6" w:space="0" w:color="auto"/>
              <w:bottom w:val="single" w:sz="6" w:space="0" w:color="auto"/>
              <w:right w:val="single" w:sz="6" w:space="0" w:color="auto"/>
            </w:tcBorders>
          </w:tcPr>
          <w:p w14:paraId="5E05DDF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201849E8"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6A4D9DA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115</w:t>
            </w:r>
          </w:p>
        </w:tc>
        <w:tc>
          <w:tcPr>
            <w:tcW w:w="1601" w:type="dxa"/>
            <w:tcBorders>
              <w:top w:val="single" w:sz="6" w:space="0" w:color="auto"/>
              <w:left w:val="single" w:sz="6" w:space="0" w:color="auto"/>
              <w:bottom w:val="single" w:sz="6" w:space="0" w:color="auto"/>
              <w:right w:val="single" w:sz="6" w:space="0" w:color="auto"/>
            </w:tcBorders>
          </w:tcPr>
          <w:p w14:paraId="3EA6F80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104</w:t>
            </w:r>
          </w:p>
        </w:tc>
        <w:tc>
          <w:tcPr>
            <w:tcW w:w="1903" w:type="dxa"/>
            <w:tcBorders>
              <w:top w:val="single" w:sz="6" w:space="0" w:color="auto"/>
              <w:left w:val="single" w:sz="6" w:space="0" w:color="auto"/>
              <w:bottom w:val="single" w:sz="6" w:space="0" w:color="auto"/>
              <w:right w:val="single" w:sz="6" w:space="0" w:color="auto"/>
            </w:tcBorders>
          </w:tcPr>
          <w:p w14:paraId="2684DF09"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24" w:type="dxa"/>
            <w:tcBorders>
              <w:top w:val="single" w:sz="6" w:space="0" w:color="auto"/>
              <w:left w:val="single" w:sz="6" w:space="0" w:color="auto"/>
              <w:bottom w:val="single" w:sz="6" w:space="0" w:color="auto"/>
              <w:right w:val="single" w:sz="6" w:space="0" w:color="auto"/>
            </w:tcBorders>
          </w:tcPr>
          <w:p w14:paraId="526D173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118</w:t>
            </w:r>
          </w:p>
        </w:tc>
        <w:tc>
          <w:tcPr>
            <w:tcW w:w="1903" w:type="dxa"/>
            <w:tcBorders>
              <w:top w:val="single" w:sz="6" w:space="0" w:color="auto"/>
              <w:left w:val="single" w:sz="6" w:space="0" w:color="auto"/>
              <w:bottom w:val="single" w:sz="6" w:space="0" w:color="auto"/>
              <w:right w:val="single" w:sz="6" w:space="0" w:color="auto"/>
            </w:tcBorders>
          </w:tcPr>
          <w:p w14:paraId="3E21572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689B9753"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5ED8169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120</w:t>
            </w:r>
          </w:p>
        </w:tc>
        <w:tc>
          <w:tcPr>
            <w:tcW w:w="1601" w:type="dxa"/>
            <w:tcBorders>
              <w:top w:val="single" w:sz="6" w:space="0" w:color="auto"/>
              <w:left w:val="single" w:sz="6" w:space="0" w:color="auto"/>
              <w:bottom w:val="single" w:sz="6" w:space="0" w:color="auto"/>
              <w:right w:val="single" w:sz="6" w:space="0" w:color="auto"/>
            </w:tcBorders>
          </w:tcPr>
          <w:p w14:paraId="22E8238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130</w:t>
            </w:r>
          </w:p>
        </w:tc>
        <w:tc>
          <w:tcPr>
            <w:tcW w:w="1903" w:type="dxa"/>
            <w:tcBorders>
              <w:top w:val="single" w:sz="6" w:space="0" w:color="auto"/>
              <w:left w:val="single" w:sz="6" w:space="0" w:color="auto"/>
              <w:bottom w:val="single" w:sz="6" w:space="0" w:color="auto"/>
              <w:right w:val="single" w:sz="6" w:space="0" w:color="auto"/>
            </w:tcBorders>
          </w:tcPr>
          <w:p w14:paraId="3EA7EF79"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24" w:type="dxa"/>
            <w:tcBorders>
              <w:top w:val="single" w:sz="6" w:space="0" w:color="auto"/>
              <w:left w:val="single" w:sz="6" w:space="0" w:color="auto"/>
              <w:bottom w:val="single" w:sz="6" w:space="0" w:color="auto"/>
              <w:right w:val="single" w:sz="6" w:space="0" w:color="auto"/>
            </w:tcBorders>
          </w:tcPr>
          <w:p w14:paraId="4B9AD15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145</w:t>
            </w:r>
          </w:p>
        </w:tc>
        <w:tc>
          <w:tcPr>
            <w:tcW w:w="1903" w:type="dxa"/>
            <w:tcBorders>
              <w:top w:val="single" w:sz="6" w:space="0" w:color="auto"/>
              <w:left w:val="single" w:sz="6" w:space="0" w:color="auto"/>
              <w:bottom w:val="single" w:sz="6" w:space="0" w:color="auto"/>
              <w:right w:val="single" w:sz="6" w:space="0" w:color="auto"/>
            </w:tcBorders>
          </w:tcPr>
          <w:p w14:paraId="0D5DF56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6E2577D8"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34094C7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125</w:t>
            </w:r>
          </w:p>
        </w:tc>
        <w:tc>
          <w:tcPr>
            <w:tcW w:w="1601" w:type="dxa"/>
            <w:tcBorders>
              <w:top w:val="single" w:sz="6" w:space="0" w:color="auto"/>
              <w:left w:val="single" w:sz="6" w:space="0" w:color="auto"/>
              <w:bottom w:val="single" w:sz="6" w:space="0" w:color="auto"/>
              <w:right w:val="single" w:sz="6" w:space="0" w:color="auto"/>
            </w:tcBorders>
          </w:tcPr>
          <w:p w14:paraId="63C7D1C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156</w:t>
            </w:r>
          </w:p>
        </w:tc>
        <w:tc>
          <w:tcPr>
            <w:tcW w:w="1903" w:type="dxa"/>
            <w:tcBorders>
              <w:top w:val="single" w:sz="6" w:space="0" w:color="auto"/>
              <w:left w:val="single" w:sz="6" w:space="0" w:color="auto"/>
              <w:bottom w:val="single" w:sz="6" w:space="0" w:color="auto"/>
              <w:right w:val="single" w:sz="6" w:space="0" w:color="auto"/>
            </w:tcBorders>
          </w:tcPr>
          <w:p w14:paraId="03C81AB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24" w:type="dxa"/>
            <w:tcBorders>
              <w:top w:val="single" w:sz="6" w:space="0" w:color="auto"/>
              <w:left w:val="single" w:sz="6" w:space="0" w:color="auto"/>
              <w:bottom w:val="single" w:sz="6" w:space="0" w:color="auto"/>
              <w:right w:val="single" w:sz="6" w:space="0" w:color="auto"/>
            </w:tcBorders>
          </w:tcPr>
          <w:p w14:paraId="2EB47F6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171</w:t>
            </w:r>
          </w:p>
        </w:tc>
        <w:tc>
          <w:tcPr>
            <w:tcW w:w="1903" w:type="dxa"/>
            <w:tcBorders>
              <w:top w:val="single" w:sz="6" w:space="0" w:color="auto"/>
              <w:left w:val="single" w:sz="6" w:space="0" w:color="auto"/>
              <w:bottom w:val="single" w:sz="6" w:space="0" w:color="auto"/>
              <w:right w:val="single" w:sz="6" w:space="0" w:color="auto"/>
            </w:tcBorders>
          </w:tcPr>
          <w:p w14:paraId="5D890F8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38F64C43"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2E73967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130</w:t>
            </w:r>
          </w:p>
        </w:tc>
        <w:tc>
          <w:tcPr>
            <w:tcW w:w="1601" w:type="dxa"/>
            <w:tcBorders>
              <w:top w:val="single" w:sz="6" w:space="0" w:color="auto"/>
              <w:left w:val="single" w:sz="6" w:space="0" w:color="auto"/>
              <w:bottom w:val="single" w:sz="6" w:space="0" w:color="auto"/>
              <w:right w:val="single" w:sz="6" w:space="0" w:color="auto"/>
            </w:tcBorders>
          </w:tcPr>
          <w:p w14:paraId="235F92B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183</w:t>
            </w:r>
          </w:p>
        </w:tc>
        <w:tc>
          <w:tcPr>
            <w:tcW w:w="1903" w:type="dxa"/>
            <w:tcBorders>
              <w:top w:val="single" w:sz="6" w:space="0" w:color="auto"/>
              <w:left w:val="single" w:sz="6" w:space="0" w:color="auto"/>
              <w:bottom w:val="single" w:sz="6" w:space="0" w:color="auto"/>
              <w:right w:val="single" w:sz="6" w:space="0" w:color="auto"/>
            </w:tcBorders>
          </w:tcPr>
          <w:p w14:paraId="248C67A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24" w:type="dxa"/>
            <w:tcBorders>
              <w:top w:val="single" w:sz="6" w:space="0" w:color="auto"/>
              <w:left w:val="single" w:sz="6" w:space="0" w:color="auto"/>
              <w:bottom w:val="single" w:sz="6" w:space="0" w:color="auto"/>
              <w:right w:val="single" w:sz="6" w:space="0" w:color="auto"/>
            </w:tcBorders>
          </w:tcPr>
          <w:p w14:paraId="3970233E"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197</w:t>
            </w:r>
          </w:p>
        </w:tc>
        <w:tc>
          <w:tcPr>
            <w:tcW w:w="1903" w:type="dxa"/>
            <w:tcBorders>
              <w:top w:val="single" w:sz="6" w:space="0" w:color="auto"/>
              <w:left w:val="single" w:sz="6" w:space="0" w:color="auto"/>
              <w:bottom w:val="single" w:sz="6" w:space="0" w:color="auto"/>
              <w:right w:val="single" w:sz="6" w:space="0" w:color="auto"/>
            </w:tcBorders>
          </w:tcPr>
          <w:p w14:paraId="1E04CB4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595DA491"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5BD8836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135</w:t>
            </w:r>
          </w:p>
        </w:tc>
        <w:tc>
          <w:tcPr>
            <w:tcW w:w="1601" w:type="dxa"/>
            <w:tcBorders>
              <w:top w:val="single" w:sz="6" w:space="0" w:color="auto"/>
              <w:left w:val="single" w:sz="6" w:space="0" w:color="auto"/>
              <w:bottom w:val="single" w:sz="6" w:space="0" w:color="auto"/>
              <w:right w:val="single" w:sz="6" w:space="0" w:color="auto"/>
            </w:tcBorders>
          </w:tcPr>
          <w:p w14:paraId="1C35D0D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209</w:t>
            </w:r>
          </w:p>
        </w:tc>
        <w:tc>
          <w:tcPr>
            <w:tcW w:w="1903" w:type="dxa"/>
            <w:tcBorders>
              <w:top w:val="single" w:sz="6" w:space="0" w:color="auto"/>
              <w:left w:val="single" w:sz="6" w:space="0" w:color="auto"/>
              <w:bottom w:val="single" w:sz="6" w:space="0" w:color="auto"/>
              <w:right w:val="single" w:sz="6" w:space="0" w:color="auto"/>
            </w:tcBorders>
          </w:tcPr>
          <w:p w14:paraId="5798F04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24" w:type="dxa"/>
            <w:tcBorders>
              <w:top w:val="single" w:sz="6" w:space="0" w:color="auto"/>
              <w:left w:val="single" w:sz="6" w:space="0" w:color="auto"/>
              <w:bottom w:val="single" w:sz="6" w:space="0" w:color="auto"/>
              <w:right w:val="single" w:sz="6" w:space="0" w:color="auto"/>
            </w:tcBorders>
          </w:tcPr>
          <w:p w14:paraId="2147253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224</w:t>
            </w:r>
          </w:p>
        </w:tc>
        <w:tc>
          <w:tcPr>
            <w:tcW w:w="1903" w:type="dxa"/>
            <w:tcBorders>
              <w:top w:val="single" w:sz="6" w:space="0" w:color="auto"/>
              <w:left w:val="single" w:sz="6" w:space="0" w:color="auto"/>
              <w:bottom w:val="single" w:sz="6" w:space="0" w:color="auto"/>
              <w:right w:val="single" w:sz="6" w:space="0" w:color="auto"/>
            </w:tcBorders>
          </w:tcPr>
          <w:p w14:paraId="416BA31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5FC59CEB"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787F336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140</w:t>
            </w:r>
          </w:p>
        </w:tc>
        <w:tc>
          <w:tcPr>
            <w:tcW w:w="1601" w:type="dxa"/>
            <w:tcBorders>
              <w:top w:val="single" w:sz="6" w:space="0" w:color="auto"/>
              <w:left w:val="single" w:sz="6" w:space="0" w:color="auto"/>
              <w:bottom w:val="single" w:sz="6" w:space="0" w:color="auto"/>
              <w:right w:val="single" w:sz="6" w:space="0" w:color="auto"/>
            </w:tcBorders>
          </w:tcPr>
          <w:p w14:paraId="42E2EED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236</w:t>
            </w:r>
          </w:p>
        </w:tc>
        <w:tc>
          <w:tcPr>
            <w:tcW w:w="1903" w:type="dxa"/>
            <w:tcBorders>
              <w:top w:val="single" w:sz="6" w:space="0" w:color="auto"/>
              <w:left w:val="single" w:sz="6" w:space="0" w:color="auto"/>
              <w:bottom w:val="single" w:sz="6" w:space="0" w:color="auto"/>
              <w:right w:val="single" w:sz="6" w:space="0" w:color="auto"/>
            </w:tcBorders>
          </w:tcPr>
          <w:p w14:paraId="16F2CAB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414</w:t>
            </w:r>
          </w:p>
        </w:tc>
        <w:tc>
          <w:tcPr>
            <w:tcW w:w="1924" w:type="dxa"/>
            <w:tcBorders>
              <w:top w:val="single" w:sz="6" w:space="0" w:color="auto"/>
              <w:left w:val="single" w:sz="6" w:space="0" w:color="auto"/>
              <w:bottom w:val="single" w:sz="6" w:space="0" w:color="auto"/>
              <w:right w:val="single" w:sz="6" w:space="0" w:color="auto"/>
            </w:tcBorders>
          </w:tcPr>
          <w:p w14:paraId="7B587372"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250</w:t>
            </w:r>
          </w:p>
        </w:tc>
        <w:tc>
          <w:tcPr>
            <w:tcW w:w="1903" w:type="dxa"/>
            <w:tcBorders>
              <w:top w:val="single" w:sz="6" w:space="0" w:color="auto"/>
              <w:left w:val="single" w:sz="6" w:space="0" w:color="auto"/>
              <w:bottom w:val="single" w:sz="6" w:space="0" w:color="auto"/>
              <w:right w:val="single" w:sz="6" w:space="0" w:color="auto"/>
            </w:tcBorders>
          </w:tcPr>
          <w:p w14:paraId="0B51E4D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348</w:t>
            </w:r>
          </w:p>
        </w:tc>
      </w:tr>
      <w:tr w:rsidR="00000000" w14:paraId="638D1610"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3B21CAC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145</w:t>
            </w:r>
          </w:p>
        </w:tc>
        <w:tc>
          <w:tcPr>
            <w:tcW w:w="1601" w:type="dxa"/>
            <w:tcBorders>
              <w:top w:val="single" w:sz="6" w:space="0" w:color="auto"/>
              <w:left w:val="single" w:sz="6" w:space="0" w:color="auto"/>
              <w:bottom w:val="single" w:sz="6" w:space="0" w:color="auto"/>
              <w:right w:val="single" w:sz="6" w:space="0" w:color="auto"/>
            </w:tcBorders>
          </w:tcPr>
          <w:p w14:paraId="1A6CDAE2"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262</w:t>
            </w:r>
          </w:p>
        </w:tc>
        <w:tc>
          <w:tcPr>
            <w:tcW w:w="1903" w:type="dxa"/>
            <w:tcBorders>
              <w:top w:val="single" w:sz="6" w:space="0" w:color="auto"/>
              <w:left w:val="single" w:sz="6" w:space="0" w:color="auto"/>
              <w:bottom w:val="single" w:sz="6" w:space="0" w:color="auto"/>
              <w:right w:val="single" w:sz="6" w:space="0" w:color="auto"/>
            </w:tcBorders>
          </w:tcPr>
          <w:p w14:paraId="5D15D87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423</w:t>
            </w:r>
          </w:p>
        </w:tc>
        <w:tc>
          <w:tcPr>
            <w:tcW w:w="1924" w:type="dxa"/>
            <w:tcBorders>
              <w:top w:val="single" w:sz="6" w:space="0" w:color="auto"/>
              <w:left w:val="single" w:sz="6" w:space="0" w:color="auto"/>
              <w:bottom w:val="single" w:sz="6" w:space="0" w:color="auto"/>
              <w:right w:val="single" w:sz="6" w:space="0" w:color="auto"/>
            </w:tcBorders>
          </w:tcPr>
          <w:p w14:paraId="2A1ED25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276</w:t>
            </w:r>
          </w:p>
        </w:tc>
        <w:tc>
          <w:tcPr>
            <w:tcW w:w="1903" w:type="dxa"/>
            <w:tcBorders>
              <w:top w:val="single" w:sz="6" w:space="0" w:color="auto"/>
              <w:left w:val="single" w:sz="6" w:space="0" w:color="auto"/>
              <w:bottom w:val="single" w:sz="6" w:space="0" w:color="auto"/>
              <w:right w:val="single" w:sz="6" w:space="0" w:color="auto"/>
            </w:tcBorders>
          </w:tcPr>
          <w:p w14:paraId="7B78C792"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355</w:t>
            </w:r>
          </w:p>
        </w:tc>
      </w:tr>
      <w:tr w:rsidR="00000000" w14:paraId="63733960"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36943E8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150</w:t>
            </w:r>
          </w:p>
        </w:tc>
        <w:tc>
          <w:tcPr>
            <w:tcW w:w="1601" w:type="dxa"/>
            <w:tcBorders>
              <w:top w:val="single" w:sz="6" w:space="0" w:color="auto"/>
              <w:left w:val="single" w:sz="6" w:space="0" w:color="auto"/>
              <w:bottom w:val="single" w:sz="6" w:space="0" w:color="auto"/>
              <w:right w:val="single" w:sz="6" w:space="0" w:color="auto"/>
            </w:tcBorders>
          </w:tcPr>
          <w:p w14:paraId="70307FC9"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289</w:t>
            </w:r>
          </w:p>
        </w:tc>
        <w:tc>
          <w:tcPr>
            <w:tcW w:w="1903" w:type="dxa"/>
            <w:tcBorders>
              <w:top w:val="single" w:sz="6" w:space="0" w:color="auto"/>
              <w:left w:val="single" w:sz="6" w:space="0" w:color="auto"/>
              <w:bottom w:val="single" w:sz="6" w:space="0" w:color="auto"/>
              <w:right w:val="single" w:sz="6" w:space="0" w:color="auto"/>
            </w:tcBorders>
          </w:tcPr>
          <w:p w14:paraId="0FA336B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432</w:t>
            </w:r>
          </w:p>
        </w:tc>
        <w:tc>
          <w:tcPr>
            <w:tcW w:w="1924" w:type="dxa"/>
            <w:tcBorders>
              <w:top w:val="single" w:sz="6" w:space="0" w:color="auto"/>
              <w:left w:val="single" w:sz="6" w:space="0" w:color="auto"/>
              <w:bottom w:val="single" w:sz="6" w:space="0" w:color="auto"/>
              <w:right w:val="single" w:sz="6" w:space="0" w:color="auto"/>
            </w:tcBorders>
          </w:tcPr>
          <w:p w14:paraId="0375AA6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303</w:t>
            </w:r>
          </w:p>
        </w:tc>
        <w:tc>
          <w:tcPr>
            <w:tcW w:w="1903" w:type="dxa"/>
            <w:tcBorders>
              <w:top w:val="single" w:sz="6" w:space="0" w:color="auto"/>
              <w:left w:val="single" w:sz="6" w:space="0" w:color="auto"/>
              <w:bottom w:val="single" w:sz="6" w:space="0" w:color="auto"/>
              <w:right w:val="single" w:sz="6" w:space="0" w:color="auto"/>
            </w:tcBorders>
          </w:tcPr>
          <w:p w14:paraId="5415CD56"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360</w:t>
            </w:r>
          </w:p>
        </w:tc>
      </w:tr>
      <w:tr w:rsidR="00000000" w14:paraId="7A7E6717"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566D0F9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155</w:t>
            </w:r>
          </w:p>
        </w:tc>
        <w:tc>
          <w:tcPr>
            <w:tcW w:w="1601" w:type="dxa"/>
            <w:tcBorders>
              <w:top w:val="single" w:sz="6" w:space="0" w:color="auto"/>
              <w:left w:val="single" w:sz="6" w:space="0" w:color="auto"/>
              <w:bottom w:val="single" w:sz="6" w:space="0" w:color="auto"/>
              <w:right w:val="single" w:sz="6" w:space="0" w:color="auto"/>
            </w:tcBorders>
          </w:tcPr>
          <w:p w14:paraId="30FCB78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440</w:t>
            </w:r>
          </w:p>
        </w:tc>
        <w:tc>
          <w:tcPr>
            <w:tcW w:w="1903" w:type="dxa"/>
            <w:tcBorders>
              <w:top w:val="single" w:sz="6" w:space="0" w:color="auto"/>
              <w:left w:val="single" w:sz="6" w:space="0" w:color="auto"/>
              <w:bottom w:val="single" w:sz="6" w:space="0" w:color="auto"/>
              <w:right w:val="single" w:sz="6" w:space="0" w:color="auto"/>
            </w:tcBorders>
          </w:tcPr>
          <w:p w14:paraId="6A1A7AEE"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329</w:t>
            </w:r>
          </w:p>
        </w:tc>
        <w:tc>
          <w:tcPr>
            <w:tcW w:w="1924" w:type="dxa"/>
            <w:tcBorders>
              <w:top w:val="single" w:sz="6" w:space="0" w:color="auto"/>
              <w:left w:val="single" w:sz="6" w:space="0" w:color="auto"/>
              <w:bottom w:val="single" w:sz="6" w:space="0" w:color="auto"/>
              <w:right w:val="single" w:sz="6" w:space="0" w:color="auto"/>
            </w:tcBorders>
          </w:tcPr>
          <w:p w14:paraId="14EAED1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366</w:t>
            </w:r>
          </w:p>
        </w:tc>
        <w:tc>
          <w:tcPr>
            <w:tcW w:w="1903" w:type="dxa"/>
            <w:tcBorders>
              <w:top w:val="single" w:sz="6" w:space="0" w:color="auto"/>
              <w:left w:val="single" w:sz="6" w:space="0" w:color="auto"/>
              <w:bottom w:val="single" w:sz="6" w:space="0" w:color="auto"/>
              <w:right w:val="single" w:sz="6" w:space="0" w:color="auto"/>
            </w:tcBorders>
          </w:tcPr>
          <w:p w14:paraId="1395F25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366</w:t>
            </w:r>
          </w:p>
        </w:tc>
      </w:tr>
      <w:tr w:rsidR="00000000" w14:paraId="7CA26563"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5E45D0BE"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160</w:t>
            </w:r>
          </w:p>
        </w:tc>
        <w:tc>
          <w:tcPr>
            <w:tcW w:w="1601" w:type="dxa"/>
            <w:tcBorders>
              <w:top w:val="single" w:sz="6" w:space="0" w:color="auto"/>
              <w:left w:val="single" w:sz="6" w:space="0" w:color="auto"/>
              <w:bottom w:val="single" w:sz="6" w:space="0" w:color="auto"/>
              <w:right w:val="single" w:sz="6" w:space="0" w:color="auto"/>
            </w:tcBorders>
          </w:tcPr>
          <w:p w14:paraId="3765FEB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488</w:t>
            </w:r>
          </w:p>
        </w:tc>
        <w:tc>
          <w:tcPr>
            <w:tcW w:w="1903" w:type="dxa"/>
            <w:tcBorders>
              <w:top w:val="single" w:sz="6" w:space="0" w:color="auto"/>
              <w:left w:val="single" w:sz="6" w:space="0" w:color="auto"/>
              <w:bottom w:val="single" w:sz="6" w:space="0" w:color="auto"/>
              <w:right w:val="single" w:sz="6" w:space="0" w:color="auto"/>
            </w:tcBorders>
          </w:tcPr>
          <w:p w14:paraId="5EEA59D9"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356</w:t>
            </w:r>
          </w:p>
        </w:tc>
        <w:tc>
          <w:tcPr>
            <w:tcW w:w="1924" w:type="dxa"/>
            <w:tcBorders>
              <w:top w:val="single" w:sz="6" w:space="0" w:color="auto"/>
              <w:left w:val="single" w:sz="6" w:space="0" w:color="auto"/>
              <w:bottom w:val="single" w:sz="6" w:space="0" w:color="auto"/>
              <w:right w:val="single" w:sz="6" w:space="0" w:color="auto"/>
            </w:tcBorders>
          </w:tcPr>
          <w:p w14:paraId="5F85B4B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371</w:t>
            </w:r>
          </w:p>
        </w:tc>
        <w:tc>
          <w:tcPr>
            <w:tcW w:w="1903" w:type="dxa"/>
            <w:tcBorders>
              <w:top w:val="single" w:sz="6" w:space="0" w:color="auto"/>
              <w:left w:val="single" w:sz="6" w:space="0" w:color="auto"/>
              <w:bottom w:val="single" w:sz="6" w:space="0" w:color="auto"/>
              <w:right w:val="single" w:sz="6" w:space="0" w:color="auto"/>
            </w:tcBorders>
          </w:tcPr>
          <w:p w14:paraId="2772DD59"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371</w:t>
            </w:r>
          </w:p>
        </w:tc>
      </w:tr>
      <w:tr w:rsidR="00000000" w14:paraId="012873B6"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7D1880C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165</w:t>
            </w:r>
          </w:p>
        </w:tc>
        <w:tc>
          <w:tcPr>
            <w:tcW w:w="1601" w:type="dxa"/>
            <w:tcBorders>
              <w:top w:val="single" w:sz="6" w:space="0" w:color="auto"/>
              <w:left w:val="single" w:sz="6" w:space="0" w:color="auto"/>
              <w:bottom w:val="single" w:sz="6" w:space="0" w:color="auto"/>
              <w:right w:val="single" w:sz="6" w:space="0" w:color="auto"/>
            </w:tcBorders>
          </w:tcPr>
          <w:p w14:paraId="3011F97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368</w:t>
            </w:r>
          </w:p>
        </w:tc>
        <w:tc>
          <w:tcPr>
            <w:tcW w:w="1903" w:type="dxa"/>
            <w:tcBorders>
              <w:top w:val="single" w:sz="6" w:space="0" w:color="auto"/>
              <w:left w:val="single" w:sz="6" w:space="0" w:color="auto"/>
              <w:bottom w:val="single" w:sz="6" w:space="0" w:color="auto"/>
              <w:right w:val="single" w:sz="6" w:space="0" w:color="auto"/>
            </w:tcBorders>
          </w:tcPr>
          <w:p w14:paraId="3C9B03B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456</w:t>
            </w:r>
          </w:p>
        </w:tc>
        <w:tc>
          <w:tcPr>
            <w:tcW w:w="1924" w:type="dxa"/>
            <w:tcBorders>
              <w:top w:val="single" w:sz="6" w:space="0" w:color="auto"/>
              <w:left w:val="single" w:sz="6" w:space="0" w:color="auto"/>
              <w:bottom w:val="single" w:sz="6" w:space="0" w:color="auto"/>
              <w:right w:val="single" w:sz="6" w:space="0" w:color="auto"/>
            </w:tcBorders>
          </w:tcPr>
          <w:p w14:paraId="21EB89D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382</w:t>
            </w:r>
          </w:p>
        </w:tc>
        <w:tc>
          <w:tcPr>
            <w:tcW w:w="1903" w:type="dxa"/>
            <w:tcBorders>
              <w:top w:val="single" w:sz="6" w:space="0" w:color="auto"/>
              <w:left w:val="single" w:sz="6" w:space="0" w:color="auto"/>
              <w:bottom w:val="single" w:sz="6" w:space="0" w:color="auto"/>
              <w:right w:val="single" w:sz="6" w:space="0" w:color="auto"/>
            </w:tcBorders>
          </w:tcPr>
          <w:p w14:paraId="64147DB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376</w:t>
            </w:r>
          </w:p>
        </w:tc>
      </w:tr>
      <w:tr w:rsidR="00000000" w14:paraId="77E1B1EA"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07EBBB8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170</w:t>
            </w:r>
          </w:p>
        </w:tc>
        <w:tc>
          <w:tcPr>
            <w:tcW w:w="1601" w:type="dxa"/>
            <w:tcBorders>
              <w:top w:val="single" w:sz="6" w:space="0" w:color="auto"/>
              <w:left w:val="single" w:sz="6" w:space="0" w:color="auto"/>
              <w:bottom w:val="single" w:sz="6" w:space="0" w:color="auto"/>
              <w:right w:val="single" w:sz="6" w:space="0" w:color="auto"/>
            </w:tcBorders>
          </w:tcPr>
          <w:p w14:paraId="7984E1AF"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394</w:t>
            </w:r>
          </w:p>
        </w:tc>
        <w:tc>
          <w:tcPr>
            <w:tcW w:w="1903" w:type="dxa"/>
            <w:tcBorders>
              <w:top w:val="single" w:sz="6" w:space="0" w:color="auto"/>
              <w:left w:val="single" w:sz="6" w:space="0" w:color="auto"/>
              <w:bottom w:val="single" w:sz="6" w:space="0" w:color="auto"/>
              <w:right w:val="single" w:sz="6" w:space="0" w:color="auto"/>
            </w:tcBorders>
          </w:tcPr>
          <w:p w14:paraId="79D2E727"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463</w:t>
            </w:r>
          </w:p>
        </w:tc>
        <w:tc>
          <w:tcPr>
            <w:tcW w:w="1924" w:type="dxa"/>
            <w:tcBorders>
              <w:top w:val="single" w:sz="6" w:space="0" w:color="auto"/>
              <w:left w:val="single" w:sz="6" w:space="0" w:color="auto"/>
              <w:bottom w:val="single" w:sz="6" w:space="0" w:color="auto"/>
              <w:right w:val="single" w:sz="6" w:space="0" w:color="auto"/>
            </w:tcBorders>
          </w:tcPr>
          <w:p w14:paraId="2AFAAD0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408</w:t>
            </w:r>
          </w:p>
        </w:tc>
        <w:tc>
          <w:tcPr>
            <w:tcW w:w="1903" w:type="dxa"/>
            <w:tcBorders>
              <w:top w:val="single" w:sz="6" w:space="0" w:color="auto"/>
              <w:left w:val="single" w:sz="6" w:space="0" w:color="auto"/>
              <w:bottom w:val="single" w:sz="6" w:space="0" w:color="auto"/>
              <w:right w:val="single" w:sz="6" w:space="0" w:color="auto"/>
            </w:tcBorders>
          </w:tcPr>
          <w:p w14:paraId="6DCD4BC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381</w:t>
            </w:r>
          </w:p>
        </w:tc>
      </w:tr>
      <w:tr w:rsidR="00000000" w14:paraId="49BB835C"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287351E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175</w:t>
            </w:r>
          </w:p>
        </w:tc>
        <w:tc>
          <w:tcPr>
            <w:tcW w:w="1601" w:type="dxa"/>
            <w:tcBorders>
              <w:top w:val="single" w:sz="6" w:space="0" w:color="auto"/>
              <w:left w:val="single" w:sz="6" w:space="0" w:color="auto"/>
              <w:bottom w:val="single" w:sz="6" w:space="0" w:color="auto"/>
              <w:right w:val="single" w:sz="6" w:space="0" w:color="auto"/>
            </w:tcBorders>
          </w:tcPr>
          <w:p w14:paraId="6B1AA492"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421</w:t>
            </w:r>
          </w:p>
        </w:tc>
        <w:tc>
          <w:tcPr>
            <w:tcW w:w="1903" w:type="dxa"/>
            <w:tcBorders>
              <w:top w:val="single" w:sz="6" w:space="0" w:color="auto"/>
              <w:left w:val="single" w:sz="6" w:space="0" w:color="auto"/>
              <w:bottom w:val="single" w:sz="6" w:space="0" w:color="auto"/>
              <w:right w:val="single" w:sz="6" w:space="0" w:color="auto"/>
            </w:tcBorders>
          </w:tcPr>
          <w:p w14:paraId="78286D12"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469</w:t>
            </w:r>
          </w:p>
        </w:tc>
        <w:tc>
          <w:tcPr>
            <w:tcW w:w="1924" w:type="dxa"/>
            <w:tcBorders>
              <w:top w:val="single" w:sz="6" w:space="0" w:color="auto"/>
              <w:left w:val="single" w:sz="6" w:space="0" w:color="auto"/>
              <w:bottom w:val="single" w:sz="6" w:space="0" w:color="auto"/>
              <w:right w:val="single" w:sz="6" w:space="0" w:color="auto"/>
            </w:tcBorders>
          </w:tcPr>
          <w:p w14:paraId="41ED4B71"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435</w:t>
            </w:r>
          </w:p>
        </w:tc>
        <w:tc>
          <w:tcPr>
            <w:tcW w:w="1903" w:type="dxa"/>
            <w:tcBorders>
              <w:top w:val="single" w:sz="6" w:space="0" w:color="auto"/>
              <w:left w:val="single" w:sz="6" w:space="0" w:color="auto"/>
              <w:bottom w:val="single" w:sz="6" w:space="0" w:color="auto"/>
              <w:right w:val="single" w:sz="6" w:space="0" w:color="auto"/>
            </w:tcBorders>
          </w:tcPr>
          <w:p w14:paraId="47740A4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385</w:t>
            </w:r>
          </w:p>
        </w:tc>
      </w:tr>
      <w:tr w:rsidR="00000000" w14:paraId="4B20368A"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39AB4F64"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180</w:t>
            </w:r>
          </w:p>
        </w:tc>
        <w:tc>
          <w:tcPr>
            <w:tcW w:w="1601" w:type="dxa"/>
            <w:tcBorders>
              <w:top w:val="single" w:sz="6" w:space="0" w:color="auto"/>
              <w:left w:val="single" w:sz="6" w:space="0" w:color="auto"/>
              <w:bottom w:val="single" w:sz="6" w:space="0" w:color="auto"/>
              <w:right w:val="single" w:sz="6" w:space="0" w:color="auto"/>
            </w:tcBorders>
          </w:tcPr>
          <w:p w14:paraId="7C11898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47D667A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479</w:t>
            </w:r>
          </w:p>
        </w:tc>
        <w:tc>
          <w:tcPr>
            <w:tcW w:w="1924" w:type="dxa"/>
            <w:tcBorders>
              <w:top w:val="single" w:sz="6" w:space="0" w:color="auto"/>
              <w:left w:val="single" w:sz="6" w:space="0" w:color="auto"/>
              <w:bottom w:val="single" w:sz="6" w:space="0" w:color="auto"/>
              <w:right w:val="single" w:sz="6" w:space="0" w:color="auto"/>
            </w:tcBorders>
          </w:tcPr>
          <w:p w14:paraId="0753102B"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189FF254"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390</w:t>
            </w:r>
          </w:p>
        </w:tc>
      </w:tr>
      <w:tr w:rsidR="00000000" w14:paraId="4C7AD515"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2DD9248D"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185</w:t>
            </w:r>
          </w:p>
        </w:tc>
        <w:tc>
          <w:tcPr>
            <w:tcW w:w="1601" w:type="dxa"/>
            <w:tcBorders>
              <w:top w:val="single" w:sz="6" w:space="0" w:color="auto"/>
              <w:left w:val="single" w:sz="6" w:space="0" w:color="auto"/>
              <w:bottom w:val="single" w:sz="6" w:space="0" w:color="auto"/>
              <w:right w:val="single" w:sz="6" w:space="0" w:color="auto"/>
            </w:tcBorders>
          </w:tcPr>
          <w:p w14:paraId="7E5BF59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28E95675"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482</w:t>
            </w:r>
          </w:p>
        </w:tc>
        <w:tc>
          <w:tcPr>
            <w:tcW w:w="1924" w:type="dxa"/>
            <w:tcBorders>
              <w:top w:val="single" w:sz="6" w:space="0" w:color="auto"/>
              <w:left w:val="single" w:sz="6" w:space="0" w:color="auto"/>
              <w:bottom w:val="single" w:sz="6" w:space="0" w:color="auto"/>
              <w:right w:val="single" w:sz="6" w:space="0" w:color="auto"/>
            </w:tcBorders>
          </w:tcPr>
          <w:p w14:paraId="1AA68DC3"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029941B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394</w:t>
            </w:r>
          </w:p>
        </w:tc>
      </w:tr>
      <w:tr w:rsidR="00000000" w14:paraId="75E1EE13" w14:textId="77777777">
        <w:tblPrEx>
          <w:tblCellMar>
            <w:top w:w="0" w:type="dxa"/>
            <w:bottom w:w="0" w:type="dxa"/>
          </w:tblCellMar>
        </w:tblPrEx>
        <w:tc>
          <w:tcPr>
            <w:tcW w:w="1375" w:type="dxa"/>
            <w:tcBorders>
              <w:top w:val="single" w:sz="6" w:space="0" w:color="auto"/>
              <w:left w:val="single" w:sz="6" w:space="0" w:color="auto"/>
              <w:bottom w:val="single" w:sz="6" w:space="0" w:color="auto"/>
              <w:right w:val="single" w:sz="6" w:space="0" w:color="auto"/>
            </w:tcBorders>
          </w:tcPr>
          <w:p w14:paraId="1F4D6B0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190</w:t>
            </w:r>
          </w:p>
        </w:tc>
        <w:tc>
          <w:tcPr>
            <w:tcW w:w="1601" w:type="dxa"/>
            <w:tcBorders>
              <w:top w:val="single" w:sz="6" w:space="0" w:color="auto"/>
              <w:left w:val="single" w:sz="6" w:space="0" w:color="auto"/>
              <w:bottom w:val="single" w:sz="6" w:space="0" w:color="auto"/>
              <w:right w:val="single" w:sz="6" w:space="0" w:color="auto"/>
            </w:tcBorders>
          </w:tcPr>
          <w:p w14:paraId="78101208"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1B90ADFA"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488</w:t>
            </w:r>
          </w:p>
        </w:tc>
        <w:tc>
          <w:tcPr>
            <w:tcW w:w="1924" w:type="dxa"/>
            <w:tcBorders>
              <w:top w:val="single" w:sz="6" w:space="0" w:color="auto"/>
              <w:left w:val="single" w:sz="6" w:space="0" w:color="auto"/>
              <w:bottom w:val="single" w:sz="6" w:space="0" w:color="auto"/>
              <w:right w:val="single" w:sz="6" w:space="0" w:color="auto"/>
            </w:tcBorders>
          </w:tcPr>
          <w:p w14:paraId="186F070C"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903" w:type="dxa"/>
            <w:tcBorders>
              <w:top w:val="single" w:sz="6" w:space="0" w:color="auto"/>
              <w:left w:val="single" w:sz="6" w:space="0" w:color="auto"/>
              <w:bottom w:val="single" w:sz="6" w:space="0" w:color="auto"/>
              <w:right w:val="single" w:sz="6" w:space="0" w:color="auto"/>
            </w:tcBorders>
          </w:tcPr>
          <w:p w14:paraId="766E05D0" w14:textId="77777777" w:rsidR="00000000" w:rsidRDefault="001C04B2">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398</w:t>
            </w:r>
          </w:p>
        </w:tc>
      </w:tr>
    </w:tbl>
    <w:p w14:paraId="7777564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lightGray"/>
          <w:lang w:val="ru-RU"/>
        </w:rPr>
      </w:pPr>
    </w:p>
    <w:p w14:paraId="3836842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 следует считать, что значения, найденные в таблице, должны абсолютно </w:t>
      </w:r>
      <w:r>
        <w:rPr>
          <w:rFonts w:ascii="Times New Roman CYR" w:hAnsi="Times New Roman CYR" w:cs="Times New Roman CYR"/>
          <w:sz w:val="28"/>
          <w:szCs w:val="28"/>
          <w:lang w:val="ru-RU"/>
        </w:rPr>
        <w:t>соответствовать норме ребенка. Существует понятие индивидуальной нормы, которая устанавливается в течение нескольких дней при хорошем самочувствии пациента.</w:t>
      </w:r>
    </w:p>
    <w:p w14:paraId="1E782D8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3773C5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2.4.3 Обучение пациента навыкам самоконтроля</w:t>
      </w:r>
    </w:p>
    <w:p w14:paraId="10533E4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сестра дает инструкции родителям пациента</w:t>
      </w:r>
      <w:r>
        <w:rPr>
          <w:rFonts w:ascii="Times New Roman CYR" w:hAnsi="Times New Roman CYR" w:cs="Times New Roman CYR"/>
          <w:sz w:val="28"/>
          <w:szCs w:val="28"/>
          <w:lang w:val="ru-RU"/>
        </w:rPr>
        <w:t>м по регистрации данных ПСВ:</w:t>
      </w:r>
    </w:p>
    <w:p w14:paraId="6488439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График должен вестись в тетради в клетку.</w:t>
      </w:r>
    </w:p>
    <w:p w14:paraId="5A95DAF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Утром и вечером на графике ставят точки, соответствующие лучшей из трех попыток ребенка. Затем эти точки соединяют.</w:t>
      </w:r>
    </w:p>
    <w:p w14:paraId="41FEDB4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графиком должно быть отведено место для ежедневных примечаний (см</w:t>
      </w:r>
      <w:r>
        <w:rPr>
          <w:rFonts w:ascii="Times New Roman CYR" w:hAnsi="Times New Roman CYR" w:cs="Times New Roman CYR"/>
          <w:sz w:val="28"/>
          <w:szCs w:val="28"/>
          <w:lang w:val="ru-RU"/>
        </w:rPr>
        <w:t>. Рис.1). В них указывается все лекарства, принятые ребенком в течение дня, и все факторы, которые, по вашему мнению, могли повлиять на его состояние: изменение погоды, эмоциональные нагрузки, присоединение вирусной инфекции и так далее.</w:t>
      </w:r>
    </w:p>
    <w:p w14:paraId="692FE61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Систематическое на</w:t>
      </w:r>
      <w:r>
        <w:rPr>
          <w:rFonts w:ascii="Times New Roman CYR" w:hAnsi="Times New Roman CYR" w:cs="Times New Roman CYR"/>
          <w:sz w:val="28"/>
          <w:szCs w:val="28"/>
          <w:lang w:val="ru-RU"/>
        </w:rPr>
        <w:t>блюдение и ведение дневника поможет окружению пациента находить причины, повлиявшие на состояние ребенка, а также оценивать действие лекарственных средств.</w:t>
      </w:r>
    </w:p>
    <w:p w14:paraId="6D9A3D3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хорошо контролируемой астме показатели пикфлуометрии находятся почти на прямой с небольшими откл</w:t>
      </w:r>
      <w:r>
        <w:rPr>
          <w:rFonts w:ascii="Times New Roman CYR" w:hAnsi="Times New Roman CYR" w:cs="Times New Roman CYR"/>
          <w:sz w:val="28"/>
          <w:szCs w:val="28"/>
          <w:lang w:val="ru-RU"/>
        </w:rPr>
        <w:t>онениями в течение суток и изо дня в день (см. Приложение 1).</w:t>
      </w:r>
    </w:p>
    <w:p w14:paraId="512B70C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92374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2.4.4 Оценка результатов пикфлоуметрии</w:t>
      </w:r>
    </w:p>
    <w:p w14:paraId="265F15A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 зон значений ПСВ разработана по аналогии со светофором: зеленая, желтая и красная. Придумано это для большей наглядности графика и для того, чтобы</w:t>
      </w:r>
      <w:r>
        <w:rPr>
          <w:rFonts w:ascii="Times New Roman CYR" w:hAnsi="Times New Roman CYR" w:cs="Times New Roman CYR"/>
          <w:sz w:val="28"/>
          <w:szCs w:val="28"/>
          <w:lang w:val="ru-RU"/>
        </w:rPr>
        <w:t xml:space="preserve"> самостоятельно оценивать состояние ребенка в зависимости от изменения показателей пикфлоуметра.</w:t>
      </w:r>
    </w:p>
    <w:p w14:paraId="28CE7B5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ЗЕЛЕНАЯ ЗОНА - Зеленый цвет показывает, что все в порядке. Астма находится под контролем. Значение ПСВ составляет 80-100% от или, а отклонения обычно меньше 20</w:t>
      </w:r>
      <w:r>
        <w:rPr>
          <w:rFonts w:ascii="Times New Roman CYR" w:hAnsi="Times New Roman CYR" w:cs="Times New Roman CYR"/>
          <w:sz w:val="28"/>
          <w:szCs w:val="28"/>
          <w:lang w:val="ru-RU"/>
        </w:rPr>
        <w:t>%. В этой зоне не нарушены активность и сон, симптомы минимальные (в идеале - полное отсутствие). Терапия зависит от степени тяжести заболевания.</w:t>
      </w:r>
    </w:p>
    <w:p w14:paraId="145F748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ЖЕЛТАЯ ЗОНА - Желтый цвет означает: “осторожно!”. Если выявляются следующие симптомы: ПСВ равен 50-80% от или </w:t>
      </w:r>
      <w:r>
        <w:rPr>
          <w:rFonts w:ascii="Times New Roman CYR" w:hAnsi="Times New Roman CYR" w:cs="Times New Roman CYR"/>
          <w:sz w:val="28"/>
          <w:szCs w:val="28"/>
          <w:lang w:val="ru-RU"/>
        </w:rPr>
        <w:t>для данного больного значения, а отклонение равно 20-30%, и/или возникли симптомы астмы (симптоматика в ночное время, снижение активности, кашель, свистящие хрипы, дискомфорт в грудной клетке при физической нагрузке или в состоянии покоя) то это может озна</w:t>
      </w:r>
      <w:r>
        <w:rPr>
          <w:rFonts w:ascii="Times New Roman CYR" w:hAnsi="Times New Roman CYR" w:cs="Times New Roman CYR"/>
          <w:sz w:val="28"/>
          <w:szCs w:val="28"/>
          <w:lang w:val="ru-RU"/>
        </w:rPr>
        <w:t>чать что возникло обострение заболевания, поэтому показано временное усиление терапии, особенно ингаляционных b2-агонистов и, возможно, пероральных кортикостероидов.</w:t>
      </w:r>
    </w:p>
    <w:p w14:paraId="2D054AE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Ухудшение состояния при астме может проявляться значительным уменьшением ПСВ, которая не у</w:t>
      </w:r>
      <w:r>
        <w:rPr>
          <w:rFonts w:ascii="Times New Roman CYR" w:hAnsi="Times New Roman CYR" w:cs="Times New Roman CYR"/>
          <w:sz w:val="28"/>
          <w:szCs w:val="28"/>
          <w:lang w:val="ru-RU"/>
        </w:rPr>
        <w:t>меньшается при введении ингаляционных b2-агонистов, увеличивается непереносимость обычной физической нагрузки, или возникают симптомы в ночное время. В таких случаях врач должен сделать коррекцию терапии. Короткий курс интенсивной терапии пероральными корт</w:t>
      </w:r>
      <w:r>
        <w:rPr>
          <w:rFonts w:ascii="Times New Roman CYR" w:hAnsi="Times New Roman CYR" w:cs="Times New Roman CYR"/>
          <w:sz w:val="28"/>
          <w:szCs w:val="28"/>
          <w:lang w:val="ru-RU"/>
        </w:rPr>
        <w:t>икостероидами (30-60 мг в день, один или несколько приемов в день) рекомендуется проводить до тех пор, пока значение ПСВ не достигнет уровня, характерного для “зеленой зоны”. Тогда введение кортикостероидов следует прекратить, обычно в конце курса доза сни</w:t>
      </w:r>
      <w:r>
        <w:rPr>
          <w:rFonts w:ascii="Times New Roman CYR" w:hAnsi="Times New Roman CYR" w:cs="Times New Roman CYR"/>
          <w:sz w:val="28"/>
          <w:szCs w:val="28"/>
          <w:lang w:val="ru-RU"/>
        </w:rPr>
        <w:t>жается постепенно. Однако, в отдельных случаях (например, если больной уже получает ингаляционные кортикостероиды), обычная доза ингаляционных кортикостероидов может быть увеличена в два раза на одну неделю или до тех пор, пока не произойдет улучшение пока</w:t>
      </w:r>
      <w:r>
        <w:rPr>
          <w:rFonts w:ascii="Times New Roman CYR" w:hAnsi="Times New Roman CYR" w:cs="Times New Roman CYR"/>
          <w:sz w:val="28"/>
          <w:szCs w:val="28"/>
          <w:lang w:val="ru-RU"/>
        </w:rPr>
        <w:t>зателя ПСВ и симптоматическое улучшение.</w:t>
      </w:r>
    </w:p>
    <w:p w14:paraId="3F17A28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Частое попадание в “желтую зону” указывает, что астма не контролируется в достаточной степени, и терапия, предусмотренная в “зеленой зоне”, должна быть усилена.</w:t>
      </w:r>
    </w:p>
    <w:p w14:paraId="08C25B9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КРАСНАЯ ЗОНА - Сигнал тревоги. Значение ПСВ ниже 50% о</w:t>
      </w:r>
      <w:r>
        <w:rPr>
          <w:rFonts w:ascii="Times New Roman CYR" w:hAnsi="Times New Roman CYR" w:cs="Times New Roman CYR"/>
          <w:sz w:val="28"/>
          <w:szCs w:val="28"/>
          <w:lang w:val="ru-RU"/>
        </w:rPr>
        <w:t xml:space="preserve">т или. Симптомы астмы проявляются в состоянии покоя и усиливаются при увеличении активности. Следует немедленно назначить ингаляционные b2-агонитсы. Если значение ПСВ остается ниже 50% несмотря на применение бронходилататоров, то больной должен находиться </w:t>
      </w:r>
      <w:r>
        <w:rPr>
          <w:rFonts w:ascii="Times New Roman CYR" w:hAnsi="Times New Roman CYR" w:cs="Times New Roman CYR"/>
          <w:sz w:val="28"/>
          <w:szCs w:val="28"/>
          <w:lang w:val="ru-RU"/>
        </w:rPr>
        <w:t xml:space="preserve">под постоянным медицинским наблюдением, лучше всего - в отделении интенсивной терапии в стационаре. При лечении в “красной зоне” следует обратить особое внимание на выбор адекватной дозы ингаляционных b2-агонистов, кортикостероидов. Если показатель ПСВ на </w:t>
      </w:r>
      <w:r>
        <w:rPr>
          <w:rFonts w:ascii="Times New Roman CYR" w:hAnsi="Times New Roman CYR" w:cs="Times New Roman CYR"/>
          <w:sz w:val="28"/>
          <w:szCs w:val="28"/>
          <w:lang w:val="ru-RU"/>
        </w:rPr>
        <w:t>фоне начального лечения бронходилататорами улучшился, то лечение проводится по плану, предусмотренному “желтой зоной”. Попадание в “красную зону” является отражением неэффективности лечения в “зеленой зоне”. После того, как обострение ликвидировано, следуе</w:t>
      </w:r>
      <w:r>
        <w:rPr>
          <w:rFonts w:ascii="Times New Roman CYR" w:hAnsi="Times New Roman CYR" w:cs="Times New Roman CYR"/>
          <w:sz w:val="28"/>
          <w:szCs w:val="28"/>
          <w:lang w:val="ru-RU"/>
        </w:rPr>
        <w:t>т пересмотреть план лечения, предусмотренный в “зеленой зоне”, внести коррективы по контролю и лечению.</w:t>
      </w:r>
    </w:p>
    <w:p w14:paraId="233FE40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больной должен быть активным участником лечебного процесса и партнером врача. Это необходимо для выполнения врачебных рекомендаций и пов</w:t>
      </w:r>
      <w:r>
        <w:rPr>
          <w:rFonts w:ascii="Times New Roman CYR" w:hAnsi="Times New Roman CYR" w:cs="Times New Roman CYR"/>
          <w:sz w:val="28"/>
          <w:szCs w:val="28"/>
          <w:lang w:val="ru-RU"/>
        </w:rPr>
        <w:t>ышения эффективности проводимой терапии.</w:t>
      </w:r>
    </w:p>
    <w:p w14:paraId="651BC14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Пикфлоуметрия - это метод определения пиковой объемной скорости форсированного выдоха. Это важнейший тест для больных бронхиальной астмой, хроническим бронхитом и другими заболеваниями легких, требующими постоянного</w:t>
      </w:r>
      <w:r>
        <w:rPr>
          <w:rFonts w:ascii="Times New Roman CYR" w:hAnsi="Times New Roman CYR" w:cs="Times New Roman CYR"/>
          <w:sz w:val="28"/>
          <w:szCs w:val="28"/>
          <w:lang w:val="ru-RU"/>
        </w:rPr>
        <w:t xml:space="preserve"> контроля за состоянием проходимости дыхательных путей. Это особенно важно в тех ситуациях, когда применение более сложных методов недоступно. Областью применения этого метода являются любые обструктивные заболевания легких, но при бронхиальной астме он ос</w:t>
      </w:r>
      <w:r>
        <w:rPr>
          <w:rFonts w:ascii="Times New Roman CYR" w:hAnsi="Times New Roman CYR" w:cs="Times New Roman CYR"/>
          <w:sz w:val="28"/>
          <w:szCs w:val="28"/>
          <w:lang w:val="ru-RU"/>
        </w:rPr>
        <w:t>обенно важен. Его значение можно сравнить с контролем артериального давления при артериальной гипертонии или глюкозы крови («сахара») при сахарном диабете. Проводить регистрацию ПСВ можно как в кабинете врача, так для самоконтроля.</w:t>
      </w:r>
    </w:p>
    <w:p w14:paraId="74D2875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применения прос</w:t>
      </w:r>
      <w:r>
        <w:rPr>
          <w:rFonts w:ascii="Times New Roman CYR" w:hAnsi="Times New Roman CYR" w:cs="Times New Roman CYR"/>
          <w:sz w:val="28"/>
          <w:szCs w:val="28"/>
          <w:lang w:val="ru-RU"/>
        </w:rPr>
        <w:t>та: дважды в день утром и вечером больной производит исследования и отмечает их результаты в графике, который ведет самостоятельно. График имеет большое диагностическое значение, помогая врачу и больному лучше понять особенности течения астмы и бронхита.</w:t>
      </w:r>
    </w:p>
    <w:p w14:paraId="4BA04BC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w:t>
      </w:r>
      <w:r>
        <w:rPr>
          <w:rFonts w:ascii="Times New Roman CYR" w:hAnsi="Times New Roman CYR" w:cs="Times New Roman CYR"/>
          <w:sz w:val="28"/>
          <w:szCs w:val="28"/>
          <w:lang w:val="ru-RU"/>
        </w:rPr>
        <w:t>начимыми считаются изменения пиковой объемной скорости потока более, чем на 10 %.</w:t>
      </w:r>
    </w:p>
    <w:p w14:paraId="5F87423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Показания к применению пикфлоуметрии:</w:t>
      </w:r>
    </w:p>
    <w:p w14:paraId="63052C8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Выявление связи имеющихся симптомов заболевания со спазмом бронхов. В таких случаях необходимо произвести измерения в момент появлении с</w:t>
      </w:r>
      <w:r>
        <w:rPr>
          <w:rFonts w:ascii="Times New Roman CYR" w:hAnsi="Times New Roman CYR" w:cs="Times New Roman CYR"/>
          <w:sz w:val="28"/>
          <w:szCs w:val="28"/>
          <w:lang w:val="ru-RU"/>
        </w:rPr>
        <w:t>имптомов и в бессимптомном периоде.</w:t>
      </w:r>
    </w:p>
    <w:p w14:paraId="5889EF0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Подбор индивидуальных ингаляционных препаратов. Измерение пик-флоу до применения препарата и через 20 мин. после позволяет оценить влияние препарата на состояние проходимости бронхов.</w:t>
      </w:r>
    </w:p>
    <w:p w14:paraId="3EA33A3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Мониторинг при пробной терапии препа</w:t>
      </w:r>
      <w:r>
        <w:rPr>
          <w:rFonts w:ascii="Times New Roman CYR" w:hAnsi="Times New Roman CYR" w:cs="Times New Roman CYR"/>
          <w:sz w:val="28"/>
          <w:szCs w:val="28"/>
          <w:lang w:val="ru-RU"/>
        </w:rPr>
        <w:t>ратами, эффект действия которых развивается постепенно, в течение недель.</w:t>
      </w:r>
    </w:p>
    <w:p w14:paraId="16FDB1B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Выявление и лечение обострений и приступов астмы.</w:t>
      </w:r>
    </w:p>
    <w:p w14:paraId="1D98845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Измерение ПСВ дает больному лучшее понимание степени тяжести приступа или обострения заболевания. С помощью графика пикфлоуметрии вр</w:t>
      </w:r>
      <w:r>
        <w:rPr>
          <w:rFonts w:ascii="Times New Roman CYR" w:hAnsi="Times New Roman CYR" w:cs="Times New Roman CYR"/>
          <w:sz w:val="28"/>
          <w:szCs w:val="28"/>
          <w:lang w:val="ru-RU"/>
        </w:rPr>
        <w:t>ач может дать четкие инструкции больному о том, что делать, если состояние его ухудшится.</w:t>
      </w:r>
    </w:p>
    <w:p w14:paraId="7F1AC26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A16C8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2.5 Спелео- и галотерапия в лечении пациентов с бронхиальной астмой</w:t>
      </w:r>
    </w:p>
    <w:p w14:paraId="0BCD08A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D1BC7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Широкое распространение бронхолегочных заболеваний в стране и вполне очевидные трудности их меди</w:t>
      </w:r>
      <w:r>
        <w:rPr>
          <w:rFonts w:ascii="Times New Roman CYR" w:hAnsi="Times New Roman CYR" w:cs="Times New Roman CYR"/>
          <w:sz w:val="28"/>
          <w:szCs w:val="28"/>
          <w:lang w:val="ru-RU"/>
        </w:rPr>
        <w:t>каментозного лечения предопределили развитие в последние годы немедикаментозных видов терапии. К ним относят различные виды физиотерапии, бальнеотерапии, рефлексотерапии и психотерапии.</w:t>
      </w:r>
    </w:p>
    <w:p w14:paraId="303729B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Спелеоклиматическое лечение вполне можно обозначить как комплексный ви</w:t>
      </w:r>
      <w:r>
        <w:rPr>
          <w:rFonts w:ascii="Times New Roman CYR" w:hAnsi="Times New Roman CYR" w:cs="Times New Roman CYR"/>
          <w:sz w:val="28"/>
          <w:szCs w:val="28"/>
          <w:lang w:val="ru-RU"/>
        </w:rPr>
        <w:t>д лечения, поскольку в этом случае на организм больного оказывают воздействие и физические факторы внешней среды (температура, влажность, газовый состав и высокая ионизация воздуха, ингаляция высокодисперсного аэрозоля) и психологические факторы (соответст</w:t>
      </w:r>
      <w:r>
        <w:rPr>
          <w:rFonts w:ascii="Times New Roman CYR" w:hAnsi="Times New Roman CYR" w:cs="Times New Roman CYR"/>
          <w:sz w:val="28"/>
          <w:szCs w:val="28"/>
          <w:lang w:val="ru-RU"/>
        </w:rPr>
        <w:t>вующая обстановка проведения процедур, возникающее психологическое ощущение временной изоляции от "агрессивной" внешней среды) и, наконец, немаловажный фактор временной элиминации аллергенов.</w:t>
      </w:r>
    </w:p>
    <w:p w14:paraId="4F485C8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эти положения легли в основу метода спелеотерапии, первонача</w:t>
      </w:r>
      <w:r>
        <w:rPr>
          <w:rFonts w:ascii="Times New Roman CYR" w:hAnsi="Times New Roman CYR" w:cs="Times New Roman CYR"/>
          <w:sz w:val="28"/>
          <w:szCs w:val="28"/>
          <w:lang w:val="ru-RU"/>
        </w:rPr>
        <w:t>льно весьма успешно примененного и изученного в спелеолечебницах. Творческим продолжением метода и путем его более широкого распространения стало изготовление и применение в лечебных и профилактических целях искусственных галокамер. Вдыхание высокодисперсн</w:t>
      </w:r>
      <w:r>
        <w:rPr>
          <w:rFonts w:ascii="Times New Roman CYR" w:hAnsi="Times New Roman CYR" w:cs="Times New Roman CYR"/>
          <w:sz w:val="28"/>
          <w:szCs w:val="28"/>
          <w:lang w:val="ru-RU"/>
        </w:rPr>
        <w:t>ого аэрозоля хлорида натрия в относительно стабильных температурно-влажностных условиях способствует снижению бронхиальной реактивности, нормализации мукоцилиарного транспорта, улучшению дренажной функции бронхов и ликвидации грубых иммунологических расстр</w:t>
      </w:r>
      <w:r>
        <w:rPr>
          <w:rFonts w:ascii="Times New Roman CYR" w:hAnsi="Times New Roman CYR" w:cs="Times New Roman CYR"/>
          <w:sz w:val="28"/>
          <w:szCs w:val="28"/>
          <w:lang w:val="ru-RU"/>
        </w:rPr>
        <w:t>ойств.</w:t>
      </w:r>
    </w:p>
    <w:p w14:paraId="2613457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Спелеотерапия - метод лечения, основанный на положительном влиянии некоторых естественных искусственных пещер на течение целого ряда заболеваний (органов дыхания, сердечно-сосудистой системы, опорно-двигательного аппарата и др.). Спелеотерапия разви</w:t>
      </w:r>
      <w:r>
        <w:rPr>
          <w:rFonts w:ascii="Times New Roman CYR" w:hAnsi="Times New Roman CYR" w:cs="Times New Roman CYR"/>
          <w:sz w:val="28"/>
          <w:szCs w:val="28"/>
          <w:lang w:val="ru-RU"/>
        </w:rPr>
        <w:t>вается в двух направлениях: как спелеоклиматическое лечение, базирующееся на действии лечебного комплекса микроклиматических факторов пещер и как спелеобальнеологическое лечение, при котором основными действующими компонентами являются микроклимат и пещерн</w:t>
      </w:r>
      <w:r>
        <w:rPr>
          <w:rFonts w:ascii="Times New Roman CYR" w:hAnsi="Times New Roman CYR" w:cs="Times New Roman CYR"/>
          <w:sz w:val="28"/>
          <w:szCs w:val="28"/>
          <w:lang w:val="ru-RU"/>
        </w:rPr>
        <w:t>ые воды, применяемые внутрь или в виде ванн.</w:t>
      </w:r>
    </w:p>
    <w:p w14:paraId="4C5DDC6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Галотерапия - метод лечения в условиях воссозданного микроклимата соляных спелеолечебниц. Метод получил свое название от греческого слова «hals» - «соль». Галотерапией называется лечение в условиях помещений, со</w:t>
      </w:r>
      <w:r>
        <w:rPr>
          <w:rFonts w:ascii="Times New Roman CYR" w:hAnsi="Times New Roman CYR" w:cs="Times New Roman CYR"/>
          <w:sz w:val="28"/>
          <w:szCs w:val="28"/>
          <w:lang w:val="ru-RU"/>
        </w:rPr>
        <w:t>зданных для применения микроклимата соляных спелеолечебниц (галокамере, галопалате, соляной комнате и др.). Название метода - «галотерапия» - отражает главный действующий фактор соляных спелеолечебниц - соляной аэрозоль.</w:t>
      </w:r>
    </w:p>
    <w:p w14:paraId="47DDF96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Наиболее важным фактором лечебного </w:t>
      </w:r>
      <w:r>
        <w:rPr>
          <w:rFonts w:ascii="Times New Roman CYR" w:hAnsi="Times New Roman CYR" w:cs="Times New Roman CYR"/>
          <w:sz w:val="28"/>
          <w:szCs w:val="28"/>
          <w:lang w:val="ru-RU"/>
        </w:rPr>
        <w:t>спелеомикроклимата считается спелеоаэрозоль. Дисперсионная среда создается самой, почти совершенно стерильной атмосферой, в то время как дисперсные частицы находятся в невидимом тумане с примесью всех составных элементов, содержащихся в растворе, просачива</w:t>
      </w:r>
      <w:r>
        <w:rPr>
          <w:rFonts w:ascii="Times New Roman CYR" w:hAnsi="Times New Roman CYR" w:cs="Times New Roman CYR"/>
          <w:sz w:val="28"/>
          <w:szCs w:val="28"/>
          <w:lang w:val="ru-RU"/>
        </w:rPr>
        <w:t xml:space="preserve">ющейся через капилляры горной породы. Большая часть этих вертикальных вод падает с разной высоты на почву пещеры, где разбрызгивается и становится составной частью дисперсной фазы аэрозоля. Так как этот способ образования аэрозоля является аналогичным так </w:t>
      </w:r>
      <w:r>
        <w:rPr>
          <w:rFonts w:ascii="Times New Roman CYR" w:hAnsi="Times New Roman CYR" w:cs="Times New Roman CYR"/>
          <w:sz w:val="28"/>
          <w:szCs w:val="28"/>
          <w:lang w:val="ru-RU"/>
        </w:rPr>
        <w:t xml:space="preserve">называемому, водопадному эффекту, здесь обеспечена и ионизация, главным образом в виде отрицательно заряженных ионов. </w:t>
      </w:r>
    </w:p>
    <w:p w14:paraId="29B6641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Нормирование лечебных сред (микроклимата) в пещерах зависит от химического состава пород, наличия кислот, количества и скорости поступающ</w:t>
      </w:r>
      <w:r>
        <w:rPr>
          <w:rFonts w:ascii="Times New Roman CYR" w:hAnsi="Times New Roman CYR" w:cs="Times New Roman CYR"/>
          <w:sz w:val="28"/>
          <w:szCs w:val="28"/>
          <w:lang w:val="ru-RU"/>
        </w:rPr>
        <w:t>его атмосферного воздуха, ионизации с радиоактивностью, наличия рек, озер, глубины расположения.</w:t>
      </w:r>
    </w:p>
    <w:p w14:paraId="5529FD7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территории нашей страны спелеотерапия возникла более ста лет назад на Северном Кавказе в Пятигорском провале. Во времена М.Ю. Лермонтова в Провал на глубину</w:t>
      </w:r>
      <w:r>
        <w:rPr>
          <w:rFonts w:ascii="Times New Roman CYR" w:hAnsi="Times New Roman CYR" w:cs="Times New Roman CYR"/>
          <w:sz w:val="28"/>
          <w:szCs w:val="28"/>
          <w:lang w:val="ru-RU"/>
        </w:rPr>
        <w:t xml:space="preserve"> 41 м спускались в корзине на канате и купались в подземном озере, вода которого считалась целебной. После того, как 1858 г. по настоянию доктора Б.А. Баталина к озере был пробит туннель, в Пятигорском провале стали устраиваться массовые лечебные купания. </w:t>
      </w:r>
      <w:r>
        <w:rPr>
          <w:rFonts w:ascii="Times New Roman CYR" w:hAnsi="Times New Roman CYR" w:cs="Times New Roman CYR"/>
          <w:sz w:val="28"/>
          <w:szCs w:val="28"/>
          <w:lang w:val="ru-RU"/>
        </w:rPr>
        <w:t>Спелеотерапевтическое использование имеют пещеры различного происхождения, в том числе и горные выработки. Они могут быть разделены на 3 группы: обычные, термальные и соляные.</w:t>
      </w:r>
    </w:p>
    <w:p w14:paraId="46ED08B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Обычные пещеры.</w:t>
      </w:r>
    </w:p>
    <w:p w14:paraId="0E74D39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многочисленные обычные ("холодные") карстовые пещеры ст</w:t>
      </w:r>
      <w:r>
        <w:rPr>
          <w:rFonts w:ascii="Times New Roman CYR" w:hAnsi="Times New Roman CYR" w:cs="Times New Roman CYR"/>
          <w:sz w:val="28"/>
          <w:szCs w:val="28"/>
          <w:lang w:val="ru-RU"/>
        </w:rPr>
        <w:t>али привлекать внимание врачей только со второй половины прошлого столетия.</w:t>
      </w:r>
    </w:p>
    <w:p w14:paraId="32E6F42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климата карстовые пещер, проведенное спелеологами различных стран, показало, что воздух пещер чист не только физически, но и биологически. Количество попадающих в пещеру и</w:t>
      </w:r>
      <w:r>
        <w:rPr>
          <w:rFonts w:ascii="Times New Roman CYR" w:hAnsi="Times New Roman CYR" w:cs="Times New Roman CYR"/>
          <w:sz w:val="28"/>
          <w:szCs w:val="28"/>
          <w:lang w:val="ru-RU"/>
        </w:rPr>
        <w:t xml:space="preserve">звне микроорганизмов со временем быстро уменьшается и воздух пещеры приближается к чистому воздуху верхних слоев атмосферы. Изотопы углерода, которые приносятся водой и просачиваются в пещеру с поверхности, ионизируют ее атмосферу, делая схожей с воздухом </w:t>
      </w:r>
      <w:r>
        <w:rPr>
          <w:rFonts w:ascii="Times New Roman CYR" w:hAnsi="Times New Roman CYR" w:cs="Times New Roman CYR"/>
          <w:sz w:val="28"/>
          <w:szCs w:val="28"/>
          <w:lang w:val="ru-RU"/>
        </w:rPr>
        <w:t>хвойных лесов и высокогорных альпийских лугов.</w:t>
      </w:r>
    </w:p>
    <w:p w14:paraId="6131F00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наблюдений над больными бронхиальной астмой, проходившими лечение в условиях микроклимата пещеры Магура (Болгария) показали высокую эффективность спелеотерапии больных бронхиальной астмой, обусловле</w:t>
      </w:r>
      <w:r>
        <w:rPr>
          <w:rFonts w:ascii="Times New Roman CYR" w:hAnsi="Times New Roman CYR" w:cs="Times New Roman CYR"/>
          <w:sz w:val="28"/>
          <w:szCs w:val="28"/>
          <w:lang w:val="ru-RU"/>
        </w:rPr>
        <w:t>нную влиянием на организм повышенного уровня радиации, аэрозоля кальция гидрокарбоната и высокой концентрации углекислоты.</w:t>
      </w:r>
    </w:p>
    <w:p w14:paraId="53D3528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Микроклимат пещеры"Тетри-Мгвиме" на курорте Цхалтубо вГрузии характеризуется относительно высокой степенью радиоактивности и ионизаци</w:t>
      </w:r>
      <w:r>
        <w:rPr>
          <w:rFonts w:ascii="Times New Roman CYR" w:hAnsi="Times New Roman CYR" w:cs="Times New Roman CYR"/>
          <w:sz w:val="28"/>
          <w:szCs w:val="28"/>
          <w:lang w:val="ru-RU"/>
        </w:rPr>
        <w:t>и, а также содержанием в высокодисперсном аэрозоле ионов кальция, магния и гиброкарбоната. В настоящее время там создан спелеотерапевтический стационар для лечения больных с заболеваниями органов дыхания, гипертонической болезнью и атеросклерозом.</w:t>
      </w:r>
    </w:p>
    <w:p w14:paraId="6D10FDA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Теплые п</w:t>
      </w:r>
      <w:r>
        <w:rPr>
          <w:rFonts w:ascii="Times New Roman CYR" w:hAnsi="Times New Roman CYR" w:cs="Times New Roman CYR"/>
          <w:sz w:val="28"/>
          <w:szCs w:val="28"/>
          <w:lang w:val="ru-RU"/>
        </w:rPr>
        <w:t>ещеры.</w:t>
      </w:r>
    </w:p>
    <w:p w14:paraId="3FDF9A8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два вида теплых пещер: паровые и с подземными водами.</w:t>
      </w:r>
    </w:p>
    <w:p w14:paraId="003802F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Вторая группа - теплые пещеры с подземными водами - более многочисленная. В этих пещерах используется микроклимат с высокой температурой, гидротерапия, радиоактивная грязь, определенна</w:t>
      </w:r>
      <w:r>
        <w:rPr>
          <w:rFonts w:ascii="Times New Roman CYR" w:hAnsi="Times New Roman CYR" w:cs="Times New Roman CYR"/>
          <w:sz w:val="28"/>
          <w:szCs w:val="28"/>
          <w:lang w:val="ru-RU"/>
        </w:rPr>
        <w:t>я влажность воздуха и содержание в нем химических и радиоактивных веществ и предоставляется возможность лечения больных с поражением суставов ревматической этиологии.</w:t>
      </w:r>
    </w:p>
    <w:p w14:paraId="7FD7647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Соляные пещеры (выработки)</w:t>
      </w:r>
    </w:p>
    <w:p w14:paraId="05374C0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Началом нового этапа в развитии спелеотерапии стали результаты</w:t>
      </w:r>
      <w:r>
        <w:rPr>
          <w:rFonts w:ascii="Times New Roman CYR" w:hAnsi="Times New Roman CYR" w:cs="Times New Roman CYR"/>
          <w:sz w:val="28"/>
          <w:szCs w:val="28"/>
          <w:lang w:val="ru-RU"/>
        </w:rPr>
        <w:t xml:space="preserve"> наблюдений над больными бронхиальной астмой, лечившимися в 60х годах в условиях микроклимата соляных выработок в Австрии. Было установлено, что терапевтический эффект обусловлен оптимальной температурой воздуха, повышенной влажностью, содержанием углекисл</w:t>
      </w:r>
      <w:r>
        <w:rPr>
          <w:rFonts w:ascii="Times New Roman CYR" w:hAnsi="Times New Roman CYR" w:cs="Times New Roman CYR"/>
          <w:sz w:val="28"/>
          <w:szCs w:val="28"/>
          <w:lang w:val="ru-RU"/>
        </w:rPr>
        <w:t>оты и определенной концентрацией аэрозоля хлорида натрия в воздухе спелеолечебницы.</w:t>
      </w:r>
    </w:p>
    <w:p w14:paraId="356BB1E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95E30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2.5.1 Характеристики пород, используемых в спелеоклиматотерапии</w:t>
      </w:r>
    </w:p>
    <w:p w14:paraId="343489F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геологической точки зрения соляные породы, слагающие каменносоляные и калийные пласты, представлены компл</w:t>
      </w:r>
      <w:r>
        <w:rPr>
          <w:rFonts w:ascii="Times New Roman CYR" w:hAnsi="Times New Roman CYR" w:cs="Times New Roman CYR"/>
          <w:sz w:val="28"/>
          <w:szCs w:val="28"/>
          <w:lang w:val="ru-RU"/>
        </w:rPr>
        <w:t>ексом различных минералов. Основные из них - галит, сильвин, карналлит. Они и определяют эффективные физико-механические и физико-химические характеристики соляных пород.</w:t>
      </w:r>
    </w:p>
    <w:p w14:paraId="5E9EC37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Кристаллы галита (NaCL) и сильвина (KCL) имеют кубическую структуру. Каждый ион Na+ и</w:t>
      </w:r>
      <w:r>
        <w:rPr>
          <w:rFonts w:ascii="Times New Roman CYR" w:hAnsi="Times New Roman CYR" w:cs="Times New Roman CYR"/>
          <w:sz w:val="28"/>
          <w:szCs w:val="28"/>
          <w:lang w:val="ru-RU"/>
        </w:rPr>
        <w:t xml:space="preserve"> К+ окружен 6 ионами CL-, а каждый ион CL- - б ионами Na+ или К+. При этом плоскости кристаллов заполнены ионами равномерно, вследствие чего спайность по граням куба является совершенной. Разница в структурах кристаллов NaCL и KCL определяется лишь более с</w:t>
      </w:r>
      <w:r>
        <w:rPr>
          <w:rFonts w:ascii="Times New Roman CYR" w:hAnsi="Times New Roman CYR" w:cs="Times New Roman CYR"/>
          <w:sz w:val="28"/>
          <w:szCs w:val="28"/>
          <w:lang w:val="ru-RU"/>
        </w:rPr>
        <w:t>ильным поляризующим действием иона Na+ по сравнению с ионом К+. Этим и вызвано незначительное отличие в механических характеристиках галита и сильвина.</w:t>
      </w:r>
    </w:p>
    <w:p w14:paraId="0BBE9A0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Первичный сильвин обычно образует взаимные прорастания с галитом в массивных - от тонко- до крупнокриста</w:t>
      </w:r>
      <w:r>
        <w:rPr>
          <w:rFonts w:ascii="Times New Roman CYR" w:hAnsi="Times New Roman CYR" w:cs="Times New Roman CYR"/>
          <w:sz w:val="28"/>
          <w:szCs w:val="28"/>
          <w:lang w:val="ru-RU"/>
        </w:rPr>
        <w:t>ллических скоплениях. Получившаяся порода называется "сильвинит". Окраска сильвинита - различные оттенки красного, бурого цвета - обусловлена тонко рассеянными мельчайшими вкраплениями иголочек и пластинок гематита. Радиоактивное разрушение связи KCL обусл</w:t>
      </w:r>
      <w:r>
        <w:rPr>
          <w:rFonts w:ascii="Times New Roman CYR" w:hAnsi="Times New Roman CYR" w:cs="Times New Roman CYR"/>
          <w:sz w:val="28"/>
          <w:szCs w:val="28"/>
          <w:lang w:val="ru-RU"/>
        </w:rPr>
        <w:t>овливает пурпурно-фиолетовую окраску. Молочно-белый цвет обусловлен мельчайшими полостями, заполненными азотом и метаном, с незначительной примесь битумов.</w:t>
      </w:r>
    </w:p>
    <w:p w14:paraId="2A27F5E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Двухкомпонентные соляные породы, состоящие, например, из галита и сильвинита, образуют в зависимости</w:t>
      </w:r>
      <w:r>
        <w:rPr>
          <w:rFonts w:ascii="Times New Roman CYR" w:hAnsi="Times New Roman CYR" w:cs="Times New Roman CYR"/>
          <w:sz w:val="28"/>
          <w:szCs w:val="28"/>
          <w:lang w:val="ru-RU"/>
        </w:rPr>
        <w:t xml:space="preserve"> от содержания сильвина следующий ряд: каменная соль (0-5%); сильвиносодержащая каменная соль (5-10%); галитсильвинитовая порода (10-15%); сильвиновая порода (менее 50%). При этом примесями считаются компоненты (CaCL, MgCL, глина), содержание которых не пр</w:t>
      </w:r>
      <w:r>
        <w:rPr>
          <w:rFonts w:ascii="Times New Roman CYR" w:hAnsi="Times New Roman CYR" w:cs="Times New Roman CYR"/>
          <w:sz w:val="28"/>
          <w:szCs w:val="28"/>
          <w:lang w:val="ru-RU"/>
        </w:rPr>
        <w:t>евышает 5%. Проведенные исследования химического состава пород, слагающих пласты сильвинита и каменной соли на Верхнекамском калийном месторождении, показали, что суммарное содержание в них галита и сильвина в среднем составляет 97-98%.</w:t>
      </w:r>
    </w:p>
    <w:p w14:paraId="5A11865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частности, в каме</w:t>
      </w:r>
      <w:r>
        <w:rPr>
          <w:rFonts w:ascii="Times New Roman CYR" w:hAnsi="Times New Roman CYR" w:cs="Times New Roman CYR"/>
          <w:sz w:val="28"/>
          <w:szCs w:val="28"/>
          <w:lang w:val="ru-RU"/>
        </w:rPr>
        <w:t>рах в зависимости от времени года общее микробное число в 1 м3 воздуха составляет 130-700, в то время как воздух считается чистым в жилых помещениях, если этот показатель составляет ниже 1500/м3.</w:t>
      </w:r>
    </w:p>
    <w:p w14:paraId="6D5AC4B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г. Липецке на базе Липецкой областной детской больницы так</w:t>
      </w:r>
      <w:r>
        <w:rPr>
          <w:rFonts w:ascii="Times New Roman CYR" w:hAnsi="Times New Roman CYR" w:cs="Times New Roman CYR"/>
          <w:sz w:val="28"/>
          <w:szCs w:val="28"/>
          <w:lang w:val="ru-RU"/>
        </w:rPr>
        <w:t xml:space="preserve"> же действует палеоклиматическая камера из природных калийно-магниевых солей Верхнекамского месторождения. Регулирование подачи воздуха, температурного режима и контроль микроклимата позволяют моделировать лечебные свойства подземной спелеолечебницы в пове</w:t>
      </w:r>
      <w:r>
        <w:rPr>
          <w:rFonts w:ascii="Times New Roman CYR" w:hAnsi="Times New Roman CYR" w:cs="Times New Roman CYR"/>
          <w:sz w:val="28"/>
          <w:szCs w:val="28"/>
          <w:lang w:val="ru-RU"/>
        </w:rPr>
        <w:t>рхностных условиях.</w:t>
      </w:r>
    </w:p>
    <w:p w14:paraId="4E3A756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B6DC3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2.5.2 Благоприятное воздействие спелеокамер на организм человека </w:t>
      </w:r>
    </w:p>
    <w:p w14:paraId="092BF89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Сухие микрочастицы соли, проникая в дыхательные пути, очищают их, убивают микробы, уменьшают воспалительные процессы, восстанавливают нормальную микрофлору в бронхах и в</w:t>
      </w:r>
      <w:r>
        <w:rPr>
          <w:rFonts w:ascii="Times New Roman CYR" w:hAnsi="Times New Roman CYR" w:cs="Times New Roman CYR"/>
          <w:sz w:val="28"/>
          <w:szCs w:val="28"/>
          <w:lang w:val="ru-RU"/>
        </w:rPr>
        <w:t xml:space="preserve"> легких и очищают их. Осаждаясь на кожные покровы и волосы, оказывают лечебное и косметическое действие, приводят к восстановлению рН кожи, повышают ее упругость, стимулируют рост и улучшают состояние волос. Лечебное действие солевого аэрозоля наступает по</w:t>
      </w:r>
      <w:r>
        <w:rPr>
          <w:rFonts w:ascii="Times New Roman CYR" w:hAnsi="Times New Roman CYR" w:cs="Times New Roman CYR"/>
          <w:sz w:val="28"/>
          <w:szCs w:val="28"/>
          <w:lang w:val="ru-RU"/>
        </w:rPr>
        <w:t>степенно. Эффект наступает после 3-4 сеансов, что выражается в уменьшении кашля, хрипов. Легче отделяется мокрота, облегчается дыхание, уменьшается одышка и удушье. У здоровых людей очищение бронхов может происходить практически незаметно. В ряде случаев м</w:t>
      </w:r>
      <w:r>
        <w:rPr>
          <w:rFonts w:ascii="Times New Roman CYR" w:hAnsi="Times New Roman CYR" w:cs="Times New Roman CYR"/>
          <w:sz w:val="28"/>
          <w:szCs w:val="28"/>
          <w:lang w:val="ru-RU"/>
        </w:rPr>
        <w:t>ожет появиться «очищающий» кашель с мокротой. У большинства пролеченных больных стойкий эффект сохраняется до двух лет и более, уменьшение числа и тяжести приступов существенно улучшает качество жизни детей.</w:t>
      </w:r>
    </w:p>
    <w:p w14:paraId="76ED5A7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B3EF8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2.5.3 Положения по эксплуатации спелеокамеры</w:t>
      </w:r>
    </w:p>
    <w:p w14:paraId="33F9E52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w:t>
      </w:r>
      <w:r>
        <w:rPr>
          <w:rFonts w:ascii="Times New Roman CYR" w:hAnsi="Times New Roman CYR" w:cs="Times New Roman CYR"/>
          <w:sz w:val="28"/>
          <w:szCs w:val="28"/>
          <w:lang w:val="ru-RU"/>
        </w:rPr>
        <w:t xml:space="preserve">елеоклиматическая камера содержит лечебную палату, выполненную из соляных блоков, комнату подготовки воздуха, помещение для обслуживающего персонала, сменные объемы дробленой соляной горной породы, вентилятор, места нахождения пациентов в лечебной палате, </w:t>
      </w:r>
      <w:r>
        <w:rPr>
          <w:rFonts w:ascii="Times New Roman CYR" w:hAnsi="Times New Roman CYR" w:cs="Times New Roman CYR"/>
          <w:sz w:val="28"/>
          <w:szCs w:val="28"/>
          <w:lang w:val="ru-RU"/>
        </w:rPr>
        <w:t>кондиционер. Потолок лечебной палаты выполнен из солеплитки и дерева или одного дерева.</w:t>
      </w:r>
    </w:p>
    <w:p w14:paraId="14D865A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Наличие стен, облицованных солеблоками, и системы подготовки воздуха обеспечивает формирование в спелеоклиматической камере следующих лечебных факторов:</w:t>
      </w:r>
    </w:p>
    <w:p w14:paraId="4CC08DC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мелкодисперсный</w:t>
      </w:r>
      <w:r>
        <w:rPr>
          <w:rFonts w:ascii="Times New Roman CYR" w:hAnsi="Times New Roman CYR" w:cs="Times New Roman CYR"/>
          <w:sz w:val="28"/>
          <w:szCs w:val="28"/>
          <w:lang w:val="ru-RU"/>
        </w:rPr>
        <w:t xml:space="preserve"> соляной аэрозоль;</w:t>
      </w:r>
    </w:p>
    <w:p w14:paraId="120B405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низкое бактериальное загрязнение;</w:t>
      </w:r>
    </w:p>
    <w:p w14:paraId="54B1176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аллергенов;</w:t>
      </w:r>
    </w:p>
    <w:p w14:paraId="28DBF90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высокое содержание аэроионов с преобладанием отрицательно заряженных;</w:t>
      </w:r>
    </w:p>
    <w:p w14:paraId="19EC576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стабильный температурно-влажностный режим;</w:t>
      </w:r>
    </w:p>
    <w:p w14:paraId="1AE1110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присутствие некоторых микроэлементов;</w:t>
      </w:r>
    </w:p>
    <w:p w14:paraId="4757563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психоэмоциональное воздействи</w:t>
      </w:r>
      <w:r>
        <w:rPr>
          <w:rFonts w:ascii="Times New Roman CYR" w:hAnsi="Times New Roman CYR" w:cs="Times New Roman CYR"/>
          <w:sz w:val="28"/>
          <w:szCs w:val="28"/>
          <w:lang w:val="ru-RU"/>
        </w:rPr>
        <w:t>е.</w:t>
      </w:r>
    </w:p>
    <w:p w14:paraId="7C9374E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Пациентов размещают в лечебной палате, куда они проходят через шлюзовой тамбур. Воздух с улицы с помощью кондиционера и вентилятора пропускают через сменные объемы дробленой соляной горной породы. При этом происходит регулирование его температуры, очист</w:t>
      </w:r>
      <w:r>
        <w:rPr>
          <w:rFonts w:ascii="Times New Roman CYR" w:hAnsi="Times New Roman CYR" w:cs="Times New Roman CYR"/>
          <w:sz w:val="28"/>
          <w:szCs w:val="28"/>
          <w:lang w:val="ru-RU"/>
        </w:rPr>
        <w:t>ка от аллергенов и пыли, насыщение заряженными легкими соляными частицами.</w:t>
      </w:r>
    </w:p>
    <w:p w14:paraId="3FF9154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Очищенный от аллергенов и насыщенный электрически заряженными аэрозолями воздух выходит непосредственно в лечебную палату, где происходит его взаимодействие с воздухом, заполняющим</w:t>
      </w:r>
      <w:r>
        <w:rPr>
          <w:rFonts w:ascii="Times New Roman CYR" w:hAnsi="Times New Roman CYR" w:cs="Times New Roman CYR"/>
          <w:sz w:val="28"/>
          <w:szCs w:val="28"/>
          <w:lang w:val="ru-RU"/>
        </w:rPr>
        <w:t xml:space="preserve"> лечебную палату и имеющим уровень ионизации близкий к уровню ионизации воздуха в подземных условиях калийных рудников за счет его взаимодействия с поверхностью соляных блоков имеющих естественное радиоактивное излучение, и сменных объемов дробленой горной</w:t>
      </w:r>
      <w:r>
        <w:rPr>
          <w:rFonts w:ascii="Times New Roman CYR" w:hAnsi="Times New Roman CYR" w:cs="Times New Roman CYR"/>
          <w:sz w:val="28"/>
          <w:szCs w:val="28"/>
          <w:lang w:val="ru-RU"/>
        </w:rPr>
        <w:t xml:space="preserve"> соляной породы. В связи с тем, что воздух, поступивший в лечебную палату, обогащен электрически заряженными легкими соляными аэроионами, ухудшения установившегося электрического состава воздуха (уровня ионизации и коэффициента униполярности) не происходит</w:t>
      </w:r>
      <w:r>
        <w:rPr>
          <w:rFonts w:ascii="Times New Roman CYR" w:hAnsi="Times New Roman CYR" w:cs="Times New Roman CYR"/>
          <w:sz w:val="28"/>
          <w:szCs w:val="28"/>
          <w:lang w:val="ru-RU"/>
        </w:rPr>
        <w:t>.</w:t>
      </w:r>
    </w:p>
    <w:p w14:paraId="51B2A17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Избыточный воздух из лечебной палаты через каналы в лечебной палате удаляется в атмосферу через вытяжной вентилятор. Электрический и газовый состав воздуха в лечебной палате обеспечивается также путем поддерживания заданной температуры соляных блоков, те</w:t>
      </w:r>
      <w:r>
        <w:rPr>
          <w:rFonts w:ascii="Times New Roman CYR" w:hAnsi="Times New Roman CYR" w:cs="Times New Roman CYR"/>
          <w:sz w:val="28"/>
          <w:szCs w:val="28"/>
          <w:lang w:val="ru-RU"/>
        </w:rPr>
        <w:t>мпературы и влажности воздуха.</w:t>
      </w:r>
    </w:p>
    <w:p w14:paraId="4CE8DCB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Больные в спелеоклиматической камере пребывают в условиях близких к микроклимату калийных рудников.</w:t>
      </w:r>
    </w:p>
    <w:p w14:paraId="1C68692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Время установки рабочего режима камеры не более 30 минут. Для обеспечения лечебного микроклимата в спелеологической камере в </w:t>
      </w:r>
      <w:r>
        <w:rPr>
          <w:rFonts w:ascii="Times New Roman CYR" w:hAnsi="Times New Roman CYR" w:cs="Times New Roman CYR"/>
          <w:sz w:val="28"/>
          <w:szCs w:val="28"/>
          <w:lang w:val="ru-RU"/>
        </w:rPr>
        <w:t>лечебной палате необходимо поддерживать:</w:t>
      </w:r>
    </w:p>
    <w:p w14:paraId="6C9766C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температуру воздуха и соляных блоков - в пределах 14-22°С;</w:t>
      </w:r>
    </w:p>
    <w:p w14:paraId="074F613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относительную влажность воздуха - 40-75%;</w:t>
      </w:r>
    </w:p>
    <w:p w14:paraId="0B519BB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скорость движения воздуха - порядка 0,01 м/с.</w:t>
      </w:r>
    </w:p>
    <w:p w14:paraId="54CF139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Количество воздуха, подаваемого в лечебную палату, должно соответств</w:t>
      </w:r>
      <w:r>
        <w:rPr>
          <w:rFonts w:ascii="Times New Roman CYR" w:hAnsi="Times New Roman CYR" w:cs="Times New Roman CYR"/>
          <w:sz w:val="28"/>
          <w:szCs w:val="28"/>
          <w:lang w:val="ru-RU"/>
        </w:rPr>
        <w:t>овать 4,5-5 м3 (час\чел.), что соответствует инфильтрационному проветриванию помещения.</w:t>
      </w:r>
    </w:p>
    <w:p w14:paraId="27307C5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Спелеоклиматическая камера предназначена для процедур спелеотерапии, она может использоваться в дневное и ночное время. Требуемый эффект воздействия обеспечивается при </w:t>
      </w:r>
      <w:r>
        <w:rPr>
          <w:rFonts w:ascii="Times New Roman CYR" w:hAnsi="Times New Roman CYR" w:cs="Times New Roman CYR"/>
          <w:sz w:val="28"/>
          <w:szCs w:val="28"/>
          <w:lang w:val="ru-RU"/>
        </w:rPr>
        <w:t>проведении процедур спелеотерапии в двух положениях: лежа (в ночное время) и сидя. Продолжительность дневных спелеопроцедур составляет 1-2 часа. В некоторых случаях их можно проводить дробно - утром и вечером по 1 часу. Продолжительность ночной спелеопроце</w:t>
      </w:r>
      <w:r>
        <w:rPr>
          <w:rFonts w:ascii="Times New Roman CYR" w:hAnsi="Times New Roman CYR" w:cs="Times New Roman CYR"/>
          <w:sz w:val="28"/>
          <w:szCs w:val="28"/>
          <w:lang w:val="ru-RU"/>
        </w:rPr>
        <w:t>дуры составляет 8 часов, (с 22 часов до 6 утра).</w:t>
      </w:r>
    </w:p>
    <w:p w14:paraId="0A1E538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обеспечения наблюдения за больными в ночное время дежурная медсестра должна 1-2 раза за период спелеопроцедуры наблюдать за состоянием больных. Для обеспечения связи пациентов, находящихся в спелеоклимат</w:t>
      </w:r>
      <w:r>
        <w:rPr>
          <w:rFonts w:ascii="Times New Roman CYR" w:hAnsi="Times New Roman CYR" w:cs="Times New Roman CYR"/>
          <w:sz w:val="28"/>
          <w:szCs w:val="28"/>
          <w:lang w:val="ru-RU"/>
        </w:rPr>
        <w:t>ической камере, во время процедуры с медперсоналом целесообразно оборудовать звуковую или световую связь.</w:t>
      </w:r>
    </w:p>
    <w:p w14:paraId="4876E73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Предельное число больных в группе определяется из объема помещения - на одного больного не менее 10 м3.</w:t>
      </w:r>
    </w:p>
    <w:p w14:paraId="1490F0E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оптимальное сочетание лечебных факто</w:t>
      </w:r>
      <w:r>
        <w:rPr>
          <w:rFonts w:ascii="Times New Roman CYR" w:hAnsi="Times New Roman CYR" w:cs="Times New Roman CYR"/>
          <w:sz w:val="28"/>
          <w:szCs w:val="28"/>
          <w:lang w:val="ru-RU"/>
        </w:rPr>
        <w:t>ров создается в периферийной (пристенной) зоне спелеоклиматической камеры, сиденья для дневных групп целесообразно разместить в виде круга с центром в середине помещения так, чтобы больные находились лицом к стенам камеры.</w:t>
      </w:r>
    </w:p>
    <w:p w14:paraId="177702D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BB5F1E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.5.4 Функции медицинской сестры </w:t>
      </w:r>
      <w:r>
        <w:rPr>
          <w:rFonts w:ascii="Times New Roman CYR" w:hAnsi="Times New Roman CYR" w:cs="Times New Roman CYR"/>
          <w:b/>
          <w:bCs/>
          <w:sz w:val="28"/>
          <w:szCs w:val="28"/>
          <w:lang w:val="ru-RU"/>
        </w:rPr>
        <w:t>при подготовке пациентов к сеансу спелеотерапии</w:t>
      </w:r>
    </w:p>
    <w:p w14:paraId="1E0D793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Больные обеспечиваются индивидуальными герметическими плевательницами.</w:t>
      </w:r>
    </w:p>
    <w:p w14:paraId="05F108F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камеру не допускается вносить посторонние предметы, книги, вязание и т.д.</w:t>
      </w:r>
    </w:p>
    <w:p w14:paraId="0AF152C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Перед каждым посещением спелеоклиматической камеры бол</w:t>
      </w:r>
      <w:r>
        <w:rPr>
          <w:rFonts w:ascii="Times New Roman CYR" w:hAnsi="Times New Roman CYR" w:cs="Times New Roman CYR"/>
          <w:sz w:val="28"/>
          <w:szCs w:val="28"/>
          <w:lang w:val="ru-RU"/>
        </w:rPr>
        <w:t>ьные и медицинский работник должны прополоскать полость рта и область зева раствором соды (1 ч.л. на стакан волы), затем 0,5% раствором фурациллина.</w:t>
      </w:r>
    </w:p>
    <w:p w14:paraId="670189D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помещении спелеоклиматической камеры больные принимают удобную позу (сидя, лежа) и проводят процедуру п</w:t>
      </w:r>
      <w:r>
        <w:rPr>
          <w:rFonts w:ascii="Times New Roman CYR" w:hAnsi="Times New Roman CYR" w:cs="Times New Roman CYR"/>
          <w:sz w:val="28"/>
          <w:szCs w:val="28"/>
          <w:lang w:val="ru-RU"/>
        </w:rPr>
        <w:t>о дозированному графику.</w:t>
      </w:r>
    </w:p>
    <w:p w14:paraId="4111C60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целях улучшения психологического самочувствия (по желанию) во время процедуры пациенты могут пользоваться индивидуальными приборами для прослушивания музыки.</w:t>
      </w:r>
    </w:p>
    <w:p w14:paraId="61E630D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случае ухудшения состояния больные вызывают медицинского работник</w:t>
      </w:r>
      <w:r>
        <w:rPr>
          <w:rFonts w:ascii="Times New Roman CYR" w:hAnsi="Times New Roman CYR" w:cs="Times New Roman CYR"/>
          <w:sz w:val="28"/>
          <w:szCs w:val="28"/>
          <w:lang w:val="ru-RU"/>
        </w:rPr>
        <w:t>а, используя световую или звуковую связь.</w:t>
      </w:r>
    </w:p>
    <w:p w14:paraId="56EB7F9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8AB08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2.5.5 Условия содержания и контроль состояния спелеокамеры</w:t>
      </w:r>
    </w:p>
    <w:p w14:paraId="1AA206E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Для защиты поверхности тела от неблагоприятного воздействия внешней среды, а также для исключения заноса в помещение спелеоклиматической камеры болезне</w:t>
      </w:r>
      <w:r>
        <w:rPr>
          <w:rFonts w:ascii="Times New Roman CYR" w:hAnsi="Times New Roman CYR" w:cs="Times New Roman CYR"/>
          <w:sz w:val="28"/>
          <w:szCs w:val="28"/>
          <w:lang w:val="ru-RU"/>
        </w:rPr>
        <w:t>творной микрофлоры все лица, посещающие спелеокамеру, должны обеспечиваться специальной одеждой (см. Рекомендации по подготовке больных и персонала).</w:t>
      </w:r>
    </w:p>
    <w:p w14:paraId="54EE9A3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Ежегодно должна проводиться гишеническая протирка деревянных поверхностей камеры свежеприготовленным и о</w:t>
      </w:r>
      <w:r>
        <w:rPr>
          <w:rFonts w:ascii="Times New Roman CYR" w:hAnsi="Times New Roman CYR" w:cs="Times New Roman CYR"/>
          <w:sz w:val="28"/>
          <w:szCs w:val="28"/>
          <w:lang w:val="ru-RU"/>
        </w:rPr>
        <w:t>тфильтрованным рассолом поваренной соли.</w:t>
      </w:r>
    </w:p>
    <w:p w14:paraId="609E02F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 реже одного раза в год-полтора функционирование спелеоклиматической камеры приостанавливают для профилактической гигиенической зачистки соляных поверхностей на глубину около 1-2 мм. Зачистку соляных поверхносте</w:t>
      </w:r>
      <w:r>
        <w:rPr>
          <w:rFonts w:ascii="Times New Roman CYR" w:hAnsi="Times New Roman CYR" w:cs="Times New Roman CYR"/>
          <w:sz w:val="28"/>
          <w:szCs w:val="28"/>
          <w:lang w:val="ru-RU"/>
        </w:rPr>
        <w:t>й рекомендуется производить механическим инструментом с отводом образовавшейся пыли за пределы камеры.</w:t>
      </w:r>
    </w:p>
    <w:p w14:paraId="28E4D4A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Оборудование спелеоклиматической камеры (кровати, кресла, стулья) целесообразно изготавливать из деревянных конструкций.</w:t>
      </w:r>
    </w:p>
    <w:p w14:paraId="6DBE444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Рабочие поверхности (стульев</w:t>
      </w:r>
      <w:r>
        <w:rPr>
          <w:rFonts w:ascii="Times New Roman CYR" w:hAnsi="Times New Roman CYR" w:cs="Times New Roman CYR"/>
          <w:sz w:val="28"/>
          <w:szCs w:val="28"/>
          <w:lang w:val="ru-RU"/>
        </w:rPr>
        <w:t>, кресел) покрывать хлопчатобумажными тканями, которые легко поддаются стирке.</w:t>
      </w:r>
    </w:p>
    <w:p w14:paraId="374F756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Постельное белье не должно служить источником пыли и аллергенных частиц, поэтому целесообразно использовать герметичные пододеяльники и покрытия для матрацев.</w:t>
      </w:r>
    </w:p>
    <w:p w14:paraId="7E5796B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Смену индивид</w:t>
      </w:r>
      <w:r>
        <w:rPr>
          <w:rFonts w:ascii="Times New Roman CYR" w:hAnsi="Times New Roman CYR" w:cs="Times New Roman CYR"/>
          <w:sz w:val="28"/>
          <w:szCs w:val="28"/>
          <w:lang w:val="ru-RU"/>
        </w:rPr>
        <w:t>уального белья для каждого пациента осуществлять не реже 1 раза в 7 дней.</w:t>
      </w:r>
    </w:p>
    <w:p w14:paraId="013D70A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Медицинский персонал, связанный с обслуживанием спелеоклиматической камеры, обеспечивается комплектом индивидуальной спецодежды и спецобуви. Перед входом в сплеоклиматическую камеру </w:t>
      </w:r>
      <w:r>
        <w:rPr>
          <w:rFonts w:ascii="Times New Roman CYR" w:hAnsi="Times New Roman CYR" w:cs="Times New Roman CYR"/>
          <w:sz w:val="28"/>
          <w:szCs w:val="28"/>
          <w:lang w:val="ru-RU"/>
        </w:rPr>
        <w:t>каждый медработник должен прополоскать полость рта и зев раствором соды и фурациллина или надеть марлевую маску.</w:t>
      </w:r>
    </w:p>
    <w:p w14:paraId="2D16801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допуском пациентов в камеру медсестра должна проверить наличие сменного индивидуального комплекта белья для каждого больного и его пригод</w:t>
      </w:r>
      <w:r>
        <w:rPr>
          <w:rFonts w:ascii="Times New Roman CYR" w:hAnsi="Times New Roman CYR" w:cs="Times New Roman CYR"/>
          <w:sz w:val="28"/>
          <w:szCs w:val="28"/>
          <w:lang w:val="ru-RU"/>
        </w:rPr>
        <w:t>ность для использования, включить воздухоподающий вентилятор спелеоклиматической камеры за 15 минут до входа больных, сделать замер температуры и относительной влажности воздуха, занести данные в журнал.</w:t>
      </w:r>
    </w:p>
    <w:p w14:paraId="533BF32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проверить наличие, комплектность, исправн</w:t>
      </w:r>
      <w:r>
        <w:rPr>
          <w:rFonts w:ascii="Times New Roman CYR" w:hAnsi="Times New Roman CYR" w:cs="Times New Roman CYR"/>
          <w:sz w:val="28"/>
          <w:szCs w:val="28"/>
          <w:lang w:val="ru-RU"/>
        </w:rPr>
        <w:t>ость средств техники безопасности. Проверить расстановку мест пребывания больных в камере. Зона дыхания одного пациента не должна в пределах 1,5 метров пересекаться с зоной дыхания другого пациента.</w:t>
      </w:r>
    </w:p>
    <w:p w14:paraId="3DEB0DF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Важно следить за правильностью подготовки больных к проце</w:t>
      </w:r>
      <w:r>
        <w:rPr>
          <w:rFonts w:ascii="Times New Roman CYR" w:hAnsi="Times New Roman CYR" w:cs="Times New Roman CYR"/>
          <w:sz w:val="28"/>
          <w:szCs w:val="28"/>
          <w:lang w:val="ru-RU"/>
        </w:rPr>
        <w:t>дуре (полоскание, наличие и чистота индивидуальных плевательниц, салфеток), комплектностью одежды. Проинструктировать больных о правилах поведения в спелеоклиматической камере.</w:t>
      </w:r>
    </w:p>
    <w:p w14:paraId="7D84B91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обязанности медсестры также входит:</w:t>
      </w:r>
    </w:p>
    <w:p w14:paraId="67BC9B5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Ежедневно, не реже 3 раз в сутки (утрой, </w:t>
      </w:r>
      <w:r>
        <w:rPr>
          <w:rFonts w:ascii="Times New Roman CYR" w:hAnsi="Times New Roman CYR" w:cs="Times New Roman CYR"/>
          <w:sz w:val="28"/>
          <w:szCs w:val="28"/>
          <w:lang w:val="ru-RU"/>
        </w:rPr>
        <w:t>днём, вечером) производить замер температуры и определение влажности воздуха в лечебном помещении спелеоклиматической камеры.</w:t>
      </w:r>
    </w:p>
    <w:p w14:paraId="499F39A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Заносить данные по температуре и относительной влажности в специальную книгу контроля режима эксплуатации.</w:t>
      </w:r>
    </w:p>
    <w:p w14:paraId="7C74BE7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отклонении показате</w:t>
      </w:r>
      <w:r>
        <w:rPr>
          <w:rFonts w:ascii="Times New Roman CYR" w:hAnsi="Times New Roman CYR" w:cs="Times New Roman CYR"/>
          <w:sz w:val="28"/>
          <w:szCs w:val="28"/>
          <w:lang w:val="ru-RU"/>
        </w:rPr>
        <w:t>лей температуры и относительной влажности воздуха от заданных параметров эксплуатацию спелеоклиматической камеры прекращают до выхода на требуемые значения. Следить за соблюдением техники безопасности (см. Приложение 1)</w:t>
      </w:r>
      <w:r>
        <w:rPr>
          <w:rFonts w:ascii="Times New Roman CYR" w:hAnsi="Times New Roman CYR" w:cs="Times New Roman CYR"/>
          <w:sz w:val="28"/>
          <w:szCs w:val="28"/>
          <w:lang w:val="ru-RU"/>
        </w:rPr>
        <w:br w:type="page"/>
      </w:r>
    </w:p>
    <w:p w14:paraId="25BB0D6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2.5.6 Показания и противопоказания </w:t>
      </w:r>
      <w:r>
        <w:rPr>
          <w:rFonts w:ascii="Times New Roman CYR" w:hAnsi="Times New Roman CYR" w:cs="Times New Roman CYR"/>
          <w:b/>
          <w:bCs/>
          <w:sz w:val="28"/>
          <w:szCs w:val="28"/>
          <w:lang w:val="ru-RU"/>
        </w:rPr>
        <w:t>для лечения в спелеоклиматической камере</w:t>
      </w:r>
    </w:p>
    <w:p w14:paraId="13FD26B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Показания. Исходя из физической сущности смоделированного микроклимата спелеоклиматической камеры и связанных с этим основных лечебных факторов, основными показаниями к назначению спелеоклиматического лечения являют</w:t>
      </w:r>
      <w:r>
        <w:rPr>
          <w:rFonts w:ascii="Times New Roman CYR" w:hAnsi="Times New Roman CYR" w:cs="Times New Roman CYR"/>
          <w:sz w:val="28"/>
          <w:szCs w:val="28"/>
          <w:lang w:val="ru-RU"/>
        </w:rPr>
        <w:t>ся состояния, связанные с аллергозами; с ухудшением дренажной функции бронхов и бронхиальной обструкцией; со снижением общей и местной защиты, проявляющимся затяжным течением воспалительных, в основном респираторных заболеваний, наклонность к хронизации ил</w:t>
      </w:r>
      <w:r>
        <w:rPr>
          <w:rFonts w:ascii="Times New Roman CYR" w:hAnsi="Times New Roman CYR" w:cs="Times New Roman CYR"/>
          <w:sz w:val="28"/>
          <w:szCs w:val="28"/>
          <w:lang w:val="ru-RU"/>
        </w:rPr>
        <w:t>и их частому рецидивированию; с ухудшением носового дыхания. Учитывая высокую ионизацию воздуха в спелеоклиматической камере и положительное психоэмоциональное воздействие, целесообразное использование этого вида лечения при состояниях, связанных с умеренн</w:t>
      </w:r>
      <w:r>
        <w:rPr>
          <w:rFonts w:ascii="Times New Roman CYR" w:hAnsi="Times New Roman CYR" w:cs="Times New Roman CYR"/>
          <w:sz w:val="28"/>
          <w:szCs w:val="28"/>
          <w:lang w:val="ru-RU"/>
        </w:rPr>
        <w:t xml:space="preserve">ой вегетативной дисфункцией. Также принимается во внимание возможность профилактического действия микроклимата спелеоклиматической камеры при проведении специфической гипосенсибилизации и восстановлении правильного порядка дыхания после операций на легких </w:t>
      </w:r>
      <w:r>
        <w:rPr>
          <w:rFonts w:ascii="Times New Roman CYR" w:hAnsi="Times New Roman CYR" w:cs="Times New Roman CYR"/>
          <w:sz w:val="28"/>
          <w:szCs w:val="28"/>
          <w:lang w:val="ru-RU"/>
        </w:rPr>
        <w:t>и диафрагме.</w:t>
      </w:r>
    </w:p>
    <w:p w14:paraId="71C32A9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показаниями к назначению лечения в спелеоклиматической камере определены:</w:t>
      </w:r>
    </w:p>
    <w:p w14:paraId="6745190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Бронхиальная астма (любой клинико-патогенетический вариант или их комбинации) 1 стадии в фазе ремиссии, неполной ремиссии или затухающего обострения при л</w:t>
      </w:r>
      <w:r>
        <w:rPr>
          <w:rFonts w:ascii="Times New Roman CYR" w:hAnsi="Times New Roman CYR" w:cs="Times New Roman CYR"/>
          <w:sz w:val="28"/>
          <w:szCs w:val="28"/>
          <w:lang w:val="ru-RU"/>
        </w:rPr>
        <w:t>егочной недостаточности не выше 2 стадии.</w:t>
      </w:r>
    </w:p>
    <w:p w14:paraId="60DEE4D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обструктивный бронхит в фазе ремиссии при легочной недостаточности не выше 2 ст., легочносердечной недостаточности не выше 1 ст.</w:t>
      </w:r>
    </w:p>
    <w:p w14:paraId="61FE9D4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пылевой бронхит.</w:t>
      </w:r>
    </w:p>
    <w:p w14:paraId="7FE52A1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Поллинозы.</w:t>
      </w:r>
    </w:p>
    <w:p w14:paraId="158DEC5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Аллергический вазомоторный ринит </w:t>
      </w:r>
      <w:r>
        <w:rPr>
          <w:rFonts w:ascii="Times New Roman CYR" w:hAnsi="Times New Roman CYR" w:cs="Times New Roman CYR"/>
          <w:sz w:val="28"/>
          <w:szCs w:val="28"/>
          <w:lang w:val="ru-RU"/>
        </w:rPr>
        <w:t>в фазе ремиссии.</w:t>
      </w:r>
    </w:p>
    <w:p w14:paraId="00B0698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Нейроциркуляторная дистония с умеренно выраженной сосудистой нестабильностью и наклонностью к гипервентиляции.</w:t>
      </w:r>
    </w:p>
    <w:p w14:paraId="0ACC073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Период проведения специфической гипосенсибилизации при респираторных аллергозах.</w:t>
      </w:r>
    </w:p>
    <w:p w14:paraId="503D161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Нейродермит.</w:t>
      </w:r>
    </w:p>
    <w:p w14:paraId="5285E25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Рецидивирующая экзема в фазе ремис</w:t>
      </w:r>
      <w:r>
        <w:rPr>
          <w:rFonts w:ascii="Times New Roman CYR" w:hAnsi="Times New Roman CYR" w:cs="Times New Roman CYR"/>
          <w:sz w:val="28"/>
          <w:szCs w:val="28"/>
          <w:lang w:val="ru-RU"/>
        </w:rPr>
        <w:t>сии.</w:t>
      </w:r>
    </w:p>
    <w:p w14:paraId="7548DB3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Атопические дерматиты.</w:t>
      </w:r>
    </w:p>
    <w:p w14:paraId="070E2B3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Профилактика рецидивирующих трахеобронхитов у длительно и часто болеющих.</w:t>
      </w:r>
    </w:p>
    <w:p w14:paraId="459BAD6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Состояния после операций на дыхательных путях, легких и диафрагме, при легочной недостаточности не выше 2 ст., после заживления послеоперационной раны.</w:t>
      </w:r>
    </w:p>
    <w:p w14:paraId="0058F20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w:t>
      </w:r>
      <w:r>
        <w:rPr>
          <w:rFonts w:ascii="Times New Roman CYR" w:hAnsi="Times New Roman CYR" w:cs="Times New Roman CYR"/>
          <w:sz w:val="28"/>
          <w:szCs w:val="28"/>
          <w:lang w:val="ru-RU"/>
        </w:rPr>
        <w:t>отивопоказания:</w:t>
      </w:r>
    </w:p>
    <w:p w14:paraId="6F4A090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заболевания в острой стадии, острые инфекционные заболевания до окончания срока изоляции, хронические заболевания в стадии обострения и осложнения острогнойными процессами.</w:t>
      </w:r>
    </w:p>
    <w:p w14:paraId="06492F8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Психические заболевания. Все формы наркомании и токсикомании.</w:t>
      </w:r>
    </w:p>
    <w:p w14:paraId="40B0478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болезни крови в острой стадии и фазе обострения.</w:t>
      </w:r>
    </w:p>
    <w:p w14:paraId="45B59DF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Кахексия любого происхождения.</w:t>
      </w:r>
    </w:p>
    <w:p w14:paraId="637A4AA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Злокачественные новообразования.</w:t>
      </w:r>
    </w:p>
    <w:p w14:paraId="658F93E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 повторяющиеся или обильные кровотечения различного происхождения.</w:t>
      </w:r>
    </w:p>
    <w:p w14:paraId="502AFD6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Беременность во все сроки.</w:t>
      </w:r>
    </w:p>
    <w:p w14:paraId="1C495B5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формы туберкулеза в активной стадии.</w:t>
      </w:r>
    </w:p>
    <w:p w14:paraId="45423ED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972CD2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2.5.7 Проведение лечебной процедуры в спелеоклиматической камере</w:t>
      </w:r>
    </w:p>
    <w:p w14:paraId="6435FAD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в спелеоклиматической камере состоит из 10-20 процедур при температуре от 14 до 22°С и относительной влажности 40-75%.</w:t>
      </w:r>
    </w:p>
    <w:p w14:paraId="05E596A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технической возможности, а также при сочетании с другими в</w:t>
      </w:r>
      <w:r>
        <w:rPr>
          <w:rFonts w:ascii="Times New Roman CYR" w:hAnsi="Times New Roman CYR" w:cs="Times New Roman CYR"/>
          <w:sz w:val="28"/>
          <w:szCs w:val="28"/>
          <w:lang w:val="ru-RU"/>
        </w:rPr>
        <w:t>идами терапии (медикаментозное лечение, специфическая гипосенсибилизация, физиопроцедуры) рекомендуется режим пребывания по следующему графику: в первые и последние 2 дня курса - по 2 часа, а затем либо перевод на ночное пребывание - до 8 часов, либо увели</w:t>
      </w:r>
      <w:r>
        <w:rPr>
          <w:rFonts w:ascii="Times New Roman CYR" w:hAnsi="Times New Roman CYR" w:cs="Times New Roman CYR"/>
          <w:sz w:val="28"/>
          <w:szCs w:val="28"/>
          <w:lang w:val="ru-RU"/>
        </w:rPr>
        <w:t>чение продолжительности дневного пребывания на 3-й и 4-й день на 1 час, затем еще на 1 час и последующее сокращение времени процедуры, начиная с 17-й, на 1 час каждые два дня.</w:t>
      </w:r>
    </w:p>
    <w:p w14:paraId="53D1382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методики позволяют существенно увеличить продолжительность воздействия лечеб</w:t>
      </w:r>
      <w:r>
        <w:rPr>
          <w:rFonts w:ascii="Times New Roman CYR" w:hAnsi="Times New Roman CYR" w:cs="Times New Roman CYR"/>
          <w:sz w:val="28"/>
          <w:szCs w:val="28"/>
          <w:lang w:val="ru-RU"/>
        </w:rPr>
        <w:t>ного микроклимата и, в то же время, за счет постепенного возрастания продолжительности процедур дает возможность мягкой адаптации, что значительно снижает частоту неблагоприятных реакций.</w:t>
      </w:r>
    </w:p>
    <w:p w14:paraId="1C63B51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реакции наблюдаются примерно в 1,5-4% случаев и возникают, как п</w:t>
      </w:r>
      <w:r>
        <w:rPr>
          <w:rFonts w:ascii="Times New Roman CYR" w:hAnsi="Times New Roman CYR" w:cs="Times New Roman CYR"/>
          <w:sz w:val="28"/>
          <w:szCs w:val="28"/>
          <w:lang w:val="ru-RU"/>
        </w:rPr>
        <w:t>равило, на 3-4 день лечения. Они не требуют специального лечения и легко ликвидируются прерыванием спелеотераиии на 1-2 дня.</w:t>
      </w:r>
    </w:p>
    <w:p w14:paraId="3827F2E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Неблагоприятные реакции чаще всего связаны с изменением бронхиальной проходимости, главным образом, за счет перестройки дренажной ф</w:t>
      </w:r>
      <w:r>
        <w:rPr>
          <w:rFonts w:ascii="Times New Roman CYR" w:hAnsi="Times New Roman CYR" w:cs="Times New Roman CYR"/>
          <w:sz w:val="28"/>
          <w:szCs w:val="28"/>
          <w:lang w:val="ru-RU"/>
        </w:rPr>
        <w:t>ункции бронхов, изменения их реактивности, а также количества и тиксогропных свойств мокроты.</w:t>
      </w:r>
    </w:p>
    <w:p w14:paraId="6F9F3C52"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контроля за состоянием пациентов в процессе курса лечения помимо клинического наблюдения рекомендуется исследование анализов крови клинического и на показател</w:t>
      </w:r>
      <w:r>
        <w:rPr>
          <w:rFonts w:ascii="Times New Roman CYR" w:hAnsi="Times New Roman CYR" w:cs="Times New Roman CYR"/>
          <w:sz w:val="28"/>
          <w:szCs w:val="28"/>
          <w:lang w:val="ru-RU"/>
        </w:rPr>
        <w:t>и активности воспалительного процесса; ЭКГ, анализов мокроты и функции внешнего дыхания. Указанные исследования целесообразно проводить перед началом курса лечения и перед его окончанием.</w:t>
      </w:r>
    </w:p>
    <w:p w14:paraId="4ADA07E8" w14:textId="77777777" w:rsidR="00000000" w:rsidRDefault="001C04B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96E1B5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Заключение</w:t>
      </w:r>
    </w:p>
    <w:p w14:paraId="001B73B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бронхиальный астма лечение небулайзер</w:t>
      </w:r>
    </w:p>
    <w:p w14:paraId="38339D55"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Диагноз «бронх</w:t>
      </w:r>
      <w:r>
        <w:rPr>
          <w:rFonts w:ascii="Times New Roman CYR" w:hAnsi="Times New Roman CYR" w:cs="Times New Roman CYR"/>
          <w:sz w:val="28"/>
          <w:szCs w:val="28"/>
          <w:lang w:val="ru-RU"/>
        </w:rPr>
        <w:t>иальная астма» основывают на выявлении клинической картины проходящих спонтанно или под влиянием лечения обструктивных нарушениях дыхания, подтверждённых результатами исследования функции аппарата внешнего дыхания, а так же на установлении аллергического х</w:t>
      </w:r>
      <w:r>
        <w:rPr>
          <w:rFonts w:ascii="Times New Roman CYR" w:hAnsi="Times New Roman CYR" w:cs="Times New Roman CYR"/>
          <w:sz w:val="28"/>
          <w:szCs w:val="28"/>
          <w:lang w:val="ru-RU"/>
        </w:rPr>
        <w:t>арактера воспаления трахеобронхиального дерева.</w:t>
      </w:r>
    </w:p>
    <w:p w14:paraId="2F279BE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Бронхиальную астму следует исключить у каждого больного с обструктивными нарушениями дыхания (свистящим дыханием), особенно у тех, у кого в анамнезе или у кровных родственников имеются указания на астму или</w:t>
      </w:r>
      <w:r>
        <w:rPr>
          <w:rFonts w:ascii="Times New Roman CYR" w:hAnsi="Times New Roman CYR" w:cs="Times New Roman CYR"/>
          <w:sz w:val="28"/>
          <w:szCs w:val="28"/>
          <w:lang w:val="ru-RU"/>
        </w:rPr>
        <w:t xml:space="preserve"> другие аллергические заболевания и реакции.</w:t>
      </w:r>
    </w:p>
    <w:p w14:paraId="1D949C8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Диагноз бронхиальной астмы обычно не представляет затруднений, т.к. клиническая картина очень типична. Однако в ряде случаев дифференциальный диагноз между бронхиальной астмой как нозологической единицей и сим</w:t>
      </w:r>
      <w:r>
        <w:rPr>
          <w:rFonts w:ascii="Times New Roman CYR" w:hAnsi="Times New Roman CYR" w:cs="Times New Roman CYR"/>
          <w:sz w:val="28"/>
          <w:szCs w:val="28"/>
          <w:lang w:val="ru-RU"/>
        </w:rPr>
        <w:t>птоматическим удушьем, в патогенезе которого также может играть роль бронхоспазм, труден.</w:t>
      </w:r>
    </w:p>
    <w:p w14:paraId="69449B16"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Сестринский процесс при бронхиальной астме должен обязательно включать информирование о природе заболевания, методах его лечения, профилактике приступов. Медицинска</w:t>
      </w:r>
      <w:r>
        <w:rPr>
          <w:rFonts w:ascii="Times New Roman CYR" w:hAnsi="Times New Roman CYR" w:cs="Times New Roman CYR"/>
          <w:sz w:val="28"/>
          <w:szCs w:val="28"/>
          <w:lang w:val="ru-RU"/>
        </w:rPr>
        <w:t>я сестра также должна обучить пациента пользованию дозирующим аэрозольным ингалятором.</w:t>
      </w:r>
    </w:p>
    <w:p w14:paraId="07FE8AD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приступе удушья сестринский процесс при бронхиальной астме должен включать обеспечение притока свежего воздуха, вызове врача, придании пациенту удобного положения,</w:t>
      </w:r>
      <w:r>
        <w:rPr>
          <w:rFonts w:ascii="Times New Roman CYR" w:hAnsi="Times New Roman CYR" w:cs="Times New Roman CYR"/>
          <w:sz w:val="28"/>
          <w:szCs w:val="28"/>
          <w:lang w:val="ru-RU"/>
        </w:rPr>
        <w:t xml:space="preserve"> применении ингалятора и наблюдении за состоянием бронхов.</w:t>
      </w:r>
    </w:p>
    <w:p w14:paraId="4B21FB0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Прогноз при правильном ведении бронхиальной астмы - благоприятный. Больные бронхиальной астмой могут долгие годы сохранить трудоспособность. Качество жизни пациентов во многом зависит от степени </w:t>
      </w:r>
      <w:r>
        <w:rPr>
          <w:rFonts w:ascii="Times New Roman CYR" w:hAnsi="Times New Roman CYR" w:cs="Times New Roman CYR"/>
          <w:sz w:val="28"/>
          <w:szCs w:val="28"/>
          <w:lang w:val="ru-RU"/>
        </w:rPr>
        <w:t>информированности пациентов и их ближайшего окружения о сути заболевания и волнообразности его течения, а также от степени их обученности самоконтролю и оказанию срочной помощи.</w:t>
      </w:r>
    </w:p>
    <w:p w14:paraId="71A824F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организации сестринского процесса при БА, помимо определения проблем пац</w:t>
      </w:r>
      <w:r>
        <w:rPr>
          <w:rFonts w:ascii="Times New Roman CYR" w:hAnsi="Times New Roman CYR" w:cs="Times New Roman CYR"/>
          <w:sz w:val="28"/>
          <w:szCs w:val="28"/>
          <w:lang w:val="ru-RU"/>
        </w:rPr>
        <w:t>иента необходимо провести и определение состояния знаний и представлений родственников ребенка о его потребностях. Важная задача - определения приоритетов по уходу и ожидаемых целей или результатов ухода при бронхиальной астме.</w:t>
      </w:r>
    </w:p>
    <w:p w14:paraId="5A9F075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Материалы данной работы м</w:t>
      </w:r>
      <w:r>
        <w:rPr>
          <w:rFonts w:ascii="Times New Roman CYR" w:hAnsi="Times New Roman CYR" w:cs="Times New Roman CYR"/>
          <w:sz w:val="28"/>
          <w:szCs w:val="28"/>
          <w:lang w:val="ru-RU"/>
        </w:rPr>
        <w:t>ожно использовать для просветительской работы среди педагогического состава в детских образовательных и лечебных учреждениях - для составления памяток для родителей и пациентов, а также для проведения бесед в специализированных школах здоровья.</w:t>
      </w:r>
    </w:p>
    <w:p w14:paraId="21EABA3B"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Сестринск</w:t>
      </w:r>
      <w:r>
        <w:rPr>
          <w:rFonts w:ascii="Times New Roman CYR" w:hAnsi="Times New Roman CYR" w:cs="Times New Roman CYR"/>
          <w:sz w:val="28"/>
          <w:szCs w:val="28"/>
          <w:lang w:val="ru-RU"/>
        </w:rPr>
        <w:t xml:space="preserve">ий процесс при БА у детей является наиболее перспективной моделью работы сестры в педиатрии, так как по стилю является сближением, позволяющим реализовать все лучшее, что есть в пациентах и сестринском персонале, превращает сестру из рутинно-механического </w:t>
      </w:r>
      <w:r>
        <w:rPr>
          <w:rFonts w:ascii="Times New Roman CYR" w:hAnsi="Times New Roman CYR" w:cs="Times New Roman CYR"/>
          <w:sz w:val="28"/>
          <w:szCs w:val="28"/>
          <w:lang w:val="ru-RU"/>
        </w:rPr>
        <w:t>придатка врача в высококвалифицированного специалиста.</w:t>
      </w:r>
    </w:p>
    <w:p w14:paraId="44F7206E"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Пикфлоуметрия важнейший тест для больных бронхиальной астмой, хроническим бронхитом и другими заболеваниями легких, требующими постоянного контроля за состоянием проходимости дыхательных путей. Это о</w:t>
      </w:r>
      <w:r>
        <w:rPr>
          <w:rFonts w:ascii="Times New Roman CYR" w:hAnsi="Times New Roman CYR" w:cs="Times New Roman CYR"/>
          <w:sz w:val="28"/>
          <w:szCs w:val="28"/>
          <w:lang w:val="ru-RU"/>
        </w:rPr>
        <w:t>собенно важно в тех ситуациях, когда применение более сложных методов недоступно.</w:t>
      </w:r>
    </w:p>
    <w:p w14:paraId="57A4023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Измерение ПСВ дает больному лучшее понимание степени тяжести приступа или обострения заболевания. С помощью графика пикфлоуметрии врач может дать четкие инструкции больному о</w:t>
      </w:r>
      <w:r>
        <w:rPr>
          <w:rFonts w:ascii="Times New Roman CYR" w:hAnsi="Times New Roman CYR" w:cs="Times New Roman CYR"/>
          <w:sz w:val="28"/>
          <w:szCs w:val="28"/>
          <w:lang w:val="ru-RU"/>
        </w:rPr>
        <w:t xml:space="preserve"> том, что делать, если состояние его ухудшится.</w:t>
      </w:r>
    </w:p>
    <w:p w14:paraId="49F6B5A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Применение спелеотерапии в сильвинитовыхспелеокамерах (галокамерах) и комплексах (соляных комнатах) а также сочетание ее с другими возможными вариантами терапии создают больному оптимальные условия для вызд</w:t>
      </w:r>
      <w:r>
        <w:rPr>
          <w:rFonts w:ascii="Times New Roman CYR" w:hAnsi="Times New Roman CYR" w:cs="Times New Roman CYR"/>
          <w:sz w:val="28"/>
          <w:szCs w:val="28"/>
          <w:lang w:val="ru-RU"/>
        </w:rPr>
        <w:t>оровления, помогают максимально использовать внутренни адаптационные возможности организма, точно воздействуют на механизмы патологического процесса. Сухие микрочастицы соли, проникая в дыхательные пути, очищают их, убивают микробы, уменьшают воспалительны</w:t>
      </w:r>
      <w:r>
        <w:rPr>
          <w:rFonts w:ascii="Times New Roman CYR" w:hAnsi="Times New Roman CYR" w:cs="Times New Roman CYR"/>
          <w:sz w:val="28"/>
          <w:szCs w:val="28"/>
          <w:lang w:val="ru-RU"/>
        </w:rPr>
        <w:t>е процессы, восстанавливают нормальную микрофлору в бронхах и в легких и очищают их. На медицинской сестре лежит обязанность по подготовке пациента к сеансу галотерапии, соблюдению гигиены, техники безопасности и режима эксплуатации спелеокамеры, а также п</w:t>
      </w:r>
      <w:r>
        <w:rPr>
          <w:rFonts w:ascii="Times New Roman CYR" w:hAnsi="Times New Roman CYR" w:cs="Times New Roman CYR"/>
          <w:sz w:val="28"/>
          <w:szCs w:val="28"/>
          <w:lang w:val="ru-RU"/>
        </w:rPr>
        <w:t>о отслеживанию состояния пациента во время и после процедуры.</w:t>
      </w:r>
    </w:p>
    <w:p w14:paraId="18A48DAF" w14:textId="77777777" w:rsidR="00000000" w:rsidRDefault="001C04B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BDC3243"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Список литературы</w:t>
      </w:r>
    </w:p>
    <w:p w14:paraId="49811D50"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94E7255"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1.</w:t>
      </w:r>
      <w:r>
        <w:rPr>
          <w:rFonts w:ascii="Times New Roman CYR" w:hAnsi="Times New Roman CYR" w:cs="Times New Roman CYR"/>
          <w:color w:val="00000A"/>
          <w:sz w:val="28"/>
          <w:szCs w:val="28"/>
          <w:lang w:val="ru-RU"/>
        </w:rPr>
        <w:tab/>
        <w:t>Аруев А.Б., Бабыкина Н.В. Алгоритмы оказания неотложной помощи детям в стационаре. Учебное пособие. Архангельск, 2009.</w:t>
      </w:r>
    </w:p>
    <w:p w14:paraId="518512C6"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Баранов А.А, Намазова Л.С., Огородова Л.М., Сидор</w:t>
      </w:r>
      <w:r>
        <w:rPr>
          <w:rFonts w:ascii="Times New Roman CYR" w:hAnsi="Times New Roman CYR" w:cs="Times New Roman CYR"/>
          <w:color w:val="00000A"/>
          <w:sz w:val="28"/>
          <w:szCs w:val="28"/>
          <w:lang w:val="ru-RU"/>
        </w:rPr>
        <w:t>енко И.В. Бронхиальная астма у детей. Медицинская газета, №№53-54, 20-25.07.2007.</w:t>
      </w:r>
    </w:p>
    <w:p w14:paraId="792E2558"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Берман Р. Э. Педиатрия по Нельсону. Издательство МИА, 2009.</w:t>
      </w:r>
    </w:p>
    <w:p w14:paraId="7A5BA4FD"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Воронцов И. М. Мазурин А. В. Пропедевтика детских болезней. Фолиант. Москва. 2009.</w:t>
      </w:r>
    </w:p>
    <w:p w14:paraId="28D58036"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Горячкина Л.Д., Ильина Н.</w:t>
      </w:r>
      <w:r>
        <w:rPr>
          <w:rFonts w:ascii="Times New Roman CYR" w:hAnsi="Times New Roman CYR" w:cs="Times New Roman CYR"/>
          <w:color w:val="00000A"/>
          <w:sz w:val="28"/>
          <w:szCs w:val="28"/>
          <w:lang w:val="ru-RU"/>
        </w:rPr>
        <w:t>И., Намазова Л.С., Огородова Л.М., Сидоренко И.В., Смирнова.И., Черняк Б.А. Бронхиальная астма у детей. Клинические рекомендации. Практика педиатра. Сентябрь, 2008.</w:t>
      </w:r>
    </w:p>
    <w:p w14:paraId="21A46CAA"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Ежов Г. И., Ежова Н. В. Педиатрия. Практикум. Учебное пособие. Оникс. Москва. 2008.</w:t>
      </w:r>
    </w:p>
    <w:p w14:paraId="3BE96F74"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Кул</w:t>
      </w:r>
      <w:r>
        <w:rPr>
          <w:rFonts w:ascii="Times New Roman CYR" w:hAnsi="Times New Roman CYR" w:cs="Times New Roman CYR"/>
          <w:color w:val="00000A"/>
          <w:sz w:val="28"/>
          <w:szCs w:val="28"/>
          <w:lang w:val="ru-RU"/>
        </w:rPr>
        <w:t>ешова Л.И. Основы сестринского дела: теория и практика. В 2 ч. Ч.1. / Под ред. Л.И.Кулешова, Е.В.Пустоветова. Ростов н/Д: Феникс, 2008. - 477с.</w:t>
      </w:r>
    </w:p>
    <w:p w14:paraId="056589BD"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Обуховец Т.П. Сестринское дело в терапии с курсом первичной медицинской помощи. Практикум. Ростов н/Д: Феникс,</w:t>
      </w:r>
      <w:r>
        <w:rPr>
          <w:rFonts w:ascii="Times New Roman CYR" w:hAnsi="Times New Roman CYR" w:cs="Times New Roman CYR"/>
          <w:color w:val="00000A"/>
          <w:sz w:val="28"/>
          <w:szCs w:val="28"/>
          <w:lang w:val="ru-RU"/>
        </w:rPr>
        <w:t xml:space="preserve"> 2008. - 416с.</w:t>
      </w:r>
    </w:p>
    <w:p w14:paraId="2361CDE9"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9.</w:t>
      </w:r>
      <w:r>
        <w:rPr>
          <w:rFonts w:ascii="Times New Roman CYR" w:hAnsi="Times New Roman CYR" w:cs="Times New Roman CYR"/>
          <w:color w:val="00000A"/>
          <w:sz w:val="28"/>
          <w:szCs w:val="28"/>
          <w:lang w:val="ru-RU"/>
        </w:rPr>
        <w:tab/>
        <w:t>Принципы диагностики и лечения бронхиальной астмы у детей//</w:t>
      </w:r>
      <w:r>
        <w:rPr>
          <w:rFonts w:ascii="Times New Roman CYR" w:hAnsi="Times New Roman CYR" w:cs="Times New Roman CYR"/>
          <w:sz w:val="28"/>
          <w:szCs w:val="28"/>
          <w:lang w:val="ru-RU"/>
        </w:rPr>
        <w:t>&lt;http://www.polismed.ru/astma-post007.html&gt;</w:t>
      </w:r>
      <w:r>
        <w:rPr>
          <w:rFonts w:ascii="Times New Roman CYR" w:hAnsi="Times New Roman CYR" w:cs="Times New Roman CYR"/>
          <w:color w:val="00000A"/>
          <w:sz w:val="28"/>
          <w:szCs w:val="28"/>
          <w:lang w:val="ru-RU"/>
        </w:rPr>
        <w:t>.</w:t>
      </w:r>
    </w:p>
    <w:p w14:paraId="7A252A99"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Общая врачебная практика. Т. 1. Под редакцией Симбирцева С.А., Гурина Н.Н. СПб.: 2013. - 498 с.</w:t>
      </w:r>
    </w:p>
    <w:p w14:paraId="7EE0304E"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 xml:space="preserve">Внутренние болезни. Под редакцией </w:t>
      </w:r>
      <w:r>
        <w:rPr>
          <w:rFonts w:ascii="Times New Roman CYR" w:hAnsi="Times New Roman CYR" w:cs="Times New Roman CYR"/>
          <w:color w:val="00000A"/>
          <w:sz w:val="28"/>
          <w:szCs w:val="28"/>
          <w:lang w:val="ru-RU"/>
        </w:rPr>
        <w:t>Рябова С.И. СПб.: СпецЛит, 2011. - 879 с.</w:t>
      </w:r>
    </w:p>
    <w:p w14:paraId="79AA22EF"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Матвейчик Т.В., Иванова В.И. Организация сестринского дела. Мн.: Высшая школа, 2013. - 302 с.</w:t>
      </w:r>
    </w:p>
    <w:p w14:paraId="0F0B1BBF"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Разумов А.Н., Туев А.В., Файнбург Г.З. и др. « Спелеоклиматотерапия: методики и эффективность применения» (Материалы</w:t>
      </w:r>
      <w:r>
        <w:rPr>
          <w:rFonts w:ascii="Times New Roman CYR" w:hAnsi="Times New Roman CYR" w:cs="Times New Roman CYR"/>
          <w:color w:val="00000A"/>
          <w:sz w:val="28"/>
          <w:szCs w:val="28"/>
          <w:lang w:val="ru-RU"/>
        </w:rPr>
        <w:t xml:space="preserve"> Российской научно-практической школы - семинара, посвящённого 20-летию спелеоклиматотерапии и 25-летию Российской спелеотерапии). Пермь 24-25 апреля 2002 г.</w:t>
      </w:r>
    </w:p>
    <w:p w14:paraId="383417AC"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Сестринское дело: профессиональные дисциплины. Под редакцией Котельникова Г.П. Ростов на Дону: Ф</w:t>
      </w:r>
      <w:r>
        <w:rPr>
          <w:rFonts w:ascii="Times New Roman CYR" w:hAnsi="Times New Roman CYR" w:cs="Times New Roman CYR"/>
          <w:color w:val="00000A"/>
          <w:sz w:val="28"/>
          <w:szCs w:val="28"/>
          <w:lang w:val="ru-RU"/>
        </w:rPr>
        <w:t>еникс, 2011. - 698 с.</w:t>
      </w:r>
    </w:p>
    <w:p w14:paraId="417CFE8C"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Смирнова С.А. «Оценка лечебных свойств микроклимата в искусственных галокамерах различного типа». (Из материалов всероссийского форума Здравница-2002 посвящённого актуальным проблемам восстановительной медицины, курортологии и физи</w:t>
      </w:r>
      <w:r>
        <w:rPr>
          <w:rFonts w:ascii="Times New Roman CYR" w:hAnsi="Times New Roman CYR" w:cs="Times New Roman CYR"/>
          <w:color w:val="00000A"/>
          <w:sz w:val="28"/>
          <w:szCs w:val="28"/>
          <w:lang w:val="ru-RU"/>
        </w:rPr>
        <w:t>отерапии).Российский научный центр восстановительной медицины и курортологии, Москва, 2002г.</w:t>
      </w:r>
    </w:p>
    <w:p w14:paraId="733E0B43"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Мухина С.А., Тарновская И.И. Теоретические основы сестринского дела. М.: ГЭОТАР-Медиа, 2008. - 368 с.</w:t>
      </w:r>
    </w:p>
    <w:p w14:paraId="2E42F157"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Национальная программа "Бронхиальная acтма у детей. Страт</w:t>
      </w:r>
      <w:r>
        <w:rPr>
          <w:rFonts w:ascii="Times New Roman CYR" w:hAnsi="Times New Roman CYR" w:cs="Times New Roman CYR"/>
          <w:color w:val="00000A"/>
          <w:sz w:val="28"/>
          <w:szCs w:val="28"/>
          <w:lang w:val="ru-RU"/>
        </w:rPr>
        <w:t>егия лечения и профилактика". М., 2012.</w:t>
      </w:r>
    </w:p>
    <w:p w14:paraId="593174F0"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t>Общая врачебная практика. Т. 2. Под редакцией Симбирцева С.А., Гурина Н.Н. СПб.: 2013. - 496 с.</w:t>
      </w:r>
    </w:p>
    <w:p w14:paraId="59600F53" w14:textId="77777777" w:rsidR="00000000" w:rsidRDefault="001C04B2">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5538D1D2" w14:textId="77777777" w:rsidR="00000000" w:rsidRDefault="001C04B2">
      <w:pPr>
        <w:widowControl w:val="0"/>
        <w:suppressAutoHyphens/>
        <w:autoSpaceDE w:val="0"/>
        <w:autoSpaceDN w:val="0"/>
        <w:adjustRightInd w:val="0"/>
        <w:spacing w:after="0" w:line="360" w:lineRule="auto"/>
        <w:jc w:val="both"/>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19.</w:t>
      </w:r>
      <w:r>
        <w:rPr>
          <w:rFonts w:ascii="Times New Roman CYR" w:hAnsi="Times New Roman CYR" w:cs="Times New Roman CYR"/>
          <w:color w:val="00000A"/>
          <w:sz w:val="28"/>
          <w:szCs w:val="28"/>
          <w:lang w:val="ru-RU"/>
        </w:rPr>
        <w:tab/>
        <w:t>Использованные электронные ресурсы:</w:t>
      </w:r>
    </w:p>
    <w:p w14:paraId="7FD649FD"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20.</w:t>
      </w:r>
      <w:r>
        <w:rPr>
          <w:rFonts w:ascii="Times New Roman CYR" w:hAnsi="Times New Roman CYR" w:cs="Times New Roman CYR"/>
          <w:color w:val="00000A"/>
          <w:sz w:val="28"/>
          <w:szCs w:val="28"/>
          <w:lang w:val="ru-RU"/>
        </w:rPr>
        <w:tab/>
      </w:r>
      <w:r>
        <w:rPr>
          <w:rFonts w:ascii="Times New Roman CYR" w:hAnsi="Times New Roman CYR" w:cs="Times New Roman CYR"/>
          <w:sz w:val="28"/>
          <w:szCs w:val="28"/>
          <w:lang w:val="ru-RU"/>
        </w:rPr>
        <w:t>&lt;http://www.speleonik.ru/speleoclimat/doc/compare.html&gt;</w:t>
      </w:r>
      <w:r>
        <w:rPr>
          <w:rFonts w:ascii="Times New Roman CYR" w:hAnsi="Times New Roman CYR" w:cs="Times New Roman CYR"/>
          <w:color w:val="00000A"/>
          <w:sz w:val="28"/>
          <w:szCs w:val="28"/>
          <w:lang w:val="ru-RU"/>
        </w:rPr>
        <w:t xml:space="preserve"> - «Лечебные соли </w:t>
      </w:r>
      <w:r>
        <w:rPr>
          <w:rFonts w:ascii="Times New Roman CYR" w:hAnsi="Times New Roman CYR" w:cs="Times New Roman CYR"/>
          <w:color w:val="00000A"/>
          <w:sz w:val="28"/>
          <w:szCs w:val="28"/>
          <w:lang w:val="ru-RU"/>
        </w:rPr>
        <w:t>Прикамья»</w:t>
      </w:r>
    </w:p>
    <w:p w14:paraId="5AE173E8"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r>
      <w:r>
        <w:rPr>
          <w:rFonts w:ascii="Times New Roman CYR" w:hAnsi="Times New Roman CYR" w:cs="Times New Roman CYR"/>
          <w:sz w:val="28"/>
          <w:szCs w:val="28"/>
          <w:lang w:val="ru-RU"/>
        </w:rPr>
        <w:t>&lt;http://guz-odb.ru/strukturnye-podrazdeleniya/obschesomaticheskoe-otdelenie/&gt;- сайт ГУЗ ЛОДБ &lt;http://guz-odb.ru/strukturnye-podrazdeleniya/obschesomaticheskoe-otdelenie/&gt;</w:t>
      </w:r>
    </w:p>
    <w:p w14:paraId="16287502"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ru-RU"/>
        </w:rPr>
      </w:pPr>
      <w:r>
        <w:rPr>
          <w:rFonts w:ascii="Times New Roman CYR" w:hAnsi="Times New Roman CYR" w:cs="Times New Roman CYR"/>
          <w:color w:val="00000A"/>
          <w:sz w:val="28"/>
          <w:szCs w:val="28"/>
          <w:lang w:val="ru-RU"/>
        </w:rPr>
        <w:t>.</w:t>
      </w:r>
      <w:r>
        <w:rPr>
          <w:rFonts w:ascii="Times New Roman CYR" w:hAnsi="Times New Roman CYR" w:cs="Times New Roman CYR"/>
          <w:color w:val="00000A"/>
          <w:sz w:val="28"/>
          <w:szCs w:val="28"/>
          <w:lang w:val="ru-RU"/>
        </w:rPr>
        <w:tab/>
      </w:r>
      <w:r>
        <w:rPr>
          <w:rFonts w:ascii="Times New Roman CYR" w:hAnsi="Times New Roman CYR" w:cs="Times New Roman CYR"/>
          <w:sz w:val="28"/>
          <w:szCs w:val="28"/>
          <w:lang w:val="ru-RU"/>
        </w:rPr>
        <w:t>&lt;http://www.rmj.ru/articles_4436.htm&gt;</w:t>
      </w:r>
      <w:r>
        <w:rPr>
          <w:rFonts w:ascii="Times New Roman CYR" w:hAnsi="Times New Roman CYR" w:cs="Times New Roman CYR"/>
          <w:color w:val="00000A"/>
          <w:sz w:val="28"/>
          <w:szCs w:val="28"/>
          <w:lang w:val="ru-RU"/>
        </w:rPr>
        <w:t xml:space="preserve"> - сайт Российского Медицинского ж</w:t>
      </w:r>
      <w:r>
        <w:rPr>
          <w:rFonts w:ascii="Times New Roman CYR" w:hAnsi="Times New Roman CYR" w:cs="Times New Roman CYR"/>
          <w:color w:val="00000A"/>
          <w:sz w:val="28"/>
          <w:szCs w:val="28"/>
          <w:lang w:val="ru-RU"/>
        </w:rPr>
        <w:t>урнала.</w:t>
      </w:r>
    </w:p>
    <w:p w14:paraId="291D8C85" w14:textId="77777777" w:rsidR="00000000" w:rsidRDefault="001C04B2">
      <w:pPr>
        <w:widowControl w:val="0"/>
        <w:autoSpaceDE w:val="0"/>
        <w:autoSpaceDN w:val="0"/>
        <w:adjustRightInd w:val="0"/>
        <w:spacing w:after="0" w:line="240" w:lineRule="auto"/>
        <w:rPr>
          <w:rFonts w:ascii="Times New Roman CYR" w:hAnsi="Times New Roman CYR" w:cs="Times New Roman CYR"/>
          <w:color w:val="00000A"/>
          <w:sz w:val="28"/>
          <w:szCs w:val="28"/>
          <w:lang w:val="en-US"/>
        </w:rPr>
      </w:pPr>
      <w:r>
        <w:rPr>
          <w:rFonts w:ascii="Times New Roman CYR" w:hAnsi="Times New Roman CYR" w:cs="Times New Roman CYR"/>
          <w:color w:val="00000A"/>
          <w:sz w:val="28"/>
          <w:szCs w:val="28"/>
          <w:lang w:val="en-US"/>
        </w:rPr>
        <w:t>23.</w:t>
      </w:r>
      <w:r>
        <w:rPr>
          <w:rFonts w:ascii="Times New Roman CYR" w:hAnsi="Times New Roman CYR" w:cs="Times New Roman CYR"/>
          <w:color w:val="00000A"/>
          <w:sz w:val="28"/>
          <w:szCs w:val="28"/>
          <w:lang w:val="en-US"/>
        </w:rPr>
        <w:tab/>
      </w:r>
      <w:r>
        <w:rPr>
          <w:rFonts w:ascii="Times New Roman CYR" w:hAnsi="Times New Roman CYR" w:cs="Times New Roman CYR"/>
          <w:sz w:val="28"/>
          <w:szCs w:val="28"/>
          <w:lang w:val="en-US"/>
        </w:rPr>
        <w:t>www.ginasthma.com &lt;http://www.ginasthma.com/&gt;</w:t>
      </w:r>
      <w:r>
        <w:rPr>
          <w:rFonts w:ascii="Times New Roman CYR" w:hAnsi="Times New Roman CYR" w:cs="Times New Roman CYR"/>
          <w:color w:val="00000A"/>
          <w:sz w:val="28"/>
          <w:szCs w:val="28"/>
          <w:lang w:val="en-US"/>
        </w:rPr>
        <w:t xml:space="preserve"> - </w:t>
      </w:r>
      <w:r>
        <w:rPr>
          <w:rFonts w:ascii="Times New Roman CYR" w:hAnsi="Times New Roman CYR" w:cs="Times New Roman CYR"/>
          <w:color w:val="00000A"/>
          <w:sz w:val="28"/>
          <w:szCs w:val="28"/>
          <w:lang w:val="ru-RU"/>
        </w:rPr>
        <w:t>сайт</w:t>
      </w:r>
      <w:r>
        <w:rPr>
          <w:rFonts w:ascii="Times New Roman CYR" w:hAnsi="Times New Roman CYR" w:cs="Times New Roman CYR"/>
          <w:color w:val="00000A"/>
          <w:sz w:val="28"/>
          <w:szCs w:val="28"/>
          <w:lang w:val="en-US"/>
        </w:rPr>
        <w:t xml:space="preserve"> GINA (Global Initiative for Asthma).</w:t>
      </w:r>
    </w:p>
    <w:p w14:paraId="6DA48608" w14:textId="77777777" w:rsidR="00000000" w:rsidRDefault="001C04B2">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5BB6D831"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Приложение 1</w:t>
      </w:r>
    </w:p>
    <w:p w14:paraId="1090B03D"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19C5BEDF"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График изменений ПСВ при хорошо контролируемой БА</w:t>
      </w:r>
    </w:p>
    <w:p w14:paraId="5238390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F03DA5" w14:textId="059BDCC4" w:rsidR="00000000" w:rsidRDefault="0039281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296276A5" wp14:editId="5FD83CA8">
            <wp:extent cx="4857750" cy="462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4629150"/>
                    </a:xfrm>
                    <a:prstGeom prst="rect">
                      <a:avLst/>
                    </a:prstGeom>
                    <a:noFill/>
                    <a:ln>
                      <a:noFill/>
                    </a:ln>
                  </pic:spPr>
                </pic:pic>
              </a:graphicData>
            </a:graphic>
          </wp:inline>
        </w:drawing>
      </w:r>
    </w:p>
    <w:p w14:paraId="0879D210" w14:textId="77777777" w:rsidR="00000000" w:rsidRDefault="001C04B2">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47C719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Приложение 2.</w:t>
      </w:r>
    </w:p>
    <w:p w14:paraId="751EE6D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D8B251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Техника безопасности в спелеоклиматической камере</w:t>
      </w:r>
    </w:p>
    <w:p w14:paraId="1E1AD2C7"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614D398"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шлюзовом отделении спелеоклиматической камеры разместить аптечку для оказания первой медицинской помощи с индивидуальными перевязочными пакетами из р</w:t>
      </w:r>
      <w:r>
        <w:rPr>
          <w:rFonts w:ascii="Times New Roman CYR" w:hAnsi="Times New Roman CYR" w:cs="Times New Roman CYR"/>
          <w:sz w:val="28"/>
          <w:szCs w:val="28"/>
          <w:lang w:val="ru-RU"/>
        </w:rPr>
        <w:t>асчета 1 пакет на больного, средствами неотложной помощи. Перед выходом из спелеоклиматической камеры вывесить плакат с указанием маршрута пожарной эвакуации, установить стенд с огнетушителем. Двери в шлюзовое отделение и лечебную палату должны закрываться</w:t>
      </w:r>
      <w:r>
        <w:rPr>
          <w:rFonts w:ascii="Times New Roman CYR" w:hAnsi="Times New Roman CYR" w:cs="Times New Roman CYR"/>
          <w:sz w:val="28"/>
          <w:szCs w:val="28"/>
          <w:lang w:val="ru-RU"/>
        </w:rPr>
        <w:t xml:space="preserve"> без фиксации их дополнительными устройствами (например, крючками, задвижками). В шлюзовом отделении должны храниться запасные ключи от замка входной двери шлюзовой камеры.</w:t>
      </w:r>
    </w:p>
    <w:p w14:paraId="680623A4"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Между пациентами в спелеоклиматической камере и дежурным врачом (медсестрой) устано</w:t>
      </w:r>
      <w:r>
        <w:rPr>
          <w:rFonts w:ascii="Times New Roman CYR" w:hAnsi="Times New Roman CYR" w:cs="Times New Roman CYR"/>
          <w:sz w:val="28"/>
          <w:szCs w:val="28"/>
          <w:lang w:val="ru-RU"/>
        </w:rPr>
        <w:t>вить проводную громкоговорящую и световую связь.</w:t>
      </w:r>
    </w:p>
    <w:p w14:paraId="4E9237F9"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Пульт управления спелеоклиматической камеры оборудовать за пределами лечебного помещения спелеоклиматической камеры - на рабочем месте дежурной медсестры.</w:t>
      </w:r>
    </w:p>
    <w:p w14:paraId="5A7A2CC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Световая сигнализация должна обеспечить постоянный к</w:t>
      </w:r>
      <w:r>
        <w:rPr>
          <w:rFonts w:ascii="Times New Roman CYR" w:hAnsi="Times New Roman CYR" w:cs="Times New Roman CYR"/>
          <w:sz w:val="28"/>
          <w:szCs w:val="28"/>
          <w:lang w:val="ru-RU"/>
        </w:rPr>
        <w:t>онтроль наличия пациентов в спелеоклиматической камере и работы воздухоподающего вентилятора.</w:t>
      </w:r>
    </w:p>
    <w:p w14:paraId="1C15195A"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Пациентов знакомят с правилами поведения в спелеоклиматической камере и пользования системной громкоговорящей и световой связью.</w:t>
      </w:r>
    </w:p>
    <w:p w14:paraId="707A4E9C" w14:textId="77777777" w:rsidR="00000000"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Допуск людей в лечебное помещение</w:t>
      </w:r>
      <w:r>
        <w:rPr>
          <w:rFonts w:ascii="Times New Roman CYR" w:hAnsi="Times New Roman CYR" w:cs="Times New Roman CYR"/>
          <w:sz w:val="28"/>
          <w:szCs w:val="28"/>
          <w:lang w:val="ru-RU"/>
        </w:rPr>
        <w:t xml:space="preserve"> спелеоклиматической камеры разрешается после 15 минут работы воздухоподающего вентилятора.</w:t>
      </w:r>
    </w:p>
    <w:p w14:paraId="1F26AA5D" w14:textId="77777777" w:rsidR="001C04B2" w:rsidRDefault="001C04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sectPr w:rsidR="001C04B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15"/>
    <w:rsid w:val="001C04B2"/>
    <w:rsid w:val="0039281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57C1D"/>
  <w14:defaultImageDpi w14:val="0"/>
  <w15:docId w15:val="{71A33D01-6B59-4E76-84C4-C4EC6804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13173</Words>
  <Characters>75091</Characters>
  <Application>Microsoft Office Word</Application>
  <DocSecurity>0</DocSecurity>
  <Lines>625</Lines>
  <Paragraphs>176</Paragraphs>
  <ScaleCrop>false</ScaleCrop>
  <Company/>
  <LinksUpToDate>false</LinksUpToDate>
  <CharactersWithSpaces>88088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2025-01-04T15:00:00Z</dcterms:created>
  <dcterms:modified xsi:type="dcterms:W3CDTF">2025-01-04T15:00:00Z</dcterms:modified>
</cp:coreProperties>
</file>