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A076" w14:textId="77777777" w:rsidR="00000000" w:rsidRDefault="006D756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Департамент здравоохранения города Москвы</w:t>
      </w:r>
    </w:p>
    <w:p w14:paraId="3389BB5D" w14:textId="77777777" w:rsidR="00000000" w:rsidRDefault="006D756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среднего профессионального образования</w:t>
      </w:r>
    </w:p>
    <w:p w14:paraId="45E5B939" w14:textId="77777777" w:rsidR="00000000" w:rsidRDefault="006D756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колледж № 2</w:t>
      </w:r>
    </w:p>
    <w:p w14:paraId="18FFA2C4" w14:textId="77777777" w:rsidR="00000000" w:rsidRDefault="006D756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213F1A0" w14:textId="77777777" w:rsidR="00000000" w:rsidRDefault="006D756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2295858"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2F2447"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8F7875"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0CF0FA"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8583CF"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1E5FA3"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47B5F9"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1CEF6C" w14:textId="77777777" w:rsidR="00000000" w:rsidRDefault="006D756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Дородовый патронаж и патронаж новорожденных</w:t>
      </w:r>
    </w:p>
    <w:p w14:paraId="4C19AD2B" w14:textId="77777777" w:rsidR="00000000"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p>
    <w:p w14:paraId="10152789" w14:textId="77777777" w:rsidR="00000000"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p>
    <w:p w14:paraId="169A6F3D" w14:textId="77777777" w:rsidR="00000000" w:rsidRDefault="006D756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 Румянцева З.Р.</w:t>
      </w:r>
    </w:p>
    <w:p w14:paraId="3DAA410A" w14:textId="77777777" w:rsidR="00000000" w:rsidRDefault="006D756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 группа Л12</w:t>
      </w:r>
    </w:p>
    <w:p w14:paraId="478DFA38" w14:textId="77777777" w:rsidR="00000000" w:rsidRDefault="006D756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w:t>
      </w:r>
      <w:r>
        <w:rPr>
          <w:rFonts w:ascii="Times New Roman CYR" w:hAnsi="Times New Roman CYR" w:cs="Times New Roman CYR"/>
          <w:sz w:val="28"/>
          <w:szCs w:val="28"/>
        </w:rPr>
        <w:t>тель</w:t>
      </w:r>
    </w:p>
    <w:p w14:paraId="2CC50B2A" w14:textId="77777777" w:rsidR="00000000" w:rsidRDefault="006D756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Линькова В. И.</w:t>
      </w:r>
    </w:p>
    <w:p w14:paraId="1E4A156A" w14:textId="77777777" w:rsidR="00000000"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p>
    <w:p w14:paraId="1B243E1B" w14:textId="77777777" w:rsidR="00000000" w:rsidRDefault="006D7566">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586F46E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0011059"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3DCF1CA"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Патронаж - форма работы лечебно-профилактических учреждений, основной целью которой является проведение на дому оздоровительных и профилактических мероприятий, внедрение правил личной гигиены и улучшение санитарно-гигиенич</w:t>
      </w:r>
      <w:r>
        <w:rPr>
          <w:rFonts w:ascii="Times New Roman CYR" w:hAnsi="Times New Roman CYR" w:cs="Times New Roman CYR"/>
          <w:sz w:val="28"/>
          <w:szCs w:val="28"/>
        </w:rPr>
        <w:t>еских условий в быту. Дородовый патронаж является важным разделом профилактической работы на участке. Главный принцип работы: здоровая мать - здоровый ребенок.</w:t>
      </w:r>
    </w:p>
    <w:p w14:paraId="4E34827C"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моей работы заключается в своевременном и качественном проведении дородового патрон</w:t>
      </w:r>
      <w:r>
        <w:rPr>
          <w:rFonts w:ascii="Times New Roman CYR" w:hAnsi="Times New Roman CYR" w:cs="Times New Roman CYR"/>
          <w:sz w:val="28"/>
          <w:szCs w:val="28"/>
        </w:rPr>
        <w:t>ажа и дальнейшее ведение женщины во время беременности и после родов для предотвращения развития патологий плода и профилактики заболеваний, а также обучение матери правилам обращения с новорожденным.</w:t>
      </w:r>
    </w:p>
    <w:p w14:paraId="4F7EC06A"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патронажа медицинские работники должны б</w:t>
      </w:r>
      <w:r>
        <w:rPr>
          <w:rFonts w:ascii="Times New Roman CYR" w:hAnsi="Times New Roman CYR" w:cs="Times New Roman CYR"/>
          <w:sz w:val="28"/>
          <w:szCs w:val="28"/>
        </w:rPr>
        <w:t>ыть чуткими, внимательными, наблюдательными. Своим внешним видом и поведением быть примером для родителей.</w:t>
      </w:r>
    </w:p>
    <w:p w14:paraId="4CA87587"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5B19FC5"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A4B3FB4"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Дородовый патронаж</w:t>
      </w:r>
    </w:p>
    <w:p w14:paraId="73D7AF09"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462D386"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Патронаж особенно широко проводится в учреждениях охраны материнства и детства. Патронаж проводится врачами, участковыми (патр</w:t>
      </w:r>
      <w:r>
        <w:rPr>
          <w:rFonts w:ascii="Times New Roman CYR" w:hAnsi="Times New Roman CYR" w:cs="Times New Roman CYR"/>
          <w:sz w:val="28"/>
          <w:szCs w:val="28"/>
        </w:rPr>
        <w:t>онажными) сестрами детских поликлиник и сельских врачебных участков, фельдшерами и акушерками женских консультаций и фельдшерско-акушерских пунктов.</w:t>
      </w:r>
    </w:p>
    <w:p w14:paraId="4E597AD8"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Патронаж беременных. Во время беременности женщина должна наблюдаться в женской консультации или на фельдше</w:t>
      </w:r>
      <w:r>
        <w:rPr>
          <w:rFonts w:ascii="Times New Roman CYR" w:hAnsi="Times New Roman CYR" w:cs="Times New Roman CYR"/>
          <w:sz w:val="28"/>
          <w:szCs w:val="28"/>
        </w:rPr>
        <w:t xml:space="preserve">рско-акушерском пункте, посещать эти учреждения один раз в месяц до 21-й недели беременности, затем два раза в месяц- до 33-й недели, далее-каждую неделю. При отклонениях от нормы в течении беременности посещения должны быть более частыми. Акушерка должна </w:t>
      </w:r>
      <w:r>
        <w:rPr>
          <w:rFonts w:ascii="Times New Roman CYR" w:hAnsi="Times New Roman CYR" w:cs="Times New Roman CYR"/>
          <w:sz w:val="28"/>
          <w:szCs w:val="28"/>
        </w:rPr>
        <w:t>посетить беременную женщину на дому два раза в целях ознакомления с условиями ее жизни, проведения беседы об антенатальной охране плода, личной гигиене (подготовка сосков молочных желез к кормлению ребенка, пользование дородовым бандажом). Кроме того, акуш</w:t>
      </w:r>
      <w:r>
        <w:rPr>
          <w:rFonts w:ascii="Times New Roman CYR" w:hAnsi="Times New Roman CYR" w:cs="Times New Roman CYR"/>
          <w:sz w:val="28"/>
          <w:szCs w:val="28"/>
        </w:rPr>
        <w:t>ерка разъясняет некоторые законы и постановления правительства по охране прав и здоровья женщины. При выявлении соматической или акушерской патологии частота посещений возрастает. При неявке женщины к врачу в течение 2 дней после очередного срока необходим</w:t>
      </w:r>
      <w:r>
        <w:rPr>
          <w:rFonts w:ascii="Times New Roman CYR" w:hAnsi="Times New Roman CYR" w:cs="Times New Roman CYR"/>
          <w:sz w:val="28"/>
          <w:szCs w:val="28"/>
        </w:rPr>
        <w:t>о провести патронаж и добиться регулярного посещения консультации.</w:t>
      </w:r>
    </w:p>
    <w:p w14:paraId="59CA8F07"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посещение беременной акушерка проводит обычно в первую половину беременности, во время второго посещения (во второй половине беременности) проверяет выполнение данных рекомендаций, р</w:t>
      </w:r>
      <w:r>
        <w:rPr>
          <w:rFonts w:ascii="Times New Roman CYR" w:hAnsi="Times New Roman CYR" w:cs="Times New Roman CYR"/>
          <w:sz w:val="28"/>
          <w:szCs w:val="28"/>
        </w:rPr>
        <w:t xml:space="preserve">асспрашивает беременную о состоянии ее здоровья, объясняет, что необходимо подготовить для новорожденного. Если женщина является в женскую консультацию нерегулярно, особенно при наличии патологии беременности, акушерка </w:t>
      </w:r>
      <w:r>
        <w:rPr>
          <w:rFonts w:ascii="Times New Roman CYR" w:hAnsi="Times New Roman CYR" w:cs="Times New Roman CYR"/>
          <w:sz w:val="28"/>
          <w:szCs w:val="28"/>
        </w:rPr>
        <w:lastRenderedPageBreak/>
        <w:t>посещает ее дома, выясняет причину не</w:t>
      </w:r>
      <w:r>
        <w:rPr>
          <w:rFonts w:ascii="Times New Roman CYR" w:hAnsi="Times New Roman CYR" w:cs="Times New Roman CYR"/>
          <w:sz w:val="28"/>
          <w:szCs w:val="28"/>
        </w:rPr>
        <w:t xml:space="preserve">явки. При выявлении у беременной токсикозов беременности, экстрагенитальных заболеваний женщине проводится необходимое лечение на дому или выдается направление на госпитализацию (активный патронаж врачом акушером-гинекологом). Своевременная госпитализация </w:t>
      </w:r>
      <w:r>
        <w:rPr>
          <w:rFonts w:ascii="Times New Roman CYR" w:hAnsi="Times New Roman CYR" w:cs="Times New Roman CYR"/>
          <w:sz w:val="28"/>
          <w:szCs w:val="28"/>
        </w:rPr>
        <w:t>женщины в течение беременности и до родов. При возникновении показаний экстренная ими плановая госпитализация беременной является одной из главных задач врача женской консультации. Своевременная госпитализация может снизить перинатальную смертность в 8 раз</w:t>
      </w:r>
      <w:r>
        <w:rPr>
          <w:rFonts w:ascii="Times New Roman CYR" w:hAnsi="Times New Roman CYR" w:cs="Times New Roman CYR"/>
          <w:sz w:val="28"/>
          <w:szCs w:val="28"/>
        </w:rPr>
        <w:t xml:space="preserve"> по сравнению с группой женщин, подлежащих стационарному лечению, но своевременно не госпитализированных. Беременные, инфицированные BИЧ, наблюдаются врачом акушером-гинекологом женской консультации совместно с врачом-инфекционистом, который назначает курс</w:t>
      </w:r>
      <w:r>
        <w:rPr>
          <w:rFonts w:ascii="Times New Roman CYR" w:hAnsi="Times New Roman CYR" w:cs="Times New Roman CYR"/>
          <w:sz w:val="28"/>
          <w:szCs w:val="28"/>
        </w:rPr>
        <w:t>ы соответствующей терапии по согласованию с территориальным центром по профилактике и борьбе со СПИДом и определяет стационар для родоразрешения.</w:t>
      </w:r>
    </w:p>
    <w:p w14:paraId="4ADDE239"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дородовый патронаж проводится врачом-педиатром и медицинской сестрой педиатрического участка через деся</w:t>
      </w:r>
      <w:r>
        <w:rPr>
          <w:rFonts w:ascii="Times New Roman CYR" w:hAnsi="Times New Roman CYR" w:cs="Times New Roman CYR"/>
          <w:sz w:val="28"/>
          <w:szCs w:val="28"/>
        </w:rPr>
        <w:t>ть - двенадцать дней после получения сигнала из женской консультации о постановке беременной на учет.</w:t>
      </w:r>
    </w:p>
    <w:p w14:paraId="3D3C8703"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первого патронажа:</w:t>
      </w:r>
    </w:p>
    <w:p w14:paraId="561463EB" w14:textId="77777777" w:rsidR="00000000" w:rsidRDefault="006D75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выявление факторов риска (сбор и оценка данных генеалогического, биологического и социального анамнезов);</w:t>
      </w:r>
    </w:p>
    <w:p w14:paraId="674A0270"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прогноз состояния</w:t>
      </w:r>
      <w:r>
        <w:rPr>
          <w:rFonts w:ascii="Times New Roman CYR" w:hAnsi="Times New Roman CYR" w:cs="Times New Roman CYR"/>
          <w:sz w:val="28"/>
          <w:szCs w:val="28"/>
        </w:rPr>
        <w:t xml:space="preserve"> здоровья и развития будущего ребенка (группы риска); проведение прогноза и профилактики гипогалактии;</w:t>
      </w:r>
    </w:p>
    <w:p w14:paraId="1D4C7B40"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информирование беременной о выявленном у будущего ребенка риске;</w:t>
      </w:r>
    </w:p>
    <w:p w14:paraId="1A2103B2"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подбор рекомендаций по профилактике реализации выявленного риска (санитарно-гигиенич</w:t>
      </w:r>
      <w:r>
        <w:rPr>
          <w:rFonts w:ascii="Times New Roman CYR" w:hAnsi="Times New Roman CYR" w:cs="Times New Roman CYR"/>
          <w:sz w:val="28"/>
          <w:szCs w:val="28"/>
        </w:rPr>
        <w:t>еские условия, режим дня и питание беременной женщины);</w:t>
      </w:r>
    </w:p>
    <w:p w14:paraId="7F97750A"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lastRenderedPageBreak/>
        <w:t>Ш</w:t>
      </w:r>
      <w:r>
        <w:rPr>
          <w:rFonts w:ascii="Wingdings" w:hAnsi="Wingdings" w:cs="Wingdings"/>
          <w:sz w:val="28"/>
          <w:szCs w:val="28"/>
        </w:rPr>
        <w:tab/>
      </w:r>
      <w:r>
        <w:rPr>
          <w:rFonts w:ascii="Times New Roman CYR" w:hAnsi="Times New Roman CYR" w:cs="Times New Roman CYR"/>
          <w:sz w:val="28"/>
          <w:szCs w:val="28"/>
        </w:rPr>
        <w:t>гигиеническое обучение и воспитание будущих родителей (пропаганда здорового образа жизни, положительный психологический настрой на рождение ребенка, формирование мотивации на длительное грудное вска</w:t>
      </w:r>
      <w:r>
        <w:rPr>
          <w:rFonts w:ascii="Times New Roman CYR" w:hAnsi="Times New Roman CYR" w:cs="Times New Roman CYR"/>
          <w:sz w:val="28"/>
          <w:szCs w:val="28"/>
        </w:rPr>
        <w:t>рмливание, посещение занятий в “Школе будущих родителей”);</w:t>
      </w:r>
    </w:p>
    <w:p w14:paraId="7071F55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определение срока второго дородового патронажа</w:t>
      </w:r>
    </w:p>
    <w:p w14:paraId="5EDF1759" w14:textId="77777777" w:rsidR="00000000" w:rsidRDefault="006D75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первом дородовом патронаже выявляются все неблагоприятные факторы, которые могут негативно повлиять на плод, и составляется план мероприятий по </w:t>
      </w:r>
      <w:r>
        <w:rPr>
          <w:rFonts w:ascii="Times New Roman CYR" w:hAnsi="Times New Roman CYR" w:cs="Times New Roman CYR"/>
          <w:sz w:val="28"/>
          <w:szCs w:val="28"/>
        </w:rPr>
        <w:t>охране плода. Беременная, у которой выявлены факторы риска, ставится на учет для контроля, наблюдения и оказания ей помощи.</w:t>
      </w:r>
    </w:p>
    <w:p w14:paraId="2F8FA972" w14:textId="77777777" w:rsidR="00000000" w:rsidRDefault="006D75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Условно выделяют следующие группы риска беременных женщин:</w:t>
      </w:r>
    </w:p>
    <w:p w14:paraId="35643469" w14:textId="77777777" w:rsidR="00000000" w:rsidRDefault="006D75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до 18 лет и первородящие старше 30 лет;</w:t>
      </w:r>
    </w:p>
    <w:p w14:paraId="603B6A3F"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имеющие масс</w:t>
      </w:r>
      <w:r>
        <w:rPr>
          <w:rFonts w:ascii="Times New Roman CYR" w:hAnsi="Times New Roman CYR" w:cs="Times New Roman CYR"/>
          <w:sz w:val="28"/>
          <w:szCs w:val="28"/>
        </w:rPr>
        <w:t>у тела менее 45 кг или более 91 кг;</w:t>
      </w:r>
    </w:p>
    <w:p w14:paraId="6267E560"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имеющие свыше 5 беременностей;</w:t>
      </w:r>
    </w:p>
    <w:p w14:paraId="46D782B2"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с угрозой прерывания беременности (имеющие недоношенные или переношенные беременности в анамнезе);</w:t>
      </w:r>
    </w:p>
    <w:p w14:paraId="54BDB2F1"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с многоплодной беременностью;</w:t>
      </w:r>
    </w:p>
    <w:p w14:paraId="0C869DF2"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с отягощенным акуш</w:t>
      </w:r>
      <w:r>
        <w:rPr>
          <w:rFonts w:ascii="Times New Roman CYR" w:hAnsi="Times New Roman CYR" w:cs="Times New Roman CYR"/>
          <w:sz w:val="28"/>
          <w:szCs w:val="28"/>
        </w:rPr>
        <w:t>ерским анамнезом (аборты, выкидыши, мертворождения, узкий таз, пороки развития матки, рубцы матки и т. д.);</w:t>
      </w:r>
    </w:p>
    <w:p w14:paraId="236610F3"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с экстрагенитальной патологией (сахарный диабет, бронхиальная астма, хронический пиелонефрит, пороки развития сердца);</w:t>
      </w:r>
    </w:p>
    <w:p w14:paraId="1DA5116C"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sz w:val="28"/>
          <w:szCs w:val="28"/>
        </w:rPr>
        <w:t>·</w:t>
      </w:r>
      <w:r>
        <w:rPr>
          <w:rFonts w:ascii="Calibri" w:hAnsi="Calibri" w:cs="Calibri"/>
          <w:sz w:val="28"/>
          <w:szCs w:val="28"/>
        </w:rPr>
        <w:tab/>
      </w:r>
      <w:r>
        <w:rPr>
          <w:rFonts w:ascii="Times New Roman CYR" w:hAnsi="Times New Roman CYR" w:cs="Times New Roman CYR"/>
          <w:sz w:val="28"/>
          <w:szCs w:val="28"/>
        </w:rPr>
        <w:t>женщины с социаль</w:t>
      </w:r>
      <w:r>
        <w:rPr>
          <w:rFonts w:ascii="Times New Roman CYR" w:hAnsi="Times New Roman CYR" w:cs="Times New Roman CYR"/>
          <w:sz w:val="28"/>
          <w:szCs w:val="28"/>
        </w:rPr>
        <w:t>ными факторами риска</w:t>
      </w:r>
    </w:p>
    <w:p w14:paraId="609A1939"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дородовый патронаж беременной проводят в течение 10 дней после получения уведомления о беременной из женской консультации. При первом патронаже акушерка знакомится с бытовыми условиями и санитарным состоянием жилья беременной, п</w:t>
      </w:r>
      <w:r>
        <w:rPr>
          <w:rFonts w:ascii="Times New Roman CYR" w:hAnsi="Times New Roman CYR" w:cs="Times New Roman CYR"/>
          <w:sz w:val="28"/>
          <w:szCs w:val="28"/>
        </w:rPr>
        <w:t>о возможности выясняет характер взаимоотношений в семье.</w:t>
      </w:r>
    </w:p>
    <w:p w14:paraId="12C69A5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Во время патронажа важно продолжать санитарно-просветительную работу, начатую врачом, рассказать беременной и членам ее семьи о необходимости соблюдения правил личной гигиены, рационального питания, </w:t>
      </w:r>
      <w:r>
        <w:rPr>
          <w:rFonts w:ascii="Times New Roman CYR" w:hAnsi="Times New Roman CYR" w:cs="Times New Roman CYR"/>
          <w:sz w:val="28"/>
          <w:szCs w:val="28"/>
        </w:rPr>
        <w:t>регулярного посещения врача.</w:t>
      </w:r>
    </w:p>
    <w:p w14:paraId="681CC8E2"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первом дородовом патронаже проводят беседу о значении режима дня и питания беременной &lt;http://larece.ru/?p=9979&gt; для развития плода.</w:t>
      </w:r>
    </w:p>
    <w:p w14:paraId="335383E8"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Тезисы беседы:</w:t>
      </w:r>
    </w:p>
    <w:p w14:paraId="25F83426"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питание беременной как необходимый материал для будущего ребенка;</w:t>
      </w:r>
    </w:p>
    <w:p w14:paraId="3DF5599E"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сбаланси</w:t>
      </w:r>
      <w:r>
        <w:rPr>
          <w:rFonts w:ascii="Times New Roman CYR" w:hAnsi="Times New Roman CYR" w:cs="Times New Roman CYR"/>
          <w:sz w:val="28"/>
          <w:szCs w:val="28"/>
        </w:rPr>
        <w:t>рованность питания с учетом необходимого количества белков, жиров, углеводов, килокалорий;</w:t>
      </w:r>
    </w:p>
    <w:p w14:paraId="087BC4A4"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витамины, их важность для организма;</w:t>
      </w:r>
    </w:p>
    <w:p w14:paraId="0F336A93"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пребывание на свежем воздухе - антенатальная профилактика рахита;</w:t>
      </w:r>
    </w:p>
    <w:p w14:paraId="428C3636"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положительные эмоции, хорошее настроение - залог рождения здор</w:t>
      </w:r>
      <w:r>
        <w:rPr>
          <w:rFonts w:ascii="Times New Roman CYR" w:hAnsi="Times New Roman CYR" w:cs="Times New Roman CYR"/>
          <w:sz w:val="28"/>
          <w:szCs w:val="28"/>
        </w:rPr>
        <w:t>ового ребенка.</w:t>
      </w:r>
    </w:p>
    <w:p w14:paraId="180880EC"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выполнения каждого патронажа заполняется бланк-схема</w:t>
      </w:r>
    </w:p>
    <w:p w14:paraId="1946A645"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дородовый патронаж</w:t>
      </w:r>
    </w:p>
    <w:p w14:paraId="466551F3"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 беременной ________________________</w:t>
      </w:r>
    </w:p>
    <w:p w14:paraId="3805A98D"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Возраст_____ находится на диспансерном наблюдении ______</w:t>
      </w:r>
    </w:p>
    <w:p w14:paraId="4C464AA2"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Место работы____________ профессия______</w:t>
      </w:r>
      <w:r>
        <w:rPr>
          <w:rFonts w:ascii="Times New Roman CYR" w:hAnsi="Times New Roman CYR" w:cs="Times New Roman CYR"/>
          <w:sz w:val="28"/>
          <w:szCs w:val="28"/>
        </w:rPr>
        <w:t>___</w:t>
      </w:r>
    </w:p>
    <w:p w14:paraId="3FA9FC79"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 мужа______________________</w:t>
      </w:r>
    </w:p>
    <w:p w14:paraId="77477CB4"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Возраст___ находится на диспансерном наблюдении_________</w:t>
      </w:r>
    </w:p>
    <w:p w14:paraId="0C8801ED"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Место работы________ профессия______________________</w:t>
      </w:r>
    </w:p>
    <w:p w14:paraId="58BE9060"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Место жительства__________________________________</w:t>
      </w:r>
    </w:p>
    <w:p w14:paraId="21B5A452"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Зарегистрирован ли брак_______</w:t>
      </w:r>
    </w:p>
    <w:p w14:paraId="506D916A"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какой по с</w:t>
      </w:r>
      <w:r>
        <w:rPr>
          <w:rFonts w:ascii="Times New Roman CYR" w:hAnsi="Times New Roman CYR" w:cs="Times New Roman CYR"/>
          <w:sz w:val="28"/>
          <w:szCs w:val="28"/>
        </w:rPr>
        <w:t>чету_________________________________________</w:t>
      </w:r>
    </w:p>
    <w:p w14:paraId="16706F1F"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Срок беременности______________________</w:t>
      </w:r>
    </w:p>
    <w:p w14:paraId="7263A30B"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какая беременность по счету______________________</w:t>
      </w:r>
    </w:p>
    <w:p w14:paraId="7372D255"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Находится на учете в женской консультации____________</w:t>
      </w:r>
    </w:p>
    <w:p w14:paraId="16FBF21B"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Чем закончилась предыдущая беременность__________________</w:t>
      </w:r>
    </w:p>
    <w:p w14:paraId="5A83A696"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Сколько </w:t>
      </w:r>
      <w:r>
        <w:rPr>
          <w:rFonts w:ascii="Times New Roman CYR" w:hAnsi="Times New Roman CYR" w:cs="Times New Roman CYR"/>
          <w:sz w:val="28"/>
          <w:szCs w:val="28"/>
        </w:rPr>
        <w:t>человек проживает в квартире_________________</w:t>
      </w:r>
    </w:p>
    <w:p w14:paraId="079AABDA"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хронических заболеваний у членов семьи________</w:t>
      </w:r>
    </w:p>
    <w:p w14:paraId="53BF7820"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Предполагаемый срок родов__________________________</w:t>
      </w:r>
    </w:p>
    <w:p w14:paraId="73704AB9" w14:textId="77777777" w:rsidR="00000000" w:rsidRDefault="006D75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Советы:</w:t>
      </w:r>
    </w:p>
    <w:p w14:paraId="35EF9903"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профилактика аллергических заболеваний новорожденного;</w:t>
      </w:r>
    </w:p>
    <w:p w14:paraId="43CDE108"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рациональное питание беременной;</w:t>
      </w:r>
    </w:p>
    <w:p w14:paraId="4C3EBAAF"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профилактика гнойно-септических заболеваний;</w:t>
      </w:r>
    </w:p>
    <w:p w14:paraId="1D8CB00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профилактика инфекционных заболеваний беременной.</w:t>
      </w:r>
    </w:p>
    <w:p w14:paraId="394AD2D1"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дородовый патронаж проводят на 32-й неделе беременности.</w:t>
      </w:r>
      <w:r>
        <w:rPr>
          <w:rFonts w:ascii="Times New Roman CYR" w:hAnsi="Times New Roman CYR" w:cs="Times New Roman CYR"/>
          <w:sz w:val="28"/>
          <w:szCs w:val="28"/>
        </w:rPr>
        <w:br/>
      </w:r>
      <w:r>
        <w:rPr>
          <w:rFonts w:ascii="Times New Roman CYR" w:hAnsi="Times New Roman CYR" w:cs="Times New Roman CYR"/>
          <w:sz w:val="28"/>
          <w:szCs w:val="28"/>
        </w:rPr>
        <w:lastRenderedPageBreak/>
        <w:t>Во время него необходимо проверить, как семья подготовлена к появлению ребенка, есть ли все нео</w:t>
      </w:r>
      <w:r>
        <w:rPr>
          <w:rFonts w:ascii="Times New Roman CYR" w:hAnsi="Times New Roman CYR" w:cs="Times New Roman CYR"/>
          <w:sz w:val="28"/>
          <w:szCs w:val="28"/>
        </w:rPr>
        <w:t>бходимое для ухода за новорожденным. Цель второго патронажа - контроль выполнения назначений врача женской консультации и педиатра. Особое внимание уделяется посещению беременной школы молодых матерей и занятиям по психопрофилактической подготовке к родам.</w:t>
      </w:r>
      <w:r>
        <w:rPr>
          <w:rFonts w:ascii="Times New Roman CYR" w:hAnsi="Times New Roman CYR" w:cs="Times New Roman CYR"/>
          <w:sz w:val="28"/>
          <w:szCs w:val="28"/>
        </w:rPr>
        <w:t xml:space="preserve"> Также в 32 недели беременности и перед родами патронаж женщин осуществляет средний медицинский персонал детской поликлиники. Врач обязан проследить за своевременной передачей сведений о взятых на учет беременных в районную детскую поликлинику.</w:t>
      </w:r>
    </w:p>
    <w:p w14:paraId="06866B94"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вт</w:t>
      </w:r>
      <w:r>
        <w:rPr>
          <w:rFonts w:ascii="Times New Roman CYR" w:hAnsi="Times New Roman CYR" w:cs="Times New Roman CYR"/>
          <w:sz w:val="28"/>
          <w:szCs w:val="28"/>
        </w:rPr>
        <w:t>орого патронажа являются:</w:t>
      </w:r>
    </w:p>
    <w:p w14:paraId="6DD9C376"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переоценка факторов и направленности риска (получение информации о течении беременности, перенесенных заболеваниях, применении медикаментов, изменении условий труда, быта, уточнение предполагаемого срока родов);</w:t>
      </w:r>
    </w:p>
    <w:p w14:paraId="562C76A2"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контроль выпол</w:t>
      </w:r>
      <w:r>
        <w:rPr>
          <w:rFonts w:ascii="Times New Roman CYR" w:hAnsi="Times New Roman CYR" w:cs="Times New Roman CYR"/>
          <w:sz w:val="28"/>
          <w:szCs w:val="28"/>
        </w:rPr>
        <w:t>нения предшествующих назначений и их эффективности;</w:t>
      </w:r>
    </w:p>
    <w:p w14:paraId="02D00CE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проведение повторного прогноза гипогалактии и ее профилактика;</w:t>
      </w:r>
    </w:p>
    <w:p w14:paraId="028CC568"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коррекция рекомендаций в соответствии с выявленным риском; гигиеническое обучение и воспитание будущих родителей (подготовка молочных жел</w:t>
      </w:r>
      <w:r>
        <w:rPr>
          <w:rFonts w:ascii="Times New Roman CYR" w:hAnsi="Times New Roman CYR" w:cs="Times New Roman CYR"/>
          <w:sz w:val="28"/>
          <w:szCs w:val="28"/>
        </w:rPr>
        <w:t>ез к лактации, подготовка семьи к встрече новорожденного).</w:t>
      </w:r>
    </w:p>
    <w:p w14:paraId="6D7DCA13"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возникновении показаний экстренная или плановая госпитализация беременной является главной задачей врача женской консультации.</w:t>
      </w:r>
    </w:p>
    <w:p w14:paraId="0DBE1A96"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проводят беседу о поведении новорожденного ребенка, его вска</w:t>
      </w:r>
      <w:r>
        <w:rPr>
          <w:rFonts w:ascii="Times New Roman CYR" w:hAnsi="Times New Roman CYR" w:cs="Times New Roman CYR"/>
          <w:sz w:val="28"/>
          <w:szCs w:val="28"/>
        </w:rPr>
        <w:t>рмливании и развитии.</w:t>
      </w:r>
    </w:p>
    <w:p w14:paraId="510E96AD"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дородовый патронаж</w:t>
      </w:r>
    </w:p>
    <w:p w14:paraId="37B74EC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беременности__________________________________</w:t>
      </w:r>
    </w:p>
    <w:p w14:paraId="0E56F427"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гестоза ___________________________________</w:t>
      </w:r>
    </w:p>
    <w:p w14:paraId="38E1424D"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Самочувствие беременной____________________________</w:t>
      </w:r>
    </w:p>
    <w:p w14:paraId="34B95E6A"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Находится ли в декретном отпуске____________________</w:t>
      </w:r>
      <w:r>
        <w:rPr>
          <w:rFonts w:ascii="Times New Roman CYR" w:hAnsi="Times New Roman CYR" w:cs="Times New Roman CYR"/>
          <w:sz w:val="28"/>
          <w:szCs w:val="28"/>
        </w:rPr>
        <w:t>_</w:t>
      </w:r>
    </w:p>
    <w:p w14:paraId="4667C533"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во время беременности__________________</w:t>
      </w:r>
    </w:p>
    <w:p w14:paraId="16051451"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Получала ли лечение _______________________________</w:t>
      </w:r>
    </w:p>
    <w:p w14:paraId="5BE91249"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Советы:</w:t>
      </w:r>
    </w:p>
    <w:p w14:paraId="176F5077"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подготовка всего необходимого для новорожденного;</w:t>
      </w:r>
    </w:p>
    <w:p w14:paraId="246EA5D2"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подготовка грудных желез к кормлению новорожденного;</w:t>
      </w:r>
    </w:p>
    <w:p w14:paraId="43DC32CB"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рациональное питание и питьевой р</w:t>
      </w:r>
      <w:r>
        <w:rPr>
          <w:rFonts w:ascii="Times New Roman CYR" w:hAnsi="Times New Roman CYR" w:cs="Times New Roman CYR"/>
          <w:sz w:val="28"/>
          <w:szCs w:val="28"/>
        </w:rPr>
        <w:t>ежим беременной;</w:t>
      </w:r>
    </w:p>
    <w:p w14:paraId="719576DA"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режим дня беременной;</w:t>
      </w:r>
    </w:p>
    <w:p w14:paraId="0DFD729F"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антенатальная профилактика рахита.</w:t>
      </w:r>
    </w:p>
    <w:p w14:paraId="4F23071E"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Никакие расписки или устные отказы не являются оправдательным документом для врача женской консультации, точно так же, как никакая перегрузка отделения не может служить основание</w:t>
      </w:r>
      <w:r>
        <w:rPr>
          <w:rFonts w:ascii="Times New Roman CYR" w:hAnsi="Times New Roman CYR" w:cs="Times New Roman CYR"/>
          <w:sz w:val="28"/>
          <w:szCs w:val="28"/>
        </w:rPr>
        <w:t>м для отказа в госпитализации беременной</w:t>
      </w:r>
    </w:p>
    <w:p w14:paraId="0DD4DD12"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31C6D8"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Патронаж новорожденных</w:t>
      </w:r>
    </w:p>
    <w:p w14:paraId="22A61500"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80743F"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Послеродовой патронаж осуществляется в течение первых 3-х дней после выписки из родильного дома. Родильницу посещают работники консультации - врач (при патологических родах) или акушерка (п</w:t>
      </w:r>
      <w:r>
        <w:rPr>
          <w:rFonts w:ascii="Times New Roman CYR" w:hAnsi="Times New Roman CYR" w:cs="Times New Roman CYR"/>
          <w:sz w:val="28"/>
          <w:szCs w:val="28"/>
        </w:rPr>
        <w:t>ри нормальных родах). Для обеспечения своевременного послеродового патронажа консультация должна иметь постоянную связь с акушерскими стационарами.</w:t>
      </w:r>
    </w:p>
    <w:p w14:paraId="52F86728"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первые трое суток после выписки из родильного дома женщину посещают работники женской консультации - врач </w:t>
      </w:r>
      <w:r>
        <w:rPr>
          <w:rFonts w:ascii="Times New Roman CYR" w:hAnsi="Times New Roman CYR" w:cs="Times New Roman CYR"/>
          <w:sz w:val="28"/>
          <w:szCs w:val="28"/>
        </w:rPr>
        <w:t>(после патологических родов) или акушерка (после нормальных родов). Для обеспечения своевременного послеродового патронирования женская консультация должна иметь постоянную связь с родильными стационарами. В обменной карте, поступающей в детские амбулаторн</w:t>
      </w:r>
      <w:r>
        <w:rPr>
          <w:rFonts w:ascii="Times New Roman CYR" w:hAnsi="Times New Roman CYR" w:cs="Times New Roman CYR"/>
          <w:sz w:val="28"/>
          <w:szCs w:val="28"/>
        </w:rPr>
        <w:t xml:space="preserve">о-поликлинические учреждения из родильных домов и отделений, должны быть подробно заполнены все графы. </w:t>
      </w:r>
      <w:r>
        <w:rPr>
          <w:rFonts w:ascii="Times New Roman CYR" w:hAnsi="Times New Roman CYR" w:cs="Times New Roman CYR"/>
          <w:sz w:val="28"/>
          <w:szCs w:val="28"/>
        </w:rPr>
        <w:lastRenderedPageBreak/>
        <w:t>При этом обязательно указать время отпадения пуповины, максимальную потерю веса и с какого дня вес начал восстанавливаться. Важно отметить, были ли у реб</w:t>
      </w:r>
      <w:r>
        <w:rPr>
          <w:rFonts w:ascii="Times New Roman CYR" w:hAnsi="Times New Roman CYR" w:cs="Times New Roman CYR"/>
          <w:sz w:val="28"/>
          <w:szCs w:val="28"/>
        </w:rPr>
        <w:t>енка проявления полового криза, токсической эритемы, физиологической желтухи (ее интенсивность и продолжительность), на которые сутки он был приложен к груди, имелись ли проявления малой стафилококковой инфекции (пиодермия, гнойный конъюнктивит, ринит и др</w:t>
      </w:r>
      <w:r>
        <w:rPr>
          <w:rFonts w:ascii="Times New Roman CYR" w:hAnsi="Times New Roman CYR" w:cs="Times New Roman CYR"/>
          <w:sz w:val="28"/>
          <w:szCs w:val="28"/>
        </w:rPr>
        <w:t>.), сведения о вакцинации против туберкулеза.</w:t>
      </w:r>
    </w:p>
    <w:p w14:paraId="1E9A544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Патронаж новорожденного ребенка в течение первого месяца жизни проводится врачом-педиатром и медицинской сестрой педиатрического участка. Цель такого патронажа состоит в оказании помощи матери при организации и</w:t>
      </w:r>
      <w:r>
        <w:rPr>
          <w:rFonts w:ascii="Times New Roman CYR" w:hAnsi="Times New Roman CYR" w:cs="Times New Roman CYR"/>
          <w:sz w:val="28"/>
          <w:szCs w:val="28"/>
        </w:rPr>
        <w:t xml:space="preserve"> проведении ухода за новорожденным. Важно научить ее правильно выполнять манипуляции по уходу за ребенком. Во время проведения первичного патронажа новорожденного медицинская сестра получает от врача ряд конкретных указаний по особенностям наблюдения за да</w:t>
      </w:r>
      <w:r>
        <w:rPr>
          <w:rFonts w:ascii="Times New Roman CYR" w:hAnsi="Times New Roman CYR" w:cs="Times New Roman CYR"/>
          <w:sz w:val="28"/>
          <w:szCs w:val="28"/>
        </w:rPr>
        <w:t>нным ребенком. Когда ребенку исполняется один месяц, мать и дитя приглашают посетить участкового педиатра в поликлинике.</w:t>
      </w:r>
    </w:p>
    <w:p w14:paraId="21A107F5"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Патронажная сестра оценивает нервно-психическое развитие (НПР) новорожденного, ориентируясь на ряд показателей: </w:t>
      </w:r>
    </w:p>
    <w:p w14:paraId="39BB10C1"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десять дней: анализа</w:t>
      </w:r>
      <w:r>
        <w:rPr>
          <w:rFonts w:ascii="Times New Roman CYR" w:hAnsi="Times New Roman CYR" w:cs="Times New Roman CYR"/>
          <w:sz w:val="28"/>
          <w:szCs w:val="28"/>
        </w:rPr>
        <w:t>тор зрительный - ребенок удерживает в поле зрения движущийся предмет (ступенчатое слежение);</w:t>
      </w:r>
    </w:p>
    <w:p w14:paraId="587E9248"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18-20 дней: анализатор зрительный - ребенок удерживает в поле зрения неподвижный предмет; анализатор слуховой - ребенок успокаивается при сильном звуке;</w:t>
      </w:r>
    </w:p>
    <w:p w14:paraId="0ABEA9A7"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один м</w:t>
      </w:r>
      <w:r>
        <w:rPr>
          <w:rFonts w:ascii="Times New Roman CYR" w:hAnsi="Times New Roman CYR" w:cs="Times New Roman CYR"/>
          <w:sz w:val="28"/>
          <w:szCs w:val="28"/>
        </w:rPr>
        <w:t>есяц: анализатор зрительный - ребенок сосредоточивает взгляд на неподвижных предметах, наблюдает за движущимся предметом (плавное слежение); анализатор слуховой - ребенок прислушивается к звуку, голосу взрослого; движения общие - ребенок, лежа на животе, п</w:t>
      </w:r>
      <w:r>
        <w:rPr>
          <w:rFonts w:ascii="Times New Roman CYR" w:hAnsi="Times New Roman CYR" w:cs="Times New Roman CYR"/>
          <w:sz w:val="28"/>
          <w:szCs w:val="28"/>
        </w:rPr>
        <w:t xml:space="preserve">ытается поднять и удержать голову; эмоции - первая улыбка на разговор взрослого; речь активная - </w:t>
      </w:r>
      <w:r>
        <w:rPr>
          <w:rFonts w:ascii="Times New Roman CYR" w:hAnsi="Times New Roman CYR" w:cs="Times New Roman CYR"/>
          <w:sz w:val="28"/>
          <w:szCs w:val="28"/>
        </w:rPr>
        <w:lastRenderedPageBreak/>
        <w:t>ребенок издает отдельные звуки в ответ на разговор с ним.</w:t>
      </w:r>
    </w:p>
    <w:p w14:paraId="4F7F28CF"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Патронаж детей первого года жизни осуществляется медицинской сестрой не реже одного раза в месяц. Чер</w:t>
      </w:r>
      <w:r>
        <w:rPr>
          <w:rFonts w:ascii="Times New Roman CYR" w:hAnsi="Times New Roman CYR" w:cs="Times New Roman CYR"/>
          <w:sz w:val="28"/>
          <w:szCs w:val="28"/>
        </w:rPr>
        <w:t xml:space="preserve">ез 1-2 дня после выписки происходит первый визит патронажной медсестры на дом к новорожденному. Целью этого визита является оценка здоровья матери и ребенка, а так же социально-экономических условий семьи, обучение матери уходу за ребенком. Можно выделить </w:t>
      </w:r>
      <w:r>
        <w:rPr>
          <w:rFonts w:ascii="Times New Roman CYR" w:hAnsi="Times New Roman CYR" w:cs="Times New Roman CYR"/>
          <w:sz w:val="28"/>
          <w:szCs w:val="28"/>
        </w:rPr>
        <w:t>три основные задачи, которые осуществляет первичный патронаж новорожденных:</w:t>
      </w:r>
    </w:p>
    <w:p w14:paraId="5C4D6F6E"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1B8ADD3"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малыша</w:t>
      </w:r>
    </w:p>
    <w:p w14:paraId="44F1297B"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2D12581"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Медсестра осматривает животик новорожденного, родничок, пупочную ранку, при необходимости обрабатывает. Задачей медсестры во время патронажных обходов является изуч</w:t>
      </w:r>
      <w:r>
        <w:rPr>
          <w:rFonts w:ascii="Times New Roman CYR" w:hAnsi="Times New Roman CYR" w:cs="Times New Roman CYR"/>
          <w:sz w:val="28"/>
          <w:szCs w:val="28"/>
        </w:rPr>
        <w:t>ение условий проживания крохи, его медицинский осмотр, во время которого оценивается состояние кожи, слизистых, рефлексы, дыхание, активность сосания. По ходу осмотра ребенка уточняется течение беременности и родов, изучается выписной эпикриз.</w:t>
      </w:r>
    </w:p>
    <w:p w14:paraId="5C98AD30"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838F6DB"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мамы</w:t>
      </w:r>
      <w:r>
        <w:rPr>
          <w:rFonts w:ascii="Times New Roman CYR" w:hAnsi="Times New Roman CYR" w:cs="Times New Roman CYR"/>
          <w:sz w:val="28"/>
          <w:szCs w:val="28"/>
        </w:rPr>
        <w:t xml:space="preserve"> малыша</w:t>
      </w:r>
    </w:p>
    <w:p w14:paraId="6C632964"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337C881"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тщательного и детального осмотра малыша медсестра (или врач) районной поликлиники должна осмотреть мать. Медсестра осматривает молочные железы кормящей матери, задает вопросы по поводу ее здоровья, самочувствия, питания. Дает рекомендации по</w:t>
      </w:r>
      <w:r>
        <w:rPr>
          <w:rFonts w:ascii="Times New Roman CYR" w:hAnsi="Times New Roman CYR" w:cs="Times New Roman CYR"/>
          <w:sz w:val="28"/>
          <w:szCs w:val="28"/>
        </w:rPr>
        <w:t xml:space="preserve"> поводу питания, соблюдения гигиены, режима. Кормящей женщине необходимо придерживаться определенного режима питания, который должен быть правильно сбалансирован и не включать в себя продуктов-аллергенов. Набор продуктов для мамы включает в себя нежирное м</w:t>
      </w:r>
      <w:r>
        <w:rPr>
          <w:rFonts w:ascii="Times New Roman CYR" w:hAnsi="Times New Roman CYR" w:cs="Times New Roman CYR"/>
          <w:sz w:val="28"/>
          <w:szCs w:val="28"/>
        </w:rPr>
        <w:t xml:space="preserve">ясо или рыба, сырые овощи, фрукты, молоко или кефир, небольшой кусочек сыра, одно яйцо. Рекомендуются овсяная </w:t>
      </w:r>
      <w:r>
        <w:rPr>
          <w:rFonts w:ascii="Times New Roman CYR" w:hAnsi="Times New Roman CYR" w:cs="Times New Roman CYR"/>
          <w:sz w:val="28"/>
          <w:szCs w:val="28"/>
        </w:rPr>
        <w:lastRenderedPageBreak/>
        <w:t>и гречневая каша. Необходимо свести к минимуму потребление соли. При возникновении отеков уменьшается количество жидкости.</w:t>
      </w:r>
    </w:p>
    <w:p w14:paraId="7E13DB58"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AD2C10B"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по уходу </w:t>
      </w:r>
      <w:r>
        <w:rPr>
          <w:rFonts w:ascii="Times New Roman CYR" w:hAnsi="Times New Roman CYR" w:cs="Times New Roman CYR"/>
          <w:sz w:val="28"/>
          <w:szCs w:val="28"/>
        </w:rPr>
        <w:t>за ребенком</w:t>
      </w:r>
    </w:p>
    <w:p w14:paraId="6244A96C"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F2479AF"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Медсестра дает рекомендации родителям ребенка по вскармливанию ребенка, уходу за ним, обучает маму, как совершать ежедневный туалет ребенка, который состоит из подмывания, обработки и очистки глаз, ушей и носика малыша, купания. Купание соверш</w:t>
      </w:r>
      <w:r>
        <w:rPr>
          <w:rFonts w:ascii="Times New Roman CYR" w:hAnsi="Times New Roman CYR" w:cs="Times New Roman CYR"/>
          <w:sz w:val="28"/>
          <w:szCs w:val="28"/>
        </w:rPr>
        <w:t>ают каждый вечер, при температуре воды 36-37 градусов. Кожа малыша тонкая, чувствительная и требует особенного ухода. После купания обрабатывают пупочную ранку перекисью водорода. Так же необходимо по мере необходимости подстригать новорожденному ногти. Он</w:t>
      </w:r>
      <w:r>
        <w:rPr>
          <w:rFonts w:ascii="Times New Roman CYR" w:hAnsi="Times New Roman CYR" w:cs="Times New Roman CYR"/>
          <w:sz w:val="28"/>
          <w:szCs w:val="28"/>
        </w:rPr>
        <w:t>и чрезвычайно тонкие и острые, ребенок непроизвольно может поранить ими себя. Нужно не забывать так же и про психо-эмоциональное развитие ребенка. Необходимо чаще общаться с ним, брать на руки, баюкать. Тактильные ощущения очень важны для новорожденного, о</w:t>
      </w:r>
      <w:r>
        <w:rPr>
          <w:rFonts w:ascii="Times New Roman CYR" w:hAnsi="Times New Roman CYR" w:cs="Times New Roman CYR"/>
          <w:sz w:val="28"/>
          <w:szCs w:val="28"/>
        </w:rPr>
        <w:t>н активно реагирует на поглаживания, успокаивается, улыбается.</w:t>
      </w:r>
    </w:p>
    <w:p w14:paraId="355D2C88"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дает рекомендации по вскармливанию, физическому и нервно-психическому воспитанию ребенка, проведению массажа, закаливанию, выработке гигиенических навыков, профилактике рахит</w:t>
      </w:r>
      <w:r>
        <w:rPr>
          <w:rFonts w:ascii="Times New Roman CYR" w:hAnsi="Times New Roman CYR" w:cs="Times New Roman CYR"/>
          <w:sz w:val="28"/>
          <w:szCs w:val="28"/>
        </w:rPr>
        <w:t>а. Физическое воспитание детей первого года жизни включает массаж, гимнастику, закаливание. Медицинская сестра КЗР обучает мать методике их проведения. Участковая медсестра при патронажном посещении на дому контролирует правильность выполнения таких процед</w:t>
      </w:r>
      <w:r>
        <w:rPr>
          <w:rFonts w:ascii="Times New Roman CYR" w:hAnsi="Times New Roman CYR" w:cs="Times New Roman CYR"/>
          <w:sz w:val="28"/>
          <w:szCs w:val="28"/>
        </w:rPr>
        <w:t xml:space="preserve">ур. Все данные, полученные во время подобных посещений, фиксируются в истории развития ребенка. Важно, чтобы гимнастика и массаж проводились систематически с постепенным усложнением упражнений и приемов массажа. Если контроль над </w:t>
      </w:r>
      <w:r>
        <w:rPr>
          <w:rFonts w:ascii="Times New Roman CYR" w:hAnsi="Times New Roman CYR" w:cs="Times New Roman CYR"/>
          <w:sz w:val="28"/>
          <w:szCs w:val="28"/>
        </w:rPr>
        <w:lastRenderedPageBreak/>
        <w:t>проведением массажа и гимн</w:t>
      </w:r>
      <w:r>
        <w:rPr>
          <w:rFonts w:ascii="Times New Roman CYR" w:hAnsi="Times New Roman CYR" w:cs="Times New Roman CYR"/>
          <w:sz w:val="28"/>
          <w:szCs w:val="28"/>
        </w:rPr>
        <w:t>астикой недостаточен со стороны врача и медсестры, а на приемах внимание родителей не фиксируется на огромной важности физического воспитания, то эффективность описанных процедур значительно снижается.</w:t>
      </w:r>
    </w:p>
    <w:p w14:paraId="52821DEB"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Выполнив все необходимые процедуры, медицинская сестр</w:t>
      </w:r>
      <w:r>
        <w:rPr>
          <w:rFonts w:ascii="Times New Roman CYR" w:hAnsi="Times New Roman CYR" w:cs="Times New Roman CYR"/>
          <w:sz w:val="28"/>
          <w:szCs w:val="28"/>
        </w:rPr>
        <w:t>а на этом заканчивает первичный патронаж новорожденных. При втором посещении она проверит, насколько правильно выполняются все рекомендации по уходу за новорожденным.</w:t>
      </w:r>
    </w:p>
    <w:p w14:paraId="64C2A945"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Кабинет здорового ребенка (КЗР) детской поликлиники является методическим центром, где со</w:t>
      </w:r>
      <w:r>
        <w:rPr>
          <w:rFonts w:ascii="Times New Roman CYR" w:hAnsi="Times New Roman CYR" w:cs="Times New Roman CYR"/>
          <w:sz w:val="28"/>
          <w:szCs w:val="28"/>
        </w:rPr>
        <w:t>браны все материалы по уходу за ним и воспитанию, предназначенные как для медицинских работников, так и для родителей. Медицинская сестра может участвовать в проведении профилактических осмотров на педиатрическом участке и в КЗР, способствуя повышению эффе</w:t>
      </w:r>
      <w:r>
        <w:rPr>
          <w:rFonts w:ascii="Times New Roman CYR" w:hAnsi="Times New Roman CYR" w:cs="Times New Roman CYR"/>
          <w:sz w:val="28"/>
          <w:szCs w:val="28"/>
        </w:rPr>
        <w:t>ктивности доврачебного этапа.</w:t>
      </w:r>
    </w:p>
    <w:p w14:paraId="1AE4A14C" w14:textId="77777777" w:rsidR="00000000" w:rsidRDefault="006D75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Ежемесячно оценивая НПР ребенка, медицинская сестра может давать родителям рекомендации по его стимуляции.</w:t>
      </w:r>
    </w:p>
    <w:p w14:paraId="500CA34B" w14:textId="77777777" w:rsidR="00000000" w:rsidRDefault="006D756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режим заболевание новорожденный уход</w:t>
      </w:r>
    </w:p>
    <w:p w14:paraId="0FE1676A"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54907F3"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6DC2E930"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78D690"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дородовый патронаж и патронаж новорожденных очень важно п</w:t>
      </w:r>
      <w:r>
        <w:rPr>
          <w:rFonts w:ascii="Times New Roman CYR" w:hAnsi="Times New Roman CYR" w:cs="Times New Roman CYR"/>
          <w:sz w:val="28"/>
          <w:szCs w:val="28"/>
        </w:rPr>
        <w:t>роводить для поддержания нормального течения беременности, развития плода, формирования рекомендаций для беременных с целью профилактики патологически состояний и для адекватной подготовки к родам. Ознакомить с основными рекомендациями по исключению и мини</w:t>
      </w:r>
      <w:r>
        <w:rPr>
          <w:rFonts w:ascii="Times New Roman CYR" w:hAnsi="Times New Roman CYR" w:cs="Times New Roman CYR"/>
          <w:sz w:val="28"/>
          <w:szCs w:val="28"/>
        </w:rPr>
        <w:t>мизации факторов риска, режиму, питанию, гигиене, физической активности беременной женщине, а также обучение матери правилам обращения с новорожденным.</w:t>
      </w:r>
    </w:p>
    <w:p w14:paraId="5BCC4387"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477D7D"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FA61062"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0CF4FA0" w14:textId="77777777" w:rsidR="00000000" w:rsidRDefault="006D75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2E86AB" w14:textId="77777777" w:rsidR="00000000"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Справочник по педиатрии - А.К.Устинович, 1979</w:t>
      </w:r>
    </w:p>
    <w:p w14:paraId="6FF103EB" w14:textId="77777777" w:rsidR="00000000"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Патронаж новорожденных - Манин </w:t>
      </w:r>
      <w:r>
        <w:rPr>
          <w:rFonts w:ascii="Times New Roman CYR" w:hAnsi="Times New Roman CYR" w:cs="Times New Roman CYR"/>
          <w:sz w:val="28"/>
          <w:szCs w:val="28"/>
        </w:rPr>
        <w:t>В.Н. 2003</w:t>
      </w:r>
    </w:p>
    <w:p w14:paraId="0C303840" w14:textId="77777777" w:rsidR="00000000"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Полный медицинский справочник фельдшера - Вяткина П. 2010</w:t>
      </w:r>
    </w:p>
    <w:p w14:paraId="30EA95B1" w14:textId="77777777" w:rsidR="00000000"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Сестринское дело - Градинаров А.М. 2008</w:t>
      </w:r>
    </w:p>
    <w:p w14:paraId="327D61BF" w14:textId="77777777" w:rsidR="006D7566" w:rsidRDefault="006D75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10 000 советов медсестре по уходу за больными - Н.Б.Садикова</w:t>
      </w:r>
    </w:p>
    <w:sectPr w:rsidR="006D75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05"/>
    <w:rsid w:val="00681605"/>
    <w:rsid w:val="006D756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335F4"/>
  <w14:defaultImageDpi w14:val="0"/>
  <w15:docId w15:val="{781762B9-93C4-417A-8196-43E21247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2623</Words>
  <Characters>14953</Characters>
  <Application>Microsoft Office Word</Application>
  <DocSecurity>0</DocSecurity>
  <Lines>124</Lines>
  <Paragraphs>35</Paragraphs>
  <ScaleCrop>false</ScaleCrop>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2025-01-04T12:34:00Z</dcterms:created>
  <dcterms:modified xsi:type="dcterms:W3CDTF">2025-01-04T12:34:00Z</dcterms:modified>
</cp:coreProperties>
</file>