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AF3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Петрозаводский государственный университет</w:t>
      </w:r>
    </w:p>
    <w:p w14:paraId="48E18D5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0FF95EC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неврологии</w:t>
      </w:r>
    </w:p>
    <w:p w14:paraId="6CB626B9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 Субботина Н.С.</w:t>
      </w:r>
    </w:p>
    <w:p w14:paraId="22F8820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A0A23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7B7B0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2CC3F1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65D80E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1E735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3AC949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48CDB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0890F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AD2E8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DE43F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CE11AB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«Экстрапирамидная система и система мозжечка»</w:t>
      </w:r>
    </w:p>
    <w:p w14:paraId="62C9BD3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6D84D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8DB7A5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Куколевская Е.В.</w:t>
      </w:r>
    </w:p>
    <w:p w14:paraId="3BCB0DE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71408</w:t>
      </w:r>
    </w:p>
    <w:p w14:paraId="77E061E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17D93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F5032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869F7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1AB0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2BB20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59284E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6C24E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Петрозаводск 2010</w:t>
      </w:r>
    </w:p>
    <w:p w14:paraId="46D0B9B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7073D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Экстрапира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мидная система</w:t>
      </w:r>
    </w:p>
    <w:p w14:paraId="051A112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экстрапирамидная мозжечок вегетативный мышечный</w:t>
      </w:r>
    </w:p>
    <w:p w14:paraId="541192A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Функции:</w:t>
      </w:r>
    </w:p>
    <w:p w14:paraId="41352B4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непроизвольная регуляция и координация движений,</w:t>
      </w:r>
    </w:p>
    <w:p w14:paraId="2FCA0541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регуляция мышечного тонуса,</w:t>
      </w:r>
    </w:p>
    <w:p w14:paraId="74386CD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поддержание позы,</w:t>
      </w:r>
    </w:p>
    <w:p w14:paraId="33B5942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двигательных проявлений эмоций,</w:t>
      </w:r>
    </w:p>
    <w:p w14:paraId="58029B93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плавность движений и исходная поза </w:t>
      </w:r>
      <w:r>
        <w:rPr>
          <w:rFonts w:ascii="Times New Roman CYR" w:hAnsi="Times New Roman CYR" w:cs="Times New Roman CYR"/>
          <w:sz w:val="28"/>
          <w:szCs w:val="28"/>
        </w:rPr>
        <w:t>для их выполнения.</w:t>
      </w:r>
    </w:p>
    <w:p w14:paraId="771741B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анатомическими образованиями являются:</w:t>
      </w:r>
    </w:p>
    <w:p w14:paraId="52404E1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полосатое тело, которое состоит из хвостатого и чечевицеобразного ядер. Хвостатое ядро в свою очередь включает в себя 3 части: голову (лобная доля), тело ( теменная и затылочная доли) и хв</w:t>
      </w:r>
      <w:r>
        <w:rPr>
          <w:rFonts w:ascii="Times New Roman CYR" w:hAnsi="Times New Roman CYR" w:cs="Times New Roman CYR"/>
          <w:sz w:val="28"/>
          <w:szCs w:val="28"/>
        </w:rPr>
        <w:t>ост. Чечевицеобразное ядро имеет в своем составе 2 части: кнаружи - скорлупа, кнутри - бледные шары, латеральный и медиальный.</w:t>
      </w:r>
    </w:p>
    <w:p w14:paraId="07FF942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ядро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Льюиса</w:t>
      </w:r>
    </w:p>
    <w:p w14:paraId="72E37BE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substancia nigra</w:t>
      </w:r>
    </w:p>
    <w:p w14:paraId="1C16122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substancia rubra</w:t>
      </w:r>
    </w:p>
    <w:p w14:paraId="15C45BE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связи между основными частями экстрапирамидной системы и между другими отделами</w:t>
      </w:r>
    </w:p>
    <w:p w14:paraId="2905B98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образования формируют 2 отдела:</w:t>
      </w:r>
    </w:p>
    <w:p w14:paraId="5BAB545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паллидарный - включает в себя бледный шар, черное вещество, красное ядро и субталамическое ядро с большим количеством волокон и незначительным количеством нейронов.</w:t>
      </w:r>
    </w:p>
    <w:p w14:paraId="56D0A2AB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стриарный - включает в себя хвостатое ядро и скорл</w:t>
      </w:r>
      <w:r>
        <w:rPr>
          <w:rFonts w:ascii="Times New Roman CYR" w:hAnsi="Times New Roman CYR" w:cs="Times New Roman CYR"/>
          <w:sz w:val="28"/>
          <w:szCs w:val="28"/>
        </w:rPr>
        <w:t>упу с большим количеством нейронов и ограниченным количеством волокон.</w:t>
      </w:r>
    </w:p>
    <w:p w14:paraId="1CFD520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рождению ребенка паллидарный отдел сформирован, а стриарный формируется позже. Поэтому двигательные акты новорожденного регулируются паллидарной частью (червеобразные движения, некото</w:t>
      </w:r>
      <w:r>
        <w:rPr>
          <w:rFonts w:ascii="Times New Roman CYR" w:hAnsi="Times New Roman CYR" w:cs="Times New Roman CYR"/>
          <w:sz w:val="28"/>
          <w:szCs w:val="28"/>
        </w:rPr>
        <w:t xml:space="preserve">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ригидность)</w:t>
      </w:r>
    </w:p>
    <w:p w14:paraId="3D40196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Связи</w:t>
      </w:r>
    </w:p>
    <w:p w14:paraId="5F1B55D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9EA2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.Афферентные: пути глубокой чувствительности</w:t>
      </w:r>
    </w:p>
    <w:p w14:paraId="1557F4F1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.Эфферентные: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rubrospinalis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vestibulospinalis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reticulospinalis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tectospinalis</w:t>
      </w:r>
      <w:r>
        <w:rPr>
          <w:rFonts w:ascii="Times New Roman CYR" w:hAnsi="Times New Roman CYR" w:cs="Times New Roman CYR"/>
          <w:sz w:val="28"/>
          <w:szCs w:val="28"/>
        </w:rPr>
        <w:t>, пути к двигательным ядрам черепных нервов ствола мозга</w:t>
      </w:r>
    </w:p>
    <w:p w14:paraId="6A5C8C2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.Нейромедиаторные:</w:t>
      </w:r>
    </w:p>
    <w:p w14:paraId="7B7A974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нигростриарный - тракт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substancia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nigra</w:t>
      </w:r>
      <w:r>
        <w:rPr>
          <w:rFonts w:ascii="Times New Roman CYR" w:hAnsi="Times New Roman CYR" w:cs="Times New Roman CYR"/>
          <w:sz w:val="28"/>
          <w:szCs w:val="28"/>
        </w:rPr>
        <w:t>, где находятся специфические клетки, обеспечивающие синтез и транспорт дофамина в бледные шары и далее.</w:t>
      </w:r>
    </w:p>
    <w:p w14:paraId="29096A9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мезолимбический тракт - тракт от собственных ядер мозга через лимбическую систему. Аксоны оканчиваются в обл</w:t>
      </w:r>
      <w:r>
        <w:rPr>
          <w:rFonts w:ascii="Times New Roman CYR" w:hAnsi="Times New Roman CYR" w:cs="Times New Roman CYR"/>
          <w:sz w:val="28"/>
          <w:szCs w:val="28"/>
        </w:rPr>
        <w:t>асти коры. Обеспечивает эмоциональную окраску двигательной активности.</w:t>
      </w:r>
    </w:p>
    <w:p w14:paraId="694ACB8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.Замкнутые круговые связи:</w:t>
      </w:r>
    </w:p>
    <w:p w14:paraId="756F5F2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тракт начинается в области зрительных бугров, прерывается в стриарной части, аксоны идут в паллидарную часть и далее обратно в область зрительных бугров.</w:t>
      </w:r>
    </w:p>
    <w:p w14:paraId="4CA3065B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Связь с корой больших полушарий: тракт начинается в зрительных буграх, аксоны переключаются в премотороной зоне коры (средний отдел верхней лобной доли). Аксоны вторых нейронов идут в стриарную часть затем в паллидарную, затем в зрительные бугры</w:t>
      </w:r>
    </w:p>
    <w:p w14:paraId="2537B62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Тракт на</w:t>
      </w:r>
      <w:r>
        <w:rPr>
          <w:rFonts w:ascii="Times New Roman CYR" w:hAnsi="Times New Roman CYR" w:cs="Times New Roman CYR"/>
          <w:sz w:val="28"/>
          <w:szCs w:val="28"/>
        </w:rPr>
        <w:t>чинается в ядрах зрительных бугров, аксоны идут в кору, затем в ствол головного мозга, переключаются в ядрах мозжечка, откуда аксоны попадают в таламус</w:t>
      </w:r>
    </w:p>
    <w:p w14:paraId="655337D3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экстрапирамидной системы характеризуется изменением мышечного тонуса, двигательных и вегетатив</w:t>
      </w:r>
      <w:r>
        <w:rPr>
          <w:rFonts w:ascii="Times New Roman CYR" w:hAnsi="Times New Roman CYR" w:cs="Times New Roman CYR"/>
          <w:sz w:val="28"/>
          <w:szCs w:val="28"/>
        </w:rPr>
        <w:t>ных функций и эмоциональными нарушениями. При поражении экстрапирамидной системы выделяют акинетико-ригидный и гипотонически-гиперкинетический синдромы.</w:t>
      </w:r>
    </w:p>
    <w:p w14:paraId="4491950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Акинетико-ригидный синдром</w:t>
      </w:r>
    </w:p>
    <w:p w14:paraId="2010408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78FD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Формируется при развитии функционального дефицита влияний паллидума на рет</w:t>
      </w:r>
      <w:r>
        <w:rPr>
          <w:rFonts w:ascii="Times New Roman CYR" w:hAnsi="Times New Roman CYR" w:cs="Times New Roman CYR"/>
          <w:sz w:val="28"/>
          <w:szCs w:val="28"/>
        </w:rPr>
        <w:t>икулярную формацию (паллидарный синдром, гипертонически-гипокинетический синдром, амиостатический синдром, паркинсонический синдром).</w:t>
      </w:r>
    </w:p>
    <w:p w14:paraId="2DA547E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Паркинсона может рассматриваться как самостоятельное заболевание (болезнь Паркинсона), или как последствие энцефал</w:t>
      </w:r>
      <w:r>
        <w:rPr>
          <w:rFonts w:ascii="Times New Roman CYR" w:hAnsi="Times New Roman CYR" w:cs="Times New Roman CYR"/>
          <w:sz w:val="28"/>
          <w:szCs w:val="28"/>
        </w:rPr>
        <w:t>ита, атеросклероза и интоксикаций (например, монооксидом углерода, марганцем), а также как побочный эффект аллопатических препаратов (особенно фенотиазиновой группы).</w:t>
      </w:r>
    </w:p>
    <w:p w14:paraId="38C42FE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синдрома характерны:</w:t>
      </w:r>
    </w:p>
    <w:p w14:paraId="596D7EB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мышечный гипертонус по пластическому типу («зубчатое колес</w:t>
      </w:r>
      <w:r>
        <w:rPr>
          <w:rFonts w:ascii="Times New Roman CYR" w:hAnsi="Times New Roman CYR" w:cs="Times New Roman CYR"/>
          <w:sz w:val="28"/>
          <w:szCs w:val="28"/>
        </w:rPr>
        <w:t>о») на протяжении всего движения</w:t>
      </w:r>
    </w:p>
    <w:p w14:paraId="58A3F4B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«поза просителя»: ригидность мышц-сгибателей: руки согнуты в лучезапястных и локтевых суставах и прижаты</w:t>
      </w:r>
    </w:p>
    <w:p w14:paraId="24F1264B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туловищу, ноги полусогнуты в коленных суставах, голова наклонена к груди.</w:t>
      </w:r>
    </w:p>
    <w:p w14:paraId="5256DC1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олигокинезия - бедность и невыразительност</w:t>
      </w:r>
      <w:r>
        <w:rPr>
          <w:rFonts w:ascii="Times New Roman CYR" w:hAnsi="Times New Roman CYR" w:cs="Times New Roman CYR"/>
          <w:sz w:val="28"/>
          <w:szCs w:val="28"/>
        </w:rPr>
        <w:t>ь движений</w:t>
      </w:r>
    </w:p>
    <w:p w14:paraId="69465E2E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брадикинезия - замедленность движений</w:t>
      </w:r>
    </w:p>
    <w:p w14:paraId="4B98064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тремор пальцев рук и кистей, реже ног и нижней челюсти (напоминает счет монет или скатывание пилюль; увеличивается в покое, уменьшается при движениях)</w:t>
      </w:r>
    </w:p>
    <w:p w14:paraId="22354CB3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брадилалия - тихая, монотонная, эмоционально бедная речь</w:t>
      </w:r>
    </w:p>
    <w:p w14:paraId="71CC3B6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брадипсихия - замедленное мышление</w:t>
      </w:r>
    </w:p>
    <w:p w14:paraId="430ED599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гипомимия</w:t>
      </w:r>
    </w:p>
    <w:p w14:paraId="2B253503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микрография - мелкий нечеткий почерк</w:t>
      </w:r>
    </w:p>
    <w:p w14:paraId="4D6F732E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акайрия - вязкость в общении, зацикливание</w:t>
      </w:r>
    </w:p>
    <w:p w14:paraId="47A2834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феномен каталепсии - поза "восковой куклы" или "манекена", при переходе из состояния покоя в состояние движения пациенты застывают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на месте в неудобной позе (инертность, скованность движений)</w:t>
      </w:r>
    </w:p>
    <w:p w14:paraId="409407C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паркинсоническое топтание на месте - затруднение в начале двигательного акта (пациенты передвигаются с трудом, мелкими и частыми шажками)</w:t>
      </w:r>
    </w:p>
    <w:p w14:paraId="09FB18D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физиологических синкинезий - ахейрокинез (при</w:t>
      </w:r>
      <w:r>
        <w:rPr>
          <w:rFonts w:ascii="Times New Roman CYR" w:hAnsi="Times New Roman CYR" w:cs="Times New Roman CYR"/>
          <w:sz w:val="28"/>
          <w:szCs w:val="28"/>
        </w:rPr>
        <w:t xml:space="preserve"> ходьбе руки у людей с акинетико-ригидным синдромом неподвижны)</w:t>
      </w:r>
    </w:p>
    <w:p w14:paraId="00F5994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автоматического выравнивания положения центра тяжести в пространстве (пропульсия, ретропульсия, латеропульсия - пациент в направлении толчка)</w:t>
      </w:r>
    </w:p>
    <w:p w14:paraId="6905D4B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парадоксальные кинезии - пациенты, целы</w:t>
      </w:r>
      <w:r>
        <w:rPr>
          <w:rFonts w:ascii="Times New Roman CYR" w:hAnsi="Times New Roman CYR" w:cs="Times New Roman CYR"/>
          <w:sz w:val="28"/>
          <w:szCs w:val="28"/>
        </w:rPr>
        <w:t>ми днями сидящие в кресле, в момент аффективных вспышек и эмоционального напряжения танцуют, прыгают и бегают</w:t>
      </w:r>
    </w:p>
    <w:p w14:paraId="1FBF4D5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выявляются постуральные рефлексы - голени (в положении лежа на животе согнутая в коленном суставе нога при дальнейшем пассивном сгибании застывает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в положении сгибания), Вестфаля (при пассивном тыльном сгибании стопы отмечается тоническое напряжение разгибателей стопы)</w:t>
      </w:r>
    </w:p>
    <w:p w14:paraId="090729D9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преобладанию тех или иных основных симптомов выделяют: акинетико-ригидную, ригидно-дрожательную и дрожательную формы паркинсонизм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72DD2D7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Акинетико-ригидная форма: общая двигательная активность заметно ограничена, движения больного медленны, осуществляются с трудом, речь тихая, монотонная, лицо амимичное.</w:t>
      </w:r>
    </w:p>
    <w:p w14:paraId="2A27157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передвигаются мелкими шагами, при ходьбе у них отсутствуют содружественные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движения рук, отмечаются явления пропульсии. Тонус скелетных мышц повышается, приводя к общей скованности.</w:t>
      </w:r>
    </w:p>
    <w:p w14:paraId="386E3B6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ригидно-дрожательной формы характерно сочетание мышечной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скованности (ригидности) и мелко размашистого дрожания. Дрожание отмечается в покое, </w:t>
      </w:r>
      <w:r>
        <w:rPr>
          <w:rFonts w:ascii="Times New Roman CYR" w:hAnsi="Times New Roman CYR" w:cs="Times New Roman CYR"/>
          <w:sz w:val="28"/>
          <w:szCs w:val="28"/>
        </w:rPr>
        <w:t>преимущественно в верхних конечности и исчезает или уменьшается при целенаправленных движениях.</w:t>
      </w:r>
    </w:p>
    <w:p w14:paraId="77EAF1AE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наблюдаться дрожание головы (движение по типу «да-да» или «нет-нет»).</w:t>
      </w:r>
    </w:p>
    <w:p w14:paraId="0B4690A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дрожательной форме ведущим симптомом является дрожательный гиперкинез, тогда к</w:t>
      </w:r>
      <w:r>
        <w:rPr>
          <w:rFonts w:ascii="Times New Roman CYR" w:hAnsi="Times New Roman CYR" w:cs="Times New Roman CYR"/>
          <w:sz w:val="28"/>
          <w:szCs w:val="28"/>
        </w:rPr>
        <w:t>ак гипокинезия и ригидность мышц выражены меньше.</w:t>
      </w:r>
    </w:p>
    <w:p w14:paraId="2D292F6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CC4E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Гипотонически-гиперкинетический синдром</w:t>
      </w:r>
    </w:p>
    <w:p w14:paraId="24EBCCFB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238FF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Гиперкинезы - непроизвольные, автоматические, чрезмерные двигательные акты с вовлечением отдельных частей тела и конечностей, исчезающие во сне и усиливающиеся при </w:t>
      </w:r>
      <w:r>
        <w:rPr>
          <w:rFonts w:ascii="Times New Roman CYR" w:hAnsi="Times New Roman CYR" w:cs="Times New Roman CYR"/>
          <w:sz w:val="28"/>
          <w:szCs w:val="28"/>
        </w:rPr>
        <w:t>выполнении произвольных движений. Гиперкинез является следствием поражения экстрапирамидной системы, а также мозжечка, таламуса, КГМ и их сложных связей. В механизме развития гиперкинезов ведущую роль играют нарушения метаболизма, прежде всего дофамина, но</w:t>
      </w:r>
      <w:r>
        <w:rPr>
          <w:rFonts w:ascii="Times New Roman CYR" w:hAnsi="Times New Roman CYR" w:cs="Times New Roman CYR"/>
          <w:sz w:val="28"/>
          <w:szCs w:val="28"/>
        </w:rPr>
        <w:t>радреналина, гамма-аминомасленой кислоты, глутаминовой кислоты, серотонина, АХ, вещества Р и мет-энкефалина. Установлены также определенное значение изменений церебральных дофаминовых рецепторов.</w:t>
      </w:r>
    </w:p>
    <w:p w14:paraId="4056442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гиперкинезов основывается на локализации патол</w:t>
      </w:r>
      <w:r>
        <w:rPr>
          <w:rFonts w:ascii="Times New Roman CYR" w:hAnsi="Times New Roman CYR" w:cs="Times New Roman CYR"/>
          <w:sz w:val="28"/>
          <w:szCs w:val="28"/>
        </w:rPr>
        <w:t>огических процессов в головном мозге и клинических особенностях. Выделяют гиперкинезы преимущественно стволового уровня (паркинсоническое дрожание, статическое дрожание, симптоматическая миоклония, миоаритмии, спастическая кривошея), преимущественно подкор</w:t>
      </w:r>
      <w:r>
        <w:rPr>
          <w:rFonts w:ascii="Times New Roman CYR" w:hAnsi="Times New Roman CYR" w:cs="Times New Roman CYR"/>
          <w:sz w:val="28"/>
          <w:szCs w:val="28"/>
        </w:rPr>
        <w:t>кового происхождения (миоклонус-эпилепсия, миоклоническая асинергия Ханта) и корковые гиперкинезы (джексоновская и кожевниковская эпилепсия, гемитония).</w:t>
      </w:r>
    </w:p>
    <w:p w14:paraId="48817511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Атетоз - медленные червеобразные, вычурные движения в дистальных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отделах конечностей и на лице с формир</w:t>
      </w:r>
      <w:r>
        <w:rPr>
          <w:rFonts w:ascii="Times New Roman CYR" w:hAnsi="Times New Roman CYR" w:cs="Times New Roman CYR"/>
          <w:sz w:val="28"/>
          <w:szCs w:val="28"/>
        </w:rPr>
        <w:t>ованием преходящих контрактур</w:t>
      </w:r>
    </w:p>
    <w:p w14:paraId="2974F26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Баллизм (гемибаллизм) - крупноразмашистые, насильственные, "бросковые" движения конечностей, производимые с большой силой Хореические гиперкинезы - быстрые, неритмичные, некоординированные сокращения в больших группах мышц Мио</w:t>
      </w:r>
      <w:r>
        <w:rPr>
          <w:rFonts w:ascii="Times New Roman CYR" w:hAnsi="Times New Roman CYR" w:cs="Times New Roman CYR"/>
          <w:sz w:val="28"/>
          <w:szCs w:val="28"/>
        </w:rPr>
        <w:t>клонии - короткие, молниеносные клонические подергивания мышц и групп мышечных волокон (чаще в проксимальных отделах конечностей, не вызывая движения конечности)</w:t>
      </w:r>
    </w:p>
    <w:p w14:paraId="06844279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Тики - быстрые клонические подергивания ограниченной группы мышц стереотипного характера, имит</w:t>
      </w:r>
      <w:r>
        <w:rPr>
          <w:rFonts w:ascii="Times New Roman CYR" w:hAnsi="Times New Roman CYR" w:cs="Times New Roman CYR"/>
          <w:sz w:val="28"/>
          <w:szCs w:val="28"/>
        </w:rPr>
        <w:t>ирующие произвольные движения</w:t>
      </w:r>
    </w:p>
    <w:p w14:paraId="1AF6C26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Тремор - стереотипный ритмический клонический гиперкинез. Различают крупноразмашистый (рубральный) тремор, интенционный тремор (возникающий при выполнении целенаправленных движений), статический тремор (тремор покоя, уменьшающ</w:t>
      </w:r>
      <w:r>
        <w:rPr>
          <w:rFonts w:ascii="Times New Roman CYR" w:hAnsi="Times New Roman CYR" w:cs="Times New Roman CYR"/>
          <w:sz w:val="28"/>
          <w:szCs w:val="28"/>
        </w:rPr>
        <w:t>ийся при выполнении произвольных движений)</w:t>
      </w:r>
    </w:p>
    <w:p w14:paraId="078C7D81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Торсионная дистония - судорожные штопорообразные переразгибания позвоночника в поясничном и шейном отделе с формированием вычурных поз, проявляющиеся при произвольных движениях, сколиоз, гиперлордоз. В начальной с</w:t>
      </w:r>
      <w:r>
        <w:rPr>
          <w:rFonts w:ascii="Times New Roman CYR" w:hAnsi="Times New Roman CYR" w:cs="Times New Roman CYR"/>
          <w:sz w:val="28"/>
          <w:szCs w:val="28"/>
        </w:rPr>
        <w:t>тадии проявлением торсионной дистонии может быть спастическая кривошея - судорожные сокращения мышц шеи с поворотом головы в сторону, к плечу, откидыванием головы назад и пожиманием плечами.</w:t>
      </w:r>
    </w:p>
    <w:p w14:paraId="33B7650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C7D7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Мозжечок</w:t>
      </w:r>
    </w:p>
    <w:p w14:paraId="7D56EF1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0090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Располагается в области задней черепной ямки, позади м</w:t>
      </w:r>
      <w:r>
        <w:rPr>
          <w:rFonts w:ascii="Times New Roman CYR" w:hAnsi="Times New Roman CYR" w:cs="Times New Roman CYR"/>
          <w:sz w:val="28"/>
          <w:szCs w:val="28"/>
        </w:rPr>
        <w:t>оста, под затылочными долями.</w:t>
      </w:r>
    </w:p>
    <w:p w14:paraId="6707DF35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Строение:</w:t>
      </w:r>
    </w:p>
    <w:p w14:paraId="340AE9E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белого вещества располагается серое вещество, образуя ядра:</w:t>
      </w:r>
    </w:p>
    <w:p w14:paraId="21BBB06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древние - ядро шатра, шаровидное и пробковидное ядро - участвуют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осуществлении движения туловища</w:t>
      </w:r>
    </w:p>
    <w:p w14:paraId="386B8B2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молодое - зубчатое ядро</w:t>
      </w:r>
    </w:p>
    <w:p w14:paraId="10C63D4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Серое веще</w:t>
      </w:r>
      <w:r>
        <w:rPr>
          <w:rFonts w:ascii="Times New Roman CYR" w:hAnsi="Times New Roman CYR" w:cs="Times New Roman CYR"/>
          <w:sz w:val="28"/>
          <w:szCs w:val="28"/>
        </w:rPr>
        <w:t>ство располагается и на поверхности - кора трехслойная</w:t>
      </w:r>
    </w:p>
    <w:p w14:paraId="202A5631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зернистый слой - глубокий, содержит большое количество мелких клеток, короткие дендриты, длинные аксоны, грушевидные клетки Гольджи</w:t>
      </w:r>
    </w:p>
    <w:p w14:paraId="1339578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ганглиозный - промежуточный слой, содержит клетки Пуркинье, дендриты </w:t>
      </w:r>
      <w:r>
        <w:rPr>
          <w:rFonts w:ascii="Times New Roman CYR" w:hAnsi="Times New Roman CYR" w:cs="Times New Roman CYR"/>
          <w:sz w:val="28"/>
          <w:szCs w:val="28"/>
        </w:rPr>
        <w:t>которых оканчиваются в молекулярном слое.</w:t>
      </w:r>
    </w:p>
    <w:p w14:paraId="19DF21E5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молекулярный - содержит корзинчатые летки, которые контактируют с клетками Пуркинье.</w:t>
      </w:r>
    </w:p>
    <w:p w14:paraId="202417D9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Мозжечок имеет связи с другими отделами нервной системы за счет трех пар ножек:</w:t>
      </w:r>
    </w:p>
    <w:p w14:paraId="23B3A884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верхние ножки содержат афферентные пути - передни</w:t>
      </w:r>
      <w:r>
        <w:rPr>
          <w:rFonts w:ascii="Times New Roman CYR" w:hAnsi="Times New Roman CYR" w:cs="Times New Roman CYR"/>
          <w:sz w:val="28"/>
          <w:szCs w:val="28"/>
        </w:rPr>
        <w:t>й спиномозжечковый (от задних рогов спинного мозга до зубчатого ядра) - и эфферентные - верхний спиномозжечковый(связь с вестибулярным центром и красным ядром)</w:t>
      </w:r>
    </w:p>
    <w:p w14:paraId="3E548AC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ножки содержат многочисленные волокна от собственных ядер моста</w:t>
      </w:r>
    </w:p>
    <w:p w14:paraId="4C5C97F5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ножки содержат пу</w:t>
      </w:r>
      <w:r>
        <w:rPr>
          <w:rFonts w:ascii="Times New Roman CYR" w:hAnsi="Times New Roman CYR" w:cs="Times New Roman CYR"/>
          <w:sz w:val="28"/>
          <w:szCs w:val="28"/>
        </w:rPr>
        <w:t>ти: задний спиномозжечковый(Флексига), от проводников глубокой чувствительности, от ядер вестибулярного аппарата, от ядер олив, от экстрапирамидной системы.</w:t>
      </w:r>
    </w:p>
    <w:p w14:paraId="173E7D8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основных спиномозжечковых пути - пути Флексига и Говерса.</w:t>
      </w:r>
    </w:p>
    <w:p w14:paraId="5362709E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Говерса - предний спиномозжечков</w:t>
      </w:r>
      <w:r>
        <w:rPr>
          <w:rFonts w:ascii="Times New Roman CYR" w:hAnsi="Times New Roman CYR" w:cs="Times New Roman CYR"/>
          <w:sz w:val="28"/>
          <w:szCs w:val="28"/>
        </w:rPr>
        <w:t>ый. Первый нейрон пути находится в спинномозговом ганглии. Его дендриты идут к рецепторам на связках, сухожилиях, надкостнице. Его аксон идет ко второму нейрону, который располагается в задниз рогах спинного мозга, формируя столбы Кларка. Волокна этих нейр</w:t>
      </w:r>
      <w:r>
        <w:rPr>
          <w:rFonts w:ascii="Times New Roman CYR" w:hAnsi="Times New Roman CYR" w:cs="Times New Roman CYR"/>
          <w:sz w:val="28"/>
          <w:szCs w:val="28"/>
        </w:rPr>
        <w:t xml:space="preserve">онов переходят на противоположную сторону и идут вверх в боковых канатиках кпереди от заднего пучка, образуя передний спиномозжечковый путь. Путь продолжается до ствола мозга, проходит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продолговатый мозг, мост, на уровне переднего мозгового паруса пе</w:t>
      </w:r>
      <w:r>
        <w:rPr>
          <w:rFonts w:ascii="Times New Roman CYR" w:hAnsi="Times New Roman CYR" w:cs="Times New Roman CYR"/>
          <w:sz w:val="28"/>
          <w:szCs w:val="28"/>
        </w:rPr>
        <w:t>реходит на противоположную сторону и в составе верхней ножки мозжечка достигает ядер мозжечка(3ий нейрон в черве, 4ый - грушевидные клетки, 5ый - зубчатое ядро).</w:t>
      </w:r>
    </w:p>
    <w:p w14:paraId="02874FAB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Флексига - задний спиномозжечковый. Первый нейрон пути находится в спинномозговом ганглии</w:t>
      </w:r>
      <w:r>
        <w:rPr>
          <w:rFonts w:ascii="Times New Roman CYR" w:hAnsi="Times New Roman CYR" w:cs="Times New Roman CYR"/>
          <w:sz w:val="28"/>
          <w:szCs w:val="28"/>
        </w:rPr>
        <w:t>. Его дендриты идут к рецепторам мышц, связок, сухожилий, надкостницы. Его аксон идет ко второму нейрону - колонке Кларка. Волокна вторых нейронов идут вверх по своей стороне, на уровне продолговатого мозга проходят в нижних ножках и оканчиваются в клетках</w:t>
      </w:r>
      <w:r>
        <w:rPr>
          <w:rFonts w:ascii="Times New Roman CYR" w:hAnsi="Times New Roman CYR" w:cs="Times New Roman CYR"/>
          <w:sz w:val="28"/>
          <w:szCs w:val="28"/>
        </w:rPr>
        <w:t xml:space="preserve"> коры червя. Там заложен третий нейрон, аксон которого идут к грушевидным клеткам (4-ый нейрон), которые связаны с зубчатым ядром (5ый нейрон).</w:t>
      </w:r>
    </w:p>
    <w:p w14:paraId="1C0806A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путь афферентных импульсов от коры головного мозга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frontocerebellaris</w:t>
      </w:r>
      <w:r>
        <w:rPr>
          <w:rFonts w:ascii="Times New Roman CYR" w:hAnsi="Times New Roman CYR" w:cs="Times New Roman CYR"/>
          <w:sz w:val="28"/>
          <w:szCs w:val="28"/>
        </w:rPr>
        <w:t>. Первые нейроны находят</w:t>
      </w:r>
      <w:r>
        <w:rPr>
          <w:rFonts w:ascii="Times New Roman CYR" w:hAnsi="Times New Roman CYR" w:cs="Times New Roman CYR"/>
          <w:sz w:val="28"/>
          <w:szCs w:val="28"/>
        </w:rPr>
        <w:t>ся в области верхней лобной извилины, их аксоны идут через лучистый венец, далее через переднюю ножку внутренней капсулы и в области моста достигают вторых нейронов - собственных ядер моста. Далее образуют перекрест, проходят в средних ножках и оканчиваютс</w:t>
      </w:r>
      <w:r>
        <w:rPr>
          <w:rFonts w:ascii="Times New Roman CYR" w:hAnsi="Times New Roman CYR" w:cs="Times New Roman CYR"/>
          <w:sz w:val="28"/>
          <w:szCs w:val="28"/>
        </w:rPr>
        <w:t>я в коре полушарий мозжечка.</w:t>
      </w:r>
    </w:p>
    <w:p w14:paraId="7AF4CD2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путь - лобно-мосто-мозжечковый. Превые нейроны располагаются диффузно в переднем отделе верхней и средней лобных извилин. Аксоны первых нейронов проходят через лучистый венец, далее в передней ножке внутренней капсулы, п</w:t>
      </w:r>
      <w:r>
        <w:rPr>
          <w:rFonts w:ascii="Times New Roman CYR" w:hAnsi="Times New Roman CYR" w:cs="Times New Roman CYR"/>
          <w:sz w:val="28"/>
          <w:szCs w:val="28"/>
        </w:rPr>
        <w:t>роходят в основании ножки мозга и достигают вторых нейронов - ядер моста. Аксоны вторых нейронов образуют перекрест и через кору мозжечка достигают зубчатого ядра.</w:t>
      </w:r>
    </w:p>
    <w:p w14:paraId="1C6E30E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Аксоны зубчатого ядра проходят через верхние ножки, где делятся на восходящие (пути к покрыш</w:t>
      </w:r>
      <w:r>
        <w:rPr>
          <w:rFonts w:ascii="Times New Roman CYR" w:hAnsi="Times New Roman CYR" w:cs="Times New Roman CYR"/>
          <w:sz w:val="28"/>
          <w:szCs w:val="28"/>
        </w:rPr>
        <w:t>ке мозга, к вестибулярным ядрам, к крое больших полушарий и таламусу) и нисходящие - к красному ядру противоположной стороны (перекрест Вернекинка). От красного ядра начинается эфферентный пучок Монакова. Аксоны совершают в покрышке вентральный подъядерный</w:t>
      </w:r>
      <w:r>
        <w:rPr>
          <w:rFonts w:ascii="Times New Roman CYR" w:hAnsi="Times New Roman CYR" w:cs="Times New Roman CYR"/>
          <w:sz w:val="28"/>
          <w:szCs w:val="28"/>
        </w:rPr>
        <w:t xml:space="preserve"> перекрест Фореля.</w:t>
      </w:r>
    </w:p>
    <w:p w14:paraId="4A56AD2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Мозжечок оказывает влияние на малые альфа-мотонейроны и гамма-мотонейроны передних рогов спинного мозга через вестибулярные ядра и ретикулярную фармацию, тем самым регулируя мышечный тонус.</w:t>
      </w:r>
    </w:p>
    <w:p w14:paraId="7A3DF44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147B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Симптомы нарушения функции мозжечка</w:t>
      </w:r>
    </w:p>
    <w:p w14:paraId="38B853E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78F6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Мозжечков</w:t>
      </w:r>
      <w:r>
        <w:rPr>
          <w:rFonts w:ascii="Times New Roman CYR" w:hAnsi="Times New Roman CYR" w:cs="Times New Roman CYR"/>
          <w:sz w:val="28"/>
          <w:szCs w:val="28"/>
        </w:rPr>
        <w:t>ая атаксия - нарушение координации движений, в связи с чем они становятся неловкими и несоразмерными. При этом наблюдается расстройство целенаправленных движений - ходьбы (атаксическая походка). Больной при ходьбе широко расставляет ноги, идет зигзагообраз</w:t>
      </w:r>
      <w:r>
        <w:rPr>
          <w:rFonts w:ascii="Times New Roman CYR" w:hAnsi="Times New Roman CYR" w:cs="Times New Roman CYR"/>
          <w:sz w:val="28"/>
          <w:szCs w:val="28"/>
        </w:rPr>
        <w:t>но, что напоминает походку пьяного человека, часто падает; ему трудно стоять, особенно на одной ноге. При попытке взять какой-нибудь предмет больной промахивается, протягивая руку слишком далеко или не доводя ее до предмета.</w:t>
      </w:r>
    </w:p>
    <w:p w14:paraId="0FC504A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закрытых глазах моторика су</w:t>
      </w:r>
      <w:r>
        <w:rPr>
          <w:rFonts w:ascii="Times New Roman CYR" w:hAnsi="Times New Roman CYR" w:cs="Times New Roman CYR"/>
          <w:sz w:val="28"/>
          <w:szCs w:val="28"/>
        </w:rPr>
        <w:t>щественно не ухудшается. Одновременно может наблюдаться с начало мелкое, а при приближении руки к предмету все более крупное дрожание (интенционное дрожание). Речь расстраивается, теряет плавность. Ударения расставляются больным не по смыслу, а разделены р</w:t>
      </w:r>
      <w:r>
        <w:rPr>
          <w:rFonts w:ascii="Times New Roman CYR" w:hAnsi="Times New Roman CYR" w:cs="Times New Roman CYR"/>
          <w:sz w:val="28"/>
          <w:szCs w:val="28"/>
        </w:rPr>
        <w:t>авномерными интервалами (скандированная речь).</w:t>
      </w:r>
    </w:p>
    <w:p w14:paraId="1450A19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Сенситивная атаксия обусловлена нарушением глубокой чувствительности с выпадением афферентных импульсов, направляющихся по задним канатикам спинного мозга. Под контролем зрения движения улучшаются. При закрыты</w:t>
      </w:r>
      <w:r>
        <w:rPr>
          <w:rFonts w:ascii="Times New Roman CYR" w:hAnsi="Times New Roman CYR" w:cs="Times New Roman CYR"/>
          <w:sz w:val="28"/>
          <w:szCs w:val="28"/>
        </w:rPr>
        <w:t>х глазах сенситивная атаксия усиливается.</w:t>
      </w:r>
    </w:p>
    <w:p w14:paraId="7454ABD2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лабиринтной атаксии расстройства координации сочетаются с вестибулярными симптомами - головокружением, горизонтальным нистагмом, отклонением при ходьбе в сторону пораженного лабиринта. Дифференциальную диагност</w:t>
      </w:r>
      <w:r>
        <w:rPr>
          <w:rFonts w:ascii="Times New Roman CYR" w:hAnsi="Times New Roman CYR" w:cs="Times New Roman CYR"/>
          <w:sz w:val="28"/>
          <w:szCs w:val="28"/>
        </w:rPr>
        <w:t>ику облегчают специальные исследования.</w:t>
      </w:r>
    </w:p>
    <w:p w14:paraId="6F50826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Корковая атаксия возникает при поражении верхних отделов лобной доли и нижних отделов затылочной и височных долей, а также корково-мозжечковых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путей, соединяющих эти отделы КГМ с корой мозжечка. В отличие от мозжечко</w:t>
      </w:r>
      <w:r>
        <w:rPr>
          <w:rFonts w:ascii="Times New Roman CYR" w:hAnsi="Times New Roman CYR" w:cs="Times New Roman CYR"/>
          <w:sz w:val="28"/>
          <w:szCs w:val="28"/>
        </w:rPr>
        <w:t>вой, сенситивной и лабиринтной атаксии, нарушение координации движений наблюдаются на стороне противоположной стороне поражения.</w:t>
      </w:r>
    </w:p>
    <w:p w14:paraId="7EA8D2E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Атаксия может быть ведущим симптомом заболевания. Семейная атаксия Фридрейха развивается в детском возрасте; основными симптома</w:t>
      </w:r>
      <w:r>
        <w:rPr>
          <w:rFonts w:ascii="Times New Roman CYR" w:hAnsi="Times New Roman CYR" w:cs="Times New Roman CYR"/>
          <w:sz w:val="28"/>
          <w:szCs w:val="28"/>
        </w:rPr>
        <w:t xml:space="preserve">ми являются расстройства координации движений - мозжечковая атаксия с элементами сенситивной атаксии, а также отсутствие сухожильных рефлексов. Наследственная мозжечковая атаксия развивается позднее, чем атаксия Фридрейха. Отмечаются пирамидные симптомы и </w:t>
      </w:r>
      <w:r>
        <w:rPr>
          <w:rFonts w:ascii="Times New Roman CYR" w:hAnsi="Times New Roman CYR" w:cs="Times New Roman CYR"/>
          <w:sz w:val="28"/>
          <w:szCs w:val="28"/>
        </w:rPr>
        <w:t>прогрессирующее снижение интеллекта в сочетании с ведущим признаком болезни - мозжечковой атаксией.</w:t>
      </w:r>
    </w:p>
    <w:p w14:paraId="2DB1095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инфекционных болезнях (пневмония, брюшной и сыпной тифы, дифтерия и др.) может развиваться острая атаксия. Нарушение координации движений в этих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появляются на высоте инфекционных процессов.</w:t>
      </w:r>
    </w:p>
    <w:p w14:paraId="7BC04BC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атаксии могут возникать также при различных интоксикациях (алкоголь, пищевые отравления, ртуть и др.), а также при нарушениях мозгового кровообращения и при опухолях мозга.</w:t>
      </w:r>
    </w:p>
    <w:p w14:paraId="1B29320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1B4E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исследования</w:t>
      </w:r>
    </w:p>
    <w:p w14:paraId="2336B54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51BB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</w:t>
      </w:r>
      <w:r>
        <w:rPr>
          <w:rFonts w:ascii="Times New Roman CYR" w:hAnsi="Times New Roman CYR" w:cs="Times New Roman CYR"/>
          <w:sz w:val="28"/>
          <w:szCs w:val="28"/>
        </w:rPr>
        <w:t>ледуют функции: координацию, плавность, четкость и содружественность движений, мышечный тонус. Различают статическую атаксию, статико-локомоторную и динамическую.</w:t>
      </w:r>
    </w:p>
    <w:p w14:paraId="7E951AC9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 на выявление динамической атаксии.</w:t>
      </w:r>
    </w:p>
    <w:p w14:paraId="39319305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Пальценосовая проба. Больному предлагают с закрытыми</w:t>
      </w:r>
      <w:r>
        <w:rPr>
          <w:rFonts w:ascii="Times New Roman CYR" w:hAnsi="Times New Roman CYR" w:cs="Times New Roman CYR"/>
          <w:sz w:val="28"/>
          <w:szCs w:val="28"/>
        </w:rPr>
        <w:t xml:space="preserve"> глазами дотронуться указательным пальцем до кончика носа.</w:t>
      </w:r>
    </w:p>
    <w:p w14:paraId="3DE2065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Пяточно-коленная проба: больному, лежащему на спине, предлагают с закрытыми глазами попасть пяткой одной ноги на колено другой и провести ею по голени вниз. При этом обращают внимание на то, точно </w:t>
      </w:r>
      <w:r>
        <w:rPr>
          <w:rFonts w:ascii="Times New Roman CYR" w:hAnsi="Times New Roman CYR" w:cs="Times New Roman CYR"/>
          <w:sz w:val="28"/>
          <w:szCs w:val="28"/>
        </w:rPr>
        <w:t xml:space="preserve">ли попадает больной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намеченную область и нет ли при этом интенционного тремора.</w:t>
      </w:r>
    </w:p>
    <w:p w14:paraId="231A74E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Пальце-пальцевая проба: больному предлагают кончиками указательных пальцев дотронуться до кончиков пальцев исследующего, который садиться напротив.</w:t>
      </w:r>
    </w:p>
    <w:p w14:paraId="4902887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 на выявление статиче</w:t>
      </w:r>
      <w:r>
        <w:rPr>
          <w:rFonts w:ascii="Times New Roman CYR" w:hAnsi="Times New Roman CYR" w:cs="Times New Roman CYR"/>
          <w:sz w:val="28"/>
          <w:szCs w:val="28"/>
        </w:rPr>
        <w:t>ской и статико-локомоторной атаксии.</w:t>
      </w:r>
    </w:p>
    <w:p w14:paraId="013A4E4C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характерное извращение походки: больной ходит, широко расставив ноги, шатаясь из стороны в сторону и отклоняясь от линии ходьбы «походка пьяного». Отклонение в сторону при ходьбе, а в выраженных случаях и па</w:t>
      </w:r>
      <w:r>
        <w:rPr>
          <w:rFonts w:ascii="Times New Roman CYR" w:hAnsi="Times New Roman CYR" w:cs="Times New Roman CYR"/>
          <w:sz w:val="28"/>
          <w:szCs w:val="28"/>
        </w:rPr>
        <w:t>дение наблюдаются в сторону поражения мозжечка.</w:t>
      </w:r>
    </w:p>
    <w:p w14:paraId="34DA5FE6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Ромберга: больному предлагают стоять, сдвинув носки и пятки, с закрытыми глазами и обращают внимание на то, в какую сторону отклоняется больной.</w:t>
      </w:r>
    </w:p>
    <w:p w14:paraId="389DCD6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на адиадохокинез (невозможность быстро выполнять че</w:t>
      </w:r>
      <w:r>
        <w:rPr>
          <w:rFonts w:ascii="Times New Roman CYR" w:hAnsi="Times New Roman CYR" w:cs="Times New Roman CYR"/>
          <w:sz w:val="28"/>
          <w:szCs w:val="28"/>
        </w:rPr>
        <w:t xml:space="preserve">редующиеся. Противоположные по направлению движения): больному предлагают попеременно произвести быстрые движения кистями - пронацию и супинацию. </w:t>
      </w:r>
    </w:p>
    <w:p w14:paraId="18DEAFE5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Асинергия Бабинского. Больному предлагают сесть со скрещенными на груди руками. При поражении мозжечка сесть </w:t>
      </w:r>
      <w:r>
        <w:rPr>
          <w:rFonts w:ascii="Times New Roman CYR" w:hAnsi="Times New Roman CYR" w:cs="Times New Roman CYR"/>
          <w:sz w:val="28"/>
          <w:szCs w:val="28"/>
        </w:rPr>
        <w:t>не удается без помощи рук. При этом больной начинает совершать ряд вспомогательных движений: начинает качаться из стороны в сторону, поднимает обе ноги, т.г. у него происходит изолированное сокращение только одних сгибателей бедра.</w:t>
      </w:r>
    </w:p>
    <w:p w14:paraId="320EA588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больных с мозжечков</w:t>
      </w:r>
      <w:r>
        <w:rPr>
          <w:rFonts w:ascii="Times New Roman CYR" w:hAnsi="Times New Roman CYR" w:cs="Times New Roman CYR"/>
          <w:sz w:val="28"/>
          <w:szCs w:val="28"/>
        </w:rPr>
        <w:t>ыми поражениями изменяется: становится замедленной, растянутой и как бы толчкообразной - «скандированная речь».</w:t>
      </w:r>
    </w:p>
    <w:p w14:paraId="76F114DD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Нистагм - непроизвольные ритмические двухфазные (с быстрой и медленнофазами) движения глазных яблок - может быть горизонтальным, вертикальным и </w:t>
      </w:r>
      <w:r>
        <w:rPr>
          <w:rFonts w:ascii="Times New Roman CYR" w:hAnsi="Times New Roman CYR" w:cs="Times New Roman CYR"/>
          <w:sz w:val="28"/>
          <w:szCs w:val="28"/>
        </w:rPr>
        <w:t>ротаторным. Нистагм рассматривается как проявление интенционного дрожания глазных яблок.</w:t>
      </w:r>
    </w:p>
    <w:p w14:paraId="19BA66E9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Расстройство почерка является следствием нарушения координации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тонких движений и дрожания. Почерк становится неровным, линии - зигзагообразными, больной не соизмеряет </w:t>
      </w:r>
      <w:r>
        <w:rPr>
          <w:rFonts w:ascii="Times New Roman CYR" w:hAnsi="Times New Roman CYR" w:cs="Times New Roman CYR"/>
          <w:sz w:val="28"/>
          <w:szCs w:val="28"/>
        </w:rPr>
        <w:t>букв: одни слишком большие, другие слишком маленькие.</w:t>
      </w:r>
    </w:p>
    <w:p w14:paraId="1F0ABF9B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Гипотония мышц проявляется вялостью, дряблостью мышц, избыточной экскурсией в суставах. Обнаруживается при пассивных движениях. Могут быть снижены сухожильные рефлексы. Гипотонией мышц и нарушением анта</w:t>
      </w:r>
      <w:r>
        <w:rPr>
          <w:rFonts w:ascii="Times New Roman CYR" w:hAnsi="Times New Roman CYR" w:cs="Times New Roman CYR"/>
          <w:sz w:val="28"/>
          <w:szCs w:val="28"/>
        </w:rPr>
        <w:t>гонистической иннервации объясняется симптом отсутствия «обратного толчка»: больной держит руку согнутой в локтевом суставе, в чем ему оказывается сопротивление. При внезапном прекращении сопротивления рука больного с силой ударяется в грудь. У здорового ч</w:t>
      </w:r>
      <w:r>
        <w:rPr>
          <w:rFonts w:ascii="Times New Roman CYR" w:hAnsi="Times New Roman CYR" w:cs="Times New Roman CYR"/>
          <w:sz w:val="28"/>
          <w:szCs w:val="28"/>
        </w:rPr>
        <w:t>еловека этого не происходит, т.к. быстрое включение мышц антагонистов предотвращают удар (проба Стюарта-Холмса).</w:t>
      </w:r>
    </w:p>
    <w:p w14:paraId="7A65514E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поражения червя характера атаксия туловища, нарушение статики, падение больного вперед или назад, атаксия при ходьбе. Поражение полушарий м</w:t>
      </w:r>
      <w:r>
        <w:rPr>
          <w:rFonts w:ascii="Times New Roman CYR" w:hAnsi="Times New Roman CYR" w:cs="Times New Roman CYR"/>
          <w:sz w:val="28"/>
          <w:szCs w:val="28"/>
        </w:rPr>
        <w:t>озжечка приводит к изменению выполнения локомоторных проб (пальценосовой, пяточно-коленной), интенционному тремору в конечностях на стороне поражения, гипотонии. Поражение ножек мозжечка сопровождается развитием клинических симптомов, обусловленных поражен</w:t>
      </w:r>
      <w:r>
        <w:rPr>
          <w:rFonts w:ascii="Times New Roman CYR" w:hAnsi="Times New Roman CYR" w:cs="Times New Roman CYR"/>
          <w:sz w:val="28"/>
          <w:szCs w:val="28"/>
        </w:rPr>
        <w:t>ием соответствующих связей. При поражении нижних ножек наблюдается нистагм, миоклонии мягкого неба, при поражении средних ножек - нарушение локомоторных проб, при поражении верхних ножек - появление хореоатетоза, рубрального тремора.</w:t>
      </w:r>
    </w:p>
    <w:p w14:paraId="1BED1FCA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944FF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7A08E8D0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86F45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Н.С. </w:t>
      </w:r>
      <w:r>
        <w:rPr>
          <w:rFonts w:ascii="Times New Roman CYR" w:hAnsi="Times New Roman CYR" w:cs="Times New Roman CYR"/>
          <w:sz w:val="28"/>
          <w:szCs w:val="28"/>
        </w:rPr>
        <w:t>Субботина. Лекции по неврологии 2009-2010 год</w:t>
      </w:r>
    </w:p>
    <w:p w14:paraId="04317FB7" w14:textId="77777777" w:rsidR="00000000" w:rsidRDefault="00067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А.А.Скоромец «Нервные болезни» 2005 год.</w:t>
      </w:r>
    </w:p>
    <w:p w14:paraId="79FD3431" w14:textId="77777777" w:rsidR="00067E17" w:rsidRDefault="00067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&lt;http://www.4medic.ru/page-id-262.html&gt;</w:t>
      </w:r>
    </w:p>
    <w:sectPr w:rsidR="00067E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E7"/>
    <w:rsid w:val="00067E17"/>
    <w:rsid w:val="001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83D9"/>
  <w14:defaultImageDpi w14:val="0"/>
  <w15:docId w15:val="{CD2B6461-2B7D-4168-9FC7-DB4B75C9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2808</Words>
  <Characters>16007</Characters>
  <Application>Microsoft Office Word</Application>
  <DocSecurity>0</DocSecurity>
  <Lines>133</Lines>
  <Paragraphs>37</Paragraphs>
  <ScaleCrop>false</ScaleCrop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2025-01-31T09:14:00Z</dcterms:created>
  <dcterms:modified xsi:type="dcterms:W3CDTF">2025-01-31T09:14:00Z</dcterms:modified>
</cp:coreProperties>
</file>