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61B2" w14:textId="77777777" w:rsidR="00000000" w:rsidRDefault="008F6F69">
      <w:pPr>
        <w:spacing w:line="360" w:lineRule="auto"/>
        <w:ind w:firstLine="709"/>
        <w:jc w:val="center"/>
        <w:rPr>
          <w:noProof/>
          <w:kern w:val="16"/>
          <w:sz w:val="28"/>
          <w:szCs w:val="28"/>
          <w:lang w:val="ru-BY"/>
        </w:rPr>
      </w:pPr>
      <w:r>
        <w:rPr>
          <w:noProof/>
          <w:kern w:val="16"/>
          <w:sz w:val="28"/>
          <w:szCs w:val="28"/>
          <w:lang w:val="ru-BY"/>
        </w:rPr>
        <w:t>Министерство образования Российской Федерации</w:t>
      </w:r>
    </w:p>
    <w:p w14:paraId="4623A0BC" w14:textId="77777777" w:rsidR="00000000" w:rsidRDefault="008F6F69">
      <w:pPr>
        <w:spacing w:line="360" w:lineRule="auto"/>
        <w:ind w:firstLine="709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Казанский национально-исследовательский технолагический университет</w:t>
      </w:r>
    </w:p>
    <w:p w14:paraId="5FDA398B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технологии легкой промышленности, моды и дизайна</w:t>
      </w:r>
    </w:p>
    <w:p w14:paraId="51DE685B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Технологического оборудования медицинской и легкой промышленности</w:t>
      </w:r>
    </w:p>
    <w:p w14:paraId="5C56433F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745EC012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71FB59DD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52B35FB5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466B764D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23A62FC2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3982D967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6BDB1989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4F6F83CC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еферат</w:t>
      </w:r>
    </w:p>
    <w:p w14:paraId="041FF9A9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«Медицинские приборы, аппараты, системы и комплексы»</w:t>
      </w:r>
    </w:p>
    <w:p w14:paraId="59B985FC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Электрокардиограф. Электрофизиологическая инструментальная диагностика</w:t>
      </w:r>
    </w:p>
    <w:p w14:paraId="3D55FA3A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266D4935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499E2A54" w14:textId="77777777" w:rsidR="00000000" w:rsidRDefault="008F6F69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Выполнила: Гиззатуллина Э.Т.</w:t>
      </w:r>
    </w:p>
    <w:p w14:paraId="53CABB92" w14:textId="77777777" w:rsidR="00000000" w:rsidRDefault="008F6F69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Проверил: Шарифуллин Ф.С.</w:t>
      </w:r>
    </w:p>
    <w:p w14:paraId="238AAED3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1A61A5E1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2F255852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46BA0261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</w:p>
    <w:p w14:paraId="68FA0CBE" w14:textId="77777777" w:rsidR="00000000" w:rsidRDefault="008F6F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КАЗАНЬ 2013</w:t>
      </w:r>
    </w:p>
    <w:p w14:paraId="5BC7B621" w14:textId="77777777" w:rsidR="00000000" w:rsidRDefault="008F6F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17A2F96A" w14:textId="77777777" w:rsidR="00000000" w:rsidRDefault="008F6F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Содержание</w:t>
      </w:r>
    </w:p>
    <w:p w14:paraId="624720C9" w14:textId="77777777" w:rsidR="00000000" w:rsidRDefault="008F6F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DC1B195" w14:textId="77777777" w:rsidR="00000000" w:rsidRDefault="008F6F69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14:paraId="6AC696EA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</w:t>
      </w:r>
      <w:r>
        <w:rPr>
          <w:sz w:val="28"/>
          <w:szCs w:val="28"/>
        </w:rPr>
        <w:t>енение</w:t>
      </w:r>
    </w:p>
    <w:p w14:paraId="5F987D87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Прибор</w:t>
      </w:r>
    </w:p>
    <w:p w14:paraId="78147AE2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Отведения</w:t>
      </w:r>
    </w:p>
    <w:p w14:paraId="44BB1DF2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ось сердца (ЭОС)</w:t>
      </w:r>
    </w:p>
    <w:p w14:paraId="5978B1D7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</w:t>
      </w:r>
    </w:p>
    <w:p w14:paraId="064B78A6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</w:t>
      </w:r>
    </w:p>
    <w:p w14:paraId="18602F3B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D00A36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5C889BE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7FD0BFD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065C37F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Электрокардиография - методика регистрации и исследования электрических полей, образующихся при работе сердца. Электрокардиограф</w:t>
      </w:r>
      <w:r>
        <w:rPr>
          <w:sz w:val="28"/>
          <w:szCs w:val="28"/>
        </w:rPr>
        <w:t>ия представляет собой относительно недорогой, но ценный метод электрофизиологической инструментальной диагностики в кардиологии. Прямым результатом электрокардиографии является получение электрокардиограммы (ЭКГ) - графического представления разности потен</w:t>
      </w:r>
      <w:r>
        <w:rPr>
          <w:sz w:val="28"/>
          <w:szCs w:val="28"/>
        </w:rPr>
        <w:t>циалов возникающих в результате работы сердца и проводящихся на поверхность тела. На ЭКГ отражается усреднение всех векторов потенциалов действия, возникающих в определённый момент работы сердца.</w:t>
      </w:r>
    </w:p>
    <w:p w14:paraId="1ADB62E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D6F35C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Применение</w:t>
      </w:r>
    </w:p>
    <w:p w14:paraId="5E6DF92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3BFCA82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частоты и регулярности сердечных с</w:t>
      </w:r>
      <w:r>
        <w:rPr>
          <w:sz w:val="28"/>
          <w:szCs w:val="28"/>
        </w:rPr>
        <w:t>окращений (например, экстрасистолы (внеочередные сокращения), или выпадения отдельных сокращений - аритмии). Показывает острое или хроническое повреждение миокарда (инфаркт миокарда, ишемия миокарда). Может быть использован для выявления нарушений обмена к</w:t>
      </w:r>
      <w:r>
        <w:rPr>
          <w:sz w:val="28"/>
          <w:szCs w:val="28"/>
        </w:rPr>
        <w:t>алия, кальция, магния и других электролитов. Выявление нарушений внутрисердечной проводимости (различные блокады). Метод скрининга при ишемической болезни сердца, в том числе и при нагрузочных пробах. Даёт понятие о физическом состоянии сердца (гипертрофия</w:t>
      </w:r>
      <w:r>
        <w:rPr>
          <w:sz w:val="28"/>
          <w:szCs w:val="28"/>
        </w:rPr>
        <w:t xml:space="preserve"> левого желудочка). Может дать информацию о внесердечных заболеваниях, таких как тромбоэмболия лёгочной артерии. Позволяет удалённо диагностировать острую сердечную патологию (инфаркт миокарда, ишемия миокарда) с помощью кардиофона.</w:t>
      </w:r>
    </w:p>
    <w:p w14:paraId="66CCEA7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5E4AC2F2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</w:t>
      </w:r>
    </w:p>
    <w:p w14:paraId="7525AC3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414C557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Стационарные э</w:t>
      </w:r>
      <w:r>
        <w:rPr>
          <w:sz w:val="28"/>
          <w:szCs w:val="28"/>
        </w:rPr>
        <w:t>лектрокардиографы обеспечивают одновременную запись на широкой бумаге электрических потенциалов во многих отведениях. В данной работе Вы знакомитесь с портативным одноканальным прибором, применяемым при выездах врача к пациенту. Прибор ЭК1Т - 03 может рабо</w:t>
      </w:r>
      <w:r>
        <w:rPr>
          <w:sz w:val="28"/>
          <w:szCs w:val="28"/>
        </w:rPr>
        <w:t>тать как от сети, так и от аккумулятора. Будучи одноканальным, он обеспечивает последовательную регистрацию потенциалов в отведениях. Схема стандартных отведений была предложена основателем данного метода - В. Эйнтховеном. Согласно этой схеме, на теле паци</w:t>
      </w:r>
      <w:r>
        <w:rPr>
          <w:sz w:val="28"/>
          <w:szCs w:val="28"/>
        </w:rPr>
        <w:t xml:space="preserve">ента устанавливаются три электрода: на предплечьях и на левой голени. Они образуют три отведения. Геометрическая схема, называемая «треугольник Эйнтховена», такова. Если пациент лежит, раскинув руки и ноги, то закрепленные на них электроды образуют </w:t>
      </w:r>
      <w:r>
        <w:rPr>
          <w:sz w:val="28"/>
          <w:szCs w:val="28"/>
        </w:rPr>
        <w:lastRenderedPageBreak/>
        <w:t>равност</w:t>
      </w:r>
      <w:r>
        <w:rPr>
          <w:sz w:val="28"/>
          <w:szCs w:val="28"/>
        </w:rPr>
        <w:t>оронний треугольник, в центре которого - сердце, равноудаленное от сторон и от вершин этого треугольника. Графические построения ИЭВС Вам предстоят в привязке к треугольнику Эйнтховена. При снятии ЭКГ пациент может иметь и другую позу. При этом если сгибаю</w:t>
      </w:r>
      <w:r>
        <w:rPr>
          <w:sz w:val="28"/>
          <w:szCs w:val="28"/>
        </w:rPr>
        <w:t>тся руки или ноги, то изгибаются и силовые линии электрического поля в проводящих тканях пациента. Так что изменения его позы практически не изменяют характера записей в отведениях. Интерпретировать их все равно можно в привязке к треугольнику Эйнтховена.</w:t>
      </w:r>
    </w:p>
    <w:p w14:paraId="28781CA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путаница в размещении и подключении электродов недопустима, поскольку приводит к ошибкам в диагностических заключениях. И вообще, снятие ЭКГ - жестко регламентированная процедура, в которой нет мелочей.</w:t>
      </w:r>
    </w:p>
    <w:p w14:paraId="22EF6199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Принятая нумерация отведений:- (правая рука - лева</w:t>
      </w:r>
      <w:r>
        <w:rPr>
          <w:sz w:val="28"/>
          <w:szCs w:val="28"/>
        </w:rPr>
        <w:t>я рука)- (правая рука - левая нога)- (левая рука - левая нога)</w:t>
      </w:r>
    </w:p>
    <w:p w14:paraId="547FEFE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обозначений для пиков электрической активности на кардиограммах также предложена Эйнтховеном, и с тех пор сохраняется (см рисунок).</w:t>
      </w:r>
    </w:p>
    <w:p w14:paraId="4B22D857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12D26BA2" w14:textId="77777777" w:rsidR="00000000" w:rsidRDefault="008F6F6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D77DA27" w14:textId="326EE416" w:rsidR="00000000" w:rsidRDefault="00151326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34F41" wp14:editId="69BA7D89">
            <wp:extent cx="219075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DBC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0B13C0A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0FD18C79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7506C95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2066B7BE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1FA3C33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8853B52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5A419BE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становления и развития метода ЭКГ были установлены связи между состоянием различных участков сердца и записями его электрической активности на кардиограмме. Подробное обсуждение этих связей не входит в зада</w:t>
      </w:r>
      <w:r>
        <w:rPr>
          <w:sz w:val="28"/>
          <w:szCs w:val="28"/>
        </w:rPr>
        <w:t>чи кафедры физики. Ограничимся констатацией связей общего характера:</w:t>
      </w:r>
    </w:p>
    <w:p w14:paraId="22076C2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Р - возбуждение обоих предсердий</w:t>
      </w:r>
    </w:p>
    <w:p w14:paraId="11CBD4B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Q- возбуждение левой половины межжелудочковой перегородки</w:t>
      </w:r>
    </w:p>
    <w:p w14:paraId="53ACB9E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R - возбуждение желудочков</w:t>
      </w:r>
    </w:p>
    <w:p w14:paraId="24641CE6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S - возбуждение основания левого желудочка</w:t>
      </w:r>
    </w:p>
    <w:p w14:paraId="2FB5587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</w:t>
      </w:r>
      <w:r>
        <w:rPr>
          <w:sz w:val="28"/>
          <w:szCs w:val="28"/>
        </w:rPr>
        <w:t>бец Т - соответствует процессам реполяризации</w:t>
      </w:r>
    </w:p>
    <w:p w14:paraId="5B0F3D1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U регистрируется не всегда, и его происхождение не изучено.</w:t>
      </w:r>
    </w:p>
    <w:p w14:paraId="72A8A61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4AF8229C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Отведения</w:t>
      </w:r>
    </w:p>
    <w:p w14:paraId="2C54905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43313E8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измеряемых разниц потенциалов называется отведением. Отведения I, II и III накладываются на конечности: I - правая рука - </w:t>
      </w:r>
      <w:r>
        <w:rPr>
          <w:sz w:val="28"/>
          <w:szCs w:val="28"/>
        </w:rPr>
        <w:t>левая рука, II - правая рука - левая нога, III - левая рука - левая нога. С электрода на правой ноге показания не регистрируются, он используется только для заземления пациента.</w:t>
      </w:r>
    </w:p>
    <w:p w14:paraId="5337B4D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1B21EECE" w14:textId="476C93B7" w:rsidR="00000000" w:rsidRDefault="00151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F845445" wp14:editId="77530826">
            <wp:extent cx="304800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25F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265038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Регистрируют также усиленные отведения </w:t>
      </w:r>
      <w:r>
        <w:rPr>
          <w:sz w:val="28"/>
          <w:szCs w:val="28"/>
        </w:rPr>
        <w:t xml:space="preserve">от конечностей: aVR, aVL, aVF - однополюсные отведения, они измеряются относительно усреднённого потенциала всех трёх электродов. Заметим, что среди шести сигналов I, II, III, aVR, aVL, aVF только два являются линейно независимыми, то есть сигнал в каждом </w:t>
      </w:r>
      <w:r>
        <w:rPr>
          <w:sz w:val="28"/>
          <w:szCs w:val="28"/>
        </w:rPr>
        <w:t>из этих отведений можно найти, зная сигналы только в каких-либо двух отведениях.</w:t>
      </w:r>
    </w:p>
    <w:p w14:paraId="5844F08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однополюсном отведении регистрирующий электрод определяет разность потенциалов между конкретной точкой электрического поля (к которой он подведён) и гипотетическим электри</w:t>
      </w:r>
      <w:r>
        <w:rPr>
          <w:sz w:val="28"/>
          <w:szCs w:val="28"/>
        </w:rPr>
        <w:t>ческим нулём. Однополюсные грудные отведения обозначаются буквой V.</w:t>
      </w:r>
    </w:p>
    <w:p w14:paraId="67CCB53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установки электродов V1-V6 Отведения Расположение регистрирующего электродаВ 4-м межреберье у правого края грудиныВ 4-м межреберье у левого края грудиныНа середине расстояния между V</w:t>
      </w:r>
      <w:r>
        <w:rPr>
          <w:sz w:val="28"/>
          <w:szCs w:val="28"/>
        </w:rPr>
        <w:t>2 и V4В 5-м межреберье по срединно-ключичной линииНа пересечении горизонтального уровня 4-го отведения и передней подмышечной линииНа пересечении горизонтального уровня 4-го отведения и средней подмышечной линииНа пересечении горизонтального уровня 4-го от</w:t>
      </w:r>
      <w:r>
        <w:rPr>
          <w:sz w:val="28"/>
          <w:szCs w:val="28"/>
        </w:rPr>
        <w:t xml:space="preserve">ведения и задней подмышечной </w:t>
      </w:r>
      <w:r>
        <w:rPr>
          <w:sz w:val="28"/>
          <w:szCs w:val="28"/>
        </w:rPr>
        <w:lastRenderedPageBreak/>
        <w:t>линииНа пересечении горизонтального уровня 4-го отведения и срединно-лопаточной линииНа пересечении горизонтального уровня 4-го отведения и паравертебральной линии</w:t>
      </w:r>
    </w:p>
    <w:p w14:paraId="335041E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регистрируют 6 грудных отведений: с V1 по V6. Отведе</w:t>
      </w:r>
      <w:r>
        <w:rPr>
          <w:sz w:val="28"/>
          <w:szCs w:val="28"/>
        </w:rPr>
        <w:t xml:space="preserve">ния V7-V8-V9 незаслуженно редко используются в клинической практике, так как они дают более полную информацию о патологических процессах в миокарде задней (задне-базальной) стенки левого желудочка. </w:t>
      </w:r>
    </w:p>
    <w:p w14:paraId="28FD866D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поиска и регистрации патологических феноменов в «нем</w:t>
      </w:r>
      <w:r>
        <w:rPr>
          <w:sz w:val="28"/>
          <w:szCs w:val="28"/>
        </w:rPr>
        <w:t>ых» участках (см. невидимые зоны) миокарда применяют дополнительные отведения (не входящие в общепринятую систему):</w:t>
      </w:r>
    </w:p>
    <w:p w14:paraId="211AC3F7" w14:textId="77777777" w:rsidR="00000000" w:rsidRDefault="008F6F6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</w:p>
    <w:p w14:paraId="1ADC8F55" w14:textId="2E7E5AB8" w:rsidR="00000000" w:rsidRDefault="00151326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A1A4DF" wp14:editId="7D9093AD">
            <wp:extent cx="2743200" cy="2409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76FD" w14:textId="55D8657E" w:rsidR="00000000" w:rsidRDefault="00151326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ED5A0" wp14:editId="07D01C40">
            <wp:extent cx="2743200" cy="2409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889D9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0EBD1DAE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задние отведения Вилсона, расположение электродов </w:t>
      </w:r>
      <w:r>
        <w:rPr>
          <w:sz w:val="28"/>
          <w:szCs w:val="28"/>
        </w:rPr>
        <w:t>и соответственно нумерация, по аналогии с грудными отведениями Вилсона, продолжается в левую подмышечную область и заднюю поверхность левой половины грудной клетки. Специфичны для задней стенки левого желудочка.</w:t>
      </w:r>
    </w:p>
    <w:p w14:paraId="08285982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высокие грудные отведения Вил</w:t>
      </w:r>
      <w:r>
        <w:rPr>
          <w:sz w:val="28"/>
          <w:szCs w:val="28"/>
        </w:rPr>
        <w:t>сона, расположение отведений согласно нумерации, по аналогии с грудными отведениями Вилсона, на 1-2 межреберья выше стандартной позиции. Специфичны для базальных отделов передней стенки левого желудочка.</w:t>
      </w:r>
    </w:p>
    <w:p w14:paraId="0EFE73AC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Брюшные отведения предложены в 1954 г. J.Lamber. Спе</w:t>
      </w:r>
      <w:r>
        <w:rPr>
          <w:sz w:val="28"/>
          <w:szCs w:val="28"/>
        </w:rPr>
        <w:t xml:space="preserve">цифичны для переднеперегородочного отдела левого желудочка, нижней и нижнебоковой </w:t>
      </w:r>
      <w:r>
        <w:rPr>
          <w:sz w:val="28"/>
          <w:szCs w:val="28"/>
        </w:rPr>
        <w:lastRenderedPageBreak/>
        <w:t>стенок левого желудочка. В настоящее время практически не используются.</w:t>
      </w:r>
    </w:p>
    <w:p w14:paraId="52A83DBD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Отведения по Небу - Гуревичу. Предложены в 1938 г. немецким учёным W. Nebh. Три электрода образуют при</w:t>
      </w:r>
      <w:r>
        <w:rPr>
          <w:sz w:val="28"/>
          <w:szCs w:val="28"/>
        </w:rPr>
        <w:t>близительно равносторонний треугольник, стороны которого соответствуют трём областям - задней стенке сердца, передней и прилегающей к перегородке. При регистрации электрокардиограммы в системе отведений по Небу при переключении регистратора в позицию aVL м</w:t>
      </w:r>
      <w:r>
        <w:rPr>
          <w:sz w:val="28"/>
          <w:szCs w:val="28"/>
        </w:rPr>
        <w:t>ожно получить дополнительное отведение aVL-Neb, высокоспецифичное в отношении заднего инфаркт миокарда.</w:t>
      </w:r>
    </w:p>
    <w:p w14:paraId="1B55549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понимание нормальных и патологических векторов деполяризации и реполяризации клеток миокарда позволяют получить большое количество важной кли</w:t>
      </w:r>
      <w:r>
        <w:rPr>
          <w:sz w:val="28"/>
          <w:szCs w:val="28"/>
        </w:rPr>
        <w:t>нической информации. Правый желудочек обладает малой массой, оставляя лишь незначительные изменения на ЭКГ, что приводит к затруднениям в диагностике его патологии, по сравнению с левым желудочком.</w:t>
      </w:r>
    </w:p>
    <w:p w14:paraId="339B62B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B2737A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ось сердца (ЭОС)</w:t>
      </w:r>
    </w:p>
    <w:p w14:paraId="5A9024A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6DB83C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ось сердца </w:t>
      </w:r>
      <w:r>
        <w:rPr>
          <w:sz w:val="28"/>
          <w:szCs w:val="28"/>
        </w:rPr>
        <w:t xml:space="preserve">- проекция результирующего вектора возбуждения желудочков во фронтальной плоскости (проекция на ось I стандартного электрокардиографического отведения). Обычно она направлена вниз и вправо (нормальные значения: 30°…70°), но может и выходить за эти пределы </w:t>
      </w:r>
      <w:r>
        <w:rPr>
          <w:sz w:val="28"/>
          <w:szCs w:val="28"/>
        </w:rPr>
        <w:t>у высоких людей, лиц с повышенной массой тела, детей (вертикальная ЭОС с углом 70°…90°, или горизонтальная - с углом 0°…30°). Отклонение от нормы может означать как наличие каких либо патологий (аритмии, блокады, тромбоэмболия), так и нетипичное расположен</w:t>
      </w:r>
      <w:r>
        <w:rPr>
          <w:sz w:val="28"/>
          <w:szCs w:val="28"/>
        </w:rPr>
        <w:t>ие сердца (встречается крайне редко). Нормальная электрическая ось называется нормограммой. Отклонения её от нормы влево или вправо - соответственно левограммой или правограммой.</w:t>
      </w:r>
    </w:p>
    <w:p w14:paraId="0E5AF9A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Электрокардиографы применяют для регистрации периодически </w:t>
      </w:r>
      <w:r>
        <w:rPr>
          <w:sz w:val="28"/>
          <w:szCs w:val="28"/>
        </w:rPr>
        <w:lastRenderedPageBreak/>
        <w:t>повторяющейся криво</w:t>
      </w:r>
      <w:r>
        <w:rPr>
          <w:sz w:val="28"/>
          <w:szCs w:val="28"/>
        </w:rPr>
        <w:t>й, образованной наложением элементарных синусоидальных колебаний разных частот, амплитуд и фаз, которые отображают электробиологические процессы в активной сердечной мышце.В медицинской практике преимущественно применяются электрокардиографы с непосредстве</w:t>
      </w:r>
      <w:r>
        <w:rPr>
          <w:sz w:val="28"/>
          <w:szCs w:val="28"/>
        </w:rPr>
        <w:t>нной записью, у которых функции регистрирующего устройства выполняет писчик, записывающий колебания гальванометра. Недостатком такого электрокардиографа является иннерционность регистрирующего устройства, которая приводит к заметным искажениям высокочастот</w:t>
      </w:r>
      <w:r>
        <w:rPr>
          <w:sz w:val="28"/>
          <w:szCs w:val="28"/>
        </w:rPr>
        <w:t>ного спектра кардиограммы и тем самым ограничивает диагностические возможности аппарата. Этот недостаток полностью отсутствует у электрокардиографов, в которых в качестве регистрирующего устройства используется осциллограф на электронно-лучевой трубке. При</w:t>
      </w:r>
      <w:r>
        <w:rPr>
          <w:sz w:val="28"/>
          <w:szCs w:val="28"/>
        </w:rPr>
        <w:t xml:space="preserve"> снятии кардиограммы регистрируемый сигнал, усиливаемый высококачественным электронным усилителем, поступает на вертикальные пластины электронно-лучевой трубки, а на горизонтальные пластины подается линейно изменяющееся напряжение с требуемой скоростью изм</w:t>
      </w:r>
      <w:r>
        <w:rPr>
          <w:sz w:val="28"/>
          <w:szCs w:val="28"/>
        </w:rPr>
        <w:t>енения и амплитудой, обеспечивающей развертку электронного луча трубки на полный экран. Это - так называемая развертка осциллографа.</w:t>
      </w:r>
    </w:p>
    <w:p w14:paraId="53275FE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прибор можно использовать для снятия вектор-кардиограммы, представляющей собой векторную сумму двух разностей потенци</w:t>
      </w:r>
      <w:r>
        <w:rPr>
          <w:sz w:val="28"/>
          <w:szCs w:val="28"/>
        </w:rPr>
        <w:t xml:space="preserve">алов, одна из которых поступает на вертикальные пластины, а другая - на горизонтальные пластины. При этом развертка отключается, а горизонтальные пластины подключаются к выводу второго усилителя, на вход которого подают вторую составляющую результирующего </w:t>
      </w:r>
      <w:r>
        <w:rPr>
          <w:sz w:val="28"/>
          <w:szCs w:val="28"/>
        </w:rPr>
        <w:t>вектора.</w:t>
      </w:r>
    </w:p>
    <w:p w14:paraId="289695D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Усилители необходимо строить с дифференциальным каскадом на входе, чтобы можно было:</w:t>
      </w:r>
    </w:p>
    <w:p w14:paraId="33FEC45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использовать инвертирующий и неинвертирующий входы;</w:t>
      </w:r>
    </w:p>
    <w:p w14:paraId="4FBF7E78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подавлять синфазные помехи, обусловленные не только наводками в </w:t>
      </w:r>
      <w:r>
        <w:rPr>
          <w:sz w:val="28"/>
          <w:szCs w:val="28"/>
        </w:rPr>
        <w:lastRenderedPageBreak/>
        <w:t xml:space="preserve">виде фона (с частотой 50 Гц или кратной), </w:t>
      </w:r>
      <w:r>
        <w:rPr>
          <w:sz w:val="28"/>
          <w:szCs w:val="28"/>
        </w:rPr>
        <w:t>а также помехи, вызываемые электрической активностью скелетных мышц пациента, и т.д.;</w:t>
      </w:r>
    </w:p>
    <w:p w14:paraId="0063B04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реализовать стандартные отведения , обеспечивающие измерение разности потенциалов между двумя участками тела, подключением электродов кардиографа к инвертирующему и неи</w:t>
      </w:r>
      <w:r>
        <w:rPr>
          <w:sz w:val="28"/>
          <w:szCs w:val="28"/>
        </w:rPr>
        <w:t>нвертирующему входам дифференциального каскада.</w:t>
      </w:r>
    </w:p>
    <w:p w14:paraId="0B6DDF0C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 , основными стандартными отведениями являются:отведение - электроды на левой и правой руке подключаются соответственно к инвертирующему и неинвертирующему входам;и III отведения - электрод на лев</w:t>
      </w:r>
      <w:r>
        <w:rPr>
          <w:sz w:val="28"/>
          <w:szCs w:val="28"/>
        </w:rPr>
        <w:t>ой ноге подключают к инвертирующему входу, а к неинвертирующему входу - электрод на правой руке (II отведение) или на левой руке (III отведение). При указанных правилах подключения электродов на экране электронно-лучевой трубки электрокардиограмма появляет</w:t>
      </w:r>
      <w:r>
        <w:rPr>
          <w:sz w:val="28"/>
          <w:szCs w:val="28"/>
        </w:rPr>
        <w:t>ся направленная кверху, если поданный на инвертирующий вход сигнал превышает по амплитуде сигнал на неинвертирующем входе.</w:t>
      </w:r>
    </w:p>
    <w:p w14:paraId="111287A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Усилитель, предназначенный для горизонтальных пластин при снятии векторкардиограммы, желательно также реализовать а дифференциальном </w:t>
      </w:r>
      <w:r>
        <w:rPr>
          <w:sz w:val="28"/>
          <w:szCs w:val="28"/>
        </w:rPr>
        <w:t>каскаде. Промежуточные и выходные каскады усилителей целесообразно реализовать на дифференциальных парах, не прибегая к преобразованию двухфазного выходного напряжения в однофазный, так как усилители электронно-лучевых трубок, как правило, строят с двухфаз</w:t>
      </w:r>
      <w:r>
        <w:rPr>
          <w:sz w:val="28"/>
          <w:szCs w:val="28"/>
        </w:rPr>
        <w:t>ным выходом.</w:t>
      </w:r>
    </w:p>
    <w:p w14:paraId="0EEA238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воспроизведения электрокардиограммы определяется линейными и нелинейными искажениями усиливаемых сигналов.</w:t>
      </w:r>
    </w:p>
    <w:p w14:paraId="47614918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искажения определяются АЧХ усилителя. В области низких частот они могут быть полностью исключены, если отказаться от и</w:t>
      </w:r>
      <w:r>
        <w:rPr>
          <w:sz w:val="28"/>
          <w:szCs w:val="28"/>
        </w:rPr>
        <w:t xml:space="preserve">спользования разделительных RС-цепей между каскадами и блокирующих конденсаторов в цепях задания и стабилизации режимных токов транзисторов. Однако при этом необходимо предусмотреть меры для установки нулевого уровня, от которого </w:t>
      </w:r>
      <w:r>
        <w:rPr>
          <w:sz w:val="28"/>
          <w:szCs w:val="28"/>
        </w:rPr>
        <w:lastRenderedPageBreak/>
        <w:t>отсчитывается амплитуда зу</w:t>
      </w:r>
      <w:r>
        <w:rPr>
          <w:sz w:val="28"/>
          <w:szCs w:val="28"/>
        </w:rPr>
        <w:t>бцов и определяется степень смещения сегментов электрокардиограммы. Для установки нулевого уровня, смещение которого в основном определяется отклонением выходного напряжения входного дифференциального каскада, применяют балансировку каскада путем изменения</w:t>
      </w:r>
      <w:r>
        <w:rPr>
          <w:sz w:val="28"/>
          <w:szCs w:val="28"/>
        </w:rPr>
        <w:t xml:space="preserve"> режимных токов входных транзисторов. В электрокардиографах эту операцию производят при помощи корректора.</w:t>
      </w:r>
    </w:p>
    <w:p w14:paraId="7A3E0082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температурного дрейфа выходного напряжения дифференциального каскада происходит смещение нулевого уровня, нестабильность которого мешает опреде</w:t>
      </w:r>
      <w:r>
        <w:rPr>
          <w:sz w:val="28"/>
          <w:szCs w:val="28"/>
        </w:rPr>
        <w:t xml:space="preserve">лению уровня S-Т и создает условия для ошибочного толкования электрокардиограммы . Влияние температурного дрейфа практически можно исключить использованием высокостабильных источников тока, задающих режимные токи коллекторов, а также охватом отрицательной </w:t>
      </w:r>
      <w:r>
        <w:rPr>
          <w:sz w:val="28"/>
          <w:szCs w:val="28"/>
        </w:rPr>
        <w:t>обратной связью соответствующих звеньев усилителя.</w:t>
      </w:r>
    </w:p>
    <w:p w14:paraId="37A67B3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усилителей с непосредственными связями возникает еще проблема согласования по постоянному току каскадов в последовательной цепи усилителя. Эту проблему решают применением схем сдвига поте</w:t>
      </w:r>
      <w:r>
        <w:rPr>
          <w:sz w:val="28"/>
          <w:szCs w:val="28"/>
        </w:rPr>
        <w:t>нциальных уровней .</w:t>
      </w:r>
    </w:p>
    <w:p w14:paraId="08D15D06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проблемы, вызывающие смещение нулевого уровня, можно исключить применением разделительной RС-цепи, которую подключают к выходу усилителя. Постоянную времени цепи тр = СрR необходимо рассчитать так, чтобы усилитель передавал бе</w:t>
      </w:r>
      <w:r>
        <w:rPr>
          <w:sz w:val="28"/>
          <w:szCs w:val="28"/>
        </w:rPr>
        <w:t>з заметного искажения сигналы очень низкой частоты - около 0,25 Гц .</w:t>
      </w:r>
    </w:p>
    <w:p w14:paraId="62EA6E9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низких частот существенно сказывается действие шумовых сигналов, обусловленных дисперсией процесса рекомбинации-генерации. Это низкочастотные шумы типа 1/f, амплитуда которых з</w:t>
      </w:r>
      <w:r>
        <w:rPr>
          <w:sz w:val="28"/>
          <w:szCs w:val="28"/>
        </w:rPr>
        <w:t>аметно возрастает по мере уменьшения частоты.</w:t>
      </w:r>
    </w:p>
    <w:p w14:paraId="56A0A42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электрокардиографах и целом ряде других медицинских аппаратов (например, энцефалографах) приходится усиливать сравнительно </w:t>
      </w:r>
      <w:r>
        <w:rPr>
          <w:sz w:val="28"/>
          <w:szCs w:val="28"/>
        </w:rPr>
        <w:lastRenderedPageBreak/>
        <w:t xml:space="preserve">низкочастотные сигналы (с частотой, иногда составляющей десятые доли герца), поэтому </w:t>
      </w:r>
      <w:r>
        <w:rPr>
          <w:sz w:val="28"/>
          <w:szCs w:val="28"/>
        </w:rPr>
        <w:t>наряду с полезными сигналами усиливаются низкочастотные шумовые сигналы типа 1/f, амплитуда которых может оказаться сравнимой с амплитудой полезных сигналов. При этом точнсть воспроизведения сигналов прибором характеризуется шумовым показателем</w:t>
      </w:r>
    </w:p>
    <w:p w14:paraId="6BC5CF65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1EB2392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µш = Uвых.</w:t>
      </w:r>
      <w:r>
        <w:rPr>
          <w:sz w:val="28"/>
          <w:szCs w:val="28"/>
        </w:rPr>
        <w:t>m / кр\Uвых,ш\ ,</w:t>
      </w:r>
    </w:p>
    <w:p w14:paraId="3646359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3E831888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определяемым отношением амплитуды полезного сигнала Uвых.m к амплитудному значению шумового сигнала кр\Uвых,ш\ (|С/вых,ш\ - среднеквадратичное значение шума, кр - коэффициент, определяющий амплитудное значение шума). Следовательно, при ра</w:t>
      </w:r>
      <w:r>
        <w:rPr>
          <w:sz w:val="28"/>
          <w:szCs w:val="28"/>
        </w:rPr>
        <w:t>зработке или выборе низкочастотного усилителя для указанных медицинских приборов необходимо ориентироваться и на коэффициент шума, стремясь к тому, чтобы µш &gt;(10-50).</w:t>
      </w:r>
    </w:p>
    <w:p w14:paraId="4650ED1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усилителях постоянных сигналов прямого усиления проблему уменьшения низкочастотных шумо</w:t>
      </w:r>
      <w:r>
        <w:rPr>
          <w:sz w:val="28"/>
          <w:szCs w:val="28"/>
        </w:rPr>
        <w:t>в возможно решить только одним способом - выбором малошумящих транзисторов во входном каскаде, избегая полевых транзисторов, характерной особенностью которых является высокий уровень шумов 1/f. Использование разделительных RС-цепей позволяет еще больше уве</w:t>
      </w:r>
      <w:r>
        <w:rPr>
          <w:sz w:val="28"/>
          <w:szCs w:val="28"/>
        </w:rPr>
        <w:t>личить µш. Практически полностью можно исключить шумы 1/f применением усилителей постоянных сигналов с преобразованием, т.е. МДМ-усилителей, в которых следует использовать модулятор на элементе с низким уровнем шумов 1/f.</w:t>
      </w:r>
    </w:p>
    <w:p w14:paraId="29A4D42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Искажения в области высших частот </w:t>
      </w:r>
      <w:r>
        <w:rPr>
          <w:sz w:val="28"/>
          <w:szCs w:val="28"/>
        </w:rPr>
        <w:t>обусловлены инерционностью элементов кардиографа. Считается , что пригодный для клинических целей электрокардиограф должен точно передавать сигналы с высокочастотным спектром более 200 Гц. Если регистрирующая система обладает верхней граничной частотой fв,</w:t>
      </w:r>
      <w:r>
        <w:rPr>
          <w:sz w:val="28"/>
          <w:szCs w:val="28"/>
        </w:rPr>
        <w:t xml:space="preserve"> не превышающей 120 Гц, то амплитуда зубцов </w:t>
      </w:r>
      <w:r>
        <w:rPr>
          <w:sz w:val="28"/>
          <w:szCs w:val="28"/>
        </w:rPr>
        <w:lastRenderedPageBreak/>
        <w:t>уменьшается на 30%. Поэтому электрокардиографы с непосредственной записью, где в качестве регистрирующей системы используется инерционный писчик с очень низкой частотой свободных колебаний, практически непригодны</w:t>
      </w:r>
      <w:r>
        <w:rPr>
          <w:sz w:val="28"/>
          <w:szCs w:val="28"/>
        </w:rPr>
        <w:t xml:space="preserve"> для достоверной диагностики на основании формы воспроизводимых зубцов. В электрокардиографах с регистрирующей системой в виде осциллографа без особого труда можно обеспечить воспроизведение сигналов с высокочастотным спектром, составляющим десятки и более</w:t>
      </w:r>
      <w:r>
        <w:rPr>
          <w:sz w:val="28"/>
          <w:szCs w:val="28"/>
        </w:rPr>
        <w:t xml:space="preserve"> килогерц. При этом полностью исключается искажение формы зубцов.</w:t>
      </w:r>
    </w:p>
    <w:p w14:paraId="336C214E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Точность электрокардиограмм зависит и от уровня нелинейных искажений, вносимых аппаратом. Для установления этих искажений электрокардиографы снабжаются потенциометром, при помощи которого ко</w:t>
      </w:r>
      <w:r>
        <w:rPr>
          <w:sz w:val="28"/>
          <w:szCs w:val="28"/>
        </w:rPr>
        <w:t>нтролируется, во-первых, чувствительность усилителя с помощью контрольного милливольта и, во-вторых, уровень нелинейных искажений подачей разнополярных контрольных милливольт. В первом случае подачей контрольного милливольта устанавливается определенный ма</w:t>
      </w:r>
      <w:r>
        <w:rPr>
          <w:sz w:val="28"/>
          <w:szCs w:val="28"/>
        </w:rPr>
        <w:t>сштаб амплитуды усиливаемого сигнала. По международному стандарту 1 мВ должен обеспечить отклонение 10 мм (в некоторых случаях отступают от этого стандарта). Во втором случае для установления уровня нелинейных искажений изменяют амплитуду контрольного сигн</w:t>
      </w:r>
      <w:r>
        <w:rPr>
          <w:sz w:val="28"/>
          <w:szCs w:val="28"/>
        </w:rPr>
        <w:t>ала и проверяют, соответствует ли отклонение на выходе кардиографа установленному значению контрольного сигнала. Такую проверку проводят для отклонения как вверх, так и вниз.</w:t>
      </w:r>
    </w:p>
    <w:p w14:paraId="5646833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нелинейных искажений охватывают усилитель отрицательной обратной с</w:t>
      </w:r>
      <w:r>
        <w:rPr>
          <w:sz w:val="28"/>
          <w:szCs w:val="28"/>
        </w:rPr>
        <w:t>вязью требуемой глубины. При малых нелинейных искажениях их уровень уменьшается пропорционально глубине обратной связи.</w:t>
      </w:r>
    </w:p>
    <w:p w14:paraId="6A2441D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электрокардиографы позволяют осуществлять как одноканальную, так и многоканальную запись кардиограммы . Использование цифров</w:t>
      </w:r>
      <w:r>
        <w:rPr>
          <w:sz w:val="28"/>
          <w:szCs w:val="28"/>
        </w:rPr>
        <w:t xml:space="preserve">ого осциллографа позволяет компьютеризировать данный процесс. Для компьютерной обработки электрокардиограмм преобразуют аналоговый сигнал </w:t>
      </w:r>
      <w:r>
        <w:rPr>
          <w:sz w:val="28"/>
          <w:szCs w:val="28"/>
        </w:rPr>
        <w:lastRenderedPageBreak/>
        <w:t>в цифровой, снабдив усилитель аналого-цифровым преобразователем. Дополнив компьютер базой данных по кардиограммам, сос</w:t>
      </w:r>
      <w:r>
        <w:rPr>
          <w:sz w:val="28"/>
          <w:szCs w:val="28"/>
        </w:rPr>
        <w:t>тавленным медицинскими экспертами, можно установить диагноз исследуемого пациента.</w:t>
      </w:r>
    </w:p>
    <w:p w14:paraId="0BFFFC0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76736CB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</w:t>
      </w:r>
    </w:p>
    <w:p w14:paraId="451F2EE1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58564BC6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электрокардиографа входят следующие блоки:</w:t>
      </w:r>
    </w:p>
    <w:p w14:paraId="01A5C33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Входное устройство. Это система электродов, кабелей их подключения к прибору, приспособлений для фи</w:t>
      </w:r>
      <w:r>
        <w:rPr>
          <w:sz w:val="28"/>
          <w:szCs w:val="28"/>
        </w:rPr>
        <w:t>ксации электродов.</w:t>
      </w:r>
    </w:p>
    <w:p w14:paraId="4F3E2DF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Усилитель биопотенциалов. Коэффициент усиления - порядка 5000.</w:t>
      </w:r>
    </w:p>
    <w:p w14:paraId="1F75CCD9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Регистрирующее устройство. В нем отклонения пера, пропорциональные биопотенциалам, записываются на специальной ленте. В данном случае, кончик пера - горячий, а лента - те</w:t>
      </w:r>
      <w:r>
        <w:rPr>
          <w:sz w:val="28"/>
          <w:szCs w:val="28"/>
        </w:rPr>
        <w:t>рмочувствительная. Применяются значения скорости протяжки ленты 25 мм/с и 50 мм/с</w:t>
      </w:r>
    </w:p>
    <w:p w14:paraId="054072A8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Блок питания</w:t>
      </w:r>
    </w:p>
    <w:p w14:paraId="147B57F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Блок калибровки. При его кратковременных включениях, на вход усилителя вместо пациента подключается калибровочное напряжение 1 мВ. Если усилитель в порядке, </w:t>
      </w:r>
      <w:r>
        <w:rPr>
          <w:sz w:val="28"/>
          <w:szCs w:val="28"/>
        </w:rPr>
        <w:t>то на ленте прописывается прямоугольный импульс высотой 10 мм. Вся статистика по норме и патологии высоты зубцов на ЭКГ - это данные в милливольтах. Поэтому запись калибровочного сигнала перед обследованием и после обследования обязательна.</w:t>
      </w:r>
    </w:p>
    <w:p w14:paraId="5AEB979E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диз</w:t>
      </w:r>
      <w:r>
        <w:rPr>
          <w:sz w:val="28"/>
          <w:szCs w:val="28"/>
        </w:rPr>
        <w:t>айнерские решения приборов таковы, что отпадает необходимость в подробных указаниях, где размещены кнопки и клавиши переключений. Вникнув в простую символику обозначений, убедитесь в возможностях следующих переключений:</w:t>
      </w:r>
    </w:p>
    <w:p w14:paraId="1B247B44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Переключения отведений в прямой и </w:t>
      </w:r>
      <w:r>
        <w:rPr>
          <w:sz w:val="28"/>
          <w:szCs w:val="28"/>
        </w:rPr>
        <w:t>обратной последовательности; световая индикация этих переключений.</w:t>
      </w:r>
    </w:p>
    <w:p w14:paraId="6199A4A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Включение успокоителя пера («0»), со световой индикацией включения;</w:t>
      </w:r>
    </w:p>
    <w:p w14:paraId="5E4DDF4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Включение калибровочного напряжения 1мВ</w:t>
      </w:r>
    </w:p>
    <w:p w14:paraId="6C7A7283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Переключение скорости протяжки ленты на 25 мм/с («25») или 50 мм/с («50»).</w:t>
      </w:r>
    </w:p>
    <w:p w14:paraId="30880ABF" w14:textId="77777777" w:rsidR="00000000" w:rsidRDefault="008F6F69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сердце сокращение электрокардиограф лаборант</w:t>
      </w:r>
    </w:p>
    <w:p w14:paraId="6E10FE4D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</w:t>
      </w:r>
    </w:p>
    <w:p w14:paraId="1CF8C3AA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0E77159F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 контролем лаборанта установить электроды на предплечьях и на левой голени. 2. Подключить электроды к кардиографу. Включить электрокардиограф. Установить скорость протяжки ленты</w:t>
      </w:r>
      <w:r>
        <w:rPr>
          <w:sz w:val="28"/>
          <w:szCs w:val="28"/>
        </w:rPr>
        <w:t xml:space="preserve"> 25 мм/с. Это означает, что при расшифровке записей одному миллиметру вдоль ленты соответствует время </w:t>
      </w:r>
      <w:r>
        <w:rPr>
          <w:rFonts w:ascii="Symbol" w:hAnsi="Symbol" w:cs="Symbol"/>
          <w:sz w:val="28"/>
          <w:szCs w:val="28"/>
        </w:rPr>
        <w:t>D</w:t>
      </w:r>
      <w:r>
        <w:rPr>
          <w:sz w:val="28"/>
          <w:szCs w:val="28"/>
        </w:rPr>
        <w:t xml:space="preserve"> t = 1/25 = 0.04 с/мм. </w:t>
      </w:r>
    </w:p>
    <w:p w14:paraId="09852578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Записать калибровочный импульс 1 мВ. </w:t>
      </w:r>
    </w:p>
    <w:p w14:paraId="53FB229E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Выполнить запись ЭКГ последовательно в трех отведениях. Снова записать калибровочный им</w:t>
      </w:r>
      <w:r>
        <w:rPr>
          <w:sz w:val="28"/>
          <w:szCs w:val="28"/>
        </w:rPr>
        <w:t>пульс 1 мВ.</w:t>
      </w:r>
    </w:p>
    <w:p w14:paraId="646BDFD0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14:paraId="1976154B" w14:textId="77777777" w:rsidR="00000000" w:rsidRDefault="008F6F69">
      <w:pPr>
        <w:spacing w:line="360" w:lineRule="auto"/>
        <w:ind w:firstLine="709"/>
        <w:jc w:val="both"/>
        <w:rPr>
          <w:sz w:val="28"/>
          <w:szCs w:val="28"/>
        </w:rPr>
      </w:pPr>
    </w:p>
    <w:p w14:paraId="621B92D8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Т.М.Агаханян, В.Г.Никитаев. Электронные устройства в медицинских приборах. БИНОМ. Лаборатория знаний, 2005.</w:t>
      </w:r>
    </w:p>
    <w:p w14:paraId="56DD55F0" w14:textId="77777777" w:rsidR="00000000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Джонс М.Х. Электроника: практический курс / Пер. с англ. М.: Постмаркет, 1999.</w:t>
      </w:r>
    </w:p>
    <w:p w14:paraId="0436C07E" w14:textId="77777777" w:rsidR="008F6F69" w:rsidRDefault="008F6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Мурашко В.В., Струтынский А.В.</w:t>
      </w:r>
      <w:r>
        <w:rPr>
          <w:sz w:val="28"/>
          <w:szCs w:val="28"/>
        </w:rPr>
        <w:t xml:space="preserve"> Электрокардиография. М.:МЕДпресс, 1998.</w:t>
      </w:r>
    </w:p>
    <w:sectPr w:rsidR="008F6F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6"/>
    <w:rsid w:val="00151326"/>
    <w:rsid w:val="008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F8D0"/>
  <w14:defaultImageDpi w14:val="0"/>
  <w15:docId w15:val="{7904D05D-1D7D-4F87-83D3-64D6C6E0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2995</Words>
  <Characters>17075</Characters>
  <Application>Microsoft Office Word</Application>
  <DocSecurity>0</DocSecurity>
  <Lines>142</Lines>
  <Paragraphs>40</Paragraphs>
  <ScaleCrop>false</ScaleCrop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2025-01-16T23:13:00Z</dcterms:created>
  <dcterms:modified xsi:type="dcterms:W3CDTF">2025-01-16T23:13:00Z</dcterms:modified>
</cp:coreProperties>
</file>