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49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науки, молодежи и спорта Украины</w:t>
      </w:r>
    </w:p>
    <w:p w14:paraId="7DA10E8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Таврический национальный университет им. В.И. Вернадского</w:t>
      </w:r>
    </w:p>
    <w:p w14:paraId="26B79D6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Севастопольский экономико-гуманитарный институт</w:t>
      </w:r>
    </w:p>
    <w:p w14:paraId="6D1D432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физической реабилитации</w:t>
      </w:r>
    </w:p>
    <w:p w14:paraId="16A6938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77544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E8E94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4A3F8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C7500A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A7E1B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8BD0E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DACF9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15AB66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13C86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Доклад</w:t>
      </w:r>
    </w:p>
    <w:p w14:paraId="01FC32D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Физиологические основы закаливания</w:t>
      </w:r>
    </w:p>
    <w:p w14:paraId="4336717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ACA20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Марул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Глеб Геннадьевич</w:t>
      </w:r>
    </w:p>
    <w:p w14:paraId="6BD0BA4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Научный руководитель:</w:t>
      </w:r>
    </w:p>
    <w:p w14:paraId="41886BC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К.м.н Мякинькова М.И.</w:t>
      </w:r>
    </w:p>
    <w:p w14:paraId="299A72C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310CF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CB11B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732C8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F7F7CA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DEBF9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4687C9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806EF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2CF55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8CC994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Севастополь 2013</w:t>
      </w:r>
    </w:p>
    <w:p w14:paraId="7C219CC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Реферат</w:t>
      </w:r>
    </w:p>
    <w:p w14:paraId="3089340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9E869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Марулов Г.Г. «Физиологические основы закаливания». Работа изложена на __ страницах машинного текста, содержит 2 раздела. Список использованных источников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ключает 14 работ.</w:t>
      </w:r>
    </w:p>
    <w:p w14:paraId="4E9E9E6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Объектом исследования является основы закаливания как средства укрепления здоровья.</w:t>
      </w:r>
    </w:p>
    <w:p w14:paraId="362FDB2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работы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проанализировать воздействие методик закаливания на человеческий организм. </w:t>
      </w:r>
    </w:p>
    <w:p w14:paraId="64F7BCD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Методами исследования в работе служат анализ и синтез, наблюдени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и обобщение, практически в работе использовались в основном традиционные методы закаливания. </w:t>
      </w:r>
    </w:p>
    <w:p w14:paraId="0F1545A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Выполнен анализ и синтез механизмов и методов. </w:t>
      </w:r>
    </w:p>
    <w:p w14:paraId="3E1CCEB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ТЕРМОРЕГУЛЯЦИЯ, МЕХАНИЗМ, УСЛОВНЫЙ РЕФЛЕКС, МЕТОДЫ, СРЕДСТВА, ЗАКАЛИВАНИЕ.</w:t>
      </w:r>
    </w:p>
    <w:p w14:paraId="7232EFCF" w14:textId="77777777" w:rsidR="00000000" w:rsidRDefault="002D72A0">
      <w:pPr>
        <w:widowControl w:val="0"/>
        <w:tabs>
          <w:tab w:val="left" w:pos="7797"/>
          <w:tab w:val="left" w:pos="8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14:paraId="2726D44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7AAA035" w14:textId="77777777" w:rsidR="00000000" w:rsidRDefault="002D72A0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07D0C0C3" w14:textId="77777777" w:rsidR="00000000" w:rsidRDefault="002D72A0">
      <w:pPr>
        <w:widowControl w:val="0"/>
        <w:tabs>
          <w:tab w:val="left" w:pos="8260"/>
          <w:tab w:val="left" w:pos="8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Раздел 1. Понят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терморегуляции организма человека</w:t>
      </w:r>
    </w:p>
    <w:p w14:paraId="6E7FB275" w14:textId="77777777" w:rsidR="00000000" w:rsidRDefault="002D72A0">
      <w:pPr>
        <w:widowControl w:val="0"/>
        <w:tabs>
          <w:tab w:val="left" w:pos="7797"/>
          <w:tab w:val="left" w:pos="8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1.1 Механизмы терморегуляции человека</w:t>
      </w:r>
    </w:p>
    <w:p w14:paraId="33EE267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1.2 Терморегуляция и условия жизни современного человека</w:t>
      </w:r>
    </w:p>
    <w:p w14:paraId="52479081" w14:textId="77777777" w:rsidR="00000000" w:rsidRDefault="002D72A0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Раздел 2. Физиологические основы закаливания</w:t>
      </w:r>
    </w:p>
    <w:p w14:paraId="1E7F91D0" w14:textId="77777777" w:rsidR="00000000" w:rsidRDefault="002D72A0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2.1 Понятие и принципы закаливания</w:t>
      </w:r>
    </w:p>
    <w:p w14:paraId="1F09901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2.2 Основные методы закаливания</w:t>
      </w:r>
    </w:p>
    <w:p w14:paraId="4CE96652" w14:textId="77777777" w:rsidR="00000000" w:rsidRDefault="002D72A0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2.3 Особенн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закаливания школьников</w:t>
      </w:r>
    </w:p>
    <w:p w14:paraId="310738D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</w:t>
      </w:r>
    </w:p>
    <w:p w14:paraId="7D1BB2BE" w14:textId="77777777" w:rsidR="00000000" w:rsidRDefault="002D72A0">
      <w:pPr>
        <w:widowControl w:val="0"/>
        <w:tabs>
          <w:tab w:val="left" w:pos="7797"/>
          <w:tab w:val="left" w:pos="8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14:paraId="2AA516C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1A680F4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51F3D6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Современные условия жизни современного человека отличаются повышенным комфортом и рафинированными условиями существования. За достижения НТР человек расплачивается своим здоровь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ем, постепенно теряя защитные механизмы и приспособления к изменяющимся условиям природы. </w:t>
      </w:r>
    </w:p>
    <w:p w14:paraId="3A84A3F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условиях современной жизни взрослые и дети становятся заложниками малоподвижного образа жизни, ухудшение экологической обстановки снижает иммунитет человека и он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егко поддается воздействию агрессивной окружающей среды, усиливается болезненность, развивается риск приобретения различных хронических недугов. В связи с этим необходимо указать на то, что даже в таких условиях физически крепкий и закаленный человек имеет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достаточно высокий уровень качества жизни. </w:t>
      </w:r>
    </w:p>
    <w:p w14:paraId="0D93100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Объектом исследования в работе служат практические рекомендации по применению закаливания и их возможное применение в настоящее время. </w:t>
      </w:r>
    </w:p>
    <w:p w14:paraId="5DD99E9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работы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проанализировать воздействие методик закаливания на человечес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кий организм. </w:t>
      </w:r>
    </w:p>
    <w:p w14:paraId="00A6422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достижения поставленной в работе цели предполагается решить следующие задачи:</w:t>
      </w:r>
    </w:p>
    <w:p w14:paraId="0545961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сущность физиологических основ и механизмов закаливания, выделив роль терморегуляция в организме человека и необходимость ее развития;</w:t>
      </w:r>
    </w:p>
    <w:p w14:paraId="599B866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описать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основные формы и методы закаливания;</w:t>
      </w:r>
    </w:p>
    <w:p w14:paraId="3E7F525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показать воздействие применения закаливания.</w:t>
      </w:r>
    </w:p>
    <w:p w14:paraId="3587EF4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Раздел 1. Понятие терморегуляции организма человека</w:t>
      </w:r>
    </w:p>
    <w:p w14:paraId="3AF2B4A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0875C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Механизмы терморегуляции человека</w:t>
      </w:r>
    </w:p>
    <w:p w14:paraId="3B9B45B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CE189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Гомойотермия - постоянство температуры тела - делает человека независимым от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емпературных условий проживания, так как обеспечивающие его жизнедеятельность, биохимические реакции продолжают осуществляться на оптимальном уровне благодаря сохранению адекватной активности обеспечивающих их тканевых ферментов и витаминов, катализирующих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активирующих отдельные стороны обмена веществ, тканевых гормонов, нейромедиаторов и других веществ, от которых зависит нормальная деятельность организма. Смещение же температуры в ту или иную сторону резко меняет активность этих веществ, причем в разной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степени для каждого из них - в результате наступает разобщение в активности протекания отдельных сторон обмена веществ. У животных пойкилотермных, холоднокровных, температура тела которых определяется окружающей температурой (повышается или понижается вме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 с последней), активность их тканевых ферментов как биологических катализаторов меняется вместе с изменением внешних тепловых условий. Вот почему при снижении температуры степень проявления их жизнедеятельности снижается вплоть до полной остановки - 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называемый анабиоз, а при очень высокой либо наступает смерть, либо высушивание, которое у некоторых из пойкилотермов является также разновидностью анабиоза. Так, с изменением внешней температуры жизнедеятельность некоторых насекомых (саранча) может восст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анавливаться как после замерзания до температуры жидкого азота (-189 С), так и после высушивания. Описан случай оживления, хотя и кратковременного, гигантского тритона, замерзшего в леднике, по мнению специалистов, по крайней мере около 5000 лет назад.</w:t>
      </w:r>
    </w:p>
    <w:p w14:paraId="5392C2B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 образом, способность сохранять неизменной температуру тела при различных условиях существования делает теплокровных независимыми от обстоятельств природы и способными сохранять высокий уровень жизнеспособности. Такая способность обусловлена сложной сист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емой терморегуляции, обеспечивающей уменьшение выработки тепла и активную его отдачу при опасности перегревания и активизацию термогенеза при ограничении отдачи тепла - при опасности переохлаждения [1].</w:t>
      </w:r>
    </w:p>
    <w:p w14:paraId="40446FC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Статистика показывает, что в Украине из всех случаев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временной утраты трудоспособности более 40% приходится на простудные заболевания, что дает основание обывателю считать систему терморегуляции несовершенной. Однако есть много фактов, указывающих на высокую природную устойчивость человека к действию низких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температур. Так, йоги-респы соревнуются при температуре ниже -20 °С в скорости высушивания мокрых простыней теплом своего тела, сидя нагишом на льду замерзшего озера. Стали традиционными проплывы специально подготовленных пловцов через Берингов пролив из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ляски на Чукотку (более 40 км) при температуре воды +4 °С - +6 °С. Якуты натирают новорожденных снегом, а остяки и тунгусы погружают их в снег, обливают холодной водой и затем закутывают в оленьи шкуры… В таком случае, по-видимому, скорее следует говорить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 извращении совершенных механизмов терморегуляции человека далекими от сформировавших их в эволюции условиями жизни современного человека, чем о несовершенстве самих механизмов.</w:t>
      </w:r>
    </w:p>
    <w:p w14:paraId="1C80C67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 время как большинство функций жизнедеятельности - кровообращение, дыхан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ие, пищеварение и др. - имеют какой-либо специфический структурно-функциональный аппарат, терморегуляция такого органа не имеет и является функцией всего организма в целом.</w:t>
      </w:r>
    </w:p>
    <w:p w14:paraId="134B6EC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предложенной И.П. Павловым схеме, организм теплокровного можно представить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виде относительно термостабильного «ядра» и имеющей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большой разброс температур «оболочки». Ядро, температура которого колеблется в пределах 36,8-37,5 °С, включает преимущественно жизненно важные внутренние органы: сердце, печень, желудок, кишечник и т.д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Особенно следует отметить роль печени, имеющей относительно высокую температуру - выше 37,5 °С, и толстого кишечника, микрофлора которого в процессе своей жизнедеятельности вырабатывает много тепла, обеспечивающего поддержание температуры прилежащих ткан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ей. Термолабильную оболочку составляют конечности, кожные и подкожные ткани, мышцы и т.д. Температура различных участков оболочки колеблется в широких пределах. Так, температура пальцев ног составляет около 24 °С, голеностопного сустава - 30-31 °С, кончика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носа - 25 °С, подмышечной впадины, прямой кишки - 36,5-36,9 °С и т.д. Однако температура оболочки очень подвижна, что определяется условиями жизнедеятельности и состоянием организма, поэтому и толщина ее может меняться от очень тонкой при жаре до очень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щной, сжимающей ядро - при холоде. Такие взаимоотношения ядра и оболочки обусловлены тем, что первая преимущественно производит тепло (в покое), а вторая - должна обеспечивать сохранение этого тепла. Именно этим объясняется то обстоятельство, что у закален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 людей оболочка на холоде быстро и надежно обволакивает ядро, сохраняя оптимальные условия для поддержания деятельности жизненно важных органов и. систем, а у незакаленных оболочка и в этих условиях остается тонкой, создавая угрозу переохлаждения ядра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при снижении температуры легких всего лишь на 0,5 °С возникает угроза пневмонии). Термостабильность организма обеспечивается в основном двумя взаимодополняющими механизмами регуляции - физическим и химическим. Физическая терморегуляция преимущественно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активизируется при опасности перегревания и заключается в отдаче тепла в окружающую среду. При этом включаются все возможные механизмы теплоотдачи: теплоизлучение, теплообмен, конвекция и испарение. Теплоизлучение осуществляется за счет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инфракрасных лучей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исходящих от имеющей высокую температуру кожи. Теплопроведение реализуется за счет разницы температур между кожей и окружающим воздухом. Увеличение этой разницы осуществляется за счет гиперемии - расширения кожных сосудов и притока сюда большего количест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 теплой крови от внутренних органов, из-за чего и окраска кожи при жаре становится розовой. При этом эффективность теплоотдачи определяется теплопроводностью и теплоемкостью внешней среды: так, эти показатели в соответствующих температурах для воды в 20-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27 раз выше, чем воздуха. Отсюда становится понятным почему термокомфортная температура воздуха для человека составляет около 18 °С, а воды - 34 °С. Теплоотдача за счет испарения пота является весьма эффективной, так как при испарении 1 мл пота с поверхнос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тела организм теряет 0,56 ккал тепла. Если учесть, что взрослый человек вырабатывает даже в условиях низкой двигательной активности около 800 мл пота, то становится понятной эффективность этого способа [4].</w:t>
      </w:r>
    </w:p>
    <w:p w14:paraId="4FE6433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различных условиях жизнедеятельности соотнош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потерь тепла тем или иным способом заметно меняется. Так, в покое и при оптимальной температуре воздуха организм 31% образующегося тепла теряет проведением, 44% - излучением, 22% - испарением (в том числе и за счет влаги с дыхательных путей) и 3% -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нвекцией. При сильном ветре возрастает роль конвекции, при повышении влажности воздуха - проведения, а при усиленной работе - испарения (например, при напряженной двигательной активности испарение пота порой достигает 3-4-х литров в час!).</w:t>
      </w:r>
    </w:p>
    <w:p w14:paraId="4FADEDF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Эффективность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плоотдачи организма исключительно высока. Биофизические расчеты показывают, что нарушение этих механизмов даже у находящегося в покое человека привело бы к повышению температуры его тела в течении, часа до 37,5 °С, а через 6 часов - до 46-48 °С, когда начи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нается необратимое разрушение белковых структур.</w:t>
      </w:r>
    </w:p>
    <w:p w14:paraId="5E8F447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Химическая терморегуляция приобретает особое значение при опасности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переохлаждения организма. Потеря человеком относительно животных шерстяного покрова сделала его особенно чувствительным к действию низких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емператур, о чем свидетель-, ствует тот фактор, что у человека Холодовых рецепторов почти в 30 раз больше, чем тепловых. Вместе с тем совершенствование механизмов адаптации к холоду привело к тому, что снижение температуры тела человек переносит гораздо 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гче, чем ее повышение. Так, грудные дети легко переносят снижение температуры тела на 3-5 °С, но тяжело - повышение на 1-2 °С. Взрослый человек без каких-либо последствий переносит переохлаждение до 33-34 °С, но теряет сознание при перегревании от внешних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источников до 38,6 «С. хотя при лихорадке от инфекции может сохранить сознание и при 42 °С. Вместе с тем отмечены случаи оживления замерзших людей, температура кожи которых опускалась ниже точки замерзання [4].</w:t>
      </w:r>
    </w:p>
    <w:p w14:paraId="39438A3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Суть химической терморегуляции заключается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изменении активности обменных процессов в организме: при высокой внешней температуре она снижается, а при низкой - возрастает. Исследования показывают, что при снижении окружающей температуры на 1 °С у обнаженного человека в покое активность метаболизма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зрастает на 10%. (Однако выключение наркозом и так называемыми нейролептиками высших регуляторных механизмов термостабильности у теплокровных делает их зависимыми от окружающей температуры, и при охлаждении температуры их тела до 32 °С потребление ими кисл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орода снижается до 50%, при 20 °С - до 20%, а при +1 °С - до 1% от исходного уровня.)</w:t>
      </w:r>
    </w:p>
    <w:p w14:paraId="6F1A1DC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Особое значение для поддержания температуры тела играет тонус скелетных мышц, который возрастает при снижении окружающей температуры и снижается - при потеплении. Показат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ельно, что эти процессы протекают тем активнее, чем опаснее грозящее нарушение термостабильности. Так, при температуре воздуха 25-28 °С (и особенно в сочетании с высокой влажностью)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мышцы в значительной степени расслаблены, и воспроизводимая ими тепловая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нергия ничтожна. Наоборот, при опасности переохлаждения все большее значение приобретает дрожь - нескоординированные сокращения мышечных волокон, когда внешняя механическая работа практически полностью отсутствует, и почти вся энергия сокращающихся волокон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переходит в тепловую энергию (это явление получило название несократительного термоге-неза). Нет ничего удивительного поэтому в том, что при дрожи теплопродукция организма может возрасти более чем в три раза, а при напряженной физической работе - в 10 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олее раз [8].</w:t>
      </w:r>
    </w:p>
    <w:p w14:paraId="57F5EF54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Несомненное значение в химической терморегуляции играют и легкие, которые за счет изменения активности обмена входящих в их структуру высококалорийных жиров поддерживают относительно постоянную свою температуру, - именно поэтому при высокой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нешней температуре оттекающая от легких кровь прохладнее, а при низкой - теплее вдыхаемого воздуха.</w:t>
      </w:r>
    </w:p>
    <w:p w14:paraId="10EB49A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Физический и химический механизмы терморегуляции работают с высокой степенью согласования благодаря наличию в ЦНС соответствующего центра в области промежут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очного мозга (гипоталамус). Вот почему при высокой температуре окружающей среды, с одной стороны, усиливается теплоотдача (за счет повышения температуры кожи, активизации дыхания, усиления процессов испарения пота и т.д.), а с другой - снижается теплопроду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кция (за счет снижения тонуса мышц, перехода к усвоению организмом менее энергосодержащих продуктов); при низких же температурах - наоборот: возрастает теплопродукция и снижается теплоотдача [11].</w:t>
      </w:r>
    </w:p>
    <w:p w14:paraId="2D7540D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совершенные механизмы терморегуляции человек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позволяют поддерживать оптимальную жизнеспособность в широком диапазоне внешних температур.</w:t>
      </w:r>
    </w:p>
    <w:p w14:paraId="06465D2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46FF56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Терморегуляция и условия жизни современного человека</w:t>
      </w:r>
    </w:p>
    <w:p w14:paraId="662693F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081864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мере развития человеческого общества было понятным стремление человека обезопасить себя от превратнос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тей природы. При этом особое внимание обращалось на неудобства, которые из-за потери шерстяного покрова создавали для него резкие перепады внешних температур. По-видимому, сама по себе потеря шерстяного покрова у человека должна свидетельствовать о том,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появление его как биологического вида географически следует связать с теми ареалами, которые отличаются относительно постоянной и высокой температурой. Поэтому самым естественным следует считать появление одежды, которую «придумали» первоначально только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предотвращения перегревания и переохлаждения, то есть выхода за те физиологические границы, в пределах которых организм может сам поддерживать свою термостабильность. Однако постепенно одежду все больше стали использовать не для предотвращения нарушени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терморегуляции, возникающих за пределами ее возможностей, а для сохранения термостабильности в узких температурных границах, создаваемых микроклиматом, возникающим между телом и одеждой.</w:t>
      </w:r>
    </w:p>
    <w:p w14:paraId="5E9C991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оценки теплоизолирующих свойств одежды введена единица теплоизо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ляции КЛО, которая соответствует количеству теплоизолирующего материала, которое необходимо для поддержания температуры кожи у спокойно сидящего человека в условиях интенсивности теплоотдачи около 50 ккал/час на 1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поверхности тела при 21 °С, относительн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влажности воздуха 50% и скорости его движения около 10 см/сек. При этом предполагается, что величина менее 1 КЛО соответствует одежде, которая создает опасность переохлаждения, а более 1 КЛО - перегревания. Этой условной единице соответствует одежда: 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рстяной костюм, рубашка, майка, хлопчатобумажные носки и ботинки. Подчеркнем, что единица КЛО выведена для сидящего человека; для сохранения же термостабильности спокойно идущего человека при одежде, соответствующей 1 КЛО, термокомфортная температура должн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составлять +11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°С, у быстро идущего - +1 °С, а для бегущего - -36 °С! С другой стороны, для лежащего в таком костюме человека оптимальная внешняя температура должна составлять +26 °С. Исследования, однако, показывают, что у большинства людей теплозащитны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свойства одежды превышают 1 КЛО как минимум на 12-15%, чем это необходимо в холодное время года (при температуре внешней среды ниже +12 °С), у детей же это превышение еще более значительно. Особыми теплозащитными свойствами обладает стеганая одежда (благ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одаря низким теплопроводным качествам воздуха, толщина 1 см такой одежды имеет показатель 2,76 КЛО) [9].</w:t>
      </w:r>
    </w:p>
    <w:p w14:paraId="38AA867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одежда современного человека обеспечивает термостабильность и, более того - провоцирует перегревание организма. Эти условия являются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тиворечием сложившейся в эволюции обстановки, когда человеку больше приходилось бороться с опасностью переохлаждения, а теперь в большей степени - с опасностью перегревания. Естественно, что такие извращения условий существования человека относительно прир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одных нарушают механизмы терморегуляции, детренируют их, делая менее эффективными именно в аспекте адаптации к низким температурам.</w:t>
      </w:r>
    </w:p>
    <w:p w14:paraId="00F62F8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Другим фактором, изменившим естественные условия существования человека, является термостабильное жилище. Это обстоятельство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имеет особое значение для регионов с низкими зимними температурами. Обусловлено это тем, что перестройка терморегуляции от режима теплоотдачи, свойственного организму для предупреждения перегревания при температурных выше 21 °С, к режиму термогенеза,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упреждающего переохлаждение при соответствующих низких температурах у адекватно одетого человека, требует определенного времени (видимо, не менее 5-7 минут). На самом же деле переход из теплого помещения наружу занимает гораздо меньшее время, так что челов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ек оказывается в условиях низких температур тогда, когда его организм еще продолжает отдавать тепло в целях предупреждения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перегревания. С этих позиций становится понятной вся пагубность, во-первых, поддержания температуры в помещении на уровне, требующем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значительной теплоотдачи для предупреждения перегревания (видимо, это температура выше уже 22-24 °С), а во-вторых - попытки «запастись» теплом перед выходом на холод (например, горячими напитками), так как при этом увеличивается потоотделение [9].</w:t>
      </w:r>
    </w:p>
    <w:p w14:paraId="7F8AC1E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 Физиологические основы закаливания</w:t>
      </w:r>
    </w:p>
    <w:p w14:paraId="093ED0E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E0321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и принципы закаливания</w:t>
      </w:r>
    </w:p>
    <w:p w14:paraId="38ED5FF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5882E0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- это, прежде всего, умелое использование совершенных, созданных тысячелетней эволюцией физиологических механизмов защиты и адаптации организма. Оно позволяет использова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скрытые возможности организма, мобилизовать в нужный момент защитные силы и тем самым устранить опасное влияние на него неблагоприятных факторов внешней среды [6].</w:t>
      </w:r>
    </w:p>
    <w:p w14:paraId="545A701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Приступая к закаливанию, следует придерживаться следующих принципов: </w:t>
      </w:r>
    </w:p>
    <w:p w14:paraId="2C8B59B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а) Систематичность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использования закаливающих процедур.</w:t>
      </w:r>
    </w:p>
    <w:p w14:paraId="78FD3A6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организма должно проводиться систематически, изо дня в день в течение всего года независимо от погодных условий и без длительных перерывов. Лучше всего, если пользование закаливающими процедурами будет четко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закреплено в режиме дня. Тогда у организма вырабатывается определенная стереотипная реакция на применяемый раздражитель: изменения реакции организма на воздействие холода, развивающиеся в результате повторного охлаждения, закрепляются и сохраняются лишь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 строгом режиме повторения охлаждений. Перерывы в закаливании снижают приобретенную организмом устойчивость к температурным воздействиям. В этом случае не происходит быстрой адаптационной ответной реакции. Так, проведение закаливающих процедур в течение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2-3 месяцев, а затем их прекращение приводит к тому, что закаленность организма исчезает через 3-4 недели, а у детей через 5-7 дней [12].</w:t>
      </w:r>
    </w:p>
    <w:p w14:paraId="25B7B1A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Постепенность увеличения силы раздражающего воздействия.</w:t>
      </w:r>
    </w:p>
    <w:p w14:paraId="132835B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принесет положительный результат лишь в том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учае, если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сила и длительность действия закаливающих процедур будут наращиваться постепенно. Не следует начинать закаливание сразу же с обтирания снегом или купания в проруби. Такое закаливание может принести вред здоровью.</w:t>
      </w:r>
    </w:p>
    <w:p w14:paraId="08A11DE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Переход от менее сильных воздейс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твий к более сильным должен осуществляться постепенно, с учетом состояния организма и характера его ответных реакций на применяемое воздействие.</w:t>
      </w:r>
    </w:p>
    <w:p w14:paraId="2804BC6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 это важно учитывать при закаливании детей и пожилых, а также людей, страдающих хроническими заболевани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ями сердца, легких и желудочно-кишечного тракта.</w:t>
      </w:r>
    </w:p>
    <w:p w14:paraId="58BD5A1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начале применения закаливающих процедур у организма возникает определенная ответная реакция со стороны дыхательной, сердечно-сосудистой и центральной нервной систем. По мере неоднократного повторения этой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процедуры реакция на нее организма постепенно ослабевает, а дальнейшее ее использование уже не оказывает закаливающего эффекта. Тогда надо изменить силу и длительность воздействия закаливающих процедур на организм. </w:t>
      </w:r>
    </w:p>
    <w:p w14:paraId="733622E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Последовательность в проведении закал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ивающих процедур.</w:t>
      </w:r>
    </w:p>
    <w:p w14:paraId="7EE6167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Необходима предварительная тренировка организма более щадящими процедурами. Начать можно с обтирания, ножных ванн, и уж затем приступить к обливаниям, соблюдая при этом принцип постепенности снижения температур [9].</w:t>
      </w:r>
    </w:p>
    <w:p w14:paraId="5BF8BA8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закалив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лучше всего придерживаться известного медицинского правила: слабые раздражители способствуют лучшему отправлению функций, сильные мешают ему, чрезмерные - губительны.</w:t>
      </w:r>
    </w:p>
    <w:p w14:paraId="7019C60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Учет индивидуальных особенностей человека и состояния его здоровья.</w:t>
      </w:r>
    </w:p>
    <w:p w14:paraId="27CE0E3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казывает весьма сильное воздействие на организм, особенно на людей, впервые приступающих к нему. Поэтому прежде чем приступать к приему закаливающих процедур, следует обратиться к врачу. Учитывая возраст и состояние организма, врач поможет правильно подобр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ать закаливающее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средство и посоветует, как его применять, чтобы предупредить нежелательные последствия.</w:t>
      </w:r>
    </w:p>
    <w:p w14:paraId="27037B7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Врачебный контроль в ходе закаливания позволит выявить эффективность закаливающих процедур либо обнаружить нежелательные отклонения в здоровье, а также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даст врачу возможность планировать характер закаливания в дальнейшем [4].</w:t>
      </w:r>
    </w:p>
    <w:p w14:paraId="4BA556C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Важным фактором оценки эффективности закаливания является и самоконтроль. При самоконтроле закаливающийся сознательно следует закаливание своим самочувствием и на основании этого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жет изменять дозировку закаливающих процедур. Самоконтроль проводится с учетом следующих показателей: общее самочувствие, масса тела, пульс, аппетит, сон.</w:t>
      </w:r>
    </w:p>
    <w:p w14:paraId="20FE1CF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д) Комплексность воздействия природных факторов.</w:t>
      </w:r>
    </w:p>
    <w:p w14:paraId="4FAA8E1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естественным факторам внешней среды, которые широк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применяются для закаливания организма, относятся воздух, вода и солнечное облучение. Выбор закаливающих процедур зависит от ряда объективных условий: времени года, состояния здоровья, климатических и географических условий места жительства.</w:t>
      </w:r>
    </w:p>
    <w:p w14:paraId="5D1AF2E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эффе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ктивным является использование разнообразных закаливающих процедур, отражающих весь комплекс естественных сил природы, ежедневно воздействующих на человека. Закаливающий эффект достигается не только применением специальных закаливающих процедур, но и включ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 оптимальный микроклимат помещения, в котором человек находится, и теплозащитные свойства одежды, создающие микроклимат вокруг тела [2].</w:t>
      </w:r>
    </w:p>
    <w:p w14:paraId="6DE6931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благоприятным для закаливания является так называемый динамический, или пульсирующий, микроклимат, при кото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ром температура поддерживается не настрого постоянном уровне, а колеблется в определенных пределах. Тренировать организм надо к быстрым и замедленным, слабым, средним и сильным холодовым воздействиям. Такая комплексная тренировка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имеет весьма важное значен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ие. Иначе выработается биологически малоцелесообразный, жестко закрепленный стереотип устойчивости только на узкий диапазон воздействий холода.</w:t>
      </w:r>
    </w:p>
    <w:p w14:paraId="41A5B22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Эффективность действия закаливающих процедур значительно повышается, если их сочетать с выполнением спортивных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пражнений. При этом важно добиваться, чтобы величина нагрузок на организм была также различной.</w:t>
      </w:r>
    </w:p>
    <w:p w14:paraId="0CB018B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B13E8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Основные методы закаливания</w:t>
      </w:r>
    </w:p>
    <w:p w14:paraId="5CB8D2A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75418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теперь рассмотрим некоторые и самые распространённые виды закаливания организма.</w:t>
      </w:r>
    </w:p>
    <w:p w14:paraId="6260C0F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Закаливание воздухом. </w:t>
      </w:r>
    </w:p>
    <w:p w14:paraId="34D7E8E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Воздух - это среда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14:paraId="5A0D99B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Важной и исключительной особенностью воздушных процедур как закаливающего средства является то, что они доступны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людям различного возраста и широко могут применяться не только здоровыми людьми, но и страдающими некоторыми заболеваниями. Более того, при ряде заболеваний (неврастения, гипертоническая болезнь, стенокардия) эти процедуры назначаются как лечебное средство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[5].</w:t>
      </w:r>
    </w:p>
    <w:p w14:paraId="56CFC29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Указанный вид закаливания надо начинать с выработки привычки к свежему воздуху. Большое значение для укрепления здоровья имеют прогулки. Закаливающее действие воздуха на организм способствует повышению тонуса нервной и эндокринной систем. Под влияние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воздушных ванн улучшаются процессы пищеварения, совершенствуется деятельность сердечно-сосудистой и дыхательной систем, изменяется морфологический состав крови (в ней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повышается количество эритроцитов и уровень гемоглобина).</w:t>
      </w:r>
    </w:p>
    <w:p w14:paraId="7B6A3B3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Пребывание на свежем воздухе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улучшает общее самочувствие организма, оказывая влияние на эмоциональное состояние, вызывает чувство бодрости, свежести. Закаливающий эффект воздуха на организм является результатом комплексного воздействия ряда физических факторов: температуры, влажности,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направления и скорости движения. Кроме того, особенно на берегу моря на человека оказывает влияние и химический состав воздуха, который насыщен солями, содержащимися в морской воде. По температурным ощущениям различают следующие виды воздушных ванн: горяч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(свыше 30С), теплые (свыше 22С), индифферентные (21-22С), прохладные (17- 21С), умеренно холодные (13-17С), холодные (4-13С), очень холодные (ниже 4С).</w:t>
      </w:r>
    </w:p>
    <w:p w14:paraId="356F2EB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Надо иметь в виду, что раздражающее действие воздуха оказывает влияние на рецепторы кожи тем резче,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больше разница температур кожи и воздуха. Более выраженное действие оказывают прохладные и умеренно холодные воздушные ванны. Принимая с целью закаливания все более прохладные воздушные ванны, мы тем самым тренируем организм к низким температурам внешне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среды путем активации компенсаторных механизмов, обеспечивающих терморегуляторные процессы. В результате закаливания в первую очередь тренируется подвижность сосудистых реакций, выступающих в роли защитного барьера, охраняющего организм от резких перепад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внешней температуры. Теплые ванны, не обеспечивая закаливания, тем не менее оказывают положительное влияние на организм, улучшая окислительные процессы. Влажность воздуха в сочетании с колебаниями его температуры способна оказывать разное влияние на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цессы терморегуляции организма. От относительной влажности воздуха зависит интенсивность испарения влаги с поверхности кожи и легких. В сухом воздухе человек легко переносит значительно более высокую температуру, чем во влажном. Сухость воздуха способствуе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потере организмом влаги [12].</w:t>
      </w:r>
    </w:p>
    <w:p w14:paraId="0560B62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Немаловажное значение при приеме воздушных ванн имеет также подвижность воздуха (ветер). Ветер воздействует на организм закаливания счет своей силы и скорости, имеет значение и его направление. Он, способствуя усилению тепло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отдачи организмом, увеличивает охлаждающую силу воздуха. Воздушные процедуры с целью закаливания могут применяться либо в виде пребывания одетого человека на открытом воздухе (прогулки, спортивные занятия), либо в виде воздушных ванн, при которых происходи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кратковременное действие воздуха определенной температуры на обнаженную поверхность тела человека [5].</w:t>
      </w:r>
    </w:p>
    <w:p w14:paraId="6A3866B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Прогулки на воздухе.</w:t>
      </w:r>
    </w:p>
    <w:p w14:paraId="10CA041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Проводятся в любое время года независимо от погоды. Длительность прогулок устанавливается индивидуально для каждого человека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зависимости от состояния его здоровья и возраста. Увеличение времени прогулок должно проводиться постепенно с учетом как перечисленных факторов, так и степени тренированности организма, а также температуры воздуха.</w:t>
      </w:r>
    </w:p>
    <w:p w14:paraId="310C301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Пребывание на воздухе целесообразно сочет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 с активными движениями: зимой - катанием на коньках, лыжах, а летом - игрой в мяч и другими подвижными играми.</w:t>
      </w:r>
    </w:p>
    <w:p w14:paraId="3B9CAEC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Воздушные ванны.</w:t>
      </w:r>
    </w:p>
    <w:p w14:paraId="04E8ECE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Подготавливают организм к последующим закаливающим процедурам, например к закаливанию водой.</w:t>
      </w:r>
    </w:p>
    <w:p w14:paraId="76D4CB4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Дозировка воздушных ванн осу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ществляется двумя путями: постепенным снижением температуры воздуха и увеличением продолжительности процедуры при той же температуре [12].</w:t>
      </w:r>
    </w:p>
    <w:p w14:paraId="5C885F6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Начинать прием воздушных ванн надо в комнате независимо от времени года при температуре не ниже 15-16 С, и только спу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стя некоторое время можно переходить на открытый воздух. Их принимают в хорошо проветренном помещении. Обнажив тело, следует оставаться в таком состоянии в начале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курса закаливания не более 3-5 минут (в дальнейшем увеличивая время). При приеме прохладных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особенно холодных ванн рекомендуется совершать активные движения: гимнастические упражнения, ходьбу, бег на месте.</w:t>
      </w:r>
    </w:p>
    <w:p w14:paraId="76C1CE9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соответствующей предварительной подготовки можно перейти к приему воздушных ванн на открытом воздухе. Их нужно принимать в местах, защ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ищенных от прямых солнечных лучей и сильного ветра. Начинать прием воздушных ванн на открытом воздухе надо с индифферентной температурой воздуха, т.е. 20-22(С. Первая воздушная ванна должна длиться не более 15 минут, каждая последующая должна быть продолжи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тельнее на 10-15 минут.</w:t>
      </w:r>
    </w:p>
    <w:p w14:paraId="042013B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Холодные ванны могут принимать только закаленные люди. Их продолжительность - не более 1-2 минут, с постепенным увеличением до 8-10 минут.</w:t>
      </w:r>
    </w:p>
    <w:p w14:paraId="5DA1DDD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Прием воздушных ванн на открытом воздухе надо начинать не ранее, чем через 1,5 - 2 часа после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еды и заканчивать закаливания 30 минут до приема пищи.</w:t>
      </w:r>
    </w:p>
    <w:p w14:paraId="25C8C3C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Важным условием эффективности закаливания на открытом воздухе является ношение одежды, соответствующей погодным условиям. Одежда должна допускать свободную циркуляцию воздуха.</w:t>
      </w:r>
    </w:p>
    <w:p w14:paraId="220B32A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Закаливание солнцем.</w:t>
      </w:r>
    </w:p>
    <w:p w14:paraId="22A34BE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олнечные инфракрасные лучи обладают ярко выраженным тепловым действием на организм. Они способствуют образованию дополнительного тепла в организме. В результате этого усиливается деятельность потовых желез и увеличивается испарение влаги с поверхности кожи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происходит расширение подкожных сосудов и возникает гиперемия кожи, усиливается кровоток, а это улучшает кровообращение воздушных ванн всех тканях организма. Инфракрасное облучение усиливает влияние на организм УФ радиации. УФ лучи оказывают преимуществе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нно химическое действие. УФ облучение обладает большим биологическим эффектом: оно способствует образованию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организме витамина D, который оказывает выраженное антирахитическое действие; ускоряет обменные процессы; под его влиянием образуются высокоактивн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продукты белкового обмена - биогенные стимуляторы. УФ лучи способствуют улучшению состава крови, обладают бактерицидным действием, повышая тем самым сопротивляемость организма по отношению к простудным и инфекционным заболеваниям; они оказывают тонизиру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ющее действие практически на все функции организма. Кожа разных людей обладает разной степенью чувствительности к солнечному облучению. Это связано с толщиной рогового слоя, степенью кровоснабжения кожи и способностью её к пигментации [13].</w:t>
      </w:r>
    </w:p>
    <w:p w14:paraId="6DA45DF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Солнечные ванны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целью закаливания следует принимать очень осторожно, иначе вместо пользы они принесут вред (ожоги, тепловой и солнечный удары). Принимать солнечные ванны лучше всего утром, когда воздух особенно чист и ещё не слишком жарко, а также ближе к вечеру, когда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солнце клонится к закату. Лучшее время для загара: в средней полосе - 9-13 и 16-18 часов; на юге - 8-11 и 17-19 часов. Первые солнечные ванны надо принимать при температуре воздуха не ниже 18С. Продолжительность их не должна превышать 5 минут (далее приба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влять по 3-5 минут, постепенно доводя до часа). Воздушных ванн время приема солнечных ванн нельзя спать! Голова должна быть прикрыта чем-то вроде панамы, а глаза темными очками. </w:t>
      </w:r>
    </w:p>
    <w:p w14:paraId="55B6E17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Закаливание водой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.</w:t>
      </w:r>
    </w:p>
    <w:p w14:paraId="63F5814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Мощное средство, обладающее ярко выраженным охлаждающим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эффектом, так как ее теплоемкость и теплопроводность во много раз больше, чем воздуха. При одинаковой температуре вода нам кажется холодней воздуха. Показателем влияния водных закаливающих процедур служит реакция кожи. Если в начале процедуры она на коротк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ое время бледнеет, а затем краснеет, то это говорит о положительном воздействии, следовательно, физиологические механизмы терморегуляции справляются с охлаждением. Если же реакция кожи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выражена слабо, побледнение и покраснение ее отсутствует - это означает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недостаточность воздействия. Надо несколько понизить температуру воды или увеличить длительность процедуры. Резкое побледнение кожи, чувство сильного холода, озноб и дрожь свидетельствуют о переохлаждении. В этом случае надо уменьшить холодовую нагрузку,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повысить температуру воды или сократить время процедуры [9].</w:t>
      </w:r>
    </w:p>
    <w:p w14:paraId="5C6E61B4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Различают три фазы реакции организма на действие пониженной температуры воды. Первая - повышенный спазм сосудов кожи, при более глубоком охлаждении - и подкожно-жировой клетчатки. Вторая фаза -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связи с адаптацией к низкой температуре воды происходит вазодилатация, кожа становится красной, снижается артериальное давление, активируются тучные клетки и лейкоциты сосудистых депо кожи и подкожной клетчатки с высвобождением биологически активных вещес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тв, в том числе с интерфероноподобными свойствами. Эта фаза характеризуется улучшением самочувствия, увеличением активности. Третья фаза (неблагоприятная) - исчерпываются приспособительные возможности организма, возникает спазм сосудов, кожа приобретает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нюшно-бледный оттенок, появляется озноб [3].</w:t>
      </w:r>
    </w:p>
    <w:p w14:paraId="11A7247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систематическом использовании водного закаливания первая фаза сокращается и быстрее наступает вторая. Самое главное, чтобы не наступила третья фаза. Водные процедуры делят на традиционные и нетрадиционные,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интенсивные.</w:t>
      </w:r>
    </w:p>
    <w:p w14:paraId="542E963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14:paraId="1A4488A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 постепенности легче всего выдержать именно при применении воды: можно взять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воду той температуры, которая нужна в данном случае, постепенно снижая ее.</w:t>
      </w:r>
    </w:p>
    <w:p w14:paraId="523C3B8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несколько отдельных способов закаливания водой:</w:t>
      </w:r>
    </w:p>
    <w:p w14:paraId="6BC3717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а) Обтирание - начальный этап закаливания водой. Это самая нежная из всех водных процедур. Его можно применять во всех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озрастах, начиная с младенческого. Его проводят полотенцем, губкой или просто рукой, смоченной водой. Обтирают сначала верхнюю половину тела (руки, шею, грудь, спину), насухо вытирают ее и растирают сухим полотенцем до красноты, а затем проделывают то же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нижней половиной тела (живот, поясница, нижние конечности). Конечности растирают от пальцев к телу. Туловище растирают круговыми движениями по направлению к подмышечным и паховым впадинам. Продолжительность процедуры не превышает 4-5 мин, включая растиран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тела. Для обтирания применяют вначале прохладную воду (20-24 С), а затем постепенно переходят к холодной (ниже 16 С) [8].</w:t>
      </w:r>
    </w:p>
    <w:p w14:paraId="43E5E05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Обливание - следующий этап закаливания. Оно бывает местное и общее. Местное обливание - обливание ног. Для первых обливаний целе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сообразно применять воду с температурой около + 30С, в дальнейшем снижая ее до + 15С и ниже. После обливания проводится энергичное растирание тела полотенцем. Общее обливание надо начинать с более высокой температуры преимущественно летом, а в осенне-зимни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ие. Вода из душа оказывает массирующее действие, ощущается как более теплая, чем даже вода при обливании.</w:t>
      </w:r>
    </w:p>
    <w:p w14:paraId="64DD37B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в) Душ - еще более эффективная водная процедура. В начале закаливания температура воды должна быть около +30-32С и продолжительность не более минуты.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дальнейшем можно постепенно снижать температуру и увеличивать продолжительность до 2 мин., включая растирание тела. При хорошей степени закаленности можно принимать контрастный душ, чередуя 2-3 раза воду 35-40С с водой 13-20С на протяжении 3 мин. Регуляр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ный прием указанных водных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процедур вызывает чувство свежести, бодрости, повышенной работоспособности. При купании осуществляется комплексное влияние на организм воздуха, воды и солнечных лучей. Начинать купания можно при температуре воды 18-20С и 14-15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воздуха. </w:t>
      </w:r>
    </w:p>
    <w:p w14:paraId="15AF187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Местное закаливание холодом</w:t>
      </w:r>
    </w:p>
    <w:p w14:paraId="794B1EF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закаливания рекомендуется наряду с общими применять и местные водные процедуры. Наиболее распространенные из них обмывание стоп и полоскание горла холодной водой, так как при этом закаливаются наиболее уязвимые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охлаждения части организма. Обмывание стоп проводится в течении всего года перед сном водой с температурой вначале 26-28С, а затем снижая ее до 12-15С. После обмывания стопы тщательно растирают до покраснения.</w:t>
      </w:r>
    </w:p>
    <w:p w14:paraId="51EEF1D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Полоскание горла проводится каждый день утр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и вечером. Вначале используется вода с температурой 23-25С, постепенно каждую неделю она снижается на 1-2С и доводится до 5-10С.</w:t>
      </w:r>
    </w:p>
    <w:p w14:paraId="56C0D3B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последние годы все большее и большее внимание привлекает зимнее купание. Зимнее купание и плавание оказывают влияние практ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 на все функции организма. У «моржей» заметно улучшается работа легких, сердца, возрастает газообмен, совершенствует система терморегуляции. Занятия зимним плаванием надо начинать только после предварительной тренировки закаливания. Купание в проруби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начинают, как правило, с небольшой разминки, в которую включают гимнастические упражнения и легкий бег. Пребывание в воде длится не более 30-40 сек. (для длительно занимающихся - 90 сек.). Плавают обязательно в шапочке. После выхода из воды проделывают эн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ергичные движения, тело вытирают полотенцем насухо и проводят самомассаж [6].</w:t>
      </w:r>
    </w:p>
    <w:p w14:paraId="3E86208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Закаливание в парной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.</w:t>
      </w:r>
    </w:p>
    <w:p w14:paraId="3A9B35E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Народный опыт, приобретенный веками, свидетельствует, что баня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является прекрасным гигиеническим, лечебным и закаливающим средством. Под влиянием банной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роцедуры повышается работоспособность организма и его эмоциональный тонус, ускоряются восстановительные процессы после напряженной и длительной физической работы. В результате регулярного посещения бани возрастает сопротивляемость организма к простудным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инфекционным заболеваниям. Пребывание в парном отделении бани вызывает расширение кровеносных сосудов, усиливает кровообращение во всех тканях организма. Под влиянием высокой температуры интенсивно выделяется пот, что способствует выведению из организма 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едных продуктов обмена веществ. Гигиенические требования при проведении занятий.</w:t>
      </w:r>
    </w:p>
    <w:p w14:paraId="6F6FF51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организма неразрывно связано с физическими упражнениями. Физические упражнения значительно расширяют функциональные возможности всех систем организма, повышают его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работоспособность. Их оздоровительный и профилактический эффект связан с повышенной физической активностью, усилением функций опорно-двигательного аппарата, активизацией обмена веществ. Специфика того или иного метода закаливания и сопровождающих его физи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ческих упражнений требует особой формы одежды [6].</w:t>
      </w:r>
    </w:p>
    <w:p w14:paraId="3519B40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занятиях в летнее время одежда состоит из майки и трусов, в прохладную погоду используется хлопчатобумажный или шерстяной трикотажный спортивный костюм. Во время занятий зимой используется спортивная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дежда с высокими теплозащитными и ветрозащитными свойствами. Для обеспечения гигиены тела при занятиях физическими упражнениями необходимо, чтобы спортивная одежда была изготовлена из тканей, обладаюших следующими свойствами: гигроскопичность, вентилируемо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сть, ветроустойчивость, теплозащитность и др. Обувь должна быть легкой, эластичной и хорошо вентилируемой. Она должна быть удобной, прочной и хорошо защищать стопу от повреждений. Важно, чтобы спортивная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обувь и носки были чистыми и сухими во избежание пот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ертостей, а при низкой температуре воздуха - обморожения. В зимнее время года рекомендуется непромокаемая обувь, обладающая высокими теплозащитными свойствами [12].</w:t>
      </w:r>
    </w:p>
    <w:p w14:paraId="361CD141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2.3 Особенности закаливания школьников</w:t>
      </w:r>
    </w:p>
    <w:p w14:paraId="0A947A7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2BD90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- система процедур, направленных на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вышение устойчивости организма к действию неблагоприятных воздействий внешней среды. Закаливание невозможно рассматривать вне связи с общим режимом дня, питания, двигательной активности школьника, его образом жизни.</w:t>
      </w:r>
    </w:p>
    <w:p w14:paraId="16312C7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влияет на деятельность желез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внутренней секреции, нервной системы и отражается на состоянии всего организма на клеточном уровне (изменяется активность клеточных ферментов). Для состояния организма важны и специфический (устойчивость к раздражителю) и неспецифический (общая устойчивос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ть) эффекты закаливания: совершенствуется температурный гомеостаз, повышается противодействие возбудителям заболеваний, увеличивается физическая и умственная работоспособность.</w:t>
      </w:r>
    </w:p>
    <w:p w14:paraId="7784C6E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Наибольшим оздоровительным эффектом обладает холодовое закаливание, которое 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тренирующее значение для сбалансирования процессов образования тепловой энергии в организме и ее отдачи в среду.</w:t>
      </w:r>
    </w:p>
    <w:p w14:paraId="3BCF395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Охлаждение вызывает сокращение кожных сосудов для поддержания температурного гомеостаза тела, а затем их расширение вследствие компенсаторно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 увеличения образования тепла. По мере роста закаленности сокращается период спазма сосудов и быстрее активизируются внутренние источники теплообразования. Эти процессы являются однонаправленными с тренирующим воздействием мышечной работы, т. к. в обоих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случаях имеет место активизация энергообразования в организме. Вместе с тем при холодовом воздействии в мышцах образуется больше красных мышечных волокон, а мышечная деятельность сопровождается увеличением количества белых волокон. В этом проявляется проти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воречие в эффекте закаливающего и тренировочного воздействия на организм. Из этого следует, что необходимо разумно сочетать холодовое воздействие и двигательную работу, четко координировать их сочетание в перспективном планировании тренировочной деятельнос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ти. Длительная и интенсивная мышечная нагрузка замедляет адаптацию к холоду, поскольку требует увеличения отдачи тепла организмом, чтобы предупредить его перегревание. Следовательно, их нужно развести по времени, и строго учитывать специфику спортивной спе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циализации и индивидуальные особенности организма.</w:t>
      </w:r>
    </w:p>
    <w:p w14:paraId="17D701F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Закаливание может быть успешным только при правильной методике его проведения, которая строится на основе известных гигиенических принципов: постепенность, комплексность, разнообразие форм закаливания, соч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етание с движениями, положительный психоэмоциональный настрой.</w:t>
      </w:r>
    </w:p>
    <w:p w14:paraId="2E7422C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условиях современной школы с ее скудной материально-технической базой, с учетом обострения экономических проблем общества, его все более явного социального расслоения следует широко использов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 закаливание как средство неспецифического, экономически не затратного оздоровления детского организма. Необходимо использовать в школьной практике некоторые нетрадиционные формы закаливания (хождение босиком по полу, по асфальту в теплый сезон года,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лоскание горла прохладной водой, влажные обтирания ног и пр.). Одной из задач воспитания школьников является выработка у них потребности в систематическом применении закаливающих процедур в соответствии с указанными гигиеническими рекомендациями.</w:t>
      </w:r>
    </w:p>
    <w:p w14:paraId="3866D3E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Закаливан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может быть пассивным и активным. Проживание в холодном климате само по себе тренирует механизмы терморегуляции и повышает устойчивость к холоду. Пассивное закаливание отмечается также у людей, профессия которых связана с длительным охлаждением организма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Активное закаливание - специальное воздействие закаливающего фактора в виде систематических дозируемых процедур. Для закаливания используют солнечный, воздушный, водный факторы и их сочетание, которые применяются в соответствии с определенными правилами: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1) учет особенностей организма каждого конкретного школьника и условий его проживания; 2)сочетание закаливания с положительными эмоциями;</w:t>
      </w:r>
    </w:p>
    <w:p w14:paraId="5BDD2EA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комплексное воздействие разных закаливающих факторов (вода, солнце, воздух); 3) принимать закаливающую процедуру надо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спустя 1,5 часа после еды или за 1,5 часа до нее; 4) в конце процедуры должно сохраняться хорошее самочувствие; 5) закаливание сочетать с умеренной мышечной нагрузкой; 6) для поддержания закаленности нужно использовать разнообразные закаливающие мероприят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ия.</w:t>
      </w:r>
    </w:p>
    <w:p w14:paraId="4F5454D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Современный школьник проводит в помещении 75-90 % времени суток. Постоянство температурного режима помещений не создает закаливающего эффекта. С этой целью необходимо создать "пульсирующий" микроклимат, т. е. систематические колебания температуры и 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рости движения воздуха с оптимальной для человека разницей. Для младших школьников и учеников средней школы - это колебания температуры в 5-7 °С, для старших - 8-10 °С, для взрослых - 10-12 °С. Подобные условия создаются изменением режима работы отопительн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системы и проветриванием помещений. Такие условия можно создать и в школе, и дома во все сезоны года и в любую погоду.</w:t>
      </w:r>
    </w:p>
    <w:p w14:paraId="7147026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"Пульсирующий" микроклимат учебных и жилых помещений стимулирует терморегуляцию, повышает устойчивость к холодовым воздействиям.</w:t>
      </w:r>
    </w:p>
    <w:p w14:paraId="4C34553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важную роль для закаливания школьника играют термозащитные свойства одежды. Излишне теплая одежда угнетает терморегуляцию. Поэтому одежда должна соответствовать сезону года, возрасту, здоровью ребенка, активности его поведения. Закаленность организма возр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астает при длительных прогулках, играх на воздухе, при использовании бани, ходьбе по росе, по мокрому асфальту, гальке в вечернее время в теплый сезон года.</w:t>
      </w:r>
    </w:p>
    <w:p w14:paraId="0EB67F3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Наиболее щадящей формой закаливания являются воздушные ванны (табл.1). </w:t>
      </w:r>
    </w:p>
    <w:p w14:paraId="0A3C39F4" w14:textId="229EE299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58689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A17B47" wp14:editId="556519E2">
            <wp:extent cx="4181475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039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3FF3377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Их можно широко использовать для закаливания ослабленных детей и в домашних, и в школьных условиях (на уроках физкультуры, в группе продленного дня). При этом для школьников не рекомендуется принимать более двух различных процедур в день и обяз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ательно учитывать самочувствие ребенка. При появлении признаков передозирования (значительное покраснение кожи, обильная потливость при тепловой процедуре или "гусиная" кожа - при холодовой), следует прекратить воздушную ванну.</w:t>
      </w:r>
    </w:p>
    <w:p w14:paraId="00663420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Воздушные ванны со временем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можно сочетать с солнечными, обеспечив постепенность их совмещения через световоздушные процедуры (в тени деревьев с разреженными листьями).</w:t>
      </w:r>
    </w:p>
    <w:p w14:paraId="6BEA659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Хорошим оздоравливающим эффектом обладают водные закаливающие воздействия - обтирания, обливания, ванны, души (табл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. 2). </w:t>
      </w:r>
    </w:p>
    <w:p w14:paraId="1A4789D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5804324" w14:textId="6EFDD529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br w:type="page"/>
      </w:r>
      <w:r w:rsidR="0058689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032225" wp14:editId="64215D1C">
            <wp:extent cx="3619500" cy="496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98D6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6A044F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Водная процедура обладает бoльшим (в сравнении с воздушной) стрессовым воздействием на организм и поэтому индивидуализация ее применения особенно важна. С нее не следует начинать закаливание, а лучше подготови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ть организм к этому воздействию с помощью воздушных ванн.</w:t>
      </w:r>
    </w:p>
    <w:p w14:paraId="2D83E31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Наиболее доступными в быту являются полоскания носоглотки прохладной водой, обтирание шеи; не следует укутывать шею слишком теплыми шарфами. Для закаливания носоглотки у часто болеющих школьников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жно применять ходьбу босиком по увлажненному полу или сочетать ходьбу по сухому полу с ходьбой по увлажненному коврику. Подобную процедуру можно практиковать в период школьных уроков физкультуры и в домашних условиях, и в группе продленного дня. Очень важн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 не прекращать закаливание и в каникулярное время. Летом и зимой можно организовать ходьбу и бег по сырому песочку (в песочнице, в специальном домашнем манеже или на берегу водоема) или по утренней траве, увлажненной росой. Все это простые увлекательные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ля ребенка и достаточно эффективные формы оздоровления, которые наряду с закаливанием укрепляют мышцы и связки стоп и голеней, обеспечив профилактику и, в ряде случаев, коррекцию плоскостопия. Можно рекомендовать также ходьбу босиком по скошенной траве,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опавшей хвое в лесу, по земле после летнего дождя и т. д.</w:t>
      </w:r>
    </w:p>
    <w:p w14:paraId="37ACF91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 этом не надо заканчивать перечисленные формы закаливания искусственным согреванием ног ребенка путем растирания, поскольку этим существенно снижается естественный терморегуляционный эффект. 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дует лишь следить за рациональным дозированном такой процедуры и предотвращать переохлаждение организма.</w:t>
      </w:r>
    </w:p>
    <w:p w14:paraId="01DD0FF3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Обливание стоп делается чаще в домашних условиях. Над тазом на ноги ребенка льют из лейки, кувшина воду комнатной температуры, снижая ее каждые 10 дней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на 1-2 °С. Ноги промокнуть полотенцем, особенно тщательно между пальцами. Конечная температура воды - не менее 10 °С.</w:t>
      </w:r>
    </w:p>
    <w:p w14:paraId="18B984EB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 необходимости применяют ножные ванны, начиная с 30 °-й температуры воды, которую наливают в таз или ведро и снижают ее каждые 10 дней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на 1-2 °С, а длительность ванны постепенно возрастает от 1 до 5 минут. Рекомендуется выполнять движения ногами в воде, пританцовывая. </w:t>
      </w:r>
    </w:p>
    <w:p w14:paraId="202CE23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Для достаточно закаленного ребенка можно рекомендовать контрастные ножные ванны.</w:t>
      </w:r>
    </w:p>
    <w:p w14:paraId="74EF6DA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2 ведра наливают горячую (38-40 °С)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прохладную (30-32 °С) воду. Начинают с погружения в горячую воду на 1,5-2 минуты, затем на 5-10 минут - в холодную, повторяют подобную процедуру 4-5 раз. Каждые 10 дней снижают температуру холодной воды, удлиняют время ее воздействия и увеличивают количес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тво погружений ног в ведро с холодной водой. Смена температуры воды оказывает тренирующий эффект для сосудов ног, для терморегуляционной реакции организма.</w:t>
      </w:r>
    </w:p>
    <w:p w14:paraId="204FCFA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 ростом закаленности ребенка можно применять обливание туловища в следующей последовательности: спи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на, грудь, живот, левая и правая рука и в том же порядке ноги. Начинают с температуры 30 °С (зимой) и 28 °С летом, снижая ее каждые 10 дней на 1-2 °С, время воздействия - 1-1,5 минут. После процедуры сухим полотенцем следует обсушить ребенка.</w:t>
      </w:r>
    </w:p>
    <w:p w14:paraId="30DD337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Если ребенок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ослаблен или недавно перенес тяжелое заболевание, то лучше применить обтирание. Для этого смочить в воде махровое полотенце (температура равна 30-32 °С зимой и 26-28 °С летом) и протереть руки, ноги, грудь, живот, спину от периферии к центру каждой части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ела. Указанный порядок присоединения обтираемых частей тела желательно сохранять, а температуру воды снижать каждые 10 дней на 1-2 °С. Как правило, закаливающие процедуры доводятся до температуры воды 14-16 °С.</w:t>
      </w:r>
    </w:p>
    <w:p w14:paraId="310C7695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Очень высоким закаливающим эффектом обладают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бани и купание в открытых водоемах, но эти процедуры подвластны лишь достаточно крепким организмам. За детьми надо следить, обеспечивая их безопасность, не разрешать заходить в воду потными, разгоряченными, а в воде обеспечить активную деятельность, т. к.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вода обладает высоким охлаждающим эффектом.</w:t>
      </w:r>
    </w:p>
    <w:p w14:paraId="462E12D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Использование "моржевания" для детей не может иметь однозначного рецепта и рекомендаций, учитывая существенное холодовое стрессорное воздействие. Возможно, в отдельных случаях оно может быть показано и давать сущ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ественное оздоровительное воздействие, хотя до настоящего времени научная литература приводит разноречивые данные о влиянии моржевания на детский организм.</w:t>
      </w:r>
    </w:p>
    <w:p w14:paraId="70966ED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Таким образом, закаливание - мощный фактор оздоровления детского организма, не требующий больших вре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менных затрат, экономически доступен даже малообеспеченным семьям. Закаливание способствует также воспитанию силы воли, упорства в достижении цели, самоорганизации школьника и существенно увеличивает резервы здоровья детского организма.</w:t>
      </w:r>
    </w:p>
    <w:p w14:paraId="56281888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B420A2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  <w:t>Выводы</w:t>
      </w:r>
    </w:p>
    <w:p w14:paraId="0F8D21FD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  <w:t>закаливани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  <w:t>е терморегуляция человеческий организм</w:t>
      </w:r>
    </w:p>
    <w:p w14:paraId="345D9EE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Процедуры закаливания это достаточно эффективное средство обретения здоровья и физической формы. Такое мнение высказывают практически все специалисты - практики физического воспитания [8,9]. </w:t>
      </w:r>
    </w:p>
    <w:p w14:paraId="06A511E2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Закаливание - это компле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кс мероприятий, который должен находиться под жестким контролем специалиста и даже в случае самостоятельного проведения закаливающих процедур контроль их обязателен. Данного мнения придерживаются авторы трудов [4,8]. </w:t>
      </w:r>
    </w:p>
    <w:p w14:paraId="05ABAD0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Повышение устойчивости человека к разл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ичным неблагоприятным факторам окружающей среды - основная задача современной медицины. В этом именно и заключается её профилактическая направленность.</w:t>
      </w:r>
    </w:p>
    <w:p w14:paraId="261A63B4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Таким образом, закаливание - важное средство профилактики негативных последствий охлаждения организма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и действия высоких температур. </w:t>
      </w:r>
    </w:p>
    <w:p w14:paraId="5D6FA8A9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Плюсы закаливания заключаются в том, что человек получает возможность жить в условиях, ранее несовместимых с жизнью и решать задачи, прежде неразрешимых. Повышается устойчивость к заболеваниям.</w:t>
      </w:r>
    </w:p>
    <w:p w14:paraId="1FA6450C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Закаливание благоприятно дейс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твует на весь организм: повышают тонус нервной системы, улучшают кровообращение и обмен веществ, пи облучении поверхности тела в организме возникает ряд фотохимических реакций, влекущих за собой сложные физико-химические превращения в тканях и органах.</w:t>
      </w:r>
    </w:p>
    <w:p w14:paraId="48B3952E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чшение общего самочувствия и аппетита, спокойный сон, повышенный эмоциональный тонус, ровное настроение, высокая умственная и физическая работоспособность, отсутствие простудных заболеваний, повышенный интерес к жизни - таковы показатели эффективности зака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ливающих процедур считает автор Марков В.В. [7]. </w:t>
      </w:r>
    </w:p>
    <w:p w14:paraId="2C6EEBEA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  <w:t xml:space="preserve">Список использованных источников </w:t>
      </w:r>
    </w:p>
    <w:p w14:paraId="365D408F" w14:textId="77777777" w:rsidR="0000000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2826B8B" w14:textId="77777777" w:rsidR="00000000" w:rsidRDefault="002D72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Анохин П.К., «Биология и нейрофизиология условного рефлекса», Москва, 1988</w:t>
      </w:r>
    </w:p>
    <w:p w14:paraId="506472CF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Артюхова Ю. Как закалить свой организм.- Минск, 1999. </w:t>
      </w:r>
    </w:p>
    <w:p w14:paraId="38955BB2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Дибнер В.Д., Синельникова И.М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., Физкультура, возраст, здоровье, - М: Физкультура, 2004</w:t>
      </w:r>
    </w:p>
    <w:p w14:paraId="54EB961A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Епифанов В.А., Лечебная физкультура и врачебный контроль, М.: Медицина, 1990</w:t>
      </w:r>
    </w:p>
    <w:p w14:paraId="6CEA4680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Колтушкин, А.Н., Закаливание, М: Ригод классик, 1997</w:t>
      </w:r>
    </w:p>
    <w:p w14:paraId="729F7B48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Лаптев А.П. Закаливайтесь на здоровье. - Москва, 1991.</w:t>
      </w:r>
    </w:p>
    <w:p w14:paraId="6B4970D0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Марков В.В., Основы зорового образа жизни, М: Академия, 2001</w:t>
      </w:r>
    </w:p>
    <w:p w14:paraId="7B79DEE9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Пафенберг Р.Ф., Здоровый образ жизни, К: Олимпийская литература, 1999</w:t>
      </w:r>
    </w:p>
    <w:p w14:paraId="0D697A86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Подшибякин А.К. Закаливание человека. - К., 1986</w:t>
      </w:r>
    </w:p>
    <w:p w14:paraId="228E0D1F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Спирина В.П. Закаливание водой. - М., 1972.</w:t>
      </w:r>
    </w:p>
    <w:p w14:paraId="3E9A18B5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Толкачев Б.С. Физк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ультурный заслон ОРЗ. - М., 1988. - С. 102</w:t>
      </w:r>
    </w:p>
    <w:p w14:paraId="38B2A54E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Физическая культура и здоровый образ жизни // Адалсон К.В.,, Чеснаков А.С., М: Физкультура и спорт, 2003</w:t>
      </w:r>
    </w:p>
    <w:p w14:paraId="387C7B1A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http://eisberg.narod.ru/teoria.htm</w:t>
      </w:r>
    </w:p>
    <w:p w14:paraId="1A8B5F27" w14:textId="77777777" w:rsidR="00000000" w:rsidRDefault="002D72A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http://all-gigiena.ru/lit/511-fiziologicheskie-osnovy-zakaliv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aniya</w:t>
      </w:r>
    </w:p>
    <w:p w14:paraId="6FCE1250" w14:textId="77777777" w:rsidR="002D72A0" w:rsidRDefault="002D72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sectPr w:rsidR="002D72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2"/>
    <w:rsid w:val="002D72A0"/>
    <w:rsid w:val="005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4961"/>
  <w14:defaultImageDpi w14:val="0"/>
  <w15:docId w15:val="{BA67E204-4026-4519-B17B-B67E052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7814</Words>
  <Characters>44543</Characters>
  <Application>Microsoft Office Word</Application>
  <DocSecurity>0</DocSecurity>
  <Lines>371</Lines>
  <Paragraphs>104</Paragraphs>
  <ScaleCrop>false</ScaleCrop>
  <Company/>
  <LinksUpToDate>false</LinksUpToDate>
  <CharactersWithSpaces>52253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2025-01-16T23:23:00Z</dcterms:created>
  <dcterms:modified xsi:type="dcterms:W3CDTF">2025-01-16T23:23:00Z</dcterms:modified>
</cp:coreProperties>
</file>