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B0C0" w14:textId="77777777" w:rsidR="00000000" w:rsidRDefault="00934A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и социального развития</w:t>
      </w:r>
    </w:p>
    <w:p w14:paraId="544583D3" w14:textId="77777777" w:rsidR="00000000" w:rsidRDefault="00934A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</w:p>
    <w:p w14:paraId="09DF19D6" w14:textId="77777777" w:rsidR="00000000" w:rsidRDefault="00934A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</w:t>
      </w:r>
    </w:p>
    <w:p w14:paraId="4EEED499" w14:textId="77777777" w:rsidR="00000000" w:rsidRDefault="00934A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3B5ED1B7" w14:textId="77777777" w:rsidR="00000000" w:rsidRDefault="00934A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МОСКОВСКИЙ ГОСУДАРСТВЕННЫЙ МЕДИЦИНСКИЙ УНИВЕРСИТЕТ им. И.М. СЕЧЕНОВА</w:t>
      </w:r>
    </w:p>
    <w:p w14:paraId="3FA0350B" w14:textId="77777777" w:rsidR="00000000" w:rsidRDefault="00934A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ЛЕЧЕБНЫЙ ФАКУЛЬТЕТ</w:t>
      </w:r>
    </w:p>
    <w:p w14:paraId="001FBF7E" w14:textId="77777777" w:rsidR="00000000" w:rsidRDefault="00934A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</w:t>
      </w:r>
      <w:r>
        <w:rPr>
          <w:rFonts w:ascii="Times New Roman CYR" w:hAnsi="Times New Roman CYR" w:cs="Times New Roman CYR"/>
          <w:sz w:val="28"/>
          <w:szCs w:val="28"/>
        </w:rPr>
        <w:t>А ФАКУЛЬТЕТСКОЙ ТЕРАПИИ №1</w:t>
      </w:r>
    </w:p>
    <w:p w14:paraId="5D01E5BE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D780DE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779A84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6F99F0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7159D0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8F614D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946732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47A0AF" w14:textId="77777777" w:rsidR="00000000" w:rsidRDefault="00934A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болезни</w:t>
      </w:r>
    </w:p>
    <w:p w14:paraId="71EC4A43" w14:textId="77777777" w:rsidR="00000000" w:rsidRDefault="00934A45">
      <w:pPr>
        <w:widowControl w:val="0"/>
        <w:shd w:val="clear" w:color="000000" w:fill="auto"/>
        <w:tabs>
          <w:tab w:val="left" w:pos="49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E9F3BD" w14:textId="77777777" w:rsidR="00000000" w:rsidRDefault="00934A45">
      <w:pPr>
        <w:widowControl w:val="0"/>
        <w:shd w:val="clear" w:color="000000" w:fill="auto"/>
        <w:tabs>
          <w:tab w:val="left" w:pos="49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3855D3" w14:textId="77777777" w:rsidR="00000000" w:rsidRDefault="00934A45">
      <w:pPr>
        <w:widowControl w:val="0"/>
        <w:shd w:val="clear" w:color="000000" w:fill="auto"/>
        <w:tabs>
          <w:tab w:val="left" w:pos="49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417A62" w14:textId="77777777" w:rsidR="00000000" w:rsidRDefault="00934A45">
      <w:pPr>
        <w:widowControl w:val="0"/>
        <w:shd w:val="clear" w:color="000000" w:fill="auto"/>
        <w:tabs>
          <w:tab w:val="left" w:pos="49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00EFD3" w14:textId="77777777" w:rsidR="00000000" w:rsidRDefault="00934A45">
      <w:pPr>
        <w:widowControl w:val="0"/>
        <w:shd w:val="clear" w:color="000000" w:fill="auto"/>
        <w:tabs>
          <w:tab w:val="left" w:pos="49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Студентка: Сучкова О.А. группа №6 курс 4</w:t>
      </w:r>
    </w:p>
    <w:p w14:paraId="6BFD2C8B" w14:textId="77777777" w:rsidR="00000000" w:rsidRDefault="00934A45">
      <w:pPr>
        <w:widowControl w:val="0"/>
        <w:shd w:val="clear" w:color="000000" w:fill="auto"/>
        <w:tabs>
          <w:tab w:val="left" w:pos="49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Панфёров А. С.</w:t>
      </w:r>
    </w:p>
    <w:p w14:paraId="6AA2C7DB" w14:textId="77777777" w:rsidR="00000000" w:rsidRDefault="00934A45">
      <w:pPr>
        <w:widowControl w:val="0"/>
        <w:shd w:val="clear" w:color="000000" w:fill="auto"/>
        <w:tabs>
          <w:tab w:val="left" w:pos="49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начала курации: 21.03.13</w:t>
      </w:r>
    </w:p>
    <w:p w14:paraId="01DA040A" w14:textId="77777777" w:rsidR="00000000" w:rsidRDefault="00934A45">
      <w:pPr>
        <w:widowControl w:val="0"/>
        <w:shd w:val="clear" w:color="000000" w:fill="auto"/>
        <w:tabs>
          <w:tab w:val="left" w:pos="49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окончания курации: 29.03.13</w:t>
      </w:r>
    </w:p>
    <w:p w14:paraId="23D9A131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09990F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41D77F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F51781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9366B6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D82C76" w14:textId="77777777" w:rsidR="00000000" w:rsidRDefault="00934A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2012 год</w:t>
      </w:r>
    </w:p>
    <w:p w14:paraId="202E6444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Ф.И.О. больной- И.Р.Р.</w:t>
      </w:r>
    </w:p>
    <w:p w14:paraId="2EC93D6D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- 70 лет</w:t>
      </w:r>
    </w:p>
    <w:p w14:paraId="79464554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</w:t>
      </w:r>
      <w:r>
        <w:rPr>
          <w:rFonts w:ascii="Times New Roman CYR" w:hAnsi="Times New Roman CYR" w:cs="Times New Roman CYR"/>
          <w:sz w:val="28"/>
          <w:szCs w:val="28"/>
        </w:rPr>
        <w:t>ожение - не замужем.</w:t>
      </w:r>
    </w:p>
    <w:p w14:paraId="17DE9357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- врач фармацевт.</w:t>
      </w:r>
    </w:p>
    <w:p w14:paraId="50C732C4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место жительства - город Москва</w:t>
      </w:r>
    </w:p>
    <w:p w14:paraId="04F371F5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Поступил в стационар 21 марта 2013 11:29</w:t>
      </w:r>
    </w:p>
    <w:p w14:paraId="0A6774F0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FDBFC1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ДИАГНОСТИЧЕСКОГО ПОИСКА</w:t>
      </w:r>
    </w:p>
    <w:p w14:paraId="4AB21B2A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C9021C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БОЛЬНОГО.</w:t>
      </w:r>
    </w:p>
    <w:p w14:paraId="1362BC93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при поступлении предъявляла жалобы на слабость, утомляемость, повы</w:t>
      </w:r>
      <w:r>
        <w:rPr>
          <w:rFonts w:ascii="Times New Roman CYR" w:hAnsi="Times New Roman CYR" w:cs="Times New Roman CYR"/>
          <w:sz w:val="28"/>
          <w:szCs w:val="28"/>
        </w:rPr>
        <w:t>шение АД, после эмоциональной нагрузки, сопровождающееся головной болью, ощущением сердцебиения, покраснением кожи лица и шеи, потемнением в глазах.</w:t>
      </w:r>
    </w:p>
    <w:p w14:paraId="4DE9030E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АНАМНЕЗ.</w:t>
      </w:r>
    </w:p>
    <w:p w14:paraId="7F271E01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Мать умерла в 84 года от ЖКБ; со слов больной, страдала болезнью Альцгеймера</w:t>
      </w:r>
    </w:p>
    <w:p w14:paraId="1AB6F81D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Заболеваний </w:t>
      </w:r>
      <w:r>
        <w:rPr>
          <w:rFonts w:ascii="Times New Roman CYR" w:hAnsi="Times New Roman CYR" w:cs="Times New Roman CYR"/>
          <w:sz w:val="28"/>
          <w:szCs w:val="28"/>
        </w:rPr>
        <w:t>отца не помнит.</w:t>
      </w:r>
    </w:p>
    <w:p w14:paraId="78592BCD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Сестра умерла от рака.</w:t>
      </w:r>
    </w:p>
    <w:p w14:paraId="0FF24B51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ЖИЗНИ.</w:t>
      </w:r>
    </w:p>
    <w:p w14:paraId="5D400F02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родилась в срок, от сверстников в развитии не отставала, образование получила законченное высшее, работала в аптеке полный рабочий день, сейчас на пенсии, не работает; профессиональные вредности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присутствовали, развилась аллергия на хлор; ведет малоподвижный образ жизни; питается регулярно, соблюдает диету; жилищно-коммунальные условия удовлетворительные; инвалидности нет. Не замужем, имеет двух сыновей.</w:t>
      </w:r>
    </w:p>
    <w:p w14:paraId="7D8C9C7C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ПРИВЫЧКИ.</w:t>
      </w:r>
    </w:p>
    <w:p w14:paraId="165C3C4F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Отрицает.</w:t>
      </w:r>
    </w:p>
    <w:p w14:paraId="6B824E88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ПЕРЕНЕСЕННЫЕ З</w:t>
      </w:r>
      <w:r>
        <w:rPr>
          <w:rFonts w:ascii="Times New Roman CYR" w:hAnsi="Times New Roman CYR" w:cs="Times New Roman CYR"/>
          <w:sz w:val="28"/>
          <w:szCs w:val="28"/>
        </w:rPr>
        <w:t>АБОЛЕВАНИЯ.</w:t>
      </w:r>
    </w:p>
    <w:p w14:paraId="010B9B37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детстве не болела краснухой, ветрянкой. Болела ангиной, ОРВИ.</w:t>
      </w:r>
    </w:p>
    <w:p w14:paraId="354E3E5C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1961 году была произведена операция по поводу удаления кисты яичника.</w:t>
      </w:r>
    </w:p>
    <w:p w14:paraId="15BB1DCD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1971 году заболела тиреотоксикозом, лечилась в клинике эндокринологии ММА, в дальнейшем не лечилась, лечен</w:t>
      </w:r>
      <w:r>
        <w:rPr>
          <w:rFonts w:ascii="Times New Roman CYR" w:hAnsi="Times New Roman CYR" w:cs="Times New Roman CYR"/>
          <w:sz w:val="28"/>
          <w:szCs w:val="28"/>
        </w:rPr>
        <w:t>ие не получала.</w:t>
      </w:r>
    </w:p>
    <w:p w14:paraId="4673004D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1980 года остеохондроз позвоночника, артроз суставов и кистей, стоп.</w:t>
      </w:r>
    </w:p>
    <w:p w14:paraId="44DF5C5B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1999 году перенесен гипертонический криз. Проводилось лечение.</w:t>
      </w:r>
    </w:p>
    <w:p w14:paraId="47E6F111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АНАМНЕЗ.</w:t>
      </w:r>
    </w:p>
    <w:p w14:paraId="01BAE322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Новокаин, Аспирин, Хлор, продукты питания.</w:t>
      </w:r>
    </w:p>
    <w:p w14:paraId="79A84D8A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ГИНЕКОЛОГИЧЕСКИЙ АНАМНЕЗ:</w:t>
      </w:r>
    </w:p>
    <w:p w14:paraId="48B39E32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Менструа</w:t>
      </w:r>
      <w:r>
        <w:rPr>
          <w:rFonts w:ascii="Times New Roman CYR" w:hAnsi="Times New Roman CYR" w:cs="Times New Roman CYR"/>
          <w:sz w:val="28"/>
          <w:szCs w:val="28"/>
        </w:rPr>
        <w:t>ции с 13 лет, регулярные.</w:t>
      </w:r>
    </w:p>
    <w:p w14:paraId="2DC8C6B2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Беременности 2, абортов не было.</w:t>
      </w:r>
    </w:p>
    <w:p w14:paraId="0A7B6F09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Менопауза с 55 лет.</w:t>
      </w:r>
    </w:p>
    <w:p w14:paraId="3C5F73FA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Операция левого яичника по поводу кисты в 19 лет.</w:t>
      </w:r>
    </w:p>
    <w:p w14:paraId="34F11124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Последний осмотр у гинеколога в 2009 году.</w:t>
      </w:r>
    </w:p>
    <w:p w14:paraId="1F2B6B52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НАСТОЯЩЕГО ЗАБОЛЕВАНИЯ.</w:t>
      </w:r>
    </w:p>
    <w:p w14:paraId="5FC0E913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больной с 1999 года, когда впервые отме</w:t>
      </w:r>
      <w:r>
        <w:rPr>
          <w:rFonts w:ascii="Times New Roman CYR" w:hAnsi="Times New Roman CYR" w:cs="Times New Roman CYR"/>
          <w:sz w:val="28"/>
          <w:szCs w:val="28"/>
        </w:rPr>
        <w:t xml:space="preserve">тила резкие головокружения, шум в ушах, предобморочные состояние на фоне повышения АД до 160 мм рт.ст. Была госпитализирована в ЦКБ, где был поставлен диагноз гипертонический криз. Проводилось лечение сосудистыми препаратами, транквилизаторами с эффектом. </w:t>
      </w:r>
      <w:r>
        <w:rPr>
          <w:rFonts w:ascii="Times New Roman CYR" w:hAnsi="Times New Roman CYR" w:cs="Times New Roman CYR"/>
          <w:sz w:val="28"/>
          <w:szCs w:val="28"/>
        </w:rPr>
        <w:t>В дальнейшем принимала ангиотензивную терапию: атенолол 25 мг/д и капотен мг/д с эффектом.</w:t>
      </w:r>
    </w:p>
    <w:p w14:paraId="06BA7844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последний год появилась неустойчивость АД, в течение 6 месяцев нарушено мочеиспускание (недержание мочи).</w:t>
      </w:r>
    </w:p>
    <w:p w14:paraId="3AA46D92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В мае 2004 года госпитализировалась по поводу остеоартро</w:t>
      </w:r>
      <w:r>
        <w:rPr>
          <w:rFonts w:ascii="Times New Roman CYR" w:hAnsi="Times New Roman CYR" w:cs="Times New Roman CYR"/>
          <w:sz w:val="28"/>
          <w:szCs w:val="28"/>
        </w:rPr>
        <w:t xml:space="preserve">за с преимущественным поражением суставов позвоночника, суставов кистей, стоп. Были поставлены диагнозы дискуляторная смешанная энцефалопатия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(ветреброгенная, гипертоническая)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ст. с явлениями вертебробазилярной недостаточности; гипертоническая болезнь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степени повышения АД, среднего риска; атеросклероз аорты; гиперлипидэмия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 типа; хронический тиреоидит; эутиреоз; постменопаузный остепороз.</w:t>
      </w:r>
    </w:p>
    <w:p w14:paraId="510C3B9A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Принимала атенолол, престариум, феназепам, бетасерк, сегетис, убрегит, свечи с овестином, церукал,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анисан, трихопол, амоксициллин. На фоне проводимой терапии состояние улучшилось.</w:t>
      </w:r>
    </w:p>
    <w:p w14:paraId="5D575A4F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ноябре 2004 года на фоне психоэмоционального перенапряжения появились признаки вегетативной лабильности, дестабилизация АД с подьемами до 150 мм рт. ст., сопровождающиеся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щей слабостью, наросли боли в суставах, в мышцах, появились нарушения сна, тревога. Была госпитализирована, проведено лечение, на фоне которого состояние улучшилось. Далее принимала атенолол в дозе 20-50 мг в сутки с контролем АД:120-110 мм рт.ст.. Самочув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ствие оставалось удовлетворительным.</w:t>
      </w:r>
    </w:p>
    <w:p w14:paraId="7B3080F5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декабря 2009 года отметила появление сладкого привкуса во рту, тяжесть в правом подреберье после еды, дистабилизации АД до 150 мм рт.ст., возобновились вегетативные реакции, ранее беспокоившие больную, слабость. Была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госпитализирована для проведения обследования, в ходе которого были выявлены конкременты в просвете желчного пузыря. В последствии была проведена плановая лапароскопическая холецистоэктомия.</w:t>
      </w:r>
    </w:p>
    <w:p w14:paraId="0ED0254D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дальнейшем пациентка была переведена в клинику для обследования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подбора антигипертензивной терапии, в связи с длительными жалобами на нестабильность АД.</w:t>
      </w:r>
    </w:p>
    <w:p w14:paraId="6233BCD5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отмечается улучшение состояния, проявляющееся в отсутствии повторных приступов, что пациентка связывает с проводимым лечением и уменьшением физиче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ской нагрузки.</w:t>
      </w:r>
    </w:p>
    <w:p w14:paraId="75E02A9E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КОММЕНТАРИЙ.</w:t>
      </w:r>
    </w:p>
    <w:p w14:paraId="33CFD72D" w14:textId="77777777" w:rsidR="00000000" w:rsidRDefault="00934A4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Анализ жалоб больного и анамнеза болезни позволяет выделить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качестве ведущего синдрома повышение АД эмоционального напряжения, тяжесть в правом подреберье после приема пищи. </w:t>
      </w:r>
    </w:p>
    <w:p w14:paraId="477EA2DA" w14:textId="77777777" w:rsidR="00000000" w:rsidRDefault="00934A4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Выделенные жалобы и течение болезни соответствуют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аковым при:</w:t>
      </w:r>
    </w:p>
    <w:p w14:paraId="603A664D" w14:textId="77777777" w:rsidR="00000000" w:rsidRDefault="00934A4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Гипертонической болезни</w:t>
      </w:r>
    </w:p>
    <w:p w14:paraId="3B738166" w14:textId="77777777" w:rsidR="00000000" w:rsidRDefault="00934A4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Атеросклероз</w:t>
      </w:r>
    </w:p>
    <w:p w14:paraId="5937EF55" w14:textId="77777777" w:rsidR="00000000" w:rsidRDefault="00934A4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данных заболеваний существуют следующие факторы риска: </w:t>
      </w:r>
    </w:p>
    <w:p w14:paraId="51E58272" w14:textId="77777777" w:rsidR="00000000" w:rsidRDefault="00934A4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женский пол,</w:t>
      </w:r>
    </w:p>
    <w:p w14:paraId="6CCA1ED6" w14:textId="77777777" w:rsidR="00000000" w:rsidRDefault="00934A4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возраст старше 65 лет, </w:t>
      </w:r>
    </w:p>
    <w:p w14:paraId="210DE643" w14:textId="77777777" w:rsidR="00000000" w:rsidRDefault="00934A4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малоподвижный образ жизни,</w:t>
      </w:r>
    </w:p>
    <w:p w14:paraId="2D476F2F" w14:textId="77777777" w:rsidR="00000000" w:rsidRDefault="00934A4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сильные стрессы,</w:t>
      </w:r>
    </w:p>
    <w:p w14:paraId="2881258F" w14:textId="77777777" w:rsidR="00000000" w:rsidRDefault="00934A4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желчно-каменная болезнь в анамнезе.</w:t>
      </w:r>
    </w:p>
    <w:p w14:paraId="7D8A9D5C" w14:textId="77777777" w:rsidR="00000000" w:rsidRDefault="00934A45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данных анамне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 и жалоб можно определить 2 степень повышения АД (до 150 мм рт ст), стадию и степень риска сердечно-сосудистых осложнений, а также окончательный диагноз можно уточнить только после 2 и 3 этапов диагностического поиска.</w:t>
      </w:r>
    </w:p>
    <w:p w14:paraId="49C3DE63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ЭТАП ДИАГНОСТИЧЕСКОГО ПОИСКА</w:t>
      </w:r>
    </w:p>
    <w:p w14:paraId="7A37617D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PRAESENS.</w:t>
      </w:r>
    </w:p>
    <w:p w14:paraId="39A3FD55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удовлетворительное, сознание ясное, нормостенического телосложения.</w:t>
      </w:r>
    </w:p>
    <w:p w14:paraId="633A88B5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Выражение лица не представляет болезненных проявлений.</w:t>
      </w:r>
    </w:p>
    <w:p w14:paraId="579B77FF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Рост 155 см</w:t>
      </w:r>
    </w:p>
    <w:p w14:paraId="02574F3A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Вес 44 кг</w:t>
      </w:r>
    </w:p>
    <w:p w14:paraId="6A871286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тела 36,5 °С</w:t>
      </w:r>
    </w:p>
    <w:p w14:paraId="5ADE9032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 120/80 мм рт ст</w:t>
      </w:r>
    </w:p>
    <w:p w14:paraId="274EC620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Кожные покровы бледные, сухие, окраска слизисты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розовая, эластичность кожи нормальная, тип оволосения женский, ногти нормальной формы.</w:t>
      </w:r>
    </w:p>
    <w:p w14:paraId="14138C0D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Подкожная клетчатка выражена слабо, распространена равномерно.</w:t>
      </w:r>
    </w:p>
    <w:p w14:paraId="4CF07AB5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Отеков нет. Лимфоузлы не увеличены.</w:t>
      </w:r>
    </w:p>
    <w:p w14:paraId="40A03D22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мышечной системы удовлетворительное.</w:t>
      </w:r>
    </w:p>
    <w:p w14:paraId="5E5610D9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Грудная клетка коничес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кой формы. При сравнительной перкусси в симметричных участках грудной клетки звук ясный, легочный. Очаговых изменений перкуторного звука не отмечается.</w:t>
      </w:r>
    </w:p>
    <w:p w14:paraId="26D14A52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легких в пределах нормы.</w:t>
      </w:r>
    </w:p>
    <w:p w14:paraId="461CFE6F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Высота стояния верхушек:</w:t>
      </w:r>
    </w:p>
    <w:p w14:paraId="6159CF93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Справа спереди - 3 см выше уровня ключицы</w:t>
      </w:r>
    </w:p>
    <w:p w14:paraId="4D7D1FC8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 сзади - на уровне остистого отростка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шейного позвонка</w:t>
      </w:r>
    </w:p>
    <w:p w14:paraId="54390C47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Слева спереди - 3,5 см выше уровня ключицы</w:t>
      </w:r>
    </w:p>
    <w:p w14:paraId="2B98EAB8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Слева сзади - 0,5 см выше уровня остистого отростка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шейного позвонка</w:t>
      </w:r>
    </w:p>
    <w:p w14:paraId="2471500A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Ширина полей Кренинга справа - 5 см, слева - 5,5 см.</w:t>
      </w:r>
    </w:p>
    <w:p w14:paraId="2A185624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Нижние границы легких:</w:t>
      </w:r>
    </w:p>
    <w:p w14:paraId="02AD7A00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ава:</w:t>
      </w:r>
    </w:p>
    <w:p w14:paraId="542DFA16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Среднеключичная линия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ребро</w:t>
      </w:r>
    </w:p>
    <w:p w14:paraId="02DFFEA8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Передняя подмышечная линия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ребро</w:t>
      </w:r>
    </w:p>
    <w:p w14:paraId="66392348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Средняя подмышечнвя линия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ребро</w:t>
      </w:r>
    </w:p>
    <w:p w14:paraId="390B8076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Задняя подмышечная линия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ребро</w:t>
      </w:r>
    </w:p>
    <w:p w14:paraId="094C10A7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Лопаточная линия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ребро.</w:t>
      </w:r>
    </w:p>
    <w:p w14:paraId="46278BB8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Околопозвоночная линия - остистый отросток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грудного позвонка.</w:t>
      </w:r>
    </w:p>
    <w:p w14:paraId="7627DC65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Слева:</w:t>
      </w:r>
    </w:p>
    <w:p w14:paraId="723F04A0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неключичная линия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ребро</w:t>
      </w:r>
    </w:p>
    <w:p w14:paraId="76A16ABA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Передняя подмышечная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ребро</w:t>
      </w:r>
    </w:p>
    <w:p w14:paraId="29886479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Средняя подмышечная линия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ребро</w:t>
      </w:r>
    </w:p>
    <w:p w14:paraId="70833605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Задняя подмышечная линия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ребро</w:t>
      </w:r>
    </w:p>
    <w:p w14:paraId="74BC4344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Лопаточная линия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ребро</w:t>
      </w:r>
    </w:p>
    <w:p w14:paraId="756D85CE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Околопозвоночная линия - остистый отросток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грудного позвонка.</w:t>
      </w:r>
    </w:p>
    <w:p w14:paraId="05B324A7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Подвижность нижнего края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гких сохранена. Дыхание везикулярное. Частота дыхания - 18 в минуту (в покое).</w:t>
      </w:r>
    </w:p>
    <w:p w14:paraId="4491D50A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Верхушки легких выступают над ключицами справа на 3,0 см, слева на 3,0 см, сзади на уровне остистого отростка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шейного позвонка.</w:t>
      </w:r>
    </w:p>
    <w:p w14:paraId="29A6A738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осмотре области сердца нет видимой пульса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ции верхушечного толчка. Верхушечный толчок слабо пальпируется в V межреберье по левой передней подмышечной линии.</w:t>
      </w:r>
    </w:p>
    <w:p w14:paraId="7969C6DD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относительной и абсолютной сердечной тупости не расширены.</w:t>
      </w:r>
    </w:p>
    <w:p w14:paraId="69FEFCFA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Относительная тупость:</w:t>
      </w:r>
    </w:p>
    <w:p w14:paraId="763BE3D9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правая граница: в IV межреберье на 1 см кнаружи 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правой окологрудинной линии;</w:t>
      </w:r>
    </w:p>
    <w:p w14:paraId="72A104A6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 граница: по III ребру на 1 см кнаружи от левого края грудины;</w:t>
      </w:r>
    </w:p>
    <w:p w14:paraId="263C4838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левая граница: в V межреберье на 1 см кнутри от левой среднеключичной линии;</w:t>
      </w:r>
    </w:p>
    <w:p w14:paraId="71AB662E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поперечник относительной тупости - 11 см,</w:t>
      </w:r>
    </w:p>
    <w:p w14:paraId="577BEABF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ширина сосудистого пучка - 5 см</w:t>
      </w:r>
    </w:p>
    <w:p w14:paraId="47E97AED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Конфиг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урация сердца нормальная.</w:t>
      </w:r>
    </w:p>
    <w:p w14:paraId="631DB242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Абсолютная сердечная тупость:</w:t>
      </w:r>
    </w:p>
    <w:p w14:paraId="054C77DB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правая граница - линия: по правой окологрудинной линии;</w:t>
      </w:r>
    </w:p>
    <w:p w14:paraId="619EB2EC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 граница - линия: 4 ребро;</w:t>
      </w:r>
    </w:p>
    <w:p w14:paraId="2042E193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левая граница - линия: на 2 см кнутри от левой среднеключичной линии.</w:t>
      </w:r>
    </w:p>
    <w:p w14:paraId="40D49613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Ширина абсолютной тупости : 5 см</w:t>
      </w:r>
    </w:p>
    <w:p w14:paraId="368E304B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тация сердца:</w:t>
      </w:r>
    </w:p>
    <w:p w14:paraId="07DF7B7A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Тоны сердца нормальной звучности.</w:t>
      </w:r>
    </w:p>
    <w:p w14:paraId="23909CB6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Ритм сердечных сокращений правильный. Шумов нет.</w:t>
      </w:r>
    </w:p>
    <w:p w14:paraId="7DD8BE17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осмотре и пальпации височные, сонные, подключичные, плечевые, бедренные, подколенные, задние большеберцовые артерии и артерии стопы неизвитые, мягкие, с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ластичными тонкими стенками.</w:t>
      </w:r>
    </w:p>
    <w:p w14:paraId="7F017F99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Пульс одинаковый на правой и левой лучевых артериях, ритмичный, с частотой - 60 в минуту, хорошего наполнения, напряженный, нормальной величины и формы.</w:t>
      </w:r>
    </w:p>
    <w:p w14:paraId="77890B89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аускультации артерий патологических изменений нет.</w:t>
      </w:r>
    </w:p>
    <w:p w14:paraId="5F8C89D1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</w:t>
      </w:r>
    </w:p>
    <w:p w14:paraId="2D900B4A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Живот симметричн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ый, в акте дыхания участвует. При поверхностной пальпации мягкий, безболезненный. При глубокой - пальпируются все отделы толстого кишечника, нормального тонуса, безболезненный.</w:t>
      </w:r>
    </w:p>
    <w:p w14:paraId="0A0DF319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Печень и селезенка не увеличены.</w:t>
      </w:r>
    </w:p>
    <w:p w14:paraId="5433B80F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 граница соответствует нижней границе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равого легкого; нижняя граница проходит по передней подмышечной линии.</w:t>
      </w:r>
    </w:p>
    <w:p w14:paraId="5F28F735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Край печени закруглен, поверхность печени гладкая, консистенция эластиная, безболезненная.</w:t>
      </w:r>
    </w:p>
    <w:p w14:paraId="41A08B57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Симптомы Ортнера и Мэрфи отрицательные.</w:t>
      </w:r>
    </w:p>
    <w:p w14:paraId="470E4F56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Френикус-симптом слева и справа отрицательные.</w:t>
      </w:r>
    </w:p>
    <w:p w14:paraId="0B068211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Область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проекции поджелудочной железы при пальпации безболезненна.</w:t>
      </w:r>
    </w:p>
    <w:p w14:paraId="13B88844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абсолютной печеночной тупости:</w:t>
      </w:r>
    </w:p>
    <w:p w14:paraId="2950541F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 граница:</w:t>
      </w:r>
    </w:p>
    <w:p w14:paraId="09B804AE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правой передней подмышечной линии - VII ребро</w:t>
      </w:r>
    </w:p>
    <w:p w14:paraId="73982B66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правой среднеключичной линии - VI ребро</w:t>
      </w:r>
    </w:p>
    <w:p w14:paraId="2FC5DDFE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правой окологрудинной линии - V межреберье</w:t>
      </w:r>
    </w:p>
    <w:p w14:paraId="54E22F84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жняя граница:</w:t>
      </w:r>
    </w:p>
    <w:p w14:paraId="0445B76B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правой передней подмышечной линии - XI ребро;</w:t>
      </w:r>
    </w:p>
    <w:p w14:paraId="019A3CE5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правой среднеключичной линии - на 2см ниже края ребеной дуги;</w:t>
      </w:r>
    </w:p>
    <w:p w14:paraId="151ED970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правой окологрудинной линии - на 4см ниже края реберной дуги;</w:t>
      </w:r>
    </w:p>
    <w:p w14:paraId="5B8852A9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передней срединной линии - на 6см ниже основания мечевидного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отростка</w:t>
      </w:r>
    </w:p>
    <w:p w14:paraId="17D812D9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Левая граница на 2 см выступает за левую окологрудинную линию.</w:t>
      </w:r>
    </w:p>
    <w:p w14:paraId="5757CAC6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Высота печеночной тупости</w:t>
      </w:r>
    </w:p>
    <w:p w14:paraId="5E0AF3C1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правой передней подмышечной линии - 17см</w:t>
      </w:r>
    </w:p>
    <w:p w14:paraId="65362D8B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правой среднеключичной линии - 14см</w:t>
      </w:r>
    </w:p>
    <w:p w14:paraId="6A7E260E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правой окологрудинной - 13см</w:t>
      </w:r>
    </w:p>
    <w:p w14:paraId="0486CAE5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Нервно-психический статус.</w:t>
      </w:r>
    </w:p>
    <w:p w14:paraId="42226492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Больная правил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 ориентирована в пространстве, времени и собственной личности. Легко идет на контакт с окружающими. Сон нарушен. Настроение нормальное, спокойное.</w:t>
      </w:r>
    </w:p>
    <w:p w14:paraId="3C79036A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КОММЕНТАРИЙ.</w:t>
      </w:r>
    </w:p>
    <w:p w14:paraId="0984D333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втором этапе диагностического поиска не обнаружено других симптомов, подтверждающих диагно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 гипертонической болезни и атеросклероза. Нет данных и для определения стадии и риска сердечно-сосудистых осложнений гипертонической болезни. Т.о. поставновка окончательного диагноза возможна только после третьего этапа диагностического поиска.</w:t>
      </w:r>
    </w:p>
    <w:p w14:paraId="47A70F43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015EF8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ОБСЛ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ЕДОВАНИЯ БОЛЬНОГО</w:t>
      </w:r>
    </w:p>
    <w:p w14:paraId="22A543EF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2BFAC5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Общий анализ крови</w:t>
      </w:r>
    </w:p>
    <w:p w14:paraId="67403453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Биохимический анализ крови</w:t>
      </w:r>
    </w:p>
    <w:p w14:paraId="25244F69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Коагулограмма</w:t>
      </w:r>
    </w:p>
    <w:p w14:paraId="7D074143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ЭКГ</w:t>
      </w:r>
    </w:p>
    <w:p w14:paraId="1A5FAA8B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Рентгенография грудной клетки</w:t>
      </w:r>
    </w:p>
    <w:p w14:paraId="631E4C11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Эхокардиграфия</w:t>
      </w:r>
    </w:p>
    <w:p w14:paraId="1C592383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Предварительный диагноз.</w:t>
      </w:r>
    </w:p>
    <w:p w14:paraId="22B40B52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Гипертоническая болезнь, 2 степень (повышение АД до 150 мм.рт.ст), стадию и риск уточнить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ожно только после проведения третьего этапа диагностического поиска.</w:t>
      </w:r>
    </w:p>
    <w:p w14:paraId="7022FB23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097052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ЭТАП ДИАГНОСТИЧЕСКОГО ПОИСКА</w:t>
      </w:r>
    </w:p>
    <w:p w14:paraId="4A269DFB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8775C2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КРОВИ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1985"/>
        <w:gridCol w:w="2605"/>
      </w:tblGrid>
      <w:tr w:rsidR="00000000" w14:paraId="762C1460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6991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D490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22.03.13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7FF1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FC0B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Единицы измерения</w:t>
            </w:r>
          </w:p>
        </w:tc>
      </w:tr>
      <w:tr w:rsidR="00000000" w14:paraId="3BD1DD75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93AD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Эритроциты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FD6F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4.296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65DE5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3.9 - 5.0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CFA7A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1012/л</w:t>
            </w:r>
          </w:p>
        </w:tc>
      </w:tr>
      <w:tr w:rsidR="00000000" w14:paraId="766ABE17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A1C0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Hb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3132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126.6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1B1D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120 - 160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FA1C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г/л</w:t>
            </w:r>
          </w:p>
        </w:tc>
      </w:tr>
      <w:tr w:rsidR="00000000" w14:paraId="167AC588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B61DA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Ht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DECE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37.05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735B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36 - 48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40D3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</w:t>
            </w:r>
          </w:p>
        </w:tc>
      </w:tr>
      <w:tr w:rsidR="00000000" w14:paraId="53E12D43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B4F0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MCV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66C8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86.2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C96A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75 - 95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E1A3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мкм3</w:t>
            </w:r>
          </w:p>
        </w:tc>
      </w:tr>
      <w:tr w:rsidR="00000000" w14:paraId="2738CFFD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57B5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719B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29.48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F949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24.5 - 34.5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50C8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пг</w:t>
            </w:r>
          </w:p>
        </w:tc>
      </w:tr>
      <w:tr w:rsidR="00000000" w14:paraId="4A025AB0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F3C0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MCHC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FA99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341.8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7DFE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300 - 380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853E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г/л</w:t>
            </w:r>
          </w:p>
        </w:tc>
      </w:tr>
      <w:tr w:rsidR="00000000" w14:paraId="63D3DD68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F07F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Тромбоциты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1AD1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327.1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A63C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150 - 400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0B42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109/л</w:t>
            </w:r>
          </w:p>
        </w:tc>
      </w:tr>
      <w:tr w:rsidR="00000000" w14:paraId="33DCEECC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D757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0869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12.0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BE3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3 - 14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81D7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мм/ч</w:t>
            </w:r>
          </w:p>
        </w:tc>
      </w:tr>
      <w:tr w:rsidR="00000000" w14:paraId="6A0E5D3B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CBD8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FF1A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10.11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55EC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4.0 - 9.0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1187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109/ч</w:t>
            </w:r>
          </w:p>
        </w:tc>
      </w:tr>
      <w:tr w:rsidR="00000000" w14:paraId="685D2FF3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B7D92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Гранулоциты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1B69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75.0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6F07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43 - 76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17F7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</w:t>
            </w:r>
          </w:p>
        </w:tc>
      </w:tr>
      <w:tr w:rsidR="00000000" w14:paraId="70807DED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7995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3015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43.58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5F23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19 - 37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7C75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</w:t>
            </w:r>
          </w:p>
        </w:tc>
      </w:tr>
      <w:tr w:rsidR="00000000" w14:paraId="06C9B96C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BDCBF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3161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0D3D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3 - 11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9D14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</w:t>
            </w:r>
          </w:p>
        </w:tc>
      </w:tr>
    </w:tbl>
    <w:p w14:paraId="03DB1DB5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0F6872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НАЛИЗ КРОВИ 22.03.13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1418"/>
        <w:gridCol w:w="1559"/>
        <w:gridCol w:w="2084"/>
      </w:tblGrid>
      <w:tr w:rsidR="00000000" w14:paraId="3D20532F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A006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F261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31CD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Единица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7903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Отклонение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4560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Нормальные величины</w:t>
            </w:r>
          </w:p>
        </w:tc>
      </w:tr>
      <w:tr w:rsidR="00000000" w14:paraId="301D1A65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0DB7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Щел. фосфатаза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DE94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96FA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Ед/л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CC0A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(*--)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5F98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32 - 92</w:t>
            </w:r>
          </w:p>
        </w:tc>
      </w:tr>
      <w:tr w:rsidR="00000000" w14:paraId="364DE9C9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55CD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Триглицериды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93C2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3DBC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ммоль/л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4158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(*--)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A3F6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0.57 - 2.28</w:t>
            </w:r>
          </w:p>
        </w:tc>
      </w:tr>
      <w:tr w:rsidR="00000000" w14:paraId="6ABB124E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A08E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Общ. холестерин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4DF0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CEAC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ммоль/л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7833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(--*)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4FC98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3.88 - 6.47</w:t>
            </w:r>
          </w:p>
        </w:tc>
      </w:tr>
      <w:tr w:rsidR="00000000" w14:paraId="53D81176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384B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ЛПВП-хс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55AE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FC81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ммоль/л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CA49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(--*)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422A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0.7 - 2.3</w:t>
            </w:r>
          </w:p>
        </w:tc>
      </w:tr>
      <w:tr w:rsidR="00000000" w14:paraId="086EC594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AB4B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ЛПНП-хс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2468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5A2F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ммоль/л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A3F4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(-*-)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8A2E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2.6 - 4.2</w:t>
            </w:r>
          </w:p>
        </w:tc>
      </w:tr>
      <w:tr w:rsidR="00000000" w14:paraId="052C4E6A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8174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ЛПОНП-хс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0BF2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FD5C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ммоль/л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7FF9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(*--)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14D39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0.114 - 0.455</w:t>
            </w:r>
          </w:p>
        </w:tc>
      </w:tr>
      <w:tr w:rsidR="00000000" w14:paraId="44864BB8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EFA9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Г-ГТ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CDE2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2661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ед/л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1176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(*--)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9483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6 - 61</w:t>
            </w:r>
          </w:p>
        </w:tc>
      </w:tr>
      <w:tr w:rsidR="00000000" w14:paraId="69360385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9B6C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E664F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CA14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ед/л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31E3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(--*)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BC63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0 - 40</w:t>
            </w:r>
          </w:p>
        </w:tc>
      </w:tr>
      <w:tr w:rsidR="00000000" w14:paraId="4E0F4F45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F230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F25C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5B83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ед/л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6AE3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(-*-)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4613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0 - 41</w:t>
            </w:r>
          </w:p>
        </w:tc>
      </w:tr>
      <w:tr w:rsidR="00000000" w14:paraId="003A249D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FA62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Общий белок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6627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73.5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DD3B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г/л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EC09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(--*)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F9AC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57 - 82</w:t>
            </w:r>
          </w:p>
        </w:tc>
      </w:tr>
      <w:tr w:rsidR="00000000" w14:paraId="28B6D3CB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4871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Альбумин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F3BD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75F9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г/л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A2E8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(--*)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62C4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32 - 48</w:t>
            </w:r>
          </w:p>
        </w:tc>
      </w:tr>
      <w:tr w:rsidR="00000000" w14:paraId="68AD15DD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DD61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Креатинин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826B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14D9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мг/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715F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(--*)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0740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0.5 - 1.2</w:t>
            </w:r>
          </w:p>
        </w:tc>
      </w:tr>
      <w:tr w:rsidR="00000000" w14:paraId="215F8BA1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A38A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Глюкоза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C051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E5CD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ммоль/л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C569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(*--)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221D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4.1 - 5.9</w:t>
            </w:r>
          </w:p>
        </w:tc>
      </w:tr>
      <w:tr w:rsidR="00000000" w14:paraId="2F463C14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51D7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Азот мочевины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8157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D773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ммоль/л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1F62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(-*-)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CCD0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3.2 - 8.2</w:t>
            </w:r>
          </w:p>
        </w:tc>
      </w:tr>
      <w:tr w:rsidR="00000000" w14:paraId="5FA0AA96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900D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Мочевая кислота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12D3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230.8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E2CB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мкмоль/л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8427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(*--)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A70F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145 - 415</w:t>
            </w:r>
          </w:p>
        </w:tc>
      </w:tr>
      <w:tr w:rsidR="00000000" w14:paraId="2BA6DE7F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28EA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Общий билирубин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6C7A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11.9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6B80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мкмоль/л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C58C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(*--)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609B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5.0 - 21.0</w:t>
            </w:r>
          </w:p>
        </w:tc>
      </w:tr>
      <w:tr w:rsidR="00000000" w14:paraId="42D0D35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6CDA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Na+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C24F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25BE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мэкв/л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CA16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(-*-)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5C39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132 - 149</w:t>
            </w:r>
          </w:p>
        </w:tc>
      </w:tr>
      <w:tr w:rsidR="00000000" w14:paraId="0E64EBA3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B7BF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K+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F4C0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45D7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мэкв/л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05A6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(--*)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8227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3.5 - 5.5</w:t>
            </w:r>
          </w:p>
        </w:tc>
      </w:tr>
      <w:tr w:rsidR="00000000" w14:paraId="6111F3AB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7B0B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КФК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42FE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D6A1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ед/л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957D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(*--)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9C53" w14:textId="77777777" w:rsidR="00000000" w:rsidRDefault="0093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38 - 174</w:t>
            </w:r>
          </w:p>
        </w:tc>
      </w:tr>
    </w:tbl>
    <w:p w14:paraId="08BDC6F5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8664B1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КОАГУЛОГРАММА 2.10.12</w:t>
      </w:r>
    </w:p>
    <w:p w14:paraId="05D1C347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АЧТВ (нормализованное отношение) 1.93 (0.75 - 1.25)</w:t>
      </w:r>
    </w:p>
    <w:p w14:paraId="5B3D40B3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Протромбиновый индекс 102 (85 - 110%)</w:t>
      </w:r>
    </w:p>
    <w:p w14:paraId="57E7FEEC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Протромбиновое соотношение ( 0.85 - 1.15)</w:t>
      </w:r>
    </w:p>
    <w:p w14:paraId="7A2B9326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Фибриноген 3.87 (1.85 - 4.5 г/л)</w:t>
      </w:r>
    </w:p>
    <w:p w14:paraId="74B91CD3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ЭКГ</w:t>
      </w:r>
    </w:p>
    <w:p w14:paraId="7C93CCF3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Ритм правильный, синусов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ый. ЧСС = 61 уд/мин.- 154 мсек; P-Q(R) - 170 мсек; QRS - 90 мсек.</w:t>
      </w:r>
    </w:p>
    <w:p w14:paraId="4D2A81AF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Рентгенография грудной клетки.22.03.2013</w:t>
      </w:r>
    </w:p>
    <w:p w14:paraId="72BDF6B4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Легкие без свежих очаговых и инфильтративных изменений, соответсвуют возрасту. Корни легких структурны. Диафрагма обычно расположена. Плевральные син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усы свободны. Сердце и аорта рентгенологичнски не изменены.</w:t>
      </w:r>
    </w:p>
    <w:p w14:paraId="7CAE5950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боковой рентгенограмме в грудном отделе позвоночника определяется умеренно выреженный остеохондроз.</w:t>
      </w:r>
    </w:p>
    <w:p w14:paraId="47A55111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Эхокардиографическое исследование. 2.10.12</w:t>
      </w:r>
    </w:p>
    <w:p w14:paraId="2C23CE85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Полость левого желудочка Dd 4.8 (N до 5,5см) KDO 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9мл; KSO 35мл (по Simpson)</w:t>
      </w:r>
    </w:p>
    <w:p w14:paraId="74B699E2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Толщина стенок ЛЖ: МЖП 0.9 см (N до 1,0см); ЗС 1,0см (N до 1,1см)</w:t>
      </w:r>
    </w:p>
    <w:p w14:paraId="1C3A5D94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Глобальная сократительная функция ЛЖ: не нарушена ФИ = 61% (N от 55%)</w:t>
      </w:r>
    </w:p>
    <w:p w14:paraId="0624AE97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Нарушений локальной сократимости не выявлено:</w:t>
      </w:r>
    </w:p>
    <w:p w14:paraId="484A96B2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Базальные: передне-перегородочный - нормокинез,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передний - нормокинез, передне-боковой - нормокинез, задне-боковой - нормокинез, задний - нормокинез, задне-перегородочный - нормокинез.</w:t>
      </w:r>
    </w:p>
    <w:p w14:paraId="7083FB36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Средние: передне-перегородочный - нормокинез, передний - нормокинез, передне-боковой - нормокинез, задне-боковой - нор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мокинез, задний - нормокинез, задне-перегородочный - нормокинез.</w:t>
      </w:r>
    </w:p>
    <w:p w14:paraId="12492A93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Верхушечные: передний - нормокинез, перегородочный - нормокинез, задний - нормокинез, боковой - нормокинез.</w:t>
      </w:r>
    </w:p>
    <w:p w14:paraId="1BF308DE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Диастолическая функция: снижена Е/А = 0,67</w:t>
      </w:r>
    </w:p>
    <w:p w14:paraId="55A800B8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Полость правого желудочка: 1,8 (N до 2,6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см),</w:t>
      </w:r>
    </w:p>
    <w:p w14:paraId="2930650B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Толщина свободной стенки ПЖ: 0,37 (N до 0,5см), характер движения стенок:не изменен.</w:t>
      </w:r>
    </w:p>
    <w:p w14:paraId="40A11470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Левое предсердие: 42мл. Правое предсердие: 34мл (по Simpson).</w:t>
      </w:r>
    </w:p>
    <w:p w14:paraId="7E99E46D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Межпредсердная перегородка: без особенностей.</w:t>
      </w:r>
    </w:p>
    <w:p w14:paraId="70DD1E55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Нижняя полая вена коллабирует после вдоха более, чем на 50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%.</w:t>
      </w:r>
    </w:p>
    <w:p w14:paraId="6DE1A314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Митральный клапан: уплотнение фиброзного кольца, Рмакс=2,6мм.рт.ст., митральная регургитация: нет.</w:t>
      </w:r>
    </w:p>
    <w:p w14:paraId="043A2E61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Аортальный клапан: уплотнение створок фиброзного кольца, Рмакс=5,1мм.рт.ст., аортальная регургитация: нет.</w:t>
      </w:r>
    </w:p>
    <w:p w14:paraId="4711F94F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Трикуспидальный клапан: не изменен, трикуспидал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ьная регургитация: нет.</w:t>
      </w:r>
    </w:p>
    <w:p w14:paraId="17961CC6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Клапан легочной артерии: признаков легочной гипертензии нет, легочная регурция: нет.</w:t>
      </w:r>
    </w:p>
    <w:p w14:paraId="74DA9FEF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Диаметр корня аорты: 3,3см. Стенки уплотнены.</w:t>
      </w:r>
    </w:p>
    <w:p w14:paraId="02368306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Наличие жидкости в полости перикарда: нет.</w:t>
      </w:r>
    </w:p>
    <w:p w14:paraId="004D1F93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атеросклеротические изменения аорты, аортальн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клапана, фиброзных колец, снижение диастолической функции левого желудочка.</w:t>
      </w:r>
    </w:p>
    <w:p w14:paraId="29C10C32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КОММЕНТАРИЙ.</w:t>
      </w:r>
    </w:p>
    <w:p w14:paraId="6DFD90B4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Результаты третьего этапа диагностического поиска подтверждают диагноз гипертоническая болезнь (атеросклеротические изменения аорты, аортального клапана, фиброзных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колец, снижение диастолической функции левого желудочка).</w:t>
      </w:r>
    </w:p>
    <w:p w14:paraId="33A54253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Умеренно выраженный остеохондроз позвоночника может отчасти объяснить частые головные боли, однако для окончательной постановки диагноза необходимо КТ шейного и грудного отдела позвоночника.</w:t>
      </w:r>
    </w:p>
    <w:p w14:paraId="65EE4A95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еский диагноз.</w:t>
      </w:r>
    </w:p>
    <w:p w14:paraId="01B02D92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Гипертоническая болезнь, 2 степень, 2 стадия, риск 2.</w:t>
      </w:r>
    </w:p>
    <w:p w14:paraId="5ED0DBAE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Атеросклероз аорты.</w:t>
      </w:r>
    </w:p>
    <w:p w14:paraId="0D889169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Лечение</w:t>
      </w:r>
    </w:p>
    <w:p w14:paraId="4B3F228A" w14:textId="77777777" w:rsidR="00000000" w:rsidRDefault="00934A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гипертонический болезнь атеросклероз аорта</w:t>
      </w:r>
    </w:p>
    <w:p w14:paraId="501CE737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Немедикаментозные методы, целью которых стоит устранение факторов, способствующих развитию гипертонической болезни:</w:t>
      </w:r>
    </w:p>
    <w:p w14:paraId="7FDF1613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Диетические рекомендации:</w:t>
      </w:r>
    </w:p>
    <w:p w14:paraId="2C5EC2BA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Ограничение потребления поваренной соли (менее 5г/сут) (потребление поваренной соли приводит к повышению содержания натрия в крови, осмотическое давление в кровеносном русле уменьгается и жидкость из межклеточного пространства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переходит в кровь, т.о. ОЦК увеличивается и артериальное давление возрастает);</w:t>
      </w:r>
    </w:p>
    <w:p w14:paraId="4A611BBB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увеличение потребления продуктов, богатых калием, кальцием и магнием.</w:t>
      </w:r>
    </w:p>
    <w:p w14:paraId="0A71BDB0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Санитарно курортное лечение.</w:t>
      </w:r>
    </w:p>
    <w:p w14:paraId="4886B9DE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Медикаментозное лечение..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Гипертоническая болезнь.</w:t>
      </w:r>
    </w:p>
    <w:p w14:paraId="73954493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.тиозидные диуретики - 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ижение ОЦК</w:t>
      </w:r>
    </w:p>
    <w:p w14:paraId="4074ADD1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(Гидрохлортиозид 12,5 мг)</w:t>
      </w:r>
    </w:p>
    <w:p w14:paraId="573D12DA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-адреноблокаторы - снижение сердечного выброса, при систематическом применении снижение общего перефирического сопротивления.</w:t>
      </w:r>
    </w:p>
    <w:p w14:paraId="5D090C8F" w14:textId="77777777" w:rsidR="00000000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(Небиволол 5 мг в сутки).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Атеросклеротические средства - предупреждение тромбообразования</w:t>
      </w:r>
    </w:p>
    <w:p w14:paraId="3F33C236" w14:textId="77777777" w:rsidR="00934A45" w:rsidRDefault="00934A4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Аспирин 100 мг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сут</w:t>
      </w:r>
    </w:p>
    <w:sectPr w:rsidR="00934A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DA"/>
    <w:rsid w:val="00934A45"/>
    <w:rsid w:val="00B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E3816"/>
  <w14:defaultImageDpi w14:val="0"/>
  <w15:docId w15:val="{A18D1137-9A0E-477A-AB03-37364BAB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2326</Words>
  <Characters>13263</Characters>
  <Application>Microsoft Office Word</Application>
  <DocSecurity>0</DocSecurity>
  <Lines>110</Lines>
  <Paragraphs>31</Paragraphs>
  <ScaleCrop>false</ScaleCrop>
  <Company/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2025-01-16T19:52:00Z</dcterms:created>
  <dcterms:modified xsi:type="dcterms:W3CDTF">2025-01-16T19:52:00Z</dcterms:modified>
</cp:coreProperties>
</file>