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4DCCF" w14:textId="77777777" w:rsidR="00000000" w:rsidRDefault="00116B1A">
      <w:pPr>
        <w:widowControl w:val="0"/>
        <w:shd w:val="clear" w:color="000000" w:fill="auto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397DF58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600D68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 «Гистологии» по специальности "Медико-профилактическое дело" отражает современные достижения этой науки, которая является обязательным и важным звеном в системе медико-биологических наук, обеспечивающих фундаментальные теоретические з</w:t>
      </w:r>
      <w:r>
        <w:rPr>
          <w:rFonts w:ascii="Times New Roman CYR" w:hAnsi="Times New Roman CYR" w:cs="Times New Roman CYR"/>
          <w:sz w:val="28"/>
          <w:szCs w:val="28"/>
        </w:rPr>
        <w:t>нания, на базе которых строится вся подготовка будущего врача. Знание нормальной структуры клеток, тканей и органов является необходимым условием понимания механизмов их адаптации при воздействии различных биологических, физических, химических и других фак</w:t>
      </w:r>
      <w:r>
        <w:rPr>
          <w:rFonts w:ascii="Times New Roman CYR" w:hAnsi="Times New Roman CYR" w:cs="Times New Roman CYR"/>
          <w:sz w:val="28"/>
          <w:szCs w:val="28"/>
        </w:rPr>
        <w:t>торов. Объектом изучения являются живые и фиксированные клетки и ткани, их изображения, полученные в световых и электронных микроскопах.</w:t>
      </w:r>
    </w:p>
    <w:p w14:paraId="53EF31D6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Гистология (от греч. histos - ткань, logos - учение) - наука о строении, развитии и жизнедеятельности тканей живых орга</w:t>
      </w:r>
      <w:r>
        <w:rPr>
          <w:rFonts w:ascii="Times New Roman CYR" w:hAnsi="Times New Roman CYR" w:cs="Times New Roman CYR"/>
          <w:sz w:val="28"/>
          <w:szCs w:val="28"/>
        </w:rPr>
        <w:t>низмов.</w:t>
      </w:r>
    </w:p>
    <w:p w14:paraId="1A57BD87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гистологии тесно связано с развитием микроскопической техники и микроскопических исследований, созданием клеточной теории строения организмов и учения о клетке.</w:t>
      </w:r>
    </w:p>
    <w:p w14:paraId="330EB544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истории учения о тканях и микроскопическом строении органов выделяют два </w:t>
      </w:r>
      <w:r>
        <w:rPr>
          <w:rFonts w:ascii="Times New Roman CYR" w:hAnsi="Times New Roman CYR" w:cs="Times New Roman CYR"/>
          <w:sz w:val="28"/>
          <w:szCs w:val="28"/>
        </w:rPr>
        <w:t>периода:</w:t>
      </w:r>
    </w:p>
    <w:p w14:paraId="564CC7A5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домикроскопический</w:t>
      </w:r>
    </w:p>
    <w:p w14:paraId="5A93EBE4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микроскопический (внутри него - ультрамикроскопический этап).</w:t>
      </w:r>
    </w:p>
    <w:p w14:paraId="77CD79B1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ДОМИКРОСКОПИЧЕСКИЙ ПЕРИОД</w:t>
      </w:r>
    </w:p>
    <w:p w14:paraId="20C282C6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1FA8FD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этот весьма продолжительный период (вплоть до XVIII в.) первые представления о тканях складывались на основании анатомических иссле</w:t>
      </w:r>
      <w:r>
        <w:rPr>
          <w:rFonts w:ascii="Times New Roman CYR" w:hAnsi="Times New Roman CYR" w:cs="Times New Roman CYR"/>
          <w:sz w:val="28"/>
          <w:szCs w:val="28"/>
        </w:rPr>
        <w:t>дований трупов, а первые научные обобщения делались без применения микроскопа.</w:t>
      </w:r>
    </w:p>
    <w:p w14:paraId="16A2E18E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именно в этот период зарождалась и создавалась микроскопическая техника (применение увеличительных стекол и создание первых микроскопов) и накапливались первые отр</w:t>
      </w:r>
      <w:r>
        <w:rPr>
          <w:rFonts w:ascii="Times New Roman CYR" w:hAnsi="Times New Roman CYR" w:cs="Times New Roman CYR"/>
          <w:sz w:val="28"/>
          <w:szCs w:val="28"/>
        </w:rPr>
        <w:t>ывочные сведения о микроскопическом строении отдельных клеток.</w:t>
      </w:r>
    </w:p>
    <w:p w14:paraId="01B3D0CB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прибор из увеличительных стекол был сконструирован около 1590 г. Гансом и Захарием Янсенами в Нидерландах (Голландия). В 1609 г. Галилео Галилей, используя дошедшие до него сведения об и</w:t>
      </w:r>
      <w:r>
        <w:rPr>
          <w:rFonts w:ascii="Times New Roman CYR" w:hAnsi="Times New Roman CYR" w:cs="Times New Roman CYR"/>
          <w:sz w:val="28"/>
          <w:szCs w:val="28"/>
        </w:rPr>
        <w:t>зобретении увеличительной трубы, сконструировал свой оптический прибор, который имел 9-кратное увеличение. Его первая демонстрация в Венеции произвела громадное впечатление. Свою оптическую систему Галилей сначала применял для изучения строения различных п</w:t>
      </w:r>
      <w:r>
        <w:rPr>
          <w:rFonts w:ascii="Times New Roman CYR" w:hAnsi="Times New Roman CYR" w:cs="Times New Roman CYR"/>
          <w:sz w:val="28"/>
          <w:szCs w:val="28"/>
        </w:rPr>
        <w:t>редметов (1610-1614), а затем впервые обратил ее в ночное небо для рассмотрения небесных светил.</w:t>
      </w:r>
    </w:p>
    <w:p w14:paraId="6A5DA4CE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микроскоп' появился лишь в 1625 г. Первое его применение в естествознании связано с именем Роберта Гука (Hooke, Robert, 1635-1703), который в 1665 г. вп</w:t>
      </w:r>
      <w:r>
        <w:rPr>
          <w:rFonts w:ascii="Times New Roman CYR" w:hAnsi="Times New Roman CYR" w:cs="Times New Roman CYR"/>
          <w:sz w:val="28"/>
          <w:szCs w:val="28"/>
        </w:rPr>
        <w:t>ервые обнаружил и описал растительные клетки на срезе пробки, используя микроскоп собственной конструкции с увеличением в 30 раз.</w:t>
      </w:r>
    </w:p>
    <w:p w14:paraId="2588615C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для становления гистологии, эмбриологии и ботаники имели работы Марчелло Мальпиги (Malpighi, Marcello, 1628-1</w:t>
      </w:r>
      <w:r>
        <w:rPr>
          <w:rFonts w:ascii="Times New Roman CYR" w:hAnsi="Times New Roman CYR" w:cs="Times New Roman CYR"/>
          <w:sz w:val="28"/>
          <w:szCs w:val="28"/>
        </w:rPr>
        <w:t>694) - итальянского врача, анатома и натуралиста. Ему принадлежит открытие капилляров (1661), завершившее работы У. Гарвея, и описание форменных элементов крови (1665). Его именем названы почечные тельца и слой эпидермиса.</w:t>
      </w:r>
    </w:p>
    <w:p w14:paraId="7C0BCDD3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Значительный вклад в развитие мик</w:t>
      </w:r>
      <w:r>
        <w:rPr>
          <w:rFonts w:ascii="Times New Roman CYR" w:hAnsi="Times New Roman CYR" w:cs="Times New Roman CYR"/>
          <w:sz w:val="28"/>
          <w:szCs w:val="28"/>
        </w:rPr>
        <w:t>роскопии внес голландский натуралист-самоучка Антоны ван Левенгук (Leeuwenhoek, Antony van, 1632- 1723). Занимаясь шлифовкой оптических стекол, он достиг высокого совершенства в изготовлении короткофокусных линз, которые давали увеличение до 270 раз. Встав</w:t>
      </w:r>
      <w:r>
        <w:rPr>
          <w:rFonts w:ascii="Times New Roman CYR" w:hAnsi="Times New Roman CYR" w:cs="Times New Roman CYR"/>
          <w:sz w:val="28"/>
          <w:szCs w:val="28"/>
        </w:rPr>
        <w:t>ляя их в металлические держатели собственной конструкции (рис. 110), он впервые увидел и зарисовал эритроциты (1673), сперматозоиды (1677), бактерии (1683), а также простейших и отдельные растительные и животные клетки. Эти разрозненные наблюдения над клет</w:t>
      </w:r>
      <w:r>
        <w:rPr>
          <w:rFonts w:ascii="Times New Roman CYR" w:hAnsi="Times New Roman CYR" w:cs="Times New Roman CYR"/>
          <w:sz w:val="28"/>
          <w:szCs w:val="28"/>
        </w:rPr>
        <w:t>ками не сопровождались обобщениями и еще не привели к созданию науки.</w:t>
      </w:r>
    </w:p>
    <w:p w14:paraId="6BE41BD3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.попытка систематизации тканей организма (без применения микроскопа) была предпринята французским врачом Мари Франсуа Ксавье Биша), который считается основоположником гистологии к</w:t>
      </w:r>
      <w:r>
        <w:rPr>
          <w:rFonts w:ascii="Times New Roman CYR" w:hAnsi="Times New Roman CYR" w:cs="Times New Roman CYR"/>
          <w:sz w:val="28"/>
          <w:szCs w:val="28"/>
        </w:rPr>
        <w:t>ак науки (см. с'240). Среди многообразия структур организма он выделил тканевую «систему» и подробно описал их в своих трудах «Трактат о мембранах и оболочках» и «Общая анатомия в приложении к физиологии и медицине». Наряду с хрящевой, костной и другими тк</w:t>
      </w:r>
      <w:r>
        <w:rPr>
          <w:rFonts w:ascii="Times New Roman CYR" w:hAnsi="Times New Roman CYR" w:cs="Times New Roman CYR"/>
          <w:sz w:val="28"/>
          <w:szCs w:val="28"/>
        </w:rPr>
        <w:t>аневыми «системами» он различал волосяную, венозную, кровеносную, которые (как это известно сегодня) являются структурами органного характера, а не тканевого. Биша умер в расцвете сил на 32-м году жизни.</w:t>
      </w:r>
    </w:p>
    <w:p w14:paraId="290C5761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его смерти Ж- Н. Корвизар написал Наполеону: «</w:t>
      </w:r>
      <w:r>
        <w:rPr>
          <w:rFonts w:ascii="Times New Roman CYR" w:hAnsi="Times New Roman CYR" w:cs="Times New Roman CYR"/>
          <w:sz w:val="28"/>
          <w:szCs w:val="28"/>
        </w:rPr>
        <w:t>Никто не сделал так много и так хорошо за такое короткое время».</w:t>
      </w:r>
    </w:p>
    <w:p w14:paraId="5980E31A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95457F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МИКРОСКОПИЧЕСКИЙ ПЕРИОД</w:t>
      </w:r>
    </w:p>
    <w:p w14:paraId="3997E5F0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5D08FF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систематических микроскопических исследований тканей открывается одним из крупнейших обобщений естествознания XIX в.- клеточной теорией строения организмов. В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основных своих чертах клеточная теория была сформулирована в трудах немецких ученых - ботаника Матиаса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Шлей-дена (Schleiden, Matias, 1804-1881) и зоолога Теодора Шванна (Schwann, Theodor, 1810-1882, рис. 112). Их предшественниками были Р. Тук, М. Мальпиги</w:t>
      </w:r>
      <w:r>
        <w:rPr>
          <w:rFonts w:ascii="Times New Roman CYR" w:hAnsi="Times New Roman CYR" w:cs="Times New Roman CYR"/>
          <w:sz w:val="28"/>
          <w:szCs w:val="28"/>
        </w:rPr>
        <w:t>, А. ван Левенгук, Ж. Ла-марк.</w:t>
      </w:r>
    </w:p>
    <w:p w14:paraId="732EEC2F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1838 г. М. Шлейден в своей статье «Материалы к фитогенезу» показал, что каждая растительная клетка имеет ядро, и определил его роль в развитии и делении клеток.</w:t>
      </w:r>
    </w:p>
    <w:p w14:paraId="6A27C733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1839 г. был опубликован основополагающий труд Т. Шванна «Ми</w:t>
      </w:r>
      <w:r>
        <w:rPr>
          <w:rFonts w:ascii="Times New Roman CYR" w:hAnsi="Times New Roman CYR" w:cs="Times New Roman CYR"/>
          <w:sz w:val="28"/>
          <w:szCs w:val="28"/>
        </w:rPr>
        <w:t>кроскопическое исследование о соответствии в строении и росте животных и растений» («Mikroskopische Unter-suchungen iiber die Obereinstimmung in der Struktur und dem Wachstum der Thiere und Pflanzen»), в котором он определил клетку как универсальную структ</w:t>
      </w:r>
      <w:r>
        <w:rPr>
          <w:rFonts w:ascii="Times New Roman CYR" w:hAnsi="Times New Roman CYR" w:cs="Times New Roman CYR"/>
          <w:sz w:val="28"/>
          <w:szCs w:val="28"/>
        </w:rPr>
        <w:t>урную единицу растительного и животного мира, показал, что растительные и животные клетки гомологичны по своей структуре, аналогичны по функции, и дал основные характеристики их образования, роста, развития и дифференцировки.</w:t>
      </w:r>
    </w:p>
    <w:p w14:paraId="1311E0BF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оценке Ф. Энгельса создание</w:t>
      </w:r>
      <w:r>
        <w:rPr>
          <w:rFonts w:ascii="Times New Roman CYR" w:hAnsi="Times New Roman CYR" w:cs="Times New Roman CYR"/>
          <w:sz w:val="28"/>
          <w:szCs w:val="28"/>
        </w:rPr>
        <w:t xml:space="preserve"> клеточной теории явилось одним из главнейших научных достижений эпохи, которое выявило тождественность процессов, происходящих во всех многоклеточных организмах.</w:t>
      </w:r>
    </w:p>
    <w:p w14:paraId="2FE7C479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основоположников учения о клеточном строении был Ян Эвангелист Пуркине (Purkine Joha</w:t>
      </w:r>
      <w:r>
        <w:rPr>
          <w:rFonts w:ascii="Times New Roman CYR" w:hAnsi="Times New Roman CYR" w:cs="Times New Roman CYR"/>
          <w:sz w:val="28"/>
          <w:szCs w:val="28"/>
        </w:rPr>
        <w:t>nnes Evangelista, 1787-1869) - чешский естествоиспытатель и общественный деятель, основатель пражской гистологической школы, почетный член многих зарубежных академий наук и научных обществ (в том числе в Петербурге и Харькове). Пуркине первым увидел нервны</w:t>
      </w:r>
      <w:r>
        <w:rPr>
          <w:rFonts w:ascii="Times New Roman CYR" w:hAnsi="Times New Roman CYR" w:cs="Times New Roman CYR"/>
          <w:sz w:val="28"/>
          <w:szCs w:val="28"/>
        </w:rPr>
        <w:t>е клетки в сером веществе головного мозга (1837), описал элементы нейроглии, выделил в сером веществе коры мозжечка крупные клетки, названные впоследствии его именем, открыл волокна проводящей системы сердца (волокна Пуркине) и т. д. Он первым применил тер</w:t>
      </w:r>
      <w:r>
        <w:rPr>
          <w:rFonts w:ascii="Times New Roman CYR" w:hAnsi="Times New Roman CYR" w:cs="Times New Roman CYR"/>
          <w:sz w:val="28"/>
          <w:szCs w:val="28"/>
        </w:rPr>
        <w:t xml:space="preserve">мин протоплазма (1839). В его лаборатории создан один из первых микротомов. Я- Э. Пуркине был организатором чешского Научного общества врачей, которое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ныне носит его имя.</w:t>
      </w:r>
    </w:p>
    <w:p w14:paraId="69691B90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Клеточная теория дала ключ к изучению законов строения и развития различных органов и</w:t>
      </w:r>
      <w:r>
        <w:rPr>
          <w:rFonts w:ascii="Times New Roman CYR" w:hAnsi="Times New Roman CYR" w:cs="Times New Roman CYR"/>
          <w:sz w:val="28"/>
          <w:szCs w:val="28"/>
        </w:rPr>
        <w:t xml:space="preserve"> тканей. На этой основе в XIX в. была создана микроскопическая анатомия как новый раздел анатомии. К концу XIX в. в связи с успехами в изучении тонкого строения клетки были заложены основы цитологии.</w:t>
      </w:r>
    </w:p>
    <w:p w14:paraId="005359B4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развитие гистологии. Успехи гистологии как науки</w:t>
      </w:r>
      <w:r>
        <w:rPr>
          <w:rFonts w:ascii="Times New Roman CYR" w:hAnsi="Times New Roman CYR" w:cs="Times New Roman CYR"/>
          <w:sz w:val="28"/>
          <w:szCs w:val="28"/>
        </w:rPr>
        <w:t xml:space="preserve"> о строении и происхождении тканей и их компонентов прежде всего связаны с развитием техники, оптики и методов микроскопирования. Микроскопические исследования позволили накопить данные о строении клеток и тканей организма и на этом основании сделать теоре</w:t>
      </w:r>
      <w:r>
        <w:rPr>
          <w:rFonts w:ascii="Times New Roman CYR" w:hAnsi="Times New Roman CYR" w:cs="Times New Roman CYR"/>
          <w:sz w:val="28"/>
          <w:szCs w:val="28"/>
        </w:rPr>
        <w:t>тические обобщения. Первые микроскопы были созданы в начале XVII в.Одно из самых ранних научных исследований с помощью микроскопа собственной конструкции провел английский ученый Роберт Гук (1635-1703). Он изучал микроскопическое строение многих предметов,</w:t>
      </w:r>
      <w:r>
        <w:rPr>
          <w:rFonts w:ascii="Times New Roman CYR" w:hAnsi="Times New Roman CYR" w:cs="Times New Roman CYR"/>
          <w:sz w:val="28"/>
          <w:szCs w:val="28"/>
        </w:rPr>
        <w:t xml:space="preserve"> среди которых были острие иглы, батист, песок в моче, семена мака, муравьи, древесина и многие другие. Все изученные объекты Р. Гук описал в книге «Микрография или некоторые физиологические описания мельчайших тел, выполненные при посредстве увеличительны</w:t>
      </w:r>
      <w:r>
        <w:rPr>
          <w:rFonts w:ascii="Times New Roman CYR" w:hAnsi="Times New Roman CYR" w:cs="Times New Roman CYR"/>
          <w:sz w:val="28"/>
          <w:szCs w:val="28"/>
        </w:rPr>
        <w:t>х стекол...», изданной в 1665 г. Из своих наблюдений Р. Гук сделал вывод о широком распространении пузырьковидных ячеек в растительных объектах и впервые предложил термин «клетка».</w:t>
      </w:r>
    </w:p>
    <w:p w14:paraId="18A50192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1671 г. английский ученый Н. Грю (1641-1712) в своей книге «Анатомия раст</w:t>
      </w:r>
      <w:r>
        <w:rPr>
          <w:rFonts w:ascii="Times New Roman CYR" w:hAnsi="Times New Roman CYR" w:cs="Times New Roman CYR"/>
          <w:sz w:val="28"/>
          <w:szCs w:val="28"/>
        </w:rPr>
        <w:t>ений» писал о клеточном строении как о всеобщем принципе организации растительных организмов. Н. Грю впервые ввел в употребление термин «ткань» для обозначения растительной массы, поскольку последняя напоминала по своей микроскопической конструкции ткани о</w:t>
      </w:r>
      <w:r>
        <w:rPr>
          <w:rFonts w:ascii="Times New Roman CYR" w:hAnsi="Times New Roman CYR" w:cs="Times New Roman CYR"/>
          <w:sz w:val="28"/>
          <w:szCs w:val="28"/>
        </w:rPr>
        <w:t xml:space="preserve">дежды. В том же году итальянец Дж. Мальпиги (1628-1694) дал систематическое и детальное описание ячеистого (клеточного) строения различных растений. В дальнейшем постепенно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накапливались факты, свидетельствующие о том, что не только растительные, но и живо</w:t>
      </w:r>
      <w:r>
        <w:rPr>
          <w:rFonts w:ascii="Times New Roman CYR" w:hAnsi="Times New Roman CYR" w:cs="Times New Roman CYR"/>
          <w:sz w:val="28"/>
          <w:szCs w:val="28"/>
        </w:rPr>
        <w:t xml:space="preserve">тные организмы состоят из клеток. Во второй половине XVII в. оптик-любитель А. Левенгук (1632-1723) открыл мир микроскопических животных и впервые описал красные кровяные тельца и мужские половые клетки. Каждое исследование по существу являлось открытием, </w:t>
      </w:r>
      <w:r>
        <w:rPr>
          <w:rFonts w:ascii="Times New Roman CYR" w:hAnsi="Times New Roman CYR" w:cs="Times New Roman CYR"/>
          <w:sz w:val="28"/>
          <w:szCs w:val="28"/>
        </w:rPr>
        <w:t>которое плохо уживалось с метафизическим взглядом на природу, складывавшимся веками. Случайный характер открытий, несовершенство микроскопов, метафизическое мировоззрение не позволили в течение 100 лет (с середины XVII до середины XVIII в.) сделать существ</w:t>
      </w:r>
      <w:r>
        <w:rPr>
          <w:rFonts w:ascii="Times New Roman CYR" w:hAnsi="Times New Roman CYR" w:cs="Times New Roman CYR"/>
          <w:sz w:val="28"/>
          <w:szCs w:val="28"/>
        </w:rPr>
        <w:t>енные шаги вперед в познании закономерностей строения животных и растений.</w:t>
      </w:r>
    </w:p>
    <w:p w14:paraId="0D39F3D8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для развития знаний о микроскопическом строении организмов имело дальнейшее усовершенствование микроскопов. В XVIII в. микроскопы производились уже в большом количе</w:t>
      </w:r>
      <w:r>
        <w:rPr>
          <w:rFonts w:ascii="Times New Roman CYR" w:hAnsi="Times New Roman CYR" w:cs="Times New Roman CYR"/>
          <w:sz w:val="28"/>
          <w:szCs w:val="28"/>
        </w:rPr>
        <w:t xml:space="preserve">стве. В Россию они впервые были привезены из Голландии Петром I. Позднее при Академии наук в Петербурге была организована мастерская по изготовлению микроскопов. Для развития микроскопии в России многое сделал М. В. Ломоносов, предложивший ряд технических </w:t>
      </w:r>
      <w:r>
        <w:rPr>
          <w:rFonts w:ascii="Times New Roman CYR" w:hAnsi="Times New Roman CYR" w:cs="Times New Roman CYR"/>
          <w:sz w:val="28"/>
          <w:szCs w:val="28"/>
        </w:rPr>
        <w:t>усовершенствований конструкции микроскопа и его оптической системы. Так, в конце XVIII - начале XIX в. трудами многих отечественных (петербургских), а также голландских ученых и мастеров были созданы ахроматические микроскопы, которые сделали более достове</w:t>
      </w:r>
      <w:r>
        <w:rPr>
          <w:rFonts w:ascii="Times New Roman CYR" w:hAnsi="Times New Roman CYR" w:cs="Times New Roman CYR"/>
          <w:sz w:val="28"/>
          <w:szCs w:val="28"/>
        </w:rPr>
        <w:t>рными микроскопические наблюдения и позволили перейти к систематическому изучению структурных элементов самых разнообразных животных и растительных организмов.</w:t>
      </w:r>
    </w:p>
    <w:p w14:paraId="034C50FD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XIX в. большое влияние на развитие учения о клетке и тканях оказали работы Я. Пуркинье (1787-1</w:t>
      </w:r>
      <w:r>
        <w:rPr>
          <w:rFonts w:ascii="Times New Roman CYR" w:hAnsi="Times New Roman CYR" w:cs="Times New Roman CYR"/>
          <w:sz w:val="28"/>
          <w:szCs w:val="28"/>
        </w:rPr>
        <w:t>869), М. Шлейдена (1804-1881), Ф. Лейдига (1821- 1908), И. Мюллера (1801-1858), Т. Шванна (1810-1882), Р. Вирхова (1821-1902), Р. Келликера (1817-1905), В. Вальдейера (1836-1921) и др. Хотя многие исследователи высказывали предположение о клеточном строени</w:t>
      </w:r>
      <w:r>
        <w:rPr>
          <w:rFonts w:ascii="Times New Roman CYR" w:hAnsi="Times New Roman CYR" w:cs="Times New Roman CYR"/>
          <w:sz w:val="28"/>
          <w:szCs w:val="28"/>
        </w:rPr>
        <w:t xml:space="preserve">и организмов,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только Т. Шванн в своей монографии «Микроскопическое исследование о соответствии в структуре и росте животных и растений» (1839) ясно сформулировал основные положения так называемой клеточной теории. Важнейший вывод данной теории состоял в то</w:t>
      </w:r>
      <w:r>
        <w:rPr>
          <w:rFonts w:ascii="Times New Roman CYR" w:hAnsi="Times New Roman CYR" w:cs="Times New Roman CYR"/>
          <w:sz w:val="28"/>
          <w:szCs w:val="28"/>
        </w:rPr>
        <w:t>м, что клетки представляют собой элементарные универсальные структурные единицы всех растений и животных.</w:t>
      </w:r>
    </w:p>
    <w:p w14:paraId="21CBA354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Вскоре после опубликования книги Т. Шванна австрийский гистолог А. Келликер распространил положения клеточной теории на ранние стадии эмбрионального р</w:t>
      </w:r>
      <w:r>
        <w:rPr>
          <w:rFonts w:ascii="Times New Roman CYR" w:hAnsi="Times New Roman CYR" w:cs="Times New Roman CYR"/>
          <w:sz w:val="28"/>
          <w:szCs w:val="28"/>
        </w:rPr>
        <w:t>азвития организма. В 1841-1844 гг. он показал, что сперматозоид и яйцо являются клетками. Из клеток состоит и организм (зародыш), возникающий в ходе дробления оплодотворенной женской половой клетки.</w:t>
      </w:r>
    </w:p>
    <w:p w14:paraId="1C459A01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Параллельно с развитием клеточной теории складывались пре</w:t>
      </w:r>
      <w:r>
        <w:rPr>
          <w:rFonts w:ascii="Times New Roman CYR" w:hAnsi="Times New Roman CYR" w:cs="Times New Roman CYR"/>
          <w:sz w:val="28"/>
          <w:szCs w:val="28"/>
        </w:rPr>
        <w:t>дставления о том, что клетки в составе организма образуют системы более высокого порядка - ткани. В 1801 г. французский анатом М. Ф. К. Биша (1771-1802) на основе микроскопических исследований предложил первую классификацию тканей. Его ученик К. Майер ввел</w:t>
      </w:r>
      <w:r>
        <w:rPr>
          <w:rFonts w:ascii="Times New Roman CYR" w:hAnsi="Times New Roman CYR" w:cs="Times New Roman CYR"/>
          <w:sz w:val="28"/>
          <w:szCs w:val="28"/>
        </w:rPr>
        <w:t xml:space="preserve"> термин «гистология» в изданном в 1819 г. труде «О гистологии и новом подразделении тканей человеческого тела».</w:t>
      </w:r>
    </w:p>
    <w:p w14:paraId="3531D5C5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клеточной теории оказало огромное прогрессивное влияние на развитие биологии и медицины. В середине XIX в. начался период бурного разви</w:t>
      </w:r>
      <w:r>
        <w:rPr>
          <w:rFonts w:ascii="Times New Roman CYR" w:hAnsi="Times New Roman CYR" w:cs="Times New Roman CYR"/>
          <w:sz w:val="28"/>
          <w:szCs w:val="28"/>
        </w:rPr>
        <w:t>тия описательной гистологии. На основе клеточной теории были изучены состав различных органов и тканей, их развитие, что позволило уже тогда создать в основных чертах микроскопическую анатомию и уточнить классификацию тканей с учетом их микроскопического с</w:t>
      </w:r>
      <w:r>
        <w:rPr>
          <w:rFonts w:ascii="Times New Roman CYR" w:hAnsi="Times New Roman CYR" w:cs="Times New Roman CYR"/>
          <w:sz w:val="28"/>
          <w:szCs w:val="28"/>
        </w:rPr>
        <w:t>троения (А. Кёлликер и др.). Однако научная мысль во второй половине XIX в. не могла плодотворно развиваться без дальнейших успехов гистологической техники и методов микроскопического исследования.</w:t>
      </w:r>
    </w:p>
    <w:p w14:paraId="53E2A7A4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успехам в области изучения строения клетки в кон</w:t>
      </w:r>
      <w:r>
        <w:rPr>
          <w:rFonts w:ascii="Times New Roman CYR" w:hAnsi="Times New Roman CYR" w:cs="Times New Roman CYR"/>
          <w:sz w:val="28"/>
          <w:szCs w:val="28"/>
        </w:rPr>
        <w:t xml:space="preserve">це XIX в.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были заложены основы цитологии, но микроскопирование фиксированных клеток не позволяло судить о процессах жизнедеятельности в них. Поэтому внимание ученых привлекли методы культивирования клеток и тканей(И. П. Скворцов, Р. Гаррисон, А. Каррель и </w:t>
      </w:r>
      <w:r>
        <w:rPr>
          <w:rFonts w:ascii="Times New Roman CYR" w:hAnsi="Times New Roman CYR" w:cs="Times New Roman CYR"/>
          <w:sz w:val="28"/>
          <w:szCs w:val="28"/>
        </w:rPr>
        <w:t>др.).</w:t>
      </w:r>
    </w:p>
    <w:p w14:paraId="39462232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РАЗВИТИЕ ЭМБРИОЛОГИИ</w:t>
      </w:r>
    </w:p>
    <w:p w14:paraId="529AB1A1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9D42AF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Эмбриология, изучающая закономерности пренатального развития организмов, имеет еще более продолжительную историю своего формирования как науки. Тайна зарождения, развития и становления различных живых существ, возможности созда</w:t>
      </w:r>
      <w:r>
        <w:rPr>
          <w:rFonts w:ascii="Times New Roman CYR" w:hAnsi="Times New Roman CYR" w:cs="Times New Roman CYR"/>
          <w:sz w:val="28"/>
          <w:szCs w:val="28"/>
        </w:rPr>
        <w:t>ния условий для проявления этих процессов (по крайней мере у птиц) возникали еще в древности. Так, упоминания о выведении цыплят в искусственных условиях (инкубаторы) в Древнем Египте, а затем в Индии, Китае имеются в трудах греческих философов. Задолго до</w:t>
      </w:r>
      <w:r>
        <w:rPr>
          <w:rFonts w:ascii="Times New Roman CYR" w:hAnsi="Times New Roman CYR" w:cs="Times New Roman CYR"/>
          <w:sz w:val="28"/>
          <w:szCs w:val="28"/>
        </w:rPr>
        <w:t xml:space="preserve"> нашей эры появились упоминания о плаценте в связи с рождением ребенка и некоторые другие сведения.</w:t>
      </w:r>
    </w:p>
    <w:p w14:paraId="1313FB35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первые медицинские эмбриологические наблюдения и формирование важных эмбриологических представлений, по-видимому, принадлежат Гиппократу (IV в. до н.</w:t>
      </w:r>
      <w:r>
        <w:rPr>
          <w:rFonts w:ascii="Times New Roman CYR" w:hAnsi="Times New Roman CYR" w:cs="Times New Roman CYR"/>
          <w:sz w:val="28"/>
          <w:szCs w:val="28"/>
        </w:rPr>
        <w:t xml:space="preserve"> э.) и его последователям («О природе женщины», «О семимесячном плоде», «О сверхоплодотворении», «О семени», «О природе ребенка» и др.). Многие высказывания врачей того времени, скорее всего, представляли собой умозрительные заключения, которые тем не мене</w:t>
      </w:r>
      <w:r>
        <w:rPr>
          <w:rFonts w:ascii="Times New Roman CYR" w:hAnsi="Times New Roman CYR" w:cs="Times New Roman CYR"/>
          <w:sz w:val="28"/>
          <w:szCs w:val="28"/>
        </w:rPr>
        <w:t>е были близки к истине. Например, утверждение «о высыхании» зародыша по мере его развития, т. е. об уменьшении содержания воды в нем, или о необходимости смешения мужского и женского семени (мужские и женские половые клетки были обнаружены с помощью микрос</w:t>
      </w:r>
      <w:r>
        <w:rPr>
          <w:rFonts w:ascii="Times New Roman CYR" w:hAnsi="Times New Roman CYR" w:cs="Times New Roman CYR"/>
          <w:sz w:val="28"/>
          <w:szCs w:val="28"/>
        </w:rPr>
        <w:t>копа соответственно лишь в XVII и XIX столетиях).</w:t>
      </w:r>
    </w:p>
    <w:p w14:paraId="0098EC9C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Современник Гиппократа Аристотель в своем сочинении «О возникновении животных» по существу положил начало общей и сравнительной эмбриологии. Предложенная им классификация животных по эмбриологическим призна</w:t>
      </w:r>
      <w:r>
        <w:rPr>
          <w:rFonts w:ascii="Times New Roman CYR" w:hAnsi="Times New Roman CYR" w:cs="Times New Roman CYR"/>
          <w:sz w:val="28"/>
          <w:szCs w:val="28"/>
        </w:rPr>
        <w:t>кам явилась итогом научного анализа вопросов, рассматриваемых им в 5 книгах («О происхождении семени», «О формах матки у раз-</w:t>
      </w:r>
    </w:p>
    <w:p w14:paraId="05B9D3AC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личных животных», «О живорождении и ящеророждении» и др.). Следует заметить, что уже Аристотелем был поднят вопрос о механике разв</w:t>
      </w:r>
      <w:r>
        <w:rPr>
          <w:rFonts w:ascii="Times New Roman CYR" w:hAnsi="Times New Roman CYR" w:cs="Times New Roman CYR"/>
          <w:sz w:val="28"/>
          <w:szCs w:val="28"/>
        </w:rPr>
        <w:t>ития и сформировано положение об эпигенезе (от греч. epi - над и genesis - происхождение). Отстаивая идею развития, Аристотель основывался на неверных заключениях о том, что зародыш развивается из женской крови («материи») и внесенного мужчиной семени («ду</w:t>
      </w:r>
      <w:r>
        <w:rPr>
          <w:rFonts w:ascii="Times New Roman CYR" w:hAnsi="Times New Roman CYR" w:cs="Times New Roman CYR"/>
          <w:sz w:val="28"/>
          <w:szCs w:val="28"/>
        </w:rPr>
        <w:t>ши»), одухотворившего эту кровь. Подобные идеалистические рассуждения о нематериальном факторе (энтелехии) существовали долго и после Аристотеля в связи с сильным влиянием теологии на мировоззрение ученых, пытавшихся разобраться в причинности развития и ко</w:t>
      </w:r>
      <w:r>
        <w:rPr>
          <w:rFonts w:ascii="Times New Roman CYR" w:hAnsi="Times New Roman CYR" w:cs="Times New Roman CYR"/>
          <w:sz w:val="28"/>
          <w:szCs w:val="28"/>
        </w:rPr>
        <w:t>нечной цели.</w:t>
      </w:r>
    </w:p>
    <w:p w14:paraId="44FA2D66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середины XVII в. история эмбриологии не была ознаменована существенными достижениями, хотя известно, что некоторые конкретные описания зародышей, их временных и постоянных органов были сделаны к этому времени в разных странах.</w:t>
      </w:r>
    </w:p>
    <w:p w14:paraId="4CAC8511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эпоху Возро</w:t>
      </w:r>
      <w:r>
        <w:rPr>
          <w:rFonts w:ascii="Times New Roman CYR" w:hAnsi="Times New Roman CYR" w:cs="Times New Roman CYR"/>
          <w:sz w:val="28"/>
          <w:szCs w:val="28"/>
        </w:rPr>
        <w:t>ждения определенный вклад в эмбриологию внес В. Гарвей - автор открытия кровообращения, который, проанализировав развитие зародышей, описал их в книге «Зарождение животных» (1651). Он высказал ряд принципиально важных утверждений. В частности, Гарвей отриц</w:t>
      </w:r>
      <w:r>
        <w:rPr>
          <w:rFonts w:ascii="Times New Roman CYR" w:hAnsi="Times New Roman CYR" w:cs="Times New Roman CYR"/>
          <w:sz w:val="28"/>
          <w:szCs w:val="28"/>
        </w:rPr>
        <w:t xml:space="preserve">ал возможность самозарождения и утверждал тезис о развитии животных только из яйца («Живое - из яйца»). Он первый высказал предположение, которое позже было подтверждено, что «пятно» на желтке яйца птиц «есть начало цыпленка», а прыгающая «кровяная точка» </w:t>
      </w:r>
      <w:r>
        <w:rPr>
          <w:rFonts w:ascii="Times New Roman CYR" w:hAnsi="Times New Roman CYR" w:cs="Times New Roman CYR"/>
          <w:sz w:val="28"/>
          <w:szCs w:val="28"/>
        </w:rPr>
        <w:t>является зачатком сердца. Гарвей в принципе правильно трактовал значение раннего развития крови как элемента, обеспечивающего трофику зародыша. «Жизнь заключается в крови, а кровь возникает прежде, чем начинает существовать какая-либо часть тела, и она явл</w:t>
      </w:r>
      <w:r>
        <w:rPr>
          <w:rFonts w:ascii="Times New Roman CYR" w:hAnsi="Times New Roman CYR" w:cs="Times New Roman CYR"/>
          <w:sz w:val="28"/>
          <w:szCs w:val="28"/>
        </w:rPr>
        <w:t xml:space="preserve">яется перед всеми прочими частями плода перворожденной», - утверждал Гарвей. Несмотря на то, что Гарвей тяготел к витализму, он стремился проникнуть в причинно-следственные отношения. Он писал: «В порождении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животных всякое исследование надо вести от причи</w:t>
      </w:r>
      <w:r>
        <w:rPr>
          <w:rFonts w:ascii="Times New Roman CYR" w:hAnsi="Times New Roman CYR" w:cs="Times New Roman CYR"/>
          <w:sz w:val="28"/>
          <w:szCs w:val="28"/>
        </w:rPr>
        <w:t>н, в особенности от материальной и действующей».</w:t>
      </w:r>
    </w:p>
    <w:p w14:paraId="1179C40E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ГИСТОЛОГИЯ И ЭМБРИОЛОГИЯ КАК ПРЕДМЕТ ПРЕПОДАВАНИЯ. ОТЕЧЕСТВЕННЫЕ ГИСТОЛОГИЧЕСКИЕ ШКОЛЫ ВТОРОЙ ПОЛОВИНЫ XIX - НАЧАЛА XX В.</w:t>
      </w:r>
    </w:p>
    <w:p w14:paraId="07630FA0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5B2BFD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Отечественная гистология и эмбриология формировались в тесной связи с развитием мир</w:t>
      </w:r>
      <w:r>
        <w:rPr>
          <w:rFonts w:ascii="Times New Roman CYR" w:hAnsi="Times New Roman CYR" w:cs="Times New Roman CYR"/>
          <w:sz w:val="28"/>
          <w:szCs w:val="28"/>
        </w:rPr>
        <w:t>овой науки, с прогрессом техники микроскопических исследований. Если не считать отдельных гистологических исследований, проведенных соотечественниками на заре развития микроскопии, то началом становления гистологии в России надо признать 30-40-е гг. XIX в.</w:t>
      </w:r>
      <w:r>
        <w:rPr>
          <w:rFonts w:ascii="Times New Roman CYR" w:hAnsi="Times New Roman CYR" w:cs="Times New Roman CYR"/>
          <w:sz w:val="28"/>
          <w:szCs w:val="28"/>
        </w:rPr>
        <w:t xml:space="preserve"> Сначала гистология преподавалась в виде курса в программе смежных дисциплин - анатомии, физиологии, а в 60-х гг. XIX в. были учреждены кафедры гистологии и эмбриологии одновременно в Московском (1864) и Петербургском (1864) университетах, а несколько позд</w:t>
      </w:r>
      <w:r>
        <w:rPr>
          <w:rFonts w:ascii="Times New Roman CYR" w:hAnsi="Times New Roman CYR" w:cs="Times New Roman CYR"/>
          <w:sz w:val="28"/>
          <w:szCs w:val="28"/>
        </w:rPr>
        <w:t>нее в Харьковском (1867), Казанском (1868) и Киевском (1868) университетах, Медико-хирургической академии очень скоро все эти кафедры стали центрами крупных гистологических исследований и школами подготовки кадров. Первыми руководителями кафедр и основопол</w:t>
      </w:r>
      <w:r>
        <w:rPr>
          <w:rFonts w:ascii="Times New Roman CYR" w:hAnsi="Times New Roman CYR" w:cs="Times New Roman CYR"/>
          <w:sz w:val="28"/>
          <w:szCs w:val="28"/>
        </w:rPr>
        <w:t>ожниками российской гистологии как самостоятельной науки были А. И. Бабухин, Ф. В. Овсянников, Н. М. Якубович, М. Д. Лавдовский, К. А. Арнштейн, П. И. Перемежко, Н. А. Хржонщевский.</w:t>
      </w:r>
    </w:p>
    <w:p w14:paraId="0AB371F7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Московская школа гистологов была создана одним из крупных представителей м</w:t>
      </w:r>
      <w:r>
        <w:rPr>
          <w:rFonts w:ascii="Times New Roman CYR" w:hAnsi="Times New Roman CYR" w:cs="Times New Roman CYR"/>
          <w:sz w:val="28"/>
          <w:szCs w:val="28"/>
        </w:rPr>
        <w:t>атериалистического направления в естествознании второй половины XIX в. А. И. Бабухиным (1827-1891). Большое внимание ее представителями уделялось вопросам гистогенеза и гистофизиологии различных тканей, особенно мышечной и нервной, вопросам теории микроско</w:t>
      </w:r>
      <w:r>
        <w:rPr>
          <w:rFonts w:ascii="Times New Roman CYR" w:hAnsi="Times New Roman CYR" w:cs="Times New Roman CYR"/>
          <w:sz w:val="28"/>
          <w:szCs w:val="28"/>
        </w:rPr>
        <w:t>пии. А. И. Бабухину принадлежат открытие происхождения и выяснение гистофизиологии электрических органов рыб; им проводились исследования развития и строения сетчатки глаза, развития осевых цилиндров нервных волокон и др. Позднее под руководством И. Ф. Огн</w:t>
      </w:r>
      <w:r>
        <w:rPr>
          <w:rFonts w:ascii="Times New Roman CYR" w:hAnsi="Times New Roman CYR" w:cs="Times New Roman CYR"/>
          <w:sz w:val="28"/>
          <w:szCs w:val="28"/>
        </w:rPr>
        <w:t xml:space="preserve">ева (1855-1927),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ученика и преемника А. И. Бабухина, в круг изучаемых кафедрой вопросов были включены исследования влияний различных внешних и внутренних факторов (лучистая энергия, темнота, голодание) на структуру и функцию клеток, тканей и органов. Это г</w:t>
      </w:r>
      <w:r>
        <w:rPr>
          <w:rFonts w:ascii="Times New Roman CYR" w:hAnsi="Times New Roman CYR" w:cs="Times New Roman CYR"/>
          <w:sz w:val="28"/>
          <w:szCs w:val="28"/>
        </w:rPr>
        <w:t>истофизиологическое направление, положенное в основу исследований московской школы гистологов, дало много ценного для понимания развития и функций тканей и органов. Тесная связь гистологии и физиологии выгодно характеризует развитие научной медицинской мыс</w:t>
      </w:r>
      <w:r>
        <w:rPr>
          <w:rFonts w:ascii="Times New Roman CYR" w:hAnsi="Times New Roman CYR" w:cs="Times New Roman CYR"/>
          <w:sz w:val="28"/>
          <w:szCs w:val="28"/>
        </w:rPr>
        <w:t>ли в России во второй половине XIX в. Она особенно четко проявилась в связи с критикой чисто морфологического «целлюлярного» направления в зарубежной науке и развитием идей нервизма в России.</w:t>
      </w:r>
    </w:p>
    <w:p w14:paraId="2127B752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Петербургском университете курс гистологии читал академик Ф. В</w:t>
      </w:r>
      <w:r>
        <w:rPr>
          <w:rFonts w:ascii="Times New Roman CYR" w:hAnsi="Times New Roman CYR" w:cs="Times New Roman CYR"/>
          <w:sz w:val="28"/>
          <w:szCs w:val="28"/>
        </w:rPr>
        <w:t>. Овсянников (1827-1906) - сначала на кафедре анатомии и физиологии, а с 1894 г. на самостоятельной кафедре гистологии. Ф. В. Овсянников - один из основоположников гистофизиологического направления в морфологии, автор интересных исследований нервной систем</w:t>
      </w:r>
      <w:r>
        <w:rPr>
          <w:rFonts w:ascii="Times New Roman CYR" w:hAnsi="Times New Roman CYR" w:cs="Times New Roman CYR"/>
          <w:sz w:val="28"/>
          <w:szCs w:val="28"/>
        </w:rPr>
        <w:t>ы и органов чувств различных животных. Большой вклад в развитие нейрогистологических исследований этой кафедры внес А. С. Догель (1852-1922), ранее работавший в Казани и Томске. Ему принадлежат классические работы по строению вегетативной нервной системы и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классификации ее нейронов, иннервации органов чувств. А. С. Догель в России основал в 1915 г. журнал «Архив анатомии, гистологии и эмбриологии».</w:t>
      </w:r>
    </w:p>
    <w:p w14:paraId="0BB08D2C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Курс гистологии и эмбриологии в Медико-хирургической академии (ныне Военно-медицинская академия) в Петербурге </w:t>
      </w:r>
      <w:r>
        <w:rPr>
          <w:rFonts w:ascii="Times New Roman CYR" w:hAnsi="Times New Roman CYR" w:cs="Times New Roman CYR"/>
          <w:sz w:val="28"/>
          <w:szCs w:val="28"/>
        </w:rPr>
        <w:t>впервые начал читать в 40-х гг. XIX в. заведующий кафедрой сравнительной анатомии и физиологии эмбриолог К. Э. Бэр. С 1852 г. гистология и эмбриология были выделены в специальный курс, который читал Н. М. Якубович (1817-1879), прославившийся изучением стро</w:t>
      </w:r>
      <w:r>
        <w:rPr>
          <w:rFonts w:ascii="Times New Roman CYR" w:hAnsi="Times New Roman CYR" w:cs="Times New Roman CYR"/>
          <w:sz w:val="28"/>
          <w:szCs w:val="28"/>
        </w:rPr>
        <w:t xml:space="preserve">ения центральной нервной системы. В 1868 г. при академии была учреждена самостоятельная кафедра гистологии и эмбриологии. Весомый вклад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развитие этой кафедры и отечественной гистологии внес М. Д. Лавдовский (1846-1902), известный своими исследованиями га</w:t>
      </w:r>
      <w:r>
        <w:rPr>
          <w:rFonts w:ascii="Times New Roman CYR" w:hAnsi="Times New Roman CYR" w:cs="Times New Roman CYR"/>
          <w:sz w:val="28"/>
          <w:szCs w:val="28"/>
        </w:rPr>
        <w:t xml:space="preserve">нглиозных клеток мочевого пузыря, регенерации и дегенерации нервных волокон после травмы. Под редакцией М. Д. Лавдовского и Ф. В. Овсянникова было создано в 1887-1888 гг. первое в России фундаментальное руководство по гистологии. Велики заслуги в развитии </w:t>
      </w:r>
      <w:r>
        <w:rPr>
          <w:rFonts w:ascii="Times New Roman CYR" w:hAnsi="Times New Roman CYR" w:cs="Times New Roman CYR"/>
          <w:sz w:val="28"/>
          <w:szCs w:val="28"/>
        </w:rPr>
        <w:t>отечественной и мировой науки А. А. Максимова (1874-1928), возглавлявшего кафедру гистологии в академии после М. Д. Лавдовского. Его исследования соединительной ткани и крови, а также процессов кроветворения не потеряли значения и поныне. Эмигрировав за гр</w:t>
      </w:r>
      <w:r>
        <w:rPr>
          <w:rFonts w:ascii="Times New Roman CYR" w:hAnsi="Times New Roman CYR" w:cs="Times New Roman CYR"/>
          <w:sz w:val="28"/>
          <w:szCs w:val="28"/>
        </w:rPr>
        <w:t>аницу, А. А. Максимов оказал огромное влияние на развитие американской гистологической школы. Учебник гистологии, созданный А. А. Максимовым, был одним из лучших, поэтому неоднократно переиздавался не только в нашей стране.</w:t>
      </w:r>
    </w:p>
    <w:p w14:paraId="0F24964C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Основателем Казанской школы К</w:t>
      </w:r>
      <w:r>
        <w:rPr>
          <w:rFonts w:ascii="Times New Roman CYR" w:hAnsi="Times New Roman CYR" w:cs="Times New Roman CYR"/>
          <w:sz w:val="28"/>
          <w:szCs w:val="28"/>
        </w:rPr>
        <w:t xml:space="preserve">. А. Арнштейном (1840-1919) и его учениками собран богатейший материал по морфологии нервных волокон и нервных узлов в различных тканях и органах (в мочевом пузыре, мочеточнике, половых органах, роговице, легком, пищеводе, коже и др.). Разработанный А. С. </w:t>
      </w:r>
      <w:r>
        <w:rPr>
          <w:rFonts w:ascii="Times New Roman CYR" w:hAnsi="Times New Roman CYR" w:cs="Times New Roman CYR"/>
          <w:sz w:val="28"/>
          <w:szCs w:val="28"/>
        </w:rPr>
        <w:t>Догелем метод окраски нервной ткани позволил успешно исследовать различные отделы нервной системы и создать капитальные труды по нейрогистологии. Работы по исследованию нервной системы быстро выдвинули Казанскую лабораторию в ряды первоклассных лабораторий</w:t>
      </w:r>
      <w:r>
        <w:rPr>
          <w:rFonts w:ascii="Times New Roman CYR" w:hAnsi="Times New Roman CYR" w:cs="Times New Roman CYR"/>
          <w:sz w:val="28"/>
          <w:szCs w:val="28"/>
        </w:rPr>
        <w:t xml:space="preserve"> Европы.</w:t>
      </w:r>
    </w:p>
    <w:p w14:paraId="09A695C3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1888 г. А. С. Догель основал кафедру гистологии в Томском университете, которой с 1895 г. руководил другой ученик К. А. Арнштейна А. Е. Смирнов (1859-1910). Под его руководством кафедра гистологии при Томском университете оформилась в самостояте</w:t>
      </w:r>
      <w:r>
        <w:rPr>
          <w:rFonts w:ascii="Times New Roman CYR" w:hAnsi="Times New Roman CYR" w:cs="Times New Roman CYR"/>
          <w:sz w:val="28"/>
          <w:szCs w:val="28"/>
        </w:rPr>
        <w:t>льную научную нейроги-стологическую школу.</w:t>
      </w:r>
    </w:p>
    <w:p w14:paraId="56CC1D80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Кафедру гистологии в Киевском университете возглавил в 1868 г. П. И. Перемежко (1833-1893). Исследования гистологов киевской школы были направлены на изучение развития зародышевых листков, глаза, надпочечников,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</w:t>
      </w:r>
      <w:r>
        <w:rPr>
          <w:rFonts w:ascii="Times New Roman CYR" w:hAnsi="Times New Roman CYR" w:cs="Times New Roman CYR"/>
          <w:sz w:val="28"/>
          <w:szCs w:val="28"/>
        </w:rPr>
        <w:t>лезенки, поперечнополосатой и гладкой мускулатуры, а также строения различных органов - печени, щитовидной железы, поджелудочной железы, костного мозга, кровеносных сосудов и др. П. И. Перемежко описаны фигуры митотического деления клеток.</w:t>
      </w:r>
    </w:p>
    <w:p w14:paraId="6F949229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Кафедру гистолог</w:t>
      </w:r>
      <w:r>
        <w:rPr>
          <w:rFonts w:ascii="Times New Roman CYR" w:hAnsi="Times New Roman CYR" w:cs="Times New Roman CYR"/>
          <w:sz w:val="28"/>
          <w:szCs w:val="28"/>
        </w:rPr>
        <w:t>ии и эмбриологии в Харьковском университете возглавил Н. А. Хржонщевский (1836-1917). Ему принадлежат оригинальные работы о строении надпочечных желез, легких, печени, о кровоснабжении почки и др. Исследования, проводимые Н. А. Хржонщевским и его сотрудник</w:t>
      </w:r>
      <w:r>
        <w:rPr>
          <w:rFonts w:ascii="Times New Roman CYR" w:hAnsi="Times New Roman CYR" w:cs="Times New Roman CYR"/>
          <w:sz w:val="28"/>
          <w:szCs w:val="28"/>
        </w:rPr>
        <w:t>ами, были основаны на гистофизиологическом подходе.</w:t>
      </w:r>
    </w:p>
    <w:p w14:paraId="31B826DB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с развитием гистологии бурного расцвета достигла в середине XIX в. эмбриология. Продолжая исследования, начатые К. Ф. Вольфом, русские академики X. И. Пандер и К. Э. Бэр раскрыли очень важную</w:t>
      </w:r>
      <w:r>
        <w:rPr>
          <w:rFonts w:ascii="Times New Roman CYR" w:hAnsi="Times New Roman CYR" w:cs="Times New Roman CYR"/>
          <w:sz w:val="28"/>
          <w:szCs w:val="28"/>
        </w:rPr>
        <w:t xml:space="preserve"> биологическую закономерность в развитии зародышей - образование зародышевых листков. X. И. Пандер заметил, что еще до появления закладок первых органов у зародыша образуются два листка, а позднее к ним присоединяется третий. К. Э. Бэр проследил развитие з</w:t>
      </w:r>
      <w:r>
        <w:rPr>
          <w:rFonts w:ascii="Times New Roman CYR" w:hAnsi="Times New Roman CYR" w:cs="Times New Roman CYR"/>
          <w:sz w:val="28"/>
          <w:szCs w:val="28"/>
        </w:rPr>
        <w:t>ародышевых листков и образование из них различных органов у млекопитающих. Он установил, что у различных животных есть много общего на ранних стадиях развития их зародышей, и в своих обобщениях приблизился к эволюционному пониманию развития животного мира.</w:t>
      </w:r>
      <w:r>
        <w:rPr>
          <w:rFonts w:ascii="Times New Roman CYR" w:hAnsi="Times New Roman CYR" w:cs="Times New Roman CYR"/>
          <w:sz w:val="28"/>
          <w:szCs w:val="28"/>
        </w:rPr>
        <w:t xml:space="preserve"> С помощью микроскопа К. Э. Бэр обнаружил в описанных ранее граафовых пузырьках яйцеклетку млекопитающих (1827).</w:t>
      </w:r>
    </w:p>
    <w:p w14:paraId="00B7720F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Трудами К. Ф. Вольфа, X. И. Пандера и К. Э. Бэра были заложены основы современной эмбриологии.</w:t>
      </w:r>
    </w:p>
    <w:p w14:paraId="189F5C67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Классическими исследованиями И. И. Мечникова (18</w:t>
      </w:r>
      <w:r>
        <w:rPr>
          <w:rFonts w:ascii="Times New Roman CYR" w:hAnsi="Times New Roman CYR" w:cs="Times New Roman CYR"/>
          <w:sz w:val="28"/>
          <w:szCs w:val="28"/>
        </w:rPr>
        <w:t>45-1916) и А. О. Ковалевского (1840-1901) при сравнительном изучении беспозвоночных и низших позвоночных было установлено, что у разных классов и типов животных есть много общего, что все они в своем развитии проходят сходные этапы. А. О. Ковалевский обосн</w:t>
      </w:r>
      <w:r>
        <w:rPr>
          <w:rFonts w:ascii="Times New Roman CYR" w:hAnsi="Times New Roman CYR" w:cs="Times New Roman CYR"/>
          <w:sz w:val="28"/>
          <w:szCs w:val="28"/>
        </w:rPr>
        <w:t xml:space="preserve">овал теорию зародышевых листков как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образований, лежащих в основе развития всех многоклеточных организмов. Опираясь на работы А. О. Ковалевского, немецкий биолог Э. Геккель (1834-1919) сформулировал основной биогенетический закон, который гласит, что онтог</w:t>
      </w:r>
      <w:r>
        <w:rPr>
          <w:rFonts w:ascii="Times New Roman CYR" w:hAnsi="Times New Roman CYR" w:cs="Times New Roman CYR"/>
          <w:sz w:val="28"/>
          <w:szCs w:val="28"/>
        </w:rPr>
        <w:t>енез есть краткое повторение филогенеза. Это означает, что в индивидуальном развитии можно наблюдать предковые признаки (или палингенезы) - например, образование у эмбрионов млекопитающих зародышевых листков, хорды, жаберных щелей и др. Однако в ходе эволю</w:t>
      </w:r>
      <w:r>
        <w:rPr>
          <w:rFonts w:ascii="Times New Roman CYR" w:hAnsi="Times New Roman CYR" w:cs="Times New Roman CYR"/>
          <w:sz w:val="28"/>
          <w:szCs w:val="28"/>
        </w:rPr>
        <w:t>ции появляются новые признаки - ценоге-незы (образование провизорных, или внезародышевых, органов у рыб, птиц и млекопитающих). Явление повторения в ходе эмбрионального развития высших организмов тех или иных признаков более низкоорганизованных животных по</w:t>
      </w:r>
      <w:r>
        <w:rPr>
          <w:rFonts w:ascii="Times New Roman CYR" w:hAnsi="Times New Roman CYR" w:cs="Times New Roman CYR"/>
          <w:sz w:val="28"/>
          <w:szCs w:val="28"/>
        </w:rPr>
        <w:t>лучило название рекапитуляция. Примерами рекапитуляции в эмбриогенезе человека являются смена трех форм скелета (хорда, хрящевой скелет, костный скелет), образование и сохранение до трехмесячного возраста плода хвоста, развитие практически сплошного волося</w:t>
      </w:r>
      <w:r>
        <w:rPr>
          <w:rFonts w:ascii="Times New Roman CYR" w:hAnsi="Times New Roman CYR" w:cs="Times New Roman CYR"/>
          <w:sz w:val="28"/>
          <w:szCs w:val="28"/>
        </w:rPr>
        <w:t>ного покрова (на 5-м мес внутриутробного развития), образование жаберных щелей и др.</w:t>
      </w:r>
    </w:p>
    <w:p w14:paraId="34A8A2AD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Учение о рекапитуляции развил А. Н. Северцов (1866-1936), который сформулировал положение о том, что онтогенез не только повторяет филогенез, но и творит его (теория филэм</w:t>
      </w:r>
      <w:r>
        <w:rPr>
          <w:rFonts w:ascii="Times New Roman CYR" w:hAnsi="Times New Roman CYR" w:cs="Times New Roman CYR"/>
          <w:sz w:val="28"/>
          <w:szCs w:val="28"/>
        </w:rPr>
        <w:t>бриогенезов).</w:t>
      </w:r>
    </w:p>
    <w:p w14:paraId="4475A239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эмбриологии конец XIX - начало XX в. ознаменовались также развитием экспериментальных методов (В. Ру, X. Шпеман и др.), позволивших заложить основы нового направления - механики развития. В этот период произошло сближение цитологии и эмбрио</w:t>
      </w:r>
      <w:r>
        <w:rPr>
          <w:rFonts w:ascii="Times New Roman CYR" w:hAnsi="Times New Roman CYR" w:cs="Times New Roman CYR"/>
          <w:sz w:val="28"/>
          <w:szCs w:val="28"/>
        </w:rPr>
        <w:t>логии на основе исследований о неравнонаследственном делении клеток (возникновение клеток зачаткового пути и соматических клеток) и роли хромосом в передаче наследственной информации (А. Вейсман, Т. Морган и др.).</w:t>
      </w:r>
    </w:p>
    <w:p w14:paraId="6FDD3EF5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C521DC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РАЗВИТИЕ ГИСТОЛОГИИ, ЦИТОЛОГИИ И ЭМБРИОЛ</w:t>
      </w:r>
      <w:r>
        <w:rPr>
          <w:rFonts w:ascii="Times New Roman CYR" w:hAnsi="Times New Roman CYR" w:cs="Times New Roman CYR"/>
          <w:sz w:val="28"/>
          <w:szCs w:val="28"/>
        </w:rPr>
        <w:t>ОГИИ В РОССИИ</w:t>
      </w:r>
    </w:p>
    <w:p w14:paraId="46B0BB48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0D8224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Отечественная гистология за годы своего существования развивалась по нескольким направлениям. Большое внимание было уделено вопросам нейрогистологии, особенно в связи с разработкой учения И. П. Павлова. Казанской нейрогистологической школой </w:t>
      </w:r>
      <w:r>
        <w:rPr>
          <w:rFonts w:ascii="Times New Roman CYR" w:hAnsi="Times New Roman CYR" w:cs="Times New Roman CYR"/>
          <w:sz w:val="28"/>
          <w:szCs w:val="28"/>
        </w:rPr>
        <w:t>был собран богатейший материал по морфологии нервных волокон и нервных узлов в различных органах и тканях (в пищеварительном тракте, мускулатуре, эпителии, железах и др.). А. Н. Миславский подготовил плеяду талантливых нейрогистологов (Б. И. Лаврентьев, И.</w:t>
      </w:r>
      <w:r>
        <w:rPr>
          <w:rFonts w:ascii="Times New Roman CYR" w:hAnsi="Times New Roman CYR" w:cs="Times New Roman CYR"/>
          <w:sz w:val="28"/>
          <w:szCs w:val="28"/>
        </w:rPr>
        <w:t xml:space="preserve"> Ф. Иванов и др.). Из них особое значение имела деятельность Б. И. Лаврентьева.</w:t>
      </w:r>
    </w:p>
    <w:p w14:paraId="72464F67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И. Лаврентьев (1892-1944) и его сотрудники (Е. К. Плечкова и др.) разрабатывали вопросы гистофизиологии автономной (вегетативной) нервной системы, интернейрональных синапсов</w:t>
      </w:r>
      <w:r>
        <w:rPr>
          <w:rFonts w:ascii="Times New Roman CYR" w:hAnsi="Times New Roman CYR" w:cs="Times New Roman CYR"/>
          <w:sz w:val="28"/>
          <w:szCs w:val="28"/>
        </w:rPr>
        <w:t>, различных рецепторов, антагонистической иннервации. Под руководством Б. И. Лаврентьева было создано экспериментальное гистофизиологическое направление в отечественной ней-рогистологии. Исследуя живые нервные клетки, Б. И. Лаврентьев наблюдал изменения си</w:t>
      </w:r>
      <w:r>
        <w:rPr>
          <w:rFonts w:ascii="Times New Roman CYR" w:hAnsi="Times New Roman CYR" w:cs="Times New Roman CYR"/>
          <w:sz w:val="28"/>
          <w:szCs w:val="28"/>
        </w:rPr>
        <w:t>напсов при раздражении нервов. Примененный им метод перерезки нервов нашел широкое применение при изучении источников иннервации органов и тканей. Пользуясь этим методом, Б. И. Лаврентьев доказал несостоятельность теории фибриллярной непрерывности и подтве</w:t>
      </w:r>
      <w:r>
        <w:rPr>
          <w:rFonts w:ascii="Times New Roman CYR" w:hAnsi="Times New Roman CYR" w:cs="Times New Roman CYR"/>
          <w:sz w:val="28"/>
          <w:szCs w:val="28"/>
        </w:rPr>
        <w:t>рдил нейронную теорию. Применение современных методов исследования (люминесцентной, электронной микроскопии, гистохимии и др.) позволило раскрыть механизмы функции и реактивные изменения тканевых элементов нервной системы в условиях экспериментальных и пат</w:t>
      </w:r>
      <w:r>
        <w:rPr>
          <w:rFonts w:ascii="Times New Roman CYR" w:hAnsi="Times New Roman CYR" w:cs="Times New Roman CYR"/>
          <w:sz w:val="28"/>
          <w:szCs w:val="28"/>
        </w:rPr>
        <w:t xml:space="preserve">ологических воздействий на организм. Отечественные гистологи уделяют особое внимание вопросам связи нервной системы с органами, а также проблеме корреляции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нервной и эндокринной систем в жизнедеятельности организма.</w:t>
      </w:r>
    </w:p>
    <w:p w14:paraId="0E6128B1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30-е гг. XX столетия А. А. Заварзин на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основе глубокого сравнительно-гистологического изучения нервной системы сформулировал принцип параллелизма тканевых структур, переработанный позднее в теорию тканевой эволюции. Он дал определение ткани. Ткань есть филогенетически обусловленная система эле</w:t>
      </w:r>
      <w:r>
        <w:rPr>
          <w:rFonts w:ascii="Times New Roman CYR" w:hAnsi="Times New Roman CYR" w:cs="Times New Roman CYR"/>
          <w:sz w:val="28"/>
          <w:szCs w:val="28"/>
        </w:rPr>
        <w:t>ментов, объединенных общей структурой, функцией и камбиальностью, или развитием. Обнаружив у членистоногих и позвоночных сходство в строении нервной системы и других тканей, он сделал вывод, что все животные имеют общий принцип тканевой организации и состо</w:t>
      </w:r>
      <w:r>
        <w:rPr>
          <w:rFonts w:ascii="Times New Roman CYR" w:hAnsi="Times New Roman CYR" w:cs="Times New Roman CYR"/>
          <w:sz w:val="28"/>
          <w:szCs w:val="28"/>
        </w:rPr>
        <w:t>ят из четырех тканевых систем. Это связано с тем, что всякий организм находится в одинаковых условиях взаимодействия с окружающей средой и выполняет четыре наиболее общие функции - защитную, внутреннего обмена и постоянства</w:t>
      </w:r>
    </w:p>
    <w:p w14:paraId="4062D4F5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внутренней среды, движения, реак</w:t>
      </w:r>
      <w:r>
        <w:rPr>
          <w:rFonts w:ascii="Times New Roman CYR" w:hAnsi="Times New Roman CYR" w:cs="Times New Roman CYR"/>
          <w:sz w:val="28"/>
          <w:szCs w:val="28"/>
        </w:rPr>
        <w:t>тивности. А. А. Заварзин обосновал морфофункцио-нальную классификацию тканей. Теория А. А. Заварзина называется теорией параллельных рядов тканевой эволюции. Она изложена в монографиях «Очерки эволюционной гистологии нервной системы» (1941); «Очерки эволюц</w:t>
      </w:r>
      <w:r>
        <w:rPr>
          <w:rFonts w:ascii="Times New Roman CYR" w:hAnsi="Times New Roman CYR" w:cs="Times New Roman CYR"/>
          <w:sz w:val="28"/>
          <w:szCs w:val="28"/>
        </w:rPr>
        <w:t>ионной гистологии крови и соединительной ткани» (1945). К своей монографии о крови и соединительной ткани, которую А. А. Заварзин закончил в октябре 1942 г., он сделал такое посвящение: «Великой победе над варварством и мракобесием, светлой памяти погибших</w:t>
      </w:r>
      <w:r>
        <w:rPr>
          <w:rFonts w:ascii="Times New Roman CYR" w:hAnsi="Times New Roman CYR" w:cs="Times New Roman CYR"/>
          <w:sz w:val="28"/>
          <w:szCs w:val="28"/>
        </w:rPr>
        <w:t xml:space="preserve"> в борьбе за это святое дело своей великой и чудесной Родине эту книгу посвящает автор».</w:t>
      </w:r>
    </w:p>
    <w:p w14:paraId="2A909FDC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вклад сделан советскими гистологами в разработку функциональной гистологии эндокринной системы (А. В. Немилов, А. В. Румянцев, Б. В. Алешин и др.). Начатое еще</w:t>
      </w:r>
      <w:r>
        <w:rPr>
          <w:rFonts w:ascii="Times New Roman CYR" w:hAnsi="Times New Roman CYR" w:cs="Times New Roman CYR"/>
          <w:sz w:val="28"/>
          <w:szCs w:val="28"/>
        </w:rPr>
        <w:t xml:space="preserve"> А. А. Максимовым изучение соединительной ткани приобрело широкий размах в XX в. Изучение ведется в основном по двум направлениям. Первое направление выражается в широких сравнительно-гистологических исследованиях соединительной ткани и крови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(С. В. Мясоед</w:t>
      </w:r>
      <w:r>
        <w:rPr>
          <w:rFonts w:ascii="Times New Roman CYR" w:hAnsi="Times New Roman CYR" w:cs="Times New Roman CYR"/>
          <w:sz w:val="28"/>
          <w:szCs w:val="28"/>
        </w:rPr>
        <w:t>ов, А. А. Заварзин, Ф. М. Лазаренко, Е. С. Данини, Г. В. Ясвоин, Г. К. Хрущев и др.). Второе направление - изучение гистофизиологии соединительной ткани различных органов и систем, а также ее изменений под влиянием нервных и эндокринных факторов - разрабат</w:t>
      </w:r>
      <w:r>
        <w:rPr>
          <w:rFonts w:ascii="Times New Roman CYR" w:hAnsi="Times New Roman CYR" w:cs="Times New Roman CYR"/>
          <w:sz w:val="28"/>
          <w:szCs w:val="28"/>
        </w:rPr>
        <w:t>ывали В. Г. Елисеев,</w:t>
      </w:r>
    </w:p>
    <w:p w14:paraId="09518122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 А. Григорьева, Ю. И. Афанасьев, Н. А. Юрина и др. С этими направлениями логически связано изучение гистогенеза соединительной ткани.</w:t>
      </w:r>
    </w:p>
    <w:p w14:paraId="16D3B066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Большие успехи достигнуты в разработке гистофизиологии мышечной ткани, в изучении гистогенеза и рег</w:t>
      </w:r>
      <w:r>
        <w:rPr>
          <w:rFonts w:ascii="Times New Roman CYR" w:hAnsi="Times New Roman CYR" w:cs="Times New Roman CYR"/>
          <w:sz w:val="28"/>
          <w:szCs w:val="28"/>
        </w:rPr>
        <w:t>енеративных возможностей органов. Отечественные гистологи опровергли теории о неспособности тканей высокоорганизованных животных к регенерации (Л. Д. Лиознер, М. А. Воронцова и их последователи). На примере восстановительных процессов поперечнополосатой мы</w:t>
      </w:r>
      <w:r>
        <w:rPr>
          <w:rFonts w:ascii="Times New Roman CYR" w:hAnsi="Times New Roman CYR" w:cs="Times New Roman CYR"/>
          <w:sz w:val="28"/>
          <w:szCs w:val="28"/>
        </w:rPr>
        <w:t>шечной ткани убедительно показаны пути и способы их осуществления (А. Н. Студитский, А. А. Клишов и др.).</w:t>
      </w:r>
    </w:p>
    <w:p w14:paraId="5222F1A0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40-е гг. XX в. были внесены существенные коррективы и в научные направления в области цитологии. Основным в отечественной школе цитологов стало изуч</w:t>
      </w:r>
      <w:r>
        <w:rPr>
          <w:rFonts w:ascii="Times New Roman CYR" w:hAnsi="Times New Roman CYR" w:cs="Times New Roman CYR"/>
          <w:sz w:val="28"/>
          <w:szCs w:val="28"/>
        </w:rPr>
        <w:t>ение функционального значения органелл, включений, их цитотопографии при различных физиологических состояниях клетки, а также вопросы цитохимии, механизма деления клеток, вопросы клеточной адаптации (Д. Н. Насонов, В. Я. Александров, И. К. Кольцов, П. В. М</w:t>
      </w:r>
      <w:r>
        <w:rPr>
          <w:rFonts w:ascii="Times New Roman CYR" w:hAnsi="Times New Roman CYR" w:cs="Times New Roman CYR"/>
          <w:sz w:val="28"/>
          <w:szCs w:val="28"/>
        </w:rPr>
        <w:t>акаров,. Г. Гурвич, Б. В. Кедровский, Г. И. Роскин, В. Я. Рубашкин, Л. Б. Левинсон и др.). Ценными для развития цитофизиологии явились работы Д. Н. Насонова,. Я. Александрова по прижизненному изучению клеток, окрашенных нейтральным красным. На основании эт</w:t>
      </w:r>
      <w:r>
        <w:rPr>
          <w:rFonts w:ascii="Times New Roman CYR" w:hAnsi="Times New Roman CYR" w:cs="Times New Roman CYR"/>
          <w:sz w:val="28"/>
          <w:szCs w:val="28"/>
        </w:rPr>
        <w:t>их опытов Д. Н. Насоновым и В. Я. Александровым была создана теория паранекроза.</w:t>
      </w:r>
    </w:p>
    <w:p w14:paraId="219C6649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области эмбриологии нашли отражение экспериментальные методы, позволяющие уточнить представления об организаторах зародышевого развития, нейрогуморальной регуляции и влиянии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факторов внешней среды на процессы эмбриогенеза. В 1930-1940-е гг. успешно разрабатывались вопросы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эволюционной эмбриологии большим отрядом отечественных эмбриологов во главе с академиком А. Н. Северцовым (1866-1936).</w:t>
      </w:r>
    </w:p>
    <w:p w14:paraId="080CCC39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Н. Северцов выделил три основных м</w:t>
      </w:r>
      <w:r>
        <w:rPr>
          <w:rFonts w:ascii="Times New Roman CYR" w:hAnsi="Times New Roman CYR" w:cs="Times New Roman CYR"/>
          <w:sz w:val="28"/>
          <w:szCs w:val="28"/>
        </w:rPr>
        <w:t>еханизма филэмбриогенеза: 1) анаболию - надставку конечной стадии развития ткани или органа, при которой онтогенез продолжается после достижения той стадии, на которой у предков он закончился (например, ороговение покровного эпителия); 2) девиацию - отклон</w:t>
      </w:r>
      <w:r>
        <w:rPr>
          <w:rFonts w:ascii="Times New Roman CYR" w:hAnsi="Times New Roman CYR" w:cs="Times New Roman CYR"/>
          <w:sz w:val="28"/>
          <w:szCs w:val="28"/>
        </w:rPr>
        <w:t>ение в развитии на промежуточной стадии (например, развитие перьев у птиц и волос у млекопитающих); 3) архаллаксис - изменение первичных зачатков органа, при котором с самого начала онтогенез идет иначе, чем у предков (например, образование из эктодермы не</w:t>
      </w:r>
      <w:r>
        <w:rPr>
          <w:rFonts w:ascii="Times New Roman CYR" w:hAnsi="Times New Roman CYR" w:cs="Times New Roman CYR"/>
          <w:sz w:val="28"/>
          <w:szCs w:val="28"/>
        </w:rPr>
        <w:t>рвной трубки у хордовых животных или появление многослойности эпидермиса у позвоночных).</w:t>
      </w:r>
    </w:p>
    <w:p w14:paraId="6E03680B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Отклонения в темпах последовательного индивидуального развития органов по сравнению с очередностью эволюционного развития, по мнению академика П. К. Анохина, обусловле</w:t>
      </w:r>
      <w:r>
        <w:rPr>
          <w:rFonts w:ascii="Times New Roman CYR" w:hAnsi="Times New Roman CYR" w:cs="Times New Roman CYR"/>
          <w:sz w:val="28"/>
          <w:szCs w:val="28"/>
        </w:rPr>
        <w:t>но развитием функциональных систем организма первоочередной важности, обеспечивающих кровообращение, акт приема пищи и др.</w:t>
      </w:r>
    </w:p>
    <w:p w14:paraId="13BB56D3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в развитии эмбриологии сыграли работы Д. П. Филатова (1876-1943) и П. П. Иванова (1872-1942). Д. П. Филатов изучал х</w:t>
      </w:r>
      <w:r>
        <w:rPr>
          <w:rFonts w:ascii="Times New Roman CYR" w:hAnsi="Times New Roman CYR" w:cs="Times New Roman CYR"/>
          <w:sz w:val="28"/>
          <w:szCs w:val="28"/>
        </w:rPr>
        <w:t>арактер формообразовательных влияний одних частей зародыша на другие. Совокупность непосредственно взаимодействующих частей, участвующих в создании целостного органа или системы, Д. П. Филатов называл формообразовательным аппаратом. Такими аппаратами являю</w:t>
      </w:r>
      <w:r>
        <w:rPr>
          <w:rFonts w:ascii="Times New Roman CYR" w:hAnsi="Times New Roman CYR" w:cs="Times New Roman CYR"/>
          <w:sz w:val="28"/>
          <w:szCs w:val="28"/>
        </w:rPr>
        <w:t>тся, например, хордомезодерма и спинная эктодерма, дающие у позвоночных начало всем осевым органам зародыша. П. П. Иванов внес вклад в разработку ряда важнейших эмбриологических проблем, таких как взаимодействие эмбрионального развития и регенерации, влиян</w:t>
      </w:r>
      <w:r>
        <w:rPr>
          <w:rFonts w:ascii="Times New Roman CYR" w:hAnsi="Times New Roman CYR" w:cs="Times New Roman CYR"/>
          <w:sz w:val="28"/>
          <w:szCs w:val="28"/>
        </w:rPr>
        <w:t>ие факторов среды на дифференцировку тканевых зачатков. Он показал наличие двух организаторов, стимулирующих органогенез зародыша, - головного и туловищного, создал теорию развития сегментированных животных. Эти и другие положения нашли отражение в его фун</w:t>
      </w:r>
      <w:r>
        <w:rPr>
          <w:rFonts w:ascii="Times New Roman CYR" w:hAnsi="Times New Roman CYR" w:cs="Times New Roman CYR"/>
          <w:sz w:val="28"/>
          <w:szCs w:val="28"/>
        </w:rPr>
        <w:t>даментальном учебнике по общей и сравнительной эмбриологии (1937, 1945).</w:t>
      </w:r>
    </w:p>
    <w:p w14:paraId="14FE94A0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П. Г. Светлов (1892-1974) - ученик и последователь П. П. Иванова, уделил внимание изучению роли ряда экологических факторов (температура, голодание, ионизирующая радиация и др.) в ход</w:t>
      </w:r>
      <w:r>
        <w:rPr>
          <w:rFonts w:ascii="Times New Roman CYR" w:hAnsi="Times New Roman CYR" w:cs="Times New Roman CYR"/>
          <w:sz w:val="28"/>
          <w:szCs w:val="28"/>
        </w:rPr>
        <w:t>е эмбриогенеза. Им уста-новлены критические периоды развития у всех животных (включая млекопитающих), во время которых зародыши оказываются легкоранимыми. Теория критических периодов, разработанная П. Г. Светловым, имеет большое значение для биологии и мед</w:t>
      </w:r>
      <w:r>
        <w:rPr>
          <w:rFonts w:ascii="Times New Roman CYR" w:hAnsi="Times New Roman CYR" w:cs="Times New Roman CYR"/>
          <w:sz w:val="28"/>
          <w:szCs w:val="28"/>
        </w:rPr>
        <w:t>ицины, так как позволяет прогнозировать возможность возникновения патологии развития и уродств.</w:t>
      </w:r>
    </w:p>
    <w:p w14:paraId="05988BE8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Отечественный эмбриолог А. Г. Кнорре (1914-1981) внес ценный вклад в учение о эмбриональных гистогенезах, изложенное в одноименной монографии и в книге по эмбри</w:t>
      </w:r>
      <w:r>
        <w:rPr>
          <w:rFonts w:ascii="Times New Roman CYR" w:hAnsi="Times New Roman CYR" w:cs="Times New Roman CYR"/>
          <w:sz w:val="28"/>
          <w:szCs w:val="28"/>
        </w:rPr>
        <w:t>ологии человека. Под редакцией А. Г. Кнорре в середине 70-х гг. XX в. вышел атлас по эмбриологии, подготовленный Л. И. Фалиным и содержащий более 1000 иллюстраций разных стадий развития человека.</w:t>
      </w:r>
    </w:p>
    <w:p w14:paraId="483BE539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гистогенеза в эмбрионе и внезародышевых органах (пл</w:t>
      </w:r>
      <w:r>
        <w:rPr>
          <w:rFonts w:ascii="Times New Roman CYR" w:hAnsi="Times New Roman CYR" w:cs="Times New Roman CYR"/>
          <w:sz w:val="28"/>
          <w:szCs w:val="28"/>
        </w:rPr>
        <w:t>ацента, амнион и др.), выяснение роли трофобласта плаценты человека и животных успешно разрабатывались в Новосибирске (М. Я. Субботин, П. В. Дунаев, В. Д. Новиков).</w:t>
      </w:r>
    </w:p>
    <w:p w14:paraId="3CD5A069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период</w:t>
      </w:r>
    </w:p>
    <w:p w14:paraId="6A77BAC7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период развития гистологии, цитологии и эмбриологии характер</w:t>
      </w:r>
      <w:r>
        <w:rPr>
          <w:rFonts w:ascii="Times New Roman CYR" w:hAnsi="Times New Roman CYR" w:cs="Times New Roman CYR"/>
          <w:sz w:val="28"/>
          <w:szCs w:val="28"/>
        </w:rPr>
        <w:t>изуется широким и комплексным использованием многих методов исследования. Научно-технический прогресс, успехи развития методов исследования позволили дойти до анализа макромолекулярного уровня организации клеток и неклеточных структур, уточнить представлен</w:t>
      </w:r>
      <w:r>
        <w:rPr>
          <w:rFonts w:ascii="Times New Roman CYR" w:hAnsi="Times New Roman CYR" w:cs="Times New Roman CYR"/>
          <w:sz w:val="28"/>
          <w:szCs w:val="28"/>
        </w:rPr>
        <w:t>ия о процессах дифференцировки, регенерации, молекулярной организации хромосом, расшифровать генетический код и др. Благодаря этому были созданы основы ультрамикроскопической цитологии и гистологии и разрабатываются проблемы молекулярной биологии.</w:t>
      </w:r>
    </w:p>
    <w:p w14:paraId="0E454DF2" w14:textId="77777777" w:rsidR="00000000" w:rsidRDefault="00116B1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</w:t>
      </w:r>
      <w:r>
        <w:rPr>
          <w:rFonts w:ascii="Times New Roman CYR" w:hAnsi="Times New Roman CYR" w:cs="Times New Roman CYR"/>
          <w:sz w:val="28"/>
          <w:szCs w:val="28"/>
        </w:rPr>
        <w:t>УРА</w:t>
      </w:r>
    </w:p>
    <w:p w14:paraId="13CBF4BD" w14:textId="77777777" w:rsidR="00000000" w:rsidRDefault="00116B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гистология цитология эмбриология</w:t>
      </w:r>
    </w:p>
    <w:p w14:paraId="1278B681" w14:textId="77777777" w:rsidR="00000000" w:rsidRDefault="00116B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Кузнецов С.Л., Мушкамбаров Н.Н. Гистология, цитология и эмбриология: Учеб. для мед. вузов / М.: Медицинское информационное агентство, 2007. - 600 с.</w:t>
      </w:r>
    </w:p>
    <w:p w14:paraId="3BFE1D0C" w14:textId="77777777" w:rsidR="00000000" w:rsidRDefault="00116B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2. Улумбеков Э.Г., Челышев Ю.А.</w:t>
      </w:r>
      <w:r>
        <w:rPr>
          <w:rFonts w:ascii="Times New Roman CYR" w:hAnsi="Times New Roman CYR" w:cs="Times New Roman CYR"/>
          <w:sz w:val="28"/>
          <w:szCs w:val="28"/>
        </w:rPr>
        <w:tab/>
        <w:t>Гистология, эмбриология, цитология</w:t>
      </w:r>
      <w:r>
        <w:rPr>
          <w:rFonts w:ascii="Times New Roman CYR" w:hAnsi="Times New Roman CYR" w:cs="Times New Roman CYR"/>
          <w:sz w:val="28"/>
          <w:szCs w:val="28"/>
        </w:rPr>
        <w:t>: Учебник / М.: ГЭОТАР-Медиа, 2009. - 408 с.</w:t>
      </w:r>
    </w:p>
    <w:p w14:paraId="1EAD3951" w14:textId="77777777" w:rsidR="00000000" w:rsidRDefault="00116B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Данилов Р.К. Гистология. Эмбриология. Цитология: Учебник для студентов мед. вузов / М. : Мед. информ. агентство, 2006. - 456 с.</w:t>
      </w:r>
    </w:p>
    <w:p w14:paraId="767C97BD" w14:textId="77777777" w:rsidR="00000000" w:rsidRDefault="00116B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Юй Р.И., Куркин А.В., Умбетов Т.Ж. и др. Развитие гистологии в медицинских вуза</w:t>
      </w:r>
      <w:r>
        <w:rPr>
          <w:rFonts w:ascii="Times New Roman CYR" w:hAnsi="Times New Roman CYR" w:cs="Times New Roman CYR"/>
          <w:sz w:val="28"/>
          <w:szCs w:val="28"/>
        </w:rPr>
        <w:t>х Республики Казахстан. // Вестник Казахского Национального медицинского университета, 2009, №3, с. 140-144.</w:t>
      </w:r>
    </w:p>
    <w:p w14:paraId="24D61A29" w14:textId="77777777" w:rsidR="00116B1A" w:rsidRDefault="00116B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https://vk.com/id92598282</w:t>
      </w:r>
    </w:p>
    <w:sectPr w:rsidR="00116B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ED"/>
    <w:rsid w:val="00116B1A"/>
    <w:rsid w:val="009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6EF27"/>
  <w14:defaultImageDpi w14:val="0"/>
  <w15:docId w15:val="{2E6FC381-3416-4DBF-9B94-4A7F8056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5177</Words>
  <Characters>29511</Characters>
  <Application>Microsoft Office Word</Application>
  <DocSecurity>0</DocSecurity>
  <Lines>245</Lines>
  <Paragraphs>69</Paragraphs>
  <ScaleCrop>false</ScaleCrop>
  <Company/>
  <LinksUpToDate>false</LinksUpToDate>
  <CharactersWithSpaces>34619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2025-01-05T12:45:00Z</dcterms:created>
  <dcterms:modified xsi:type="dcterms:W3CDTF">2025-01-05T12:45:00Z</dcterms:modified>
</cp:coreProperties>
</file>