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712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История болезни</w:t>
      </w:r>
    </w:p>
    <w:p w14:paraId="482420FB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1213C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Фамилия, имя, отчество, возраст курируемого больного ребенка: </w:t>
      </w:r>
    </w:p>
    <w:p w14:paraId="298E8F6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Клинический диагноз: Хронический гастродуоденит с повышенной кислотообразующей функцией, стадия обострения</w:t>
      </w:r>
    </w:p>
    <w:p w14:paraId="5D20BD9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Куратор: Студент 507 группы лечебного факультета ГАЛИНОВ А.В.</w:t>
      </w:r>
    </w:p>
    <w:p w14:paraId="4C15E26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Ведущи</w:t>
      </w:r>
      <w:r>
        <w:rPr>
          <w:color w:val="000000"/>
          <w:sz w:val="28"/>
          <w:szCs w:val="28"/>
          <w:lang w:val="ru-RU"/>
        </w:rPr>
        <w:t>й преподаватель: асс.</w:t>
      </w:r>
    </w:p>
    <w:p w14:paraId="7E9C85F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курации: 1 сентября 2004</w:t>
      </w:r>
    </w:p>
    <w:p w14:paraId="55CCB6D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Конец курации: 9 сентября 2004</w:t>
      </w:r>
    </w:p>
    <w:p w14:paraId="29901D9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СВЕДЕНИЯ О БОЛЬНОМ</w:t>
      </w:r>
    </w:p>
    <w:p w14:paraId="18CD0E5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Фамилия, имя, отчество: </w:t>
      </w:r>
    </w:p>
    <w:p w14:paraId="0DACE91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и дата рождения: 14 лет, 1990</w:t>
      </w:r>
    </w:p>
    <w:p w14:paraId="3D75FE8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Домашний адрес: г. Пермь</w:t>
      </w:r>
    </w:p>
    <w:p w14:paraId="72B15FB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Какой коллектив посещает (ясли, сад, школа): Школа, 9 клас</w:t>
      </w:r>
      <w:r>
        <w:rPr>
          <w:color w:val="000000"/>
          <w:sz w:val="28"/>
          <w:szCs w:val="28"/>
          <w:lang w:val="ru-RU"/>
        </w:rPr>
        <w:t>с</w:t>
      </w:r>
    </w:p>
    <w:p w14:paraId="19B2134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поступления в стационар: 28 августа 2004</w:t>
      </w:r>
    </w:p>
    <w:p w14:paraId="5F9A40F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выписки:</w:t>
      </w:r>
    </w:p>
    <w:p w14:paraId="3BBB2A1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основного заболевания: Хронический гастродуоденит с повышенной кислотообразующей функцией, стадия обострения</w:t>
      </w:r>
    </w:p>
    <w:p w14:paraId="164A461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осложнений: Дискинезия желчевыводных путей,.</w:t>
      </w:r>
    </w:p>
    <w:p w14:paraId="3A70A24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сопутствующих за</w:t>
      </w:r>
      <w:r>
        <w:rPr>
          <w:color w:val="000000"/>
          <w:sz w:val="28"/>
          <w:szCs w:val="28"/>
          <w:lang w:val="ru-RU"/>
        </w:rPr>
        <w:t>болеваний: Дуодено-гастральный рефлюкс, лямблиоз</w:t>
      </w:r>
    </w:p>
    <w:p w14:paraId="0E0D315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Энтеробиоз. Синдром вегетативной дистонии, синдром внутричерепного давления анамнез (расспрос)</w:t>
      </w:r>
    </w:p>
    <w:p w14:paraId="2B29AF8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Жалобы при поступлении.</w:t>
      </w:r>
    </w:p>
    <w:p w14:paraId="793F328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 жалуется на постоянные боли в околопупочной области. Боли тупого характера, не</w:t>
      </w:r>
      <w:r>
        <w:rPr>
          <w:color w:val="000000"/>
          <w:sz w:val="28"/>
          <w:szCs w:val="28"/>
          <w:lang w:val="ru-RU"/>
        </w:rPr>
        <w:t xml:space="preserve">связанные с физическим и эмоциональным напряжением. Боли возникают до и после приема пищи. Боли не иррадируют. Больная купирует боли с помощью приема препаратов - Но-шпа, альмагель. Больная </w:t>
      </w:r>
      <w:r>
        <w:rPr>
          <w:color w:val="000000"/>
          <w:sz w:val="28"/>
          <w:szCs w:val="28"/>
          <w:lang w:val="ru-RU"/>
        </w:rPr>
        <w:lastRenderedPageBreak/>
        <w:t>также жалуется на отрыжку, изжогу после еды, тошноту. Также жалует</w:t>
      </w:r>
      <w:r>
        <w:rPr>
          <w:color w:val="000000"/>
          <w:sz w:val="28"/>
          <w:szCs w:val="28"/>
          <w:lang w:val="ru-RU"/>
        </w:rPr>
        <w:t>ся на головную боль в височной области, связанную с усталостью. Головокружение, потливость. Приступы боли медикаментозно не купирует. Затруднено засыпание.</w:t>
      </w:r>
    </w:p>
    <w:p w14:paraId="0882E54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История настоящего заболевания</w:t>
      </w:r>
    </w:p>
    <w:p w14:paraId="20A3768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симптомы заболевания появились 6 месяцев назад. Когда впервы</w:t>
      </w:r>
      <w:r>
        <w:rPr>
          <w:color w:val="000000"/>
          <w:sz w:val="28"/>
          <w:szCs w:val="28"/>
          <w:lang w:val="ru-RU"/>
        </w:rPr>
        <w:t>е начали возникать тупые, ноющие боли в эпигастральной области, продолжительностью 30-40 мин, не связанные с физическим напряжением, изжога, тошнота, отрыжка. Боли носили умеренный характер, боли медикаментозно не купировали. К врачам не обращалась, боли к</w:t>
      </w:r>
      <w:r>
        <w:rPr>
          <w:color w:val="000000"/>
          <w:sz w:val="28"/>
          <w:szCs w:val="28"/>
          <w:lang w:val="ru-RU"/>
        </w:rPr>
        <w:t>упировала альмагелем, мотилиумом, НО-ШПОЙ. Впервые обратилась, после ухудшения состояния, после полного обследования был установлен диагноз: Хронический гастродуоденит с повышенной кислотообразующей функцией, стадия обострения.</w:t>
      </w:r>
    </w:p>
    <w:p w14:paraId="3A07757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История жизни ребенка.</w:t>
      </w:r>
    </w:p>
    <w:p w14:paraId="4B32D85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</w:t>
      </w:r>
      <w:r>
        <w:rPr>
          <w:color w:val="000000"/>
          <w:sz w:val="28"/>
          <w:szCs w:val="28"/>
          <w:lang w:val="ru-RU"/>
        </w:rPr>
        <w:t>енок от первой беременности. Беременность протекала без особенностей. Условия режима, питания и труда во время беременности были удовлетворительными. Проводилась профилактика рахита. Роды проходили в родильном доме. Роды протекали физиологически, продолжит</w:t>
      </w:r>
      <w:r>
        <w:rPr>
          <w:color w:val="000000"/>
          <w:sz w:val="28"/>
          <w:szCs w:val="28"/>
          <w:lang w:val="ru-RU"/>
        </w:rPr>
        <w:t>ельность 8 часов 30 минут.</w:t>
      </w:r>
    </w:p>
    <w:p w14:paraId="78A311B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Характеристика новорожденного ребенка.</w:t>
      </w:r>
    </w:p>
    <w:p w14:paraId="22EC9B7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родился доношенным, масса при рождении 3200 г, длина 51 см. Закричал сразу. Оценка по Апгар 8-9 баллов. Окружность головы 32 см, тела 33 см. К груди приложили сразу, сосала активно</w:t>
      </w:r>
      <w:r>
        <w:rPr>
          <w:color w:val="000000"/>
          <w:sz w:val="28"/>
          <w:szCs w:val="28"/>
          <w:lang w:val="ru-RU"/>
        </w:rPr>
        <w:t>. Пуповинный отросток отпал на 4-й день. Выписан на 9-й день.</w:t>
      </w:r>
    </w:p>
    <w:p w14:paraId="6A13E37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Последующее развитие ребенка.</w:t>
      </w:r>
    </w:p>
    <w:p w14:paraId="1809320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Период новорожденности протекал без осложнений. Головку начала держать в 1,5 месяца, сидеть в 6 мес, стоять в 8 мес, самостоятельно ходить в 11 </w:t>
      </w:r>
      <w:r>
        <w:rPr>
          <w:color w:val="000000"/>
          <w:sz w:val="28"/>
          <w:szCs w:val="28"/>
          <w:lang w:val="ru-RU"/>
        </w:rPr>
        <w:lastRenderedPageBreak/>
        <w:t>месяцев. Произносить</w:t>
      </w:r>
      <w:r>
        <w:rPr>
          <w:color w:val="000000"/>
          <w:sz w:val="28"/>
          <w:szCs w:val="28"/>
          <w:lang w:val="ru-RU"/>
        </w:rPr>
        <w:t xml:space="preserve"> слоги с 10 мес. Первые зубы в 6 мес, к году 8 зубов.</w:t>
      </w:r>
    </w:p>
    <w:p w14:paraId="33D1176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Нервно-психическое развитие.</w:t>
      </w:r>
    </w:p>
    <w:p w14:paraId="777C851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первом году жизни в росте и массе прибывала по возрасту, в нервно-психическом развитии не отставала.</w:t>
      </w:r>
    </w:p>
    <w:p w14:paraId="7F0BA58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легко входит в контакт с взрослыми и детьми. В школе учится н</w:t>
      </w:r>
      <w:r>
        <w:rPr>
          <w:color w:val="000000"/>
          <w:sz w:val="28"/>
          <w:szCs w:val="28"/>
          <w:lang w:val="ru-RU"/>
        </w:rPr>
        <w:t>а 4-5. Сон около 9 часов в сутки, не нарушен.</w:t>
      </w:r>
    </w:p>
    <w:p w14:paraId="7CDA90A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ребенка.</w:t>
      </w:r>
    </w:p>
    <w:p w14:paraId="67EC115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первом году жизни первые два месяца - грудное вскармливание, затем смешанное. Витамин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ru-RU"/>
        </w:rPr>
        <w:t xml:space="preserve"> получала с профилактической целью. В настоящее время частота приемов пищи 4-5 раз. Предпочтение отдает</w:t>
      </w:r>
      <w:r>
        <w:rPr>
          <w:color w:val="000000"/>
          <w:sz w:val="28"/>
          <w:szCs w:val="28"/>
          <w:lang w:val="ru-RU"/>
        </w:rPr>
        <w:t xml:space="preserve"> растительной пищи, макаронам. Горячую пищу получает 3 раза в день.</w:t>
      </w:r>
    </w:p>
    <w:p w14:paraId="6661F2C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Перенесенные заболевания.</w:t>
      </w:r>
    </w:p>
    <w:p w14:paraId="56AB6A4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.11.90 Дизентирия. Сопутствующее заболевание дисбактериоз кишечника.</w:t>
      </w:r>
    </w:p>
    <w:p w14:paraId="0919D3A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.09.91</w:t>
      </w:r>
      <w:r>
        <w:rPr>
          <w:color w:val="000000"/>
          <w:sz w:val="28"/>
          <w:szCs w:val="28"/>
          <w:lang w:val="ru-RU"/>
        </w:rPr>
        <w:tab/>
        <w:t>Ост. Пиелонефрит</w:t>
      </w:r>
    </w:p>
    <w:p w14:paraId="3EDA8D8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.06.92</w:t>
      </w:r>
      <w:r>
        <w:rPr>
          <w:color w:val="000000"/>
          <w:sz w:val="28"/>
          <w:szCs w:val="28"/>
          <w:lang w:val="ru-RU"/>
        </w:rPr>
        <w:tab/>
        <w:t>ОРВИ ср. ст. тяжести</w:t>
      </w:r>
    </w:p>
    <w:p w14:paraId="617473A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.07.94</w:t>
      </w:r>
      <w:r>
        <w:rPr>
          <w:color w:val="000000"/>
          <w:sz w:val="28"/>
          <w:szCs w:val="28"/>
          <w:lang w:val="ru-RU"/>
        </w:rPr>
        <w:tab/>
        <w:t>Вульвовагенит</w:t>
      </w:r>
    </w:p>
    <w:p w14:paraId="4B85679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.09.95</w:t>
      </w:r>
      <w:r>
        <w:rPr>
          <w:color w:val="000000"/>
          <w:sz w:val="28"/>
          <w:szCs w:val="28"/>
          <w:lang w:val="ru-RU"/>
        </w:rPr>
        <w:tab/>
        <w:t>Стрептодермия</w:t>
      </w:r>
    </w:p>
    <w:p w14:paraId="57E40636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24.09.96 Вегето-сосудистая дистония</w:t>
      </w:r>
    </w:p>
    <w:p w14:paraId="61CF373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25.10.01 Дискинезия желчевыводящих путей.</w:t>
      </w:r>
    </w:p>
    <w:p w14:paraId="6585D42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Иммунологический анамнез.</w:t>
      </w:r>
    </w:p>
    <w:p w14:paraId="5A29C01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Профилактические прививки сделаны по возрасту.</w:t>
      </w:r>
    </w:p>
    <w:p w14:paraId="0EBA912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Гематологический анамнез.</w:t>
      </w:r>
    </w:p>
    <w:p w14:paraId="265FC03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Переливаний крови и плазмы не проводилось.</w:t>
      </w:r>
    </w:p>
    <w:p w14:paraId="425CD9A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Аллергологический анамнез.</w:t>
      </w:r>
    </w:p>
    <w:p w14:paraId="7F171BA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Аллергии</w:t>
      </w:r>
      <w:r>
        <w:rPr>
          <w:color w:val="000000"/>
          <w:sz w:val="28"/>
          <w:szCs w:val="28"/>
          <w:lang w:val="ru-RU"/>
        </w:rPr>
        <w:t xml:space="preserve"> на пищевые продукты на шерсть животных, медикаменты нет</w:t>
      </w:r>
    </w:p>
    <w:p w14:paraId="348BFDA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Эпидемиологический анамнез.</w:t>
      </w:r>
    </w:p>
    <w:p w14:paraId="798DD2F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 слов пациентки с больными не контактировал.</w:t>
      </w:r>
    </w:p>
    <w:p w14:paraId="50E43B6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Семейный анамнез. Мать Петрова Н. А 40 лет. Образование нет. Работает </w:t>
      </w:r>
      <w:r>
        <w:rPr>
          <w:color w:val="000000"/>
          <w:sz w:val="28"/>
          <w:szCs w:val="28"/>
          <w:lang w:val="ru-RU"/>
        </w:rPr>
        <w:lastRenderedPageBreak/>
        <w:t>уборщицей. Вредные привычки (курение, употребление алк</w:t>
      </w:r>
      <w:r>
        <w:rPr>
          <w:color w:val="000000"/>
          <w:sz w:val="28"/>
          <w:szCs w:val="28"/>
          <w:lang w:val="ru-RU"/>
        </w:rPr>
        <w:t>оголя, снотворных отрицает. Число беременностей 1.</w:t>
      </w:r>
    </w:p>
    <w:p w14:paraId="5EC6E1A9" w14:textId="77777777" w:rsidR="00000000" w:rsidRDefault="00AB71B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хронический гастродуоденит кислотообразующая обострение</w:t>
      </w:r>
    </w:p>
    <w:p w14:paraId="0ECC000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Бытовые условия. Частный дом, проживает 2 человека (Мать и дочь). Ребенок имеет отдельную комнату. Наташа соблюдает режим дня (ночной сон и прогулки</w:t>
      </w:r>
      <w:r>
        <w:rPr>
          <w:color w:val="000000"/>
          <w:sz w:val="28"/>
          <w:szCs w:val="28"/>
          <w:lang w:val="ru-RU"/>
        </w:rPr>
        <w:t xml:space="preserve"> на улице). Спортом не занимается.</w:t>
      </w:r>
    </w:p>
    <w:p w14:paraId="432A4BD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AC202A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Объективное обследование</w:t>
      </w:r>
    </w:p>
    <w:p w14:paraId="0E5AD9C8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617E0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больной удовлетворительное.</w:t>
      </w:r>
    </w:p>
    <w:p w14:paraId="0D2DEC5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в постели активное.</w:t>
      </w:r>
    </w:p>
    <w:p w14:paraId="35D0150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больного ясное.</w:t>
      </w:r>
    </w:p>
    <w:p w14:paraId="0AC478F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Антропометрия: Рост 171 см, вес 55 кг.</w:t>
      </w:r>
    </w:p>
    <w:p w14:paraId="2E60EB5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Кожа и видимые слизистые оболочки физиологической окраски, эла</w:t>
      </w:r>
      <w:r>
        <w:rPr>
          <w:color w:val="000000"/>
          <w:sz w:val="28"/>
          <w:szCs w:val="28"/>
          <w:lang w:val="ru-RU"/>
        </w:rPr>
        <w:t>стичные, тургор сохранен, сыпи, пигментации и депигментации нет.</w:t>
      </w:r>
    </w:p>
    <w:p w14:paraId="5730C25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Пальцы и ногти: Правильной формы и физиологической окраски</w:t>
      </w:r>
    </w:p>
    <w:p w14:paraId="049B7E3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Подкожно-жировой слой: Наблюдается равномерность распределения. Отеков нет.</w:t>
      </w:r>
    </w:p>
    <w:p w14:paraId="5C46915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Лимфатическая система: Лимфоузлы безболезненны. Подчелюс</w:t>
      </w:r>
      <w:r>
        <w:rPr>
          <w:color w:val="000000"/>
          <w:sz w:val="28"/>
          <w:szCs w:val="28"/>
          <w:lang w:val="ru-RU"/>
        </w:rPr>
        <w:t>тные лимфоузлы пальпируются, 0.5 см в диаметре, не спаянные с окружающими тканями, единичные. Околоушные, грудные, подмышечные, шейные, подчелюстные, подбородочные, подключичные, надключичные, локтевые, паховые не пальпируются.</w:t>
      </w:r>
    </w:p>
    <w:p w14:paraId="1A42DD1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Мышечная система. Развитие м</w:t>
      </w:r>
      <w:r>
        <w:rPr>
          <w:color w:val="000000"/>
          <w:sz w:val="28"/>
          <w:szCs w:val="28"/>
          <w:lang w:val="ru-RU"/>
        </w:rPr>
        <w:t>ышечной системы хорошее. Болезненности при ощупывании нет. Тонус мышц нормальный. Сила мышц достаточная. Активные и пассивные движения в полном объеме.</w:t>
      </w:r>
    </w:p>
    <w:p w14:paraId="1228D2C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Костная система. Форма головы круглая. Количество зубов соответствует возрасту. Форма грудной клетки нор</w:t>
      </w:r>
      <w:r>
        <w:rPr>
          <w:color w:val="000000"/>
          <w:sz w:val="28"/>
          <w:szCs w:val="28"/>
          <w:lang w:val="ru-RU"/>
        </w:rPr>
        <w:t xml:space="preserve">мостеническая. Патологических </w:t>
      </w:r>
      <w:r>
        <w:rPr>
          <w:color w:val="000000"/>
          <w:sz w:val="28"/>
          <w:szCs w:val="28"/>
          <w:lang w:val="ru-RU"/>
        </w:rPr>
        <w:lastRenderedPageBreak/>
        <w:t>искривлений позвоночника нет.</w:t>
      </w:r>
    </w:p>
    <w:p w14:paraId="432B468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Изменений костей конечностей нет. Плоскостопия нет. Суставы не деформированы; болезненности, повышения температуры в области суставов нет. Движения в суставах сохранены в полном объеме, при активн</w:t>
      </w:r>
      <w:r>
        <w:rPr>
          <w:color w:val="000000"/>
          <w:sz w:val="28"/>
          <w:szCs w:val="28"/>
          <w:lang w:val="ru-RU"/>
        </w:rPr>
        <w:t>ых и пассивных движениях.</w:t>
      </w:r>
    </w:p>
    <w:p w14:paraId="6E3D9D4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дыхания. Дыхание через нос свободное. Кашля нет. Тип дыхания смешанный. Частота дыхания 18 в минуту. Пульс 83 удара в минуту. Дыхательно-пульсовой коэффициент 1: 5. Дыхание ритмичное. Экскурсия грудной клетки 5 см.</w:t>
      </w:r>
    </w:p>
    <w:p w14:paraId="4CC6BC4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Осмотр </w:t>
      </w:r>
      <w:r>
        <w:rPr>
          <w:color w:val="000000"/>
          <w:sz w:val="28"/>
          <w:szCs w:val="28"/>
          <w:lang w:val="ru-RU"/>
        </w:rPr>
        <w:t>грудной клетки: Одышки нет. Движения лопаток, обеих половин грудной клетки симметричные. Втяжения и выбухания грудных межреберий нет. Вспомогательные мышцы в акте дыхания не участвуют. Болезненности при пальпации грудной клетки нет. Резистентность сохранен</w:t>
      </w:r>
      <w:r>
        <w:rPr>
          <w:color w:val="000000"/>
          <w:sz w:val="28"/>
          <w:szCs w:val="28"/>
          <w:lang w:val="ru-RU"/>
        </w:rPr>
        <w:t>а. Голосовое дрожание не изменено.</w:t>
      </w:r>
    </w:p>
    <w:p w14:paraId="7F30C3F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легких. Сравнительная перкуссия легких: Звук ясный (легочной) над всей поверхностью легких.</w:t>
      </w:r>
    </w:p>
    <w:p w14:paraId="0CDB612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2A0D0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Топографическая перкуссия.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9"/>
        <w:gridCol w:w="1712"/>
        <w:gridCol w:w="8"/>
        <w:gridCol w:w="1643"/>
      </w:tblGrid>
      <w:tr w:rsidR="00000000" w14:paraId="0AE20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777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293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Справа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931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</w:tr>
      <w:tr w:rsidR="00000000" w14:paraId="3BD5BC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EC5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Спереди (высота стояния в см над ключицей) 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2A0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54B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см</w:t>
            </w:r>
          </w:p>
        </w:tc>
      </w:tr>
      <w:tr w:rsidR="00000000" w14:paraId="7C360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7B1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Сз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ади (по отношению к остистистому отростку </w:t>
            </w: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шейного позвонка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0D8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уровне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BF2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уровне </w:t>
            </w:r>
          </w:p>
        </w:tc>
      </w:tr>
      <w:tr w:rsidR="00000000" w14:paraId="1F2EC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52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Ширина поля Кренинга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7F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см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525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см</w:t>
            </w:r>
          </w:p>
        </w:tc>
      </w:tr>
      <w:tr w:rsidR="00000000" w14:paraId="32AC5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F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 граница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4A3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Справа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8F4D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Слева </w:t>
            </w:r>
          </w:p>
        </w:tc>
      </w:tr>
      <w:tr w:rsidR="00000000" w14:paraId="3779DA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0A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Окологрудинная линия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13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межреб.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1E4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642A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98E6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Срединноключичная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878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DC9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A2D96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DD6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Передняя подмышечная линия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7ED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1B0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</w:t>
            </w:r>
            <w:r>
              <w:rPr>
                <w:color w:val="000000"/>
                <w:sz w:val="20"/>
                <w:szCs w:val="20"/>
                <w:lang w:val="ru-RU"/>
              </w:rPr>
              <w:t>бро</w:t>
            </w:r>
          </w:p>
        </w:tc>
      </w:tr>
      <w:tr w:rsidR="00000000" w14:paraId="20FC09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FD9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подмышечная линия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9406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VIII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81E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282788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50D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Задняя подмышечная линия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206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8B7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428565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F86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A2F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E13B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34034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539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Околопозвоночная линия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7C14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FC4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</w:tbl>
    <w:p w14:paraId="7CB52E4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016"/>
        <w:gridCol w:w="1120"/>
        <w:gridCol w:w="1154"/>
        <w:gridCol w:w="27"/>
        <w:gridCol w:w="988"/>
        <w:gridCol w:w="1120"/>
        <w:gridCol w:w="1154"/>
      </w:tblGrid>
      <w:tr w:rsidR="00000000" w14:paraId="285DB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9BC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Подвижность нижнего края</w:t>
            </w: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2BD5" w14:textId="77777777" w:rsidR="00000000" w:rsidRDefault="00AB71B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84F7" w14:textId="77777777" w:rsidR="00000000" w:rsidRDefault="00AB71B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5A343F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571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E4C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Вдох (</w:t>
            </w:r>
            <w:r>
              <w:rPr>
                <w:color w:val="000000"/>
                <w:sz w:val="20"/>
                <w:szCs w:val="20"/>
                <w:lang w:val="en-US"/>
              </w:rPr>
              <w:t>max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88D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Выдох (</w:t>
            </w:r>
            <w:r>
              <w:rPr>
                <w:color w:val="000000"/>
                <w:sz w:val="20"/>
                <w:szCs w:val="20"/>
                <w:lang w:val="en-US"/>
              </w:rPr>
              <w:t>max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912F" w14:textId="77777777" w:rsidR="00000000" w:rsidRDefault="00AB71B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6C7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Вдох (</w:t>
            </w:r>
            <w:r>
              <w:rPr>
                <w:color w:val="000000"/>
                <w:sz w:val="20"/>
                <w:szCs w:val="20"/>
                <w:lang w:val="en-US"/>
              </w:rPr>
              <w:t>max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505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Выдох (</w:t>
            </w:r>
            <w:r>
              <w:rPr>
                <w:color w:val="000000"/>
                <w:sz w:val="20"/>
                <w:szCs w:val="20"/>
                <w:lang w:val="en-US"/>
              </w:rPr>
              <w:t>max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0E45" w14:textId="77777777" w:rsidR="00000000" w:rsidRDefault="00AB71B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</w:tr>
      <w:tr w:rsidR="00000000" w14:paraId="78F395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F03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Срединноключичная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356B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 см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1AD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9E0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25A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263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6AE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E21E8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867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Средняя подмышечная линия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9ADB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см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9C6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3см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C56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6см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0F7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3см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CBE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3см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32F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6см</w:t>
            </w:r>
          </w:p>
        </w:tc>
      </w:tr>
      <w:tr w:rsidR="00000000" w14:paraId="631B85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ACC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E30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294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CA6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4см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B95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163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1CB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2см</w:t>
            </w:r>
          </w:p>
        </w:tc>
      </w:tr>
    </w:tbl>
    <w:p w14:paraId="31D02B1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12103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Аускультация легких. Дыхание над всей поверхностью легких - везикулярное (нормальное). </w:t>
      </w:r>
    </w:p>
    <w:p w14:paraId="4204AEF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Побочные д</w:t>
      </w:r>
      <w:r>
        <w:rPr>
          <w:color w:val="000000"/>
          <w:sz w:val="28"/>
          <w:szCs w:val="28"/>
          <w:lang w:val="ru-RU"/>
        </w:rPr>
        <w:t>ыхательные звуки (хрипы, крепитация, шум трения плевры, не выслушиваются.</w:t>
      </w:r>
    </w:p>
    <w:p w14:paraId="48B8771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система.</w:t>
      </w:r>
    </w:p>
    <w:p w14:paraId="67BEA7B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области сердца и крупных сосудов. Верхушечный толчок не просматривается. Систолического втяжения на месте верхушечного толчка и в других местах се</w:t>
      </w:r>
      <w:r>
        <w:rPr>
          <w:color w:val="000000"/>
          <w:sz w:val="28"/>
          <w:szCs w:val="28"/>
          <w:lang w:val="ru-RU"/>
        </w:rPr>
        <w:t>рдечной области (по левому краю грудины), сердечный горб, сердечный толчок не определяется. Сосуды при внешнем осмотре не изменены.</w:t>
      </w:r>
    </w:p>
    <w:p w14:paraId="183608C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на лучевых артериях. Равномерный на левой и правой руках.</w:t>
      </w:r>
    </w:p>
    <w:p w14:paraId="6BFC861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 83 уд. в мин.,</w:t>
      </w:r>
    </w:p>
    <w:p w14:paraId="51B06C6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- регулярный (</w:t>
      </w:r>
      <w:r>
        <w:rPr>
          <w:color w:val="000000"/>
          <w:sz w:val="28"/>
          <w:szCs w:val="28"/>
          <w:lang w:val="en-US"/>
        </w:rPr>
        <w:t>regularis</w:t>
      </w:r>
      <w:r>
        <w:rPr>
          <w:color w:val="000000"/>
          <w:sz w:val="28"/>
          <w:szCs w:val="28"/>
          <w:lang w:val="ru-RU"/>
        </w:rPr>
        <w:t>),</w:t>
      </w:r>
    </w:p>
    <w:p w14:paraId="783C969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Наполн</w:t>
      </w:r>
      <w:r>
        <w:rPr>
          <w:color w:val="000000"/>
          <w:sz w:val="28"/>
          <w:szCs w:val="28"/>
          <w:lang w:val="ru-RU"/>
        </w:rPr>
        <w:t>ение - полный (</w:t>
      </w:r>
      <w:r>
        <w:rPr>
          <w:color w:val="000000"/>
          <w:sz w:val="28"/>
          <w:szCs w:val="28"/>
          <w:lang w:val="en-US"/>
        </w:rPr>
        <w:t>plenus</w:t>
      </w:r>
      <w:r>
        <w:rPr>
          <w:color w:val="000000"/>
          <w:sz w:val="28"/>
          <w:szCs w:val="28"/>
          <w:lang w:val="ru-RU"/>
        </w:rPr>
        <w:t>),</w:t>
      </w:r>
    </w:p>
    <w:p w14:paraId="476A2ED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Напряжение - Твердый (</w:t>
      </w:r>
      <w:r>
        <w:rPr>
          <w:color w:val="000000"/>
          <w:sz w:val="28"/>
          <w:szCs w:val="28"/>
          <w:lang w:val="en-US"/>
        </w:rPr>
        <w:t>durus</w:t>
      </w:r>
      <w:r>
        <w:rPr>
          <w:color w:val="000000"/>
          <w:sz w:val="28"/>
          <w:szCs w:val="28"/>
          <w:lang w:val="ru-RU"/>
        </w:rPr>
        <w:t>),</w:t>
      </w:r>
    </w:p>
    <w:p w14:paraId="4F94D8F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Величина - Большой (</w:t>
      </w:r>
      <w:r>
        <w:rPr>
          <w:color w:val="000000"/>
          <w:sz w:val="28"/>
          <w:szCs w:val="28"/>
          <w:lang w:val="en-US"/>
        </w:rPr>
        <w:t>magnus</w:t>
      </w:r>
      <w:r>
        <w:rPr>
          <w:color w:val="000000"/>
          <w:sz w:val="28"/>
          <w:szCs w:val="28"/>
          <w:lang w:val="ru-RU"/>
        </w:rPr>
        <w:t>),</w:t>
      </w:r>
    </w:p>
    <w:p w14:paraId="1C55095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сосудистой стенки вне пульсовой волны - мягкая.</w:t>
      </w:r>
    </w:p>
    <w:p w14:paraId="05537D7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в области сердца. Верхушечный толчок не пальпируется.</w:t>
      </w:r>
    </w:p>
    <w:p w14:paraId="6F00D63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сердца.</w:t>
      </w:r>
    </w:p>
    <w:p w14:paraId="0E268DE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1E273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относительной тупости с</w:t>
      </w:r>
      <w:r>
        <w:rPr>
          <w:color w:val="000000"/>
          <w:sz w:val="28"/>
          <w:szCs w:val="28"/>
          <w:lang w:val="ru-RU"/>
        </w:rPr>
        <w:t xml:space="preserve">ердца.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5391"/>
      </w:tblGrid>
      <w:tr w:rsidR="00000000" w14:paraId="497ACA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419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Правая граница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201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см кнаружи от прав. края грудины</w:t>
            </w:r>
          </w:p>
        </w:tc>
      </w:tr>
      <w:tr w:rsidR="00000000" w14:paraId="17A97E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E564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Левая граница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D8C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 см кнутри от лев. срединно-ключ. линии</w:t>
            </w:r>
          </w:p>
        </w:tc>
      </w:tr>
      <w:tr w:rsidR="00000000" w14:paraId="53A4B4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E25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09E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левое ребро </w:t>
            </w:r>
          </w:p>
        </w:tc>
      </w:tr>
    </w:tbl>
    <w:p w14:paraId="70A964B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8A0BD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 xml:space="preserve">Границы абсолютной тупости сердца.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4"/>
        <w:gridCol w:w="5388"/>
      </w:tblGrid>
      <w:tr w:rsidR="00000000" w14:paraId="252EC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E9A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 граница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A95B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Левый край грудины</w:t>
            </w:r>
          </w:p>
        </w:tc>
      </w:tr>
      <w:tr w:rsidR="00000000" w14:paraId="64D96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761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 граница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ACE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1,5 см кнут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ри от левой границ. отн. туп. </w:t>
            </w:r>
          </w:p>
        </w:tc>
      </w:tr>
      <w:tr w:rsidR="00000000" w14:paraId="25723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FEF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B8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</w:tbl>
    <w:p w14:paraId="2AD6C1B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D2C4E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Талия сердца - на парастернальной линии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межреберье. Конфигурация сердца - нормальная. Ширина сосудистого пучка 9 см. Поперечный размер относительной тупости сердца: </w:t>
      </w:r>
      <w:r>
        <w:rPr>
          <w:color w:val="000000"/>
          <w:sz w:val="28"/>
          <w:szCs w:val="28"/>
          <w:lang w:val="en-US"/>
        </w:rPr>
        <w:t>Mr</w:t>
      </w:r>
      <w:r>
        <w:rPr>
          <w:color w:val="000000"/>
          <w:sz w:val="28"/>
          <w:szCs w:val="28"/>
          <w:lang w:val="ru-RU"/>
        </w:rPr>
        <w:t xml:space="preserve"> (2см) + </w:t>
      </w:r>
      <w:r>
        <w:rPr>
          <w:color w:val="000000"/>
          <w:sz w:val="28"/>
          <w:szCs w:val="28"/>
          <w:lang w:val="en-US"/>
        </w:rPr>
        <w:t>Ml</w:t>
      </w:r>
      <w:r>
        <w:rPr>
          <w:color w:val="000000"/>
          <w:sz w:val="28"/>
          <w:szCs w:val="28"/>
          <w:lang w:val="ru-RU"/>
        </w:rPr>
        <w:t xml:space="preserve"> (8см) = 10 с</w:t>
      </w:r>
      <w:r>
        <w:rPr>
          <w:color w:val="000000"/>
          <w:sz w:val="28"/>
          <w:szCs w:val="28"/>
          <w:lang w:val="ru-RU"/>
        </w:rPr>
        <w:t>м.</w:t>
      </w:r>
    </w:p>
    <w:p w14:paraId="2FD7AA1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Аускультация. Ритм правильный (регулярный). На верхушке сердца и у основания мечевидного отростка - двухчленный ритм. Звучность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тонов - сохранена. Расщепления, раздвоения тонов не наблюдается. Патологические шумы не выслушиваются</w:t>
      </w:r>
    </w:p>
    <w:p w14:paraId="7FA49FE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Дыхателбно-пульс</w:t>
      </w:r>
      <w:r>
        <w:rPr>
          <w:color w:val="000000"/>
          <w:sz w:val="28"/>
          <w:szCs w:val="28"/>
          <w:lang w:val="ru-RU"/>
        </w:rPr>
        <w:t>овой коэффициент:</w:t>
      </w:r>
    </w:p>
    <w:p w14:paraId="6997243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54BD3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ЧД=18, ЧСС=83 1/5</w:t>
      </w:r>
    </w:p>
    <w:p w14:paraId="5BEC27D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C1782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пищеварения.</w:t>
      </w:r>
    </w:p>
    <w:p w14:paraId="522ABB6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области рта. Язык - физиологической окраски, влажный, сосочковый слой не изменен. Имеется не большой налет белого цвета (несколько мм) у корня языка.</w:t>
      </w:r>
    </w:p>
    <w:p w14:paraId="4C64D68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Десны: десны физиологической окраски, не</w:t>
      </w:r>
      <w:r>
        <w:rPr>
          <w:color w:val="000000"/>
          <w:sz w:val="28"/>
          <w:szCs w:val="28"/>
          <w:lang w:val="ru-RU"/>
        </w:rPr>
        <w:t xml:space="preserve"> рыхлые. Гнойных выделений, язв, кровоточивости, некроза нет.</w:t>
      </w:r>
    </w:p>
    <w:p w14:paraId="5385FC8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мягкого и твердого неба нормальной окраски, без налета, изъязвлений, трещин, афт, уродств.</w:t>
      </w:r>
    </w:p>
    <w:p w14:paraId="56350BC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Зев физиологической окраски, без отека. Миндалины не гипертрофированны, без налета, гнойных в</w:t>
      </w:r>
      <w:r>
        <w:rPr>
          <w:color w:val="000000"/>
          <w:sz w:val="28"/>
          <w:szCs w:val="28"/>
          <w:lang w:val="ru-RU"/>
        </w:rPr>
        <w:t>ключений и некрозов нет.</w:t>
      </w:r>
    </w:p>
    <w:p w14:paraId="4C11912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живота.</w:t>
      </w:r>
    </w:p>
    <w:p w14:paraId="58F995E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Осмотр. Живот нормальной конфигурации, симметричный, без выпячиваний, втяжений. Пульсации и перистальтики живота - не видно. </w:t>
      </w:r>
      <w:r>
        <w:rPr>
          <w:color w:val="000000"/>
          <w:sz w:val="28"/>
          <w:szCs w:val="28"/>
          <w:lang w:val="ru-RU"/>
        </w:rPr>
        <w:lastRenderedPageBreak/>
        <w:t>Брюшная стенка участвует в акте дыхания. При осмотре живота расширенных подкожных ве</w:t>
      </w:r>
      <w:r>
        <w:rPr>
          <w:color w:val="000000"/>
          <w:sz w:val="28"/>
          <w:szCs w:val="28"/>
          <w:lang w:val="ru-RU"/>
        </w:rPr>
        <w:t>нозных анастомозов, грыж (паховых, пупочных, белой линии живота, послеоперационных) не обнаружено.</w:t>
      </w:r>
    </w:p>
    <w:p w14:paraId="79F87C8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живота. При перкуссии живота наличие свободной жидкости в брюшной полости (асцита), симптом флюктуации не определяется.</w:t>
      </w:r>
    </w:p>
    <w:p w14:paraId="4CCD6CE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живота:</w:t>
      </w:r>
    </w:p>
    <w:p w14:paraId="7FD7C67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</w:t>
      </w:r>
      <w:r>
        <w:rPr>
          <w:color w:val="000000"/>
          <w:sz w:val="28"/>
          <w:szCs w:val="28"/>
          <w:lang w:val="ru-RU"/>
        </w:rPr>
        <w:t>тная (ориентировочная). Пальпация болезненная в околопупочной области справа. Брюшная стенка не напряжена, резистентность нормальная. Симптом раздражения брюшины (Блюмберга) отрицательный. Зон кожной гипералгезии нет.</w:t>
      </w:r>
    </w:p>
    <w:p w14:paraId="13E68AD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Глубокая пальпация.</w:t>
      </w:r>
    </w:p>
    <w:p w14:paraId="0E6852D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Сигмовидная кишка </w:t>
      </w:r>
      <w:r>
        <w:rPr>
          <w:color w:val="000000"/>
          <w:sz w:val="28"/>
          <w:szCs w:val="28"/>
          <w:lang w:val="ru-RU"/>
        </w:rPr>
        <w:t>пальпируется в левой подвздошной впадине на границе средней и наружной трети пуповично-подвздошной линии. Пальпируется на протяжении 10 см, в виде гладкого плотного цилиндра диаметром 2 см, безболезненная, не урчащая, смещается в лево и вправо на 2-3 см.</w:t>
      </w:r>
    </w:p>
    <w:p w14:paraId="533FA11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лепая кишка пальпируется по правой пупочно-подвздошной линии на расстоянии 7 см от ости подвздошной кости, в виде умеренно напряженного, несколько расширяющегося книзу цилиндра с закругленным дном, диаметр 2 см, безболезненная, урчит при надавливании. Подв</w:t>
      </w:r>
      <w:r>
        <w:rPr>
          <w:color w:val="000000"/>
          <w:sz w:val="28"/>
          <w:szCs w:val="28"/>
          <w:lang w:val="ru-RU"/>
        </w:rPr>
        <w:t>ижна на 2 см в обе стороны.</w:t>
      </w:r>
    </w:p>
    <w:p w14:paraId="4B13705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Восходящая и нисходящая части ободочной кишки не пальпируются.</w:t>
      </w:r>
    </w:p>
    <w:p w14:paraId="43C92E3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кривизна желудка пальпируется по обе стороны от средней линии тела, на 2 см выше пупка, в виде валика.</w:t>
      </w:r>
    </w:p>
    <w:p w14:paraId="17FEDCC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Поперечная часть ободочной кишки пальпируется на 3 см </w:t>
      </w:r>
      <w:r>
        <w:rPr>
          <w:color w:val="000000"/>
          <w:sz w:val="28"/>
          <w:szCs w:val="28"/>
          <w:lang w:val="ru-RU"/>
        </w:rPr>
        <w:t>ниже нижнего края желудка в виде дугообразного цилиндра, умеренной плотности, толщиной 2 см, безболезненная, не урчит, смещается вверх и вниз на 2 см.</w:t>
      </w:r>
    </w:p>
    <w:p w14:paraId="2769A91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Аускультация живота:</w:t>
      </w:r>
    </w:p>
    <w:p w14:paraId="1B88EAE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Нижняя граница желудка аускультативно определяется на уровне 2 см </w:t>
      </w:r>
      <w:r>
        <w:rPr>
          <w:color w:val="000000"/>
          <w:sz w:val="28"/>
          <w:szCs w:val="28"/>
          <w:lang w:val="ru-RU"/>
        </w:rPr>
        <w:lastRenderedPageBreak/>
        <w:t>выше пупка. Перист</w:t>
      </w:r>
      <w:r>
        <w:rPr>
          <w:color w:val="000000"/>
          <w:sz w:val="28"/>
          <w:szCs w:val="28"/>
          <w:lang w:val="ru-RU"/>
        </w:rPr>
        <w:t>альтика выслушивается над всей поверхностью живота. Шума трения брюшины нет.</w:t>
      </w:r>
    </w:p>
    <w:p w14:paraId="6EA7F94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печени. Нижний край острый, безболезненный, ровный, мягкий. Поверхность печени гладкая. Пульсации печени нет.</w:t>
      </w:r>
    </w:p>
    <w:p w14:paraId="3D1216F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06FDC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печени (Перкуссия):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4234"/>
      </w:tblGrid>
      <w:tr w:rsidR="00000000" w14:paraId="10E060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C08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 граница печени</w:t>
            </w:r>
          </w:p>
        </w:tc>
      </w:tr>
      <w:tr w:rsidR="00000000" w14:paraId="4196E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FD1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пра</w:t>
            </w:r>
            <w:r>
              <w:rPr>
                <w:color w:val="000000"/>
                <w:sz w:val="20"/>
                <w:szCs w:val="20"/>
                <w:lang w:val="ru-RU"/>
              </w:rPr>
              <w:t>вой среднеключичной линии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CE5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 1 см от нижнего края реберной дуги</w:t>
            </w:r>
          </w:p>
        </w:tc>
      </w:tr>
      <w:tr w:rsidR="00000000" w14:paraId="5E6FC4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4F4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срединной линии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2F2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5 см вниз от мечевидного отростка. </w:t>
            </w:r>
          </w:p>
        </w:tc>
      </w:tr>
      <w:tr w:rsidR="00000000" w14:paraId="2FE889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5C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левой реберной дуге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460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0,5 см кнутри от </w:t>
            </w:r>
            <w:r>
              <w:rPr>
                <w:color w:val="000000"/>
                <w:sz w:val="20"/>
                <w:szCs w:val="20"/>
                <w:lang w:val="en-US"/>
              </w:rPr>
              <w:t>Linea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parasternalis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sinitra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 (по краю реберной дуги) </w:t>
            </w:r>
          </w:p>
        </w:tc>
      </w:tr>
    </w:tbl>
    <w:p w14:paraId="06DFFBE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D0219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Ординаты Курлова.9х8х7</w:t>
      </w:r>
    </w:p>
    <w:p w14:paraId="20A47E2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Желчный п</w:t>
      </w:r>
      <w:r>
        <w:rPr>
          <w:color w:val="000000"/>
          <w:sz w:val="28"/>
          <w:szCs w:val="28"/>
          <w:lang w:val="ru-RU"/>
        </w:rPr>
        <w:t>узырь не пальпируется.</w:t>
      </w:r>
    </w:p>
    <w:p w14:paraId="6189A7F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селезенки. Селезенка не пальпируется.</w:t>
      </w:r>
    </w:p>
    <w:p w14:paraId="78FE89B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Перкуссия селезенки. Селезеночная тупость определяется между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 xml:space="preserve"> ребрами. Её поперечник равен 5 см. Её длинник составляет 6 см (по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ребру).</w:t>
      </w:r>
    </w:p>
    <w:p w14:paraId="57F65ED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мочеотделения.</w:t>
      </w:r>
    </w:p>
    <w:p w14:paraId="21A22A6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Осмотр пояснич</w:t>
      </w:r>
      <w:r>
        <w:rPr>
          <w:color w:val="000000"/>
          <w:sz w:val="28"/>
          <w:szCs w:val="28"/>
          <w:lang w:val="ru-RU"/>
        </w:rPr>
        <w:t xml:space="preserve">ной области. </w:t>
      </w:r>
    </w:p>
    <w:p w14:paraId="6541EE1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Поясничная область симметрична, припухлости и гиперемии - нет. Гематомы не определяются.</w:t>
      </w:r>
    </w:p>
    <w:p w14:paraId="2D57AA1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Отрицательный синдром сотрясения поясничной области (ССПО)</w:t>
      </w:r>
    </w:p>
    <w:p w14:paraId="1724337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не пальпируются. Болезненности по ходу мочеточника не определяется. Мочевой пузырь не па</w:t>
      </w:r>
      <w:r>
        <w:rPr>
          <w:color w:val="000000"/>
          <w:sz w:val="28"/>
          <w:szCs w:val="28"/>
          <w:lang w:val="ru-RU"/>
        </w:rPr>
        <w:t>льпируется.</w:t>
      </w:r>
    </w:p>
    <w:p w14:paraId="62D7BF5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Нервная система. Больной ориентируется во времени, пространстве и в конкретной ситуации. Последовательность и логичность речи и мышления, память на текущие и прошлые события - сохранена. Настроение ровное.</w:t>
      </w:r>
    </w:p>
    <w:p w14:paraId="09D4354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Походка ровная, координация движений н</w:t>
      </w:r>
      <w:r>
        <w:rPr>
          <w:color w:val="000000"/>
          <w:sz w:val="28"/>
          <w:szCs w:val="28"/>
          <w:lang w:val="ru-RU"/>
        </w:rPr>
        <w:t xml:space="preserve">е нарушена. Сухожильные рефлексы сохранены. </w:t>
      </w:r>
    </w:p>
    <w:p w14:paraId="2D0D12B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Речь - нормальная. Очаговых неврологических симптомов нет. Парезов и </w:t>
      </w:r>
      <w:r>
        <w:rPr>
          <w:color w:val="000000"/>
          <w:sz w:val="28"/>
          <w:szCs w:val="28"/>
          <w:lang w:val="ru-RU"/>
        </w:rPr>
        <w:lastRenderedPageBreak/>
        <w:t>параличей конечностей нет.</w:t>
      </w:r>
    </w:p>
    <w:p w14:paraId="69934D6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ru-RU"/>
        </w:rPr>
        <w:t>. Эндокринная система.</w:t>
      </w:r>
    </w:p>
    <w:p w14:paraId="530DED6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Осмотр и пальпация щитовидной железы. </w:t>
      </w:r>
    </w:p>
    <w:p w14:paraId="5859084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Окружность шеи на уровне щитовидной железы, сперед</w:t>
      </w:r>
      <w:r>
        <w:rPr>
          <w:color w:val="000000"/>
          <w:sz w:val="28"/>
          <w:szCs w:val="28"/>
          <w:lang w:val="ru-RU"/>
        </w:rPr>
        <w:t xml:space="preserve">и остистого отростка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шейного позвонка 36 см. Величина щитовидной железы нормальная. По консистенции мягко-эластическая. Безболезненная. </w:t>
      </w:r>
    </w:p>
    <w:p w14:paraId="6A9F0AF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наблюдается экзофтальма, глазных симптомов (Мебиуса, Грефе, Штельвага, Дальримпля), мелкого тремора пальцев вытя</w:t>
      </w:r>
      <w:r>
        <w:rPr>
          <w:color w:val="000000"/>
          <w:sz w:val="28"/>
          <w:szCs w:val="28"/>
          <w:lang w:val="ru-RU"/>
        </w:rPr>
        <w:t>нутых рук, повышенного блеска или тусклости глазных яблок.</w:t>
      </w:r>
    </w:p>
    <w:p w14:paraId="7274A60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Нарушений со стороны роста, телосложения, пропорциональности отдельных частей тела нет.</w:t>
      </w:r>
    </w:p>
    <w:p w14:paraId="0011735F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883B27E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Результаты лабораторных, инструментальных и других исследований в динамике</w:t>
      </w:r>
    </w:p>
    <w:p w14:paraId="2F636158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9A3EB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анализ крови.</w:t>
      </w:r>
    </w:p>
    <w:p w14:paraId="4264D2D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Эритроциты: </w:t>
      </w:r>
      <w:r>
        <w:rPr>
          <w:color w:val="000000"/>
          <w:sz w:val="28"/>
          <w:szCs w:val="28"/>
          <w:lang w:val="ru-RU"/>
        </w:rPr>
        <w:t>3,9 *10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/л</w:t>
      </w:r>
    </w:p>
    <w:p w14:paraId="30F94C3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Гемоглобин: 144 ммоль/л</w:t>
      </w:r>
    </w:p>
    <w:p w14:paraId="66ED7FB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ЦП 30 пг</w:t>
      </w:r>
    </w:p>
    <w:p w14:paraId="404A8AD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Ретикулоциты:</w:t>
      </w:r>
    </w:p>
    <w:p w14:paraId="06BD4CC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СОЭ= 4мм час</w:t>
      </w:r>
    </w:p>
    <w:p w14:paraId="273611C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Тромбоциты:</w:t>
      </w:r>
    </w:p>
    <w:p w14:paraId="6054E9B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Лейкоциты: 5,7 * 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>/л</w:t>
      </w:r>
    </w:p>
    <w:p w14:paraId="3496027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Эозинофилы: 3%</w:t>
      </w:r>
    </w:p>
    <w:p w14:paraId="79E88C6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Базофилы: 0 %</w:t>
      </w:r>
    </w:p>
    <w:p w14:paraId="695F461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Палочкоядерные: 4 %</w:t>
      </w:r>
    </w:p>
    <w:p w14:paraId="07102E1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Сегментоядерные: 47 %</w:t>
      </w:r>
    </w:p>
    <w:p w14:paraId="12C493A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Лимфоциты: 46%</w:t>
      </w:r>
    </w:p>
    <w:p w14:paraId="1A62289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Моноциты: 1%</w:t>
      </w:r>
    </w:p>
    <w:p w14:paraId="42BC136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3298"/>
        <w:gridCol w:w="3738"/>
      </w:tblGrid>
      <w:tr w:rsidR="00000000" w14:paraId="6643BB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3B7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524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Антральный отдел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364A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Тело</w:t>
            </w:r>
          </w:p>
        </w:tc>
      </w:tr>
      <w:tr w:rsidR="00000000" w14:paraId="45F57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7414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1 2 3 4 5 6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0DD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5,9 6,1 6,3 6,2 6,3 6,2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9A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1,4 1,5 1,5 1,4 1,5 1,5</w:t>
            </w:r>
          </w:p>
        </w:tc>
      </w:tr>
    </w:tbl>
    <w:p w14:paraId="7464225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866A0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Интрагастральная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  <w:lang w:val="ru-RU"/>
        </w:rPr>
        <w:t>-метрия (31.08.04)</w:t>
      </w:r>
    </w:p>
    <w:p w14:paraId="7F9E634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 В целом нейтрализующая способность желудка в пределах нормы.</w:t>
      </w:r>
    </w:p>
    <w:p w14:paraId="7A53D21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Биохимия крови (02.09.04)</w:t>
      </w:r>
    </w:p>
    <w:p w14:paraId="7CAEBB6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Холестерин - 4,1 ммоль/л</w:t>
      </w:r>
    </w:p>
    <w:p w14:paraId="5658478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АЛТ - 5 Ед/л</w:t>
      </w:r>
    </w:p>
    <w:p w14:paraId="13BD735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билирубин - 9</w:t>
      </w:r>
      <w:r>
        <w:rPr>
          <w:color w:val="000000"/>
          <w:sz w:val="28"/>
          <w:szCs w:val="28"/>
          <w:lang w:val="ru-RU"/>
        </w:rPr>
        <w:t>,9 ммоль/л</w:t>
      </w:r>
    </w:p>
    <w:p w14:paraId="65FEB44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Прямой билирубин - 3,0 ммоль / л</w:t>
      </w:r>
    </w:p>
    <w:p w14:paraId="7756382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 - 66 г/л</w:t>
      </w:r>
    </w:p>
    <w:p w14:paraId="41B4BA0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АСТ - 14 Ед/л</w:t>
      </w:r>
    </w:p>
    <w:p w14:paraId="4D52AA6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ГЛК - 5,2 ммоль/л</w:t>
      </w:r>
    </w:p>
    <w:p w14:paraId="775F891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Тимоловая проба - 0,13 ЕД</w:t>
      </w:r>
    </w:p>
    <w:p w14:paraId="271BB54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мочи (02.0904)</w:t>
      </w:r>
    </w:p>
    <w:p w14:paraId="6D06A1A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- 200,0 мл</w:t>
      </w:r>
    </w:p>
    <w:p w14:paraId="3275B38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- соломенно-желтый.</w:t>
      </w:r>
    </w:p>
    <w:p w14:paraId="6876278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Реакция - кислая</w:t>
      </w:r>
    </w:p>
    <w:p w14:paraId="17D730D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вес - 1021</w:t>
      </w:r>
    </w:p>
    <w:p w14:paraId="3578CCC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Запах</w:t>
      </w:r>
    </w:p>
    <w:p w14:paraId="76546B4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Прозрачность: прозрачная</w:t>
      </w:r>
    </w:p>
    <w:p w14:paraId="1FA5124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елок - 0</w:t>
      </w:r>
    </w:p>
    <w:p w14:paraId="1ABA4B1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Лейкоциты - 0-1</w:t>
      </w:r>
    </w:p>
    <w:p w14:paraId="77E068E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Эпителий: почечный - </w:t>
      </w:r>
    </w:p>
    <w:p w14:paraId="7725702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Плоский - 2-4</w:t>
      </w:r>
    </w:p>
    <w:p w14:paraId="724CB3A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Бактерии - отриц.</w:t>
      </w:r>
    </w:p>
    <w:p w14:paraId="0395EB8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Слизь - отриц.</w:t>
      </w:r>
    </w:p>
    <w:p w14:paraId="2978B73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197C6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дуоденального содержимого. (3.09.04)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495"/>
        <w:gridCol w:w="1423"/>
        <w:gridCol w:w="1654"/>
        <w:gridCol w:w="2181"/>
      </w:tblGrid>
      <w:tr w:rsidR="00000000" w14:paraId="127A90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DAA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3073" w14:textId="77777777" w:rsidR="00000000" w:rsidRDefault="00AB71B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7D1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1EC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Цвет, прозрачн.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F46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Микроскопия</w:t>
            </w:r>
          </w:p>
        </w:tc>
      </w:tr>
      <w:tr w:rsidR="00000000" w14:paraId="226E5A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EE80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Холедохус Раздражит Фаза закр сфин оди Фаза А Фаза В Фаза С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4ED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Ч/з</w:t>
            </w:r>
            <w:r>
              <w:rPr>
                <w:color w:val="000000"/>
                <w:sz w:val="20"/>
                <w:szCs w:val="20"/>
                <w:lang w:val="ru-RU"/>
              </w:rPr>
              <w:t>15 ин (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r>
              <w:rPr>
                <w:color w:val="000000"/>
                <w:sz w:val="20"/>
                <w:szCs w:val="20"/>
                <w:lang w:val="en-US"/>
              </w:rPr>
              <w:t>MgSO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4 1мин (3-6) 3-5 мин 27мин (15-20) 5 мин (3-5)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334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12 мл 6,0мл 10,0мл 80 мл 12мл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D29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Желт. прозрач Желтая, прозрачная Черная прозрачная Желтая мутная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62FD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Лейкоц. ед поле зрения Лейкоц ед поле Лямблии</w:t>
            </w:r>
          </w:p>
        </w:tc>
      </w:tr>
    </w:tbl>
    <w:p w14:paraId="7EA5053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C59AAC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Заключение:</w:t>
      </w:r>
    </w:p>
    <w:p w14:paraId="06CB78D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Дискинезия желчевыводных путей. Лямбли</w:t>
      </w:r>
      <w:r>
        <w:rPr>
          <w:color w:val="000000"/>
          <w:sz w:val="28"/>
          <w:szCs w:val="28"/>
          <w:lang w:val="ru-RU"/>
        </w:rPr>
        <w:t>оз кишечника.</w:t>
      </w:r>
    </w:p>
    <w:p w14:paraId="46E7F7C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ФГС</w:t>
      </w:r>
    </w:p>
    <w:p w14:paraId="4C1A1437" w14:textId="77777777" w:rsidR="00000000" w:rsidRDefault="00AB71BE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В желудке желчь. Слизистая желудка умерено гиперемирована. Слизистая луковицы ДПК рыхлая, отечная, гиперемирована.</w:t>
      </w:r>
    </w:p>
    <w:p w14:paraId="1F866A4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УЗИ брюшной полости.</w:t>
      </w:r>
    </w:p>
    <w:p w14:paraId="02A8200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Грубых структутных изменений нет.</w:t>
      </w:r>
    </w:p>
    <w:p w14:paraId="06E083A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278DD6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Обоснование основного диагноза</w:t>
      </w:r>
    </w:p>
    <w:p w14:paraId="7E793859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73BBB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диагноз: Хронический гаст</w:t>
      </w:r>
      <w:r>
        <w:rPr>
          <w:color w:val="000000"/>
          <w:sz w:val="28"/>
          <w:szCs w:val="28"/>
          <w:lang w:val="ru-RU"/>
        </w:rPr>
        <w:t>родуоденит с повышенной кислотообразующей функцией, стадия обострения.</w:t>
      </w:r>
    </w:p>
    <w:p w14:paraId="71F578C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Осложнения: дискинезия желчевыводных путей.</w:t>
      </w:r>
    </w:p>
    <w:p w14:paraId="7126681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сопутствующих заболеваний: Дуодено - гастральный рефлюкс, лямблиоз. Энтеробиоз. Синдром вегетативной дистонии, синдром внутричерепног</w:t>
      </w:r>
      <w:r>
        <w:rPr>
          <w:color w:val="000000"/>
          <w:sz w:val="28"/>
          <w:szCs w:val="28"/>
          <w:lang w:val="ru-RU"/>
        </w:rPr>
        <w:t>о давления.</w:t>
      </w:r>
    </w:p>
    <w:p w14:paraId="69733A0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выставляется на основании: Жалоб больной на боли средней интенсивности в эпигастральной области, тупого характера, несвязанные с физическим и эмоциональным напряжением. Боли возникают за 1час и после приема пищи. Боли не иррадиируют. Бо</w:t>
      </w:r>
      <w:r>
        <w:rPr>
          <w:color w:val="000000"/>
          <w:sz w:val="28"/>
          <w:szCs w:val="28"/>
          <w:lang w:val="ru-RU"/>
        </w:rPr>
        <w:t xml:space="preserve">льная купирует боли с помощью приема препаратов - Но-шпа, альмагель. Больная также жалуется на отрыжку, изжогу, </w:t>
      </w:r>
      <w:r>
        <w:rPr>
          <w:color w:val="000000"/>
          <w:sz w:val="28"/>
          <w:szCs w:val="28"/>
          <w:lang w:val="ru-RU"/>
        </w:rPr>
        <w:lastRenderedPageBreak/>
        <w:t>тошноту. Из анамнеза известно, что больная заболела 6 месяцев назад впервые начали возникать тупые, ноющие боли в эпигастральной области, продол</w:t>
      </w:r>
      <w:r>
        <w:rPr>
          <w:color w:val="000000"/>
          <w:sz w:val="28"/>
          <w:szCs w:val="28"/>
          <w:lang w:val="ru-RU"/>
        </w:rPr>
        <w:t>жительностью 30-40 мин, не связанные с физическим напряжением, изжога, тошнота, отрыжка. Боли носили умеренный характер, боли медикаментозно не купировали. К врачам не обращалась, боли купировала альмагелем, мотилиумом, НО-ШПОЙ. Впервые обратилась, после у</w:t>
      </w:r>
      <w:r>
        <w:rPr>
          <w:color w:val="000000"/>
          <w:sz w:val="28"/>
          <w:szCs w:val="28"/>
          <w:lang w:val="ru-RU"/>
        </w:rPr>
        <w:t>худшения состояния.</w:t>
      </w:r>
    </w:p>
    <w:p w14:paraId="04850C8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объективных исследований известно, что при пальпации живота: живот мягкий, без защитного напряжения, выявлена локальная болезненность в околопупочнойобласти. При интрагастральной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  <w:lang w:val="ru-RU"/>
        </w:rPr>
        <w:t xml:space="preserve"> - метрии обнаружена повышенная кислотность. По закл</w:t>
      </w:r>
      <w:r>
        <w:rPr>
          <w:color w:val="000000"/>
          <w:sz w:val="28"/>
          <w:szCs w:val="28"/>
          <w:lang w:val="ru-RU"/>
        </w:rPr>
        <w:t>ючению исследования дуоденального содержимого: Дискинезия желчевыводных путей,. Лямблиоз кишечника.</w:t>
      </w:r>
    </w:p>
    <w:p w14:paraId="7F3DB063" w14:textId="77777777" w:rsidR="00000000" w:rsidRDefault="00AB71BE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ru-RU"/>
        </w:rPr>
        <w:t xml:space="preserve">На ФГС </w:t>
      </w:r>
      <w:r>
        <w:rPr>
          <w:i/>
          <w:iCs/>
          <w:noProof/>
          <w:color w:val="000000"/>
          <w:sz w:val="28"/>
          <w:szCs w:val="28"/>
          <w:lang w:val="ru-RU"/>
        </w:rPr>
        <w:t>В желудке желчь. Слизистая желудка умерено гиперемирована. Слизистая луковицы ДПК рыхлая, отечная, гиперемирована.</w:t>
      </w:r>
    </w:p>
    <w:p w14:paraId="7CA4CC02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33674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0E070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ДНЕВНИК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2360"/>
        <w:gridCol w:w="4275"/>
        <w:gridCol w:w="3998"/>
      </w:tblGrid>
      <w:tr w:rsidR="00000000" w14:paraId="075D67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6C04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 2.09.04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BDA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8916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Объективн</w:t>
            </w:r>
            <w:r>
              <w:rPr>
                <w:color w:val="000000"/>
                <w:sz w:val="20"/>
                <w:szCs w:val="20"/>
                <w:lang w:val="ru-RU"/>
              </w:rPr>
              <w:t>ые данные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F8C5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Назначения</w:t>
            </w:r>
          </w:p>
        </w:tc>
      </w:tr>
      <w:tr w:rsidR="00000000" w14:paraId="3C2EE6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FEA6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Температура утром вечером Пульс Дыхание Д/П АД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E95D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36.5 36.8 83 18 1: 4 120/70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846D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ребенка удовлетворительное, беспокоит периодические боли, распирающего характера в околопупочнойобласти, возникающие через 20 мин после еды. Жалуе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тся на отрыжку, изжогу Кожные покровы и видимые слизистые физиологической окраски. Тоны сердца ясные, ритмичные. Соотношение тонов на верхушке и основании сердца сохранено. Шумы не выслушиваются. Дыхание везикулярное над всей поверхностью легких. Хрипы не </w:t>
            </w:r>
            <w:r>
              <w:rPr>
                <w:color w:val="000000"/>
                <w:sz w:val="20"/>
                <w:szCs w:val="20"/>
                <w:lang w:val="ru-RU"/>
              </w:rPr>
              <w:t>выслушиваются. Живот нормальной конфигурации, симметричный, участвует в акте дыхания. При пальпации определяется болезненность в эпигастрии. Стул и диурез в норме.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3C2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Стол №7а, Глицин 1 т х 3 р Пирацетам 1т х 2 Белалгин 1т х2р Альмагель1тх3р Макмирор 1тх3р Ви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нкомицин 1/2тх3р </w:t>
            </w:r>
          </w:p>
        </w:tc>
      </w:tr>
      <w:tr w:rsidR="00000000" w14:paraId="455E4B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6FA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 5.09.04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197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A6F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Объективные данные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6A64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Назначения</w:t>
            </w:r>
          </w:p>
        </w:tc>
      </w:tr>
      <w:tr w:rsidR="00000000" w14:paraId="22C4BA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9147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Температура утром вечером Пульс Дыхание Д/П АД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3439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36.5 36.8 83 18 1: 4 120/70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49F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ребенка удовлетворительное, беспокоит периодические боли, распирающего характера в околопупочнойобласти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возникающие через 20 мин после еды.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Жалуется на отрыжку, изжогу Кожные покровы и видимые слизистые физиологической окраски. Тоны сердца ясные, ритмичные. Соотношение тонов на верхушке и основании сердца сохранено. Шумы не выслушиваются. Дыхание везикуляр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ное над всей поверхностью легких. Хрипы не выслушиваются. Живот нормальной конфигурации, симметричный, участвует в акте дыхания. При пальпации определяется болезненность в эпигастрии. Стул и диурез в норме.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9212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Стол №7а, Глицин 1 т х 3 р Пирацетам 1т х 2 Бела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лгин 1т х2р Альмагель1тх3р Макмирор 1тх3р Винкомицин 1/2тх3р </w:t>
            </w:r>
          </w:p>
        </w:tc>
      </w:tr>
      <w:tr w:rsidR="00000000" w14:paraId="4901FE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A2F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 7.09.04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D901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5F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Объективные данные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E09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Назначения</w:t>
            </w:r>
          </w:p>
        </w:tc>
      </w:tr>
      <w:tr w:rsidR="00000000" w14:paraId="23486F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3308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Температура утром вечером Пульс Дыхание Д/П АД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BCCE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36.5 36.8 83 18 1: 4 120/70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1143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Состояние ребенка удовлетворительное, беспокоит периодические боли, р</w:t>
            </w:r>
            <w:r>
              <w:rPr>
                <w:color w:val="000000"/>
                <w:sz w:val="20"/>
                <w:szCs w:val="20"/>
                <w:lang w:val="ru-RU"/>
              </w:rPr>
              <w:t>аспирающего характера в околопупочнойобласти, возникающие через 20 мин после еды. Жалуется на отрыжку, изжогу Кожные покровы и видимые слизистые физиологической окраски. Тоны сердца ясные, ритмичные. Соотношение тонов на верхушке и основании сердца сохране</w:t>
            </w:r>
            <w:r>
              <w:rPr>
                <w:color w:val="000000"/>
                <w:sz w:val="20"/>
                <w:szCs w:val="20"/>
                <w:lang w:val="ru-RU"/>
              </w:rPr>
              <w:t>но. Шумы не выслушиваются. Дыхание везикулярное над всей поверхностью легких. Хрипы не выслушиваются. Живот нормальной конфигурации, симметричный, участвует в акте дыхания. При пальпации определяется болезненность в эпигастрии. Стул и диурез в норме.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CCC" w14:textId="77777777" w:rsidR="00000000" w:rsidRDefault="00AB71B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Стол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№7а, Глицин 1 т х 3 р Пирацетам 1т х 2 Белалгин 1т х2р Альмагель1тх3р Макмирор 1тх3р Винкомицин 1/2тх3р </w:t>
            </w:r>
          </w:p>
        </w:tc>
      </w:tr>
    </w:tbl>
    <w:p w14:paraId="2CE41D0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3B10E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3053D72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Этиология основного заболевания</w:t>
      </w:r>
    </w:p>
    <w:p w14:paraId="5B132716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CF6DA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причин, приводящих к росту гастроэнтерологической патологии, выделяют нарушение режима и нерациональное (в ка</w:t>
      </w:r>
      <w:r>
        <w:rPr>
          <w:color w:val="000000"/>
          <w:sz w:val="28"/>
          <w:szCs w:val="28"/>
          <w:lang w:val="ru-RU"/>
        </w:rPr>
        <w:t>чественном и количественном отношении) питание, вредные привычки (курение, употребление алкоголя), увеличение психоэмоциональных нагрузок и стрессов, существенно возросших за последние 10 лет, учащение аллергических и инфекционных заболеваний. Следует отме</w:t>
      </w:r>
      <w:r>
        <w:rPr>
          <w:color w:val="000000"/>
          <w:sz w:val="28"/>
          <w:szCs w:val="28"/>
          <w:lang w:val="ru-RU"/>
        </w:rPr>
        <w:t>тить отрицательное влияние неблагоприятных санитарно-гигиенических и экологических условий проживания. В районах экологического неблагополучия частота выявления гастродуоденальной патологии у детей в 2,5 раза выше, чем в условно "чистых", а течение ее боле</w:t>
      </w:r>
      <w:r>
        <w:rPr>
          <w:color w:val="000000"/>
          <w:sz w:val="28"/>
          <w:szCs w:val="28"/>
          <w:lang w:val="ru-RU"/>
        </w:rPr>
        <w:t>е тяжелое, с выраженными функциональными нарушениями.</w:t>
      </w:r>
    </w:p>
    <w:p w14:paraId="18AF7B4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последнее время ведущая роль в развитии и прогрессировании хронического гастрита придается инфекционному агенту Helicobacter pylori (HP), спиралевидной бактерии с наличием четырех-шести жгутиков, обна</w:t>
      </w:r>
      <w:r>
        <w:rPr>
          <w:color w:val="000000"/>
          <w:sz w:val="28"/>
          <w:szCs w:val="28"/>
          <w:lang w:val="ru-RU"/>
        </w:rPr>
        <w:t>руженной австралийскими исследователями Warren и Marshall в 1983 г.</w:t>
      </w:r>
    </w:p>
    <w:p w14:paraId="1F18850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колонизация HP происходит на эпителиальных клетках слизистой оболочки желудка. Адгезия возбудителя, являющаяся пусковым моментом развития инфекционного процесса, осуществл</w:t>
      </w:r>
      <w:r>
        <w:rPr>
          <w:color w:val="000000"/>
          <w:sz w:val="28"/>
          <w:szCs w:val="28"/>
          <w:lang w:val="ru-RU"/>
        </w:rPr>
        <w:t>яется на определенных участках эпителия, имеющих малое количество микроворсинок и не покрытых слоем слизи. Бактерии группами располагаются в области межклеточных контактов и в пристеночной слизи. Клетками-мишенями для колонизации служат эпителиоциты, несущ</w:t>
      </w:r>
      <w:r>
        <w:rPr>
          <w:color w:val="000000"/>
          <w:sz w:val="28"/>
          <w:szCs w:val="28"/>
          <w:lang w:val="ru-RU"/>
        </w:rPr>
        <w:t>ие специфичные для возбудителя рецепторы белковой и глицеролипидной природы, благодаря чему обеспечивается тесный контакт HP с их оболочкой. Выработка бактериями ферментов муциназы, липазы, фосфолипазы А; позволяет разрушать слизь, что в свою очередь может</w:t>
      </w:r>
      <w:r>
        <w:rPr>
          <w:color w:val="000000"/>
          <w:sz w:val="28"/>
          <w:szCs w:val="28"/>
          <w:lang w:val="ru-RU"/>
        </w:rPr>
        <w:t xml:space="preserve"> привести к повреждению эпителия вырабатываемой в желудке кислотой.</w:t>
      </w:r>
    </w:p>
    <w:p w14:paraId="0AB3D5D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Выделение аммиака при расщеплении мочевины в процессе жизнедеятельности бактерий приводит к ингибированию АТФазы эпителиальных клеток и нарушению их энергетического баланса. Выработка ката</w:t>
      </w:r>
      <w:r>
        <w:rPr>
          <w:color w:val="000000"/>
          <w:sz w:val="28"/>
          <w:szCs w:val="28"/>
          <w:lang w:val="ru-RU"/>
        </w:rPr>
        <w:t>лазы, супероксиддисмутазы препятствует эффективной функции фагоцитоза, а синтез гемолизина, цитотоксина способствует язвообразованию. Отмечено, что рецидивирующее течение и хронизация процесса при НР-инфицировании определяются многообразием факторов патоге</w:t>
      </w:r>
      <w:r>
        <w:rPr>
          <w:color w:val="000000"/>
          <w:sz w:val="28"/>
          <w:szCs w:val="28"/>
          <w:lang w:val="ru-RU"/>
        </w:rPr>
        <w:t>нности, часть из которых обладает иммунодепрессивным воздействием. Перекрестный иммунный ответ, направленный против клеток желудка и двенадцатиперстной кишки, определенным образом "хронизирует" хеликобактериозный процесс [6].</w:t>
      </w:r>
    </w:p>
    <w:p w14:paraId="301EE4A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инфицирование</w:t>
      </w:r>
      <w:r>
        <w:rPr>
          <w:color w:val="000000"/>
          <w:sz w:val="28"/>
          <w:szCs w:val="28"/>
          <w:lang w:val="ru-RU"/>
        </w:rPr>
        <w:t xml:space="preserve"> происходит в основном в детском возрасте, у взрослых - значительно реже. На степень инфицированности населения влияют уровень материального положения семьи, соблюдение санитарно-гигиенических норм [9]. В развивающихся странах свыше 60% детей заражены HP у</w:t>
      </w:r>
      <w:r>
        <w:rPr>
          <w:color w:val="000000"/>
          <w:sz w:val="28"/>
          <w:szCs w:val="28"/>
          <w:lang w:val="ru-RU"/>
        </w:rPr>
        <w:t>же к 10 годам, тогда как в развитых странах степень инфицированности нарастает с возрастом [9]. Распространенность HP-инфекции в России составляет 60-70% [10], что значительно превышает таковую в странах с высоким уровнем жизни (США, Бельгии, Италии) [9].</w:t>
      </w:r>
    </w:p>
    <w:p w14:paraId="2C36D52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Резервуаром HP являются люди. Наиболее достоверные пути передачи возбудителя - орально-оральный и фекально-оральный. Факторами передачи могут служить различные предметы, на которых находятся слюна или рвотные массы больных. В Перу и Колумбии описаны случаи</w:t>
      </w:r>
      <w:r>
        <w:rPr>
          <w:color w:val="000000"/>
          <w:sz w:val="28"/>
          <w:szCs w:val="28"/>
          <w:lang w:val="ru-RU"/>
        </w:rPr>
        <w:t xml:space="preserve"> передачи инфекции водным путем [11]. Большое значение имеет внутрисемейный фактор распространения инфекции в связи с наличием постоянного тесного контакта с больным. Проведенные обследования близких родственников детей от года до 14 лет, находящихся на ле</w:t>
      </w:r>
      <w:r>
        <w:rPr>
          <w:color w:val="000000"/>
          <w:sz w:val="28"/>
          <w:szCs w:val="28"/>
          <w:lang w:val="ru-RU"/>
        </w:rPr>
        <w:t>чении по поводу заболеваний верхних отделов желудочно-кишечного тракта, выявили HP у всех родителей и у 70% братьев и сестер, хотя 46% из них не предъявляли никаких жалоб</w:t>
      </w:r>
    </w:p>
    <w:p w14:paraId="4E9CF883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Прогноз</w:t>
      </w:r>
    </w:p>
    <w:p w14:paraId="76F69945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62EA8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для жизни благоприятный, выздоровление неполное, утраты трудоспосо</w:t>
      </w:r>
      <w:r>
        <w:rPr>
          <w:color w:val="000000"/>
          <w:sz w:val="28"/>
          <w:szCs w:val="28"/>
          <w:lang w:val="ru-RU"/>
        </w:rPr>
        <w:t>бности не будет.</w:t>
      </w:r>
    </w:p>
    <w:p w14:paraId="06CCC7B7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9167CA3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Профилактика</w:t>
      </w:r>
    </w:p>
    <w:p w14:paraId="6EB86C27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1A069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Хронический гастродуоденит довольно часто является осложнением острого катара желудка. Следовательно, весь перечень профилактических мер, предупреждающих развитие острых гастритов, не теряет своей актуальности и в отношении </w:t>
      </w:r>
      <w:r>
        <w:rPr>
          <w:color w:val="000000"/>
          <w:sz w:val="28"/>
          <w:szCs w:val="28"/>
          <w:lang w:val="ru-RU"/>
        </w:rPr>
        <w:t>хронических воспалений желудка. Кроме того, соблюдение этих превентивных мероприятий играет важную роль в профилактике обострений хронических гастритов.</w:t>
      </w:r>
    </w:p>
    <w:p w14:paraId="657B6A0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Своевременное и правильное лечение острых гастритов имеет решающее значение в предупреждении их переход</w:t>
      </w:r>
      <w:r>
        <w:rPr>
          <w:color w:val="000000"/>
          <w:sz w:val="28"/>
          <w:szCs w:val="28"/>
          <w:lang w:val="ru-RU"/>
        </w:rPr>
        <w:t>а в хронический процесс.</w:t>
      </w:r>
    </w:p>
    <w:p w14:paraId="4AA0727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соблюдать режим, ритм и гигиену питания, следить за состоянием ротовой полости, избегать курения и приема алкогольных напитков. Следует отказаться от пищевых продуктов, вызывающих механическое, термическое или химическое разд</w:t>
      </w:r>
      <w:r>
        <w:rPr>
          <w:color w:val="000000"/>
          <w:sz w:val="28"/>
          <w:szCs w:val="28"/>
          <w:lang w:val="ru-RU"/>
        </w:rPr>
        <w:t>ражение слизистой оболочки желудка.</w:t>
      </w:r>
    </w:p>
    <w:p w14:paraId="08539E0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устранять профессиональные вредности, оказывающие раздражающее или токсическое воздействие на желудок (пары щелочей, жирных кислот, отравление свинцом, металлическая, силикатная, угольная пыль, работа в горячи</w:t>
      </w:r>
      <w:r>
        <w:rPr>
          <w:color w:val="000000"/>
          <w:sz w:val="28"/>
          <w:szCs w:val="28"/>
          <w:lang w:val="ru-RU"/>
        </w:rPr>
        <w:t>х цехах и т.д.)</w:t>
      </w:r>
    </w:p>
    <w:p w14:paraId="0AE2AD9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Важное профилактическое значение имеет своевременная санация очагов хронической инфекции (кариес, хронические воспалительные процессы в придаточных пазухах носа, хронический тонзиллит, хронические холецистит, колит, панкреатит, гепатит и т.</w:t>
      </w:r>
      <w:r>
        <w:rPr>
          <w:color w:val="000000"/>
          <w:sz w:val="28"/>
          <w:szCs w:val="28"/>
          <w:lang w:val="ru-RU"/>
        </w:rPr>
        <w:t>д.)</w:t>
      </w:r>
    </w:p>
    <w:p w14:paraId="3529558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забывать о необходимом своевременном лечении заболеваний сердечно-сосудистой системы и кроветворного аппарата, болезней эндокринной системы и обмена веществ, при которых нарушается трофика желудка, наблюдается кислородное голодание тканей и пода</w:t>
      </w:r>
      <w:r>
        <w:rPr>
          <w:color w:val="000000"/>
          <w:sz w:val="28"/>
          <w:szCs w:val="28"/>
          <w:lang w:val="ru-RU"/>
        </w:rPr>
        <w:t>вляется активность желудочной секреции.</w:t>
      </w:r>
    </w:p>
    <w:p w14:paraId="0DC35C0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избегать длительного приема медикаментов, особенно тех лекарственных препаратов, которые оказывают раздражающее действие на слизистую оболочку желудка и отрицательно влияют на желудочную секрецию (салицилаты,</w:t>
      </w:r>
      <w:r>
        <w:rPr>
          <w:color w:val="000000"/>
          <w:sz w:val="28"/>
          <w:szCs w:val="28"/>
          <w:lang w:val="ru-RU"/>
        </w:rPr>
        <w:t xml:space="preserve"> диуретин, слабительные средства, сульфаниламиды и др.)</w:t>
      </w:r>
    </w:p>
    <w:p w14:paraId="1AADA08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помнить о значении правильного лечения неврозов желудка (функциональная ахилия и ахлоргидрия), которые могут вызвать структурную перестройку слизистой оболочки желудка, следствием чего може</w:t>
      </w:r>
      <w:r>
        <w:rPr>
          <w:color w:val="000000"/>
          <w:sz w:val="28"/>
          <w:szCs w:val="28"/>
          <w:lang w:val="ru-RU"/>
        </w:rPr>
        <w:t>т стать развитие хронического гастрита.</w:t>
      </w:r>
    </w:p>
    <w:p w14:paraId="11F33E4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имеет устранение глистных инвазий и адекватная терапия острых инфекционных заболеваний.</w:t>
      </w:r>
    </w:p>
    <w:p w14:paraId="3BA99D6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больные с хроническими гастритами подлежат обязательному диспансерному учету и должны регулярно осматривать</w:t>
      </w:r>
      <w:r>
        <w:rPr>
          <w:color w:val="000000"/>
          <w:sz w:val="28"/>
          <w:szCs w:val="28"/>
          <w:lang w:val="ru-RU"/>
        </w:rPr>
        <w:t>ся гастроэнтерологом. Особую важность диспансерное наблюдение приобретает у больных с полипозным гастритом, так как у 1/3 больных этой формой хронического гастрита наблюдается переход в раковую опухоль желудка. Следует 2 раза в год проводить тщательное кли</w:t>
      </w:r>
      <w:r>
        <w:rPr>
          <w:color w:val="000000"/>
          <w:sz w:val="28"/>
          <w:szCs w:val="28"/>
          <w:lang w:val="ru-RU"/>
        </w:rPr>
        <w:t>ническое и рентгенологическое обследование больных с ахилической формой хронического гастрита в связи с тем, что у них часто наблюдается малигнизация процесса</w:t>
      </w:r>
    </w:p>
    <w:p w14:paraId="7507A625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17DC8B6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Лечение хронических гастритов</w:t>
      </w:r>
    </w:p>
    <w:p w14:paraId="1189BDEB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47A50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Диетический режим больных хроническими гастритами с сохраненной и</w:t>
      </w:r>
      <w:r>
        <w:rPr>
          <w:color w:val="000000"/>
          <w:sz w:val="28"/>
          <w:szCs w:val="28"/>
          <w:lang w:val="ru-RU"/>
        </w:rPr>
        <w:t xml:space="preserve"> повышенной секрецией во многом совпадает с тем, который назначают при язвенной болезни желудка и двенадцатиперстной кишки. Диетотерапия при этой форме хронического гастрита должна быть направлена на уменьшение раздражения гастродуоденальной зоны, при одно</w:t>
      </w:r>
      <w:r>
        <w:rPr>
          <w:color w:val="000000"/>
          <w:sz w:val="28"/>
          <w:szCs w:val="28"/>
          <w:lang w:val="ru-RU"/>
        </w:rPr>
        <w:t>временном сохранении физиологической полноценности пищевого рациона.</w:t>
      </w:r>
    </w:p>
    <w:p w14:paraId="1391FFE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цель назначения диеты - максимальное уменьшение отрицательного воздействия на слизистую оболочку желудка кислотно-пептического фактора (устранение сильной стимуляции секреции жел</w:t>
      </w:r>
      <w:r>
        <w:rPr>
          <w:color w:val="000000"/>
          <w:sz w:val="28"/>
          <w:szCs w:val="28"/>
          <w:lang w:val="ru-RU"/>
        </w:rPr>
        <w:t>удочного сока, назначение механически щадящей диеты; увеличение кратности приема пищи, в результате чего обеспечивается более длительное ее антацидное действие).</w:t>
      </w:r>
    </w:p>
    <w:p w14:paraId="6312904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период обострения назначается диета №1а, которую далее заменяют диетой №1б, позже диетой №1 </w:t>
      </w:r>
      <w:r>
        <w:rPr>
          <w:color w:val="000000"/>
          <w:sz w:val="28"/>
          <w:szCs w:val="28"/>
          <w:lang w:val="ru-RU"/>
        </w:rPr>
        <w:t>и диетой №5. Сроки применения той или иной диеты подбираются индивидуально и зависят от течения заболевания.</w:t>
      </w:r>
    </w:p>
    <w:p w14:paraId="5A36452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Даже после стихания процесса обострения и наступления стойкой ремиссии из пищевого рациона больного на длительный срок следует исключить химические</w:t>
      </w:r>
      <w:r>
        <w:rPr>
          <w:color w:val="000000"/>
          <w:sz w:val="28"/>
          <w:szCs w:val="28"/>
          <w:lang w:val="ru-RU"/>
        </w:rPr>
        <w:t xml:space="preserve"> возбудители желудочной секреции: эфирные масла, органические кислоты, экстрактивные вещества мяса и рыбы.</w:t>
      </w:r>
    </w:p>
    <w:p w14:paraId="6F07633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избегать приема алкогольных напитков, потребления жирной пищи, окрошки, жирных супов, рассольника, солянки, свинины, жирной баранины, гуся, ж</w:t>
      </w:r>
      <w:r>
        <w:rPr>
          <w:color w:val="000000"/>
          <w:sz w:val="28"/>
          <w:szCs w:val="28"/>
          <w:lang w:val="ru-RU"/>
        </w:rPr>
        <w:t>ирных и копченых колбасных и рыбных изделий, консервов, маринадов, грибов, тушёнки, изделий из слоеного и песочного теста, ледяных и газированных напитков, заварного крема.</w:t>
      </w:r>
    </w:p>
    <w:p w14:paraId="09775AA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рацион больного целесообразно включать свежеприготовленный картофельный и капустн</w:t>
      </w:r>
      <w:r>
        <w:rPr>
          <w:color w:val="000000"/>
          <w:sz w:val="28"/>
          <w:szCs w:val="28"/>
          <w:lang w:val="ru-RU"/>
        </w:rPr>
        <w:t>ый соки.</w:t>
      </w:r>
    </w:p>
    <w:p w14:paraId="42DE832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Медикаментозная терапия хронических гастритов, так же как лечебное питание, зависит от функционального состояния желудочных желез (субацидный, ахилический гастрит или гастрит с сохраненной и повышенной секреторной активностью), фазы заболевания (о</w:t>
      </w:r>
      <w:r>
        <w:rPr>
          <w:color w:val="000000"/>
          <w:sz w:val="28"/>
          <w:szCs w:val="28"/>
          <w:lang w:val="ru-RU"/>
        </w:rPr>
        <w:t>бострение, ремиссия) и его формы, а также от степени выраженности патологических изменений в желудке и сопутствующего поражения органов и систем.</w:t>
      </w:r>
    </w:p>
    <w:p w14:paraId="6D5B378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хронических гастритов с сохраненной и повышенной секрецией</w:t>
      </w:r>
    </w:p>
    <w:p w14:paraId="5F6D27C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Лечение больных хроническими гастритами с </w:t>
      </w:r>
      <w:r>
        <w:rPr>
          <w:color w:val="000000"/>
          <w:sz w:val="28"/>
          <w:szCs w:val="28"/>
          <w:lang w:val="ru-RU"/>
        </w:rPr>
        <w:t>сохраненной и повышенной секрецией во многом сходно с лечением язвенной болезни желудка и двенадцатиперстной кишки.</w:t>
      </w:r>
    </w:p>
    <w:p w14:paraId="799AF37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 обострения больному назначаются постельный режим и лечебное питание. Виды диет, их характеристика, сроки назначения и перечень вход</w:t>
      </w:r>
      <w:r>
        <w:rPr>
          <w:color w:val="000000"/>
          <w:sz w:val="28"/>
          <w:szCs w:val="28"/>
          <w:lang w:val="ru-RU"/>
        </w:rPr>
        <w:t>ящих в них блюд подробно описаны в разделе &lt;Особенности диетотерапии при хронических гастритах с сохраненной и повышенной секрецией&gt;.</w:t>
      </w:r>
    </w:p>
    <w:p w14:paraId="487C4DE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Больному следует обеспечить физический и психический покой.</w:t>
      </w:r>
    </w:p>
    <w:p w14:paraId="63C5F0B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целью нейтрализации повышенной кислотности желудочного сока </w:t>
      </w:r>
      <w:r>
        <w:rPr>
          <w:color w:val="000000"/>
          <w:sz w:val="28"/>
          <w:szCs w:val="28"/>
          <w:lang w:val="ru-RU"/>
        </w:rPr>
        <w:t>назначают антацидные препараты:</w:t>
      </w:r>
    </w:p>
    <w:p w14:paraId="3BB1374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жженую магнезию (по 1-2 г за 30 минут до еды 3-4 раза в день),</w:t>
      </w:r>
    </w:p>
    <w:p w14:paraId="18A1CC7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углекислый магний (по 1-2 г за 30 минут до еды 3-4 раза в день),</w:t>
      </w:r>
    </w:p>
    <w:p w14:paraId="122D19B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альмагель и альмагель А (по 1-2 чайные ложки за 30 минут до еды 4 раза в день - утром, днем, веч</w:t>
      </w:r>
      <w:r>
        <w:rPr>
          <w:color w:val="000000"/>
          <w:sz w:val="28"/>
          <w:szCs w:val="28"/>
          <w:lang w:val="ru-RU"/>
        </w:rPr>
        <w:t>ером и перед сном);</w:t>
      </w:r>
    </w:p>
    <w:p w14:paraId="6740555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викалин (по 1-2 таблетки 3 раза в день после еды, предварительно измельчив и запивая половиной стакана теплой воды);</w:t>
      </w:r>
    </w:p>
    <w:p w14:paraId="2A1634C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викаир (по 1 таблетке через 1-1,5 часа после еды 3 раза в день, запивая четвертью стакана воды);</w:t>
      </w:r>
    </w:p>
    <w:p w14:paraId="30F4B30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гелюсил (по 12 мл неск</w:t>
      </w:r>
      <w:r>
        <w:rPr>
          <w:color w:val="000000"/>
          <w:sz w:val="28"/>
          <w:szCs w:val="28"/>
          <w:lang w:val="ru-RU"/>
        </w:rPr>
        <w:t>олько раз в день);</w:t>
      </w:r>
    </w:p>
    <w:p w14:paraId="368403F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гелюсил-лак (по 1-2 таблетки несколько раз в день);</w:t>
      </w:r>
    </w:p>
    <w:p w14:paraId="01998D2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маалокс (по 1-2 таблетки через 1-1,5 часа после еды);</w:t>
      </w:r>
    </w:p>
    <w:p w14:paraId="7AC7CF6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маалокс-70 (по 10 мл внутрь через 1-2 часа после еды и непосредственно перед сном);</w:t>
      </w:r>
    </w:p>
    <w:p w14:paraId="5E6C86E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квамател (по 20 мг 2 раза в день);</w:t>
      </w:r>
    </w:p>
    <w:p w14:paraId="047FFAE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актал (по 1-</w:t>
      </w:r>
      <w:r>
        <w:rPr>
          <w:color w:val="000000"/>
          <w:sz w:val="28"/>
          <w:szCs w:val="28"/>
          <w:lang w:val="ru-RU"/>
        </w:rPr>
        <w:t>2 таблетки держать во рту до полного рассасывания; применять не более 16 таблеток в сутки);</w:t>
      </w:r>
    </w:p>
    <w:p w14:paraId="3CC91F2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алюгастрин (по 1-2 таблетки между приемами пищи или по 1-2 чайные ложки или 1-2 пакетика смешать с одной четвертью стакана воды - принимать внутрь между приемами пи</w:t>
      </w:r>
      <w:r>
        <w:rPr>
          <w:color w:val="000000"/>
          <w:sz w:val="28"/>
          <w:szCs w:val="28"/>
          <w:lang w:val="ru-RU"/>
        </w:rPr>
        <w:t>щи и перед сном);</w:t>
      </w:r>
    </w:p>
    <w:p w14:paraId="0ABBD2B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белладонны:</w:t>
      </w:r>
    </w:p>
    <w:p w14:paraId="6290546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экстракт белладонны густой - по 0,01-0,015 г 3 раза в день;</w:t>
      </w:r>
    </w:p>
    <w:p w14:paraId="5602F90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настойка красавки - по 5-10 капель 3 раза в день;</w:t>
      </w:r>
    </w:p>
    <w:p w14:paraId="4B17E31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бекарбон - по 1 таблетке 2-3 раза в день;</w:t>
      </w:r>
    </w:p>
    <w:p w14:paraId="6E70FFD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бепасал - по 1 таблетке по 2-3 раза в день;</w:t>
      </w:r>
    </w:p>
    <w:p w14:paraId="0013C44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беллалгин - по 1 таб</w:t>
      </w:r>
      <w:r>
        <w:rPr>
          <w:color w:val="000000"/>
          <w:sz w:val="28"/>
          <w:szCs w:val="28"/>
          <w:lang w:val="ru-RU"/>
        </w:rPr>
        <w:t>летке 2-3 раза в день после еды;</w:t>
      </w:r>
    </w:p>
    <w:p w14:paraId="115EBF1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белластезин - по 1 таблетке 2-3 раза в день;</w:t>
      </w:r>
    </w:p>
    <w:p w14:paraId="7AD5147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павестезин - по 1 таблетке 2-3 раза в день;</w:t>
      </w:r>
    </w:p>
    <w:p w14:paraId="5B7F1B8C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таблетки желудочные с экстрактом красавки - по 1 таблетке 2-3 раза в день и др.</w:t>
      </w:r>
    </w:p>
    <w:p w14:paraId="3650BD7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платифиллина:</w:t>
      </w:r>
    </w:p>
    <w:p w14:paraId="5281AF3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платифиллина гидротартрат</w:t>
      </w:r>
      <w:r>
        <w:rPr>
          <w:color w:val="000000"/>
          <w:sz w:val="28"/>
          <w:szCs w:val="28"/>
          <w:lang w:val="ru-RU"/>
        </w:rPr>
        <w:t xml:space="preserve"> - внутрь по 1 таблетке 2-3 раза в день, по 10 капель 0,5% -ного раствора 2 раза в день или подкожно по 1-2 мл 0,2% -ного раствора 2-3 раза в день;</w:t>
      </w:r>
    </w:p>
    <w:p w14:paraId="542B85C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палюфин - по 1 таблетке 2-3 раза в день и др.</w:t>
      </w:r>
    </w:p>
    <w:p w14:paraId="24B90BD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группы препаратов, обладающих Н-холинолитическим действием,</w:t>
      </w:r>
      <w:r>
        <w:rPr>
          <w:color w:val="000000"/>
          <w:sz w:val="28"/>
          <w:szCs w:val="28"/>
          <w:lang w:val="ru-RU"/>
        </w:rPr>
        <w:t xml:space="preserve"> для борьбы с гиперацидностью желудочного сока можно также назначать следующие лекарственные средства:</w:t>
      </w:r>
    </w:p>
    <w:p w14:paraId="6A085FC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зоран (внутрь после еды по 1 таблетке 2 раза в день);</w:t>
      </w:r>
    </w:p>
    <w:p w14:paraId="5E4EDD8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квамалел (внутрь по 40 мг перед сном или по 20 мг 2 раза в день - утром и вечером в течение 4-8 нед</w:t>
      </w:r>
      <w:r>
        <w:rPr>
          <w:color w:val="000000"/>
          <w:sz w:val="28"/>
          <w:szCs w:val="28"/>
          <w:lang w:val="ru-RU"/>
        </w:rPr>
        <w:t>ель; далее поддерживающая доза 20 мг принимается на ночь в течение 4 недель);</w:t>
      </w:r>
    </w:p>
    <w:p w14:paraId="1295A9DD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либракс (внутрь по 1 драже 3-4 раза в день за 30 минут до еды, запивая жидкостью);</w:t>
      </w:r>
    </w:p>
    <w:p w14:paraId="12A235A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комплексную терапию включается назначение противоспаcтических средств:</w:t>
      </w:r>
    </w:p>
    <w:p w14:paraId="73F08A7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папаверина гидрохлорид</w:t>
      </w:r>
      <w:r>
        <w:rPr>
          <w:color w:val="000000"/>
          <w:sz w:val="28"/>
          <w:szCs w:val="28"/>
          <w:lang w:val="ru-RU"/>
        </w:rPr>
        <w:t xml:space="preserve"> - по 0,05 г 2-3 раза в день внутрь или 1 мл 3% -ного раствора подкожно;</w:t>
      </w:r>
    </w:p>
    <w:p w14:paraId="6DFC4E9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но-шпа - по 1-2 таблетки 2-3 раза в день внутрь или по 2-4 мл 2% -ного раствора внутримышечно;</w:t>
      </w:r>
    </w:p>
    <w:p w14:paraId="0360F28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ганглиоблокаторы и т.д.</w:t>
      </w:r>
    </w:p>
    <w:p w14:paraId="39449A2E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назначать препараты, нормализующие метаболические процес</w:t>
      </w:r>
      <w:r>
        <w:rPr>
          <w:color w:val="000000"/>
          <w:sz w:val="28"/>
          <w:szCs w:val="28"/>
          <w:lang w:val="ru-RU"/>
        </w:rPr>
        <w:t>сы: витамины, белковые гидролизаты, гормональные препараты, метилурацил.</w:t>
      </w:r>
    </w:p>
    <w:p w14:paraId="17DBA39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витаминных препаратов особенно важную роль в терапии хронических гастритов играют витамины группы В, витамины А и U. Наиболее обоснованным является комплексное назначение витаминов</w:t>
      </w:r>
      <w:r>
        <w:rPr>
          <w:color w:val="000000"/>
          <w:sz w:val="28"/>
          <w:szCs w:val="28"/>
          <w:lang w:val="ru-RU"/>
        </w:rPr>
        <w:t xml:space="preserve"> разных групп в течение 25-30 дней с повторением курса витаминотерапии 1 раз в 3-4 месяца.</w:t>
      </w:r>
    </w:p>
    <w:p w14:paraId="601F994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Метилурацил назначают по 1 г 3-4 раза в день. Курс лечения длится от 30 до 40 дней.</w:t>
      </w:r>
    </w:p>
    <w:p w14:paraId="3747B57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ряде случаев показано назначение гормональных препаратов: неробол (по 10 мг в с</w:t>
      </w:r>
      <w:r>
        <w:rPr>
          <w:color w:val="000000"/>
          <w:sz w:val="28"/>
          <w:szCs w:val="28"/>
          <w:lang w:val="ru-RU"/>
        </w:rPr>
        <w:t>утки в течение 2-3 недель), ретаболил (0,025-0,05 г внутримышечно 1-2 раза в неделю), метиландростендиол (0,025 г под язык 2-3 раза в день) и др.</w:t>
      </w:r>
    </w:p>
    <w:p w14:paraId="550AA34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Витамин U стимулирует процессы заживления повреждения слизистой оболочки желудочно-кишечного тракта, понижает </w:t>
      </w:r>
      <w:r>
        <w:rPr>
          <w:color w:val="000000"/>
          <w:sz w:val="28"/>
          <w:szCs w:val="28"/>
          <w:lang w:val="ru-RU"/>
        </w:rPr>
        <w:t>секрецию желудка и обладает обезболивающим эффектом. Препарат назначают внутрь (после еды) по 0,1 г (2 таблетки) 3-5 раз в день. Курс лечения 30-40 дней. Витамин U, при необходимости, назначают вместе с холинолитиками. Витамин А (ретинол) назначают в суточ</w:t>
      </w:r>
      <w:r>
        <w:rPr>
          <w:color w:val="000000"/>
          <w:sz w:val="28"/>
          <w:szCs w:val="28"/>
          <w:lang w:val="ru-RU"/>
        </w:rPr>
        <w:t>ной дозе 0,01 г (33 000 МЕ) в виде драже, таблеток, масляного раствора (в капсулах для приема внутрь и в ампулах для внутримышечного введения).</w:t>
      </w:r>
    </w:p>
    <w:p w14:paraId="1426A1F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Хороший эффект в терапии гиперацидных гастритов оказывает лечение травами, широко применяемыми в народной медици</w:t>
      </w:r>
      <w:r>
        <w:rPr>
          <w:color w:val="000000"/>
          <w:sz w:val="28"/>
          <w:szCs w:val="28"/>
          <w:lang w:val="ru-RU"/>
        </w:rPr>
        <w:t>не.</w:t>
      </w:r>
    </w:p>
    <w:p w14:paraId="2920BCBA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Золототысячник зонтичный или обыкновенный применяется как средство, улучшающее пищеварение, особенно при повышенной кислотности желудочного сока, изжоге, запорах, скоплении газов в кишечнике, сопутствующих поражениям печени и желчных путей. Способ упот</w:t>
      </w:r>
      <w:r>
        <w:rPr>
          <w:color w:val="000000"/>
          <w:sz w:val="28"/>
          <w:szCs w:val="28"/>
          <w:lang w:val="ru-RU"/>
        </w:rPr>
        <w:t>ребления: 20-30 г травы заварить 1 литром кипятка, настоять и принимать по полстакана 3 раза в день за 20-30 минут до еды.</w:t>
      </w:r>
    </w:p>
    <w:p w14:paraId="67F4FB4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гиперацидных гастритах рекомендуется принимать отвар из равных частей травы золототысячника и зверобоя (2-3 столовые ложки смеси </w:t>
      </w:r>
      <w:r>
        <w:rPr>
          <w:color w:val="000000"/>
          <w:sz w:val="28"/>
          <w:szCs w:val="28"/>
          <w:lang w:val="ru-RU"/>
        </w:rPr>
        <w:t>трав залить 2,5 стакана кипятка, настоять, принимать в течение дня в 4-5 приемов).</w:t>
      </w:r>
    </w:p>
    <w:p w14:paraId="3C595047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Трава золототысячника вместе с прикорневыми листьями собирается в начале цветения, связывается в пучки и сушится в тени, в хорошо проветриваемом помещении.</w:t>
      </w:r>
    </w:p>
    <w:p w14:paraId="49697A1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Положительное леч</w:t>
      </w:r>
      <w:r>
        <w:rPr>
          <w:color w:val="000000"/>
          <w:sz w:val="28"/>
          <w:szCs w:val="28"/>
          <w:lang w:val="ru-RU"/>
        </w:rPr>
        <w:t>ебное действие при гиперацидных гастритах оказывают зрелые плоды инжира (смоковница).</w:t>
      </w:r>
    </w:p>
    <w:p w14:paraId="6E7D134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Средством, понижающим кислотность желудочного сока, является сбор, составленный из следующих лекарственных растений:</w:t>
      </w:r>
    </w:p>
    <w:p w14:paraId="4F59659B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листья мяты перечной - 15 г; цветы тысячелистника - 1</w:t>
      </w:r>
      <w:r>
        <w:rPr>
          <w:color w:val="000000"/>
          <w:sz w:val="28"/>
          <w:szCs w:val="28"/>
          <w:lang w:val="ru-RU"/>
        </w:rPr>
        <w:t>5 г; бобовник - 2 г; семена укропа - 15 г; трава зверобоя - 30 г.</w:t>
      </w:r>
    </w:p>
    <w:p w14:paraId="339BCAD8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столовые ложки смеси заливают двумя стаканами кипятка, настаивают 2 часа, процеживают и принимают глотками в течение дня.</w:t>
      </w:r>
    </w:p>
    <w:p w14:paraId="7AC18AA5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хроническими гастритами с повышенной секреторной функцией же</w:t>
      </w:r>
      <w:r>
        <w:rPr>
          <w:color w:val="000000"/>
          <w:sz w:val="28"/>
          <w:szCs w:val="28"/>
          <w:lang w:val="ru-RU"/>
        </w:rPr>
        <w:t>лудка минеральные воды назначают за 1 - 1,5 часа до приема пищи. Больным хроническими гастритами с нормальной секрецией минеральные воды следует принимать за 45 - 60 минут до еды.</w:t>
      </w:r>
    </w:p>
    <w:p w14:paraId="6DF0D56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выраженности тормозящего или стимулирующего действия минеральных вод</w:t>
      </w:r>
      <w:r>
        <w:rPr>
          <w:color w:val="000000"/>
          <w:sz w:val="28"/>
          <w:szCs w:val="28"/>
          <w:lang w:val="ru-RU"/>
        </w:rPr>
        <w:t xml:space="preserve"> на секреторную способность желудочных желез зависит также от их химического состава и температуры.</w:t>
      </w:r>
    </w:p>
    <w:p w14:paraId="4B3794D4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Бутылочные минеральные воды перед приемом следует подогреть. При гиперацидных гастритах воду пьют быстрыми глотками по 1 стакану 3 раза в день.</w:t>
      </w:r>
    </w:p>
    <w:p w14:paraId="2E555CB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с со</w:t>
      </w:r>
      <w:r>
        <w:rPr>
          <w:color w:val="000000"/>
          <w:sz w:val="28"/>
          <w:szCs w:val="28"/>
          <w:lang w:val="ru-RU"/>
        </w:rPr>
        <w:t>храненной и повышенной секреторной функцией желудка рекомендуются смирновская, славяновская, московская минеральные воды, а также воды боржоми, джермук, истису, саирме и др.</w:t>
      </w:r>
    </w:p>
    <w:p w14:paraId="1BD287D6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минеральными водами оказывает также положительное влияние на моторную фун</w:t>
      </w:r>
      <w:r>
        <w:rPr>
          <w:color w:val="000000"/>
          <w:sz w:val="28"/>
          <w:szCs w:val="28"/>
          <w:lang w:val="ru-RU"/>
        </w:rPr>
        <w:t>кцию желудка.</w:t>
      </w:r>
    </w:p>
    <w:p w14:paraId="76B1EEC9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курса лечения водами составляет 3-4 недели.</w:t>
      </w:r>
    </w:p>
    <w:p w14:paraId="2322914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Больным хроническим гастритом с повышенной секреторной функцией желудка в стадии ремиссии можно проводить санаторное лечение в условиях любого общесоматического санатория. Однако предпо</w:t>
      </w:r>
      <w:r>
        <w:rPr>
          <w:color w:val="000000"/>
          <w:sz w:val="28"/>
          <w:szCs w:val="28"/>
          <w:lang w:val="ru-RU"/>
        </w:rPr>
        <w:t>чтительнее лечение на курортах Березовских минеральных вод, Боржоми, Железноводска, Исти-Су, Одессы, Поляны, Саирме, Южного берега Крыма.</w:t>
      </w:r>
    </w:p>
    <w:p w14:paraId="002B246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Больные, у которых хронический гастрит протекает с явлениями гетерохилии, характеризующейся переходами от одного состо</w:t>
      </w:r>
      <w:r>
        <w:rPr>
          <w:color w:val="000000"/>
          <w:sz w:val="28"/>
          <w:szCs w:val="28"/>
          <w:lang w:val="ru-RU"/>
        </w:rPr>
        <w:t>яния желудочной секреции к другому, направляются на курорты Краинка, Моршин, Пятигорск, Трускавец.</w:t>
      </w:r>
    </w:p>
    <w:p w14:paraId="121F9F2B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229E6BF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Индивидуальное лечение</w:t>
      </w:r>
    </w:p>
    <w:p w14:paraId="7C862972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F0FAB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ЭПИКРИЗ</w:t>
      </w:r>
    </w:p>
    <w:p w14:paraId="54CE30F1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Больная находится на лечении в отделении гастроэнтерологии ДГКБ № 13 с 28.08.2004 Госпитализирована в плановом порядке с цел</w:t>
      </w:r>
      <w:r>
        <w:rPr>
          <w:color w:val="000000"/>
          <w:sz w:val="28"/>
          <w:szCs w:val="28"/>
          <w:lang w:val="ru-RU"/>
        </w:rPr>
        <w:t>ью выяснения и лечения диагноза: Хронический гастродуоденит с повышенной кислотообразующей функцией, стадия обострения</w:t>
      </w:r>
    </w:p>
    <w:p w14:paraId="053862D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поступлении основные жалобы на постоянные боли в околопупочной области. Боли тупого, ноющего характера, несвязанные с физическим и эм</w:t>
      </w:r>
      <w:r>
        <w:rPr>
          <w:color w:val="000000"/>
          <w:sz w:val="28"/>
          <w:szCs w:val="28"/>
          <w:lang w:val="ru-RU"/>
        </w:rPr>
        <w:t>оциональным напряжением. Боли возникают до и после приема пищи. Боли не иррадиируют. Больная купировала боли с помощью приема препаратов - Но-шпа, альмагель. Больная также жаловалась на отрыжку, изжогу, тошноту. Также жаловалась на головную боль в височной</w:t>
      </w:r>
      <w:r>
        <w:rPr>
          <w:color w:val="000000"/>
          <w:sz w:val="28"/>
          <w:szCs w:val="28"/>
          <w:lang w:val="ru-RU"/>
        </w:rPr>
        <w:t xml:space="preserve"> области связанную с усталостью. Приступы боли медикаментозно не купировала. Объективно было установлено: при пальпации живота - живот мягкий, без защитного напряжения, выявлена локальная болезненность в эпигастральной области. Кожные покровы - физиологиче</w:t>
      </w:r>
      <w:r>
        <w:rPr>
          <w:color w:val="000000"/>
          <w:sz w:val="28"/>
          <w:szCs w:val="28"/>
          <w:lang w:val="ru-RU"/>
        </w:rPr>
        <w:t>ской окраски, лимфоузлы не увеличены, костно-мышечная без особенностей, дыхание через нос свободное, грудная клетка не изменена, частота дыхательных движений 18 в мин, границы легких не изменены, дыхание везикулярное, хрипов нет. Пульс - на лучевых артерия</w:t>
      </w:r>
      <w:r>
        <w:rPr>
          <w:color w:val="000000"/>
          <w:sz w:val="28"/>
          <w:szCs w:val="28"/>
          <w:lang w:val="ru-RU"/>
        </w:rPr>
        <w:t>х симметричный и ритмичный, частота = 83 в мин, дефицита пульса нет. Артериальное давление 120х70 мм рт. ст.</w:t>
      </w:r>
    </w:p>
    <w:p w14:paraId="5F33E0E3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отделении были произведены следующие исследования: ОАК, ОАМ, Интрагастральная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  <w:lang w:val="ru-RU"/>
        </w:rPr>
        <w:t>-метрия (по заключению повышенная кислотность в теле желудка), Ис</w:t>
      </w:r>
      <w:r>
        <w:rPr>
          <w:color w:val="000000"/>
          <w:sz w:val="28"/>
          <w:szCs w:val="28"/>
          <w:lang w:val="ru-RU"/>
        </w:rPr>
        <w:t>следования дуоденального содержимого (заключение: Дискинезия желчевыводных путей, Лямблиоз кишечника.</w:t>
      </w:r>
    </w:p>
    <w:p w14:paraId="6447530F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время курации наблюдалось улучшение состояния больной, перестали беспокоить боли, и диспепсические расстройства (отрыжка). В отделении гастроэнтерологи</w:t>
      </w:r>
      <w:r>
        <w:rPr>
          <w:color w:val="000000"/>
          <w:sz w:val="28"/>
          <w:szCs w:val="28"/>
          <w:lang w:val="ru-RU"/>
        </w:rPr>
        <w:t>и проводится лечение следующими препаратами: Глицин, Пирацетам, Белалгин, Альмагель, Мотилиум, Макмирор Физиотерапевтические процедуры:</w:t>
      </w:r>
    </w:p>
    <w:p w14:paraId="1F4A4430" w14:textId="77777777" w:rsidR="00000000" w:rsidRDefault="00AB71B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больной к концу курации удовлетворительное, отсутствуют жалобы на боль, на диспепсические расстройства.</w:t>
      </w:r>
    </w:p>
    <w:p w14:paraId="7F26A1D4" w14:textId="77777777" w:rsidR="00000000" w:rsidRDefault="00AB71B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 используемой литературы</w:t>
      </w:r>
    </w:p>
    <w:p w14:paraId="081B2B4B" w14:textId="77777777" w:rsidR="00000000" w:rsidRDefault="00AB71B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5897AB" w14:textId="77777777" w:rsidR="00000000" w:rsidRDefault="00AB71BE">
      <w:pPr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Мазурин А.В., Филин В.И., Цвекова Л.Н. Современные пердставления о патологии верхних отделов жчлудочно-кишечного тракта у детей // Педиатрия. 1997. N1. С.5-7</w:t>
      </w:r>
    </w:p>
    <w:p w14:paraId="02BF302D" w14:textId="77777777" w:rsidR="00000000" w:rsidRDefault="00AB71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Баранов А.А., Климанская Е.В. Актуальные проблемы детской гастроэ</w:t>
      </w:r>
      <w:r>
        <w:rPr>
          <w:sz w:val="28"/>
          <w:szCs w:val="28"/>
          <w:lang w:val="ru-RU"/>
        </w:rPr>
        <w:t>нтералогии // Педиатрия. 1995. №5. С.48-51.</w:t>
      </w:r>
    </w:p>
    <w:p w14:paraId="7BA7D289" w14:textId="77777777" w:rsidR="00000000" w:rsidRDefault="00AB71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Самсыгина Г.А., Зайцева О.В., Намазова О.С. Заболевания верхних отделов желудочно-кишечного тракта у детей: актуальные проблемы терапии // Рус. мед. журн. 1997. Т5. №19. С.1252-1262.</w:t>
      </w:r>
    </w:p>
    <w:p w14:paraId="7044C7B5" w14:textId="77777777" w:rsidR="00000000" w:rsidRDefault="00AB71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Аруин Л.И., Григорьев П.Л</w:t>
      </w:r>
      <w:r>
        <w:rPr>
          <w:sz w:val="28"/>
          <w:szCs w:val="28"/>
          <w:lang w:val="ru-RU"/>
        </w:rPr>
        <w:t>., Исаков В. А, Яковенко Э.П. Хронический гастрит. Амстердам, 1493.362 с.</w:t>
      </w:r>
    </w:p>
    <w:p w14:paraId="19AE57ED" w14:textId="77777777" w:rsidR="00000000" w:rsidRDefault="00AB71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Минушкин О.Н. и др. Маалокс в клинической практике. М., 1996.</w:t>
      </w:r>
    </w:p>
    <w:p w14:paraId="506FEB99" w14:textId="77777777" w:rsidR="00AB71BE" w:rsidRDefault="00AB71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Минушкин О.Н. и др. Современные аспекты антацидной терапии. М., 1998.</w:t>
      </w:r>
    </w:p>
    <w:sectPr w:rsidR="00AB71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71"/>
    <w:rsid w:val="00AB71BE"/>
    <w:rsid w:val="00B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290C5"/>
  <w14:defaultImageDpi w14:val="0"/>
  <w15:docId w15:val="{021AFA84-CB55-47BC-A0C4-BBC76CD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5487</Words>
  <Characters>31280</Characters>
  <Application>Microsoft Office Word</Application>
  <DocSecurity>0</DocSecurity>
  <Lines>260</Lines>
  <Paragraphs>73</Paragraphs>
  <ScaleCrop>false</ScaleCrop>
  <Company/>
  <LinksUpToDate>false</LinksUpToDate>
  <CharactersWithSpaces>36694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2025-01-16T19:51:00Z</dcterms:created>
  <dcterms:modified xsi:type="dcterms:W3CDTF">2025-01-16T19:51:00Z</dcterms:modified>
</cp:coreProperties>
</file>