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401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Северо-Западный Государственный Медицинский университет им. Мечникова</w:t>
      </w:r>
    </w:p>
    <w:p w14:paraId="4EC91B2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Внутренних болезней и нефрологии</w:t>
      </w:r>
    </w:p>
    <w:p w14:paraId="1423B51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E6C18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9ACB7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7C0D9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2120C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37FD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7BECC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37D62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1E742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5BA11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3EBDE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ИСТОРИЯ БОЛЕЗНИ</w:t>
      </w:r>
    </w:p>
    <w:p w14:paraId="7009022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больного: Алла Михайловна</w:t>
      </w:r>
    </w:p>
    <w:p w14:paraId="24A3FF2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Основное заболевание: ИБС. Стенокардия покоя. Гиперхолестерине</w:t>
      </w:r>
      <w:r>
        <w:rPr>
          <w:rFonts w:ascii="Times New Roman CYR" w:hAnsi="Times New Roman CYR" w:cs="Times New Roman CYR"/>
          <w:sz w:val="28"/>
          <w:szCs w:val="28"/>
        </w:rPr>
        <w:t>мия.</w:t>
      </w:r>
    </w:p>
    <w:p w14:paraId="427FB67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Осложнения: СН III. НК 2А ст. Гиперурикемия. Ангиосклероз сетчатки, Экстрасистолия.</w:t>
      </w:r>
    </w:p>
    <w:p w14:paraId="3887910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Сопутствующие: Стеноз аортального клапана. ГБ 3 степень, IV группа риска.</w:t>
      </w:r>
    </w:p>
    <w:p w14:paraId="43D484C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F7879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195A8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B319D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F2AE9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21734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507E7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10E8A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B5DC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СПб</w:t>
      </w:r>
    </w:p>
    <w:p w14:paraId="6D0ABF0A" w14:textId="77777777" w:rsidR="00000000" w:rsidRDefault="00EE34D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4FD19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Субъективное исследование</w:t>
      </w:r>
    </w:p>
    <w:p w14:paraId="2128DB3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F61E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Паспортные данные</w:t>
      </w:r>
    </w:p>
    <w:p w14:paraId="470C350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Анна Михайловна</w:t>
      </w:r>
    </w:p>
    <w:p w14:paraId="3A5B6AB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: 77 лет</w:t>
      </w:r>
    </w:p>
    <w:p w14:paraId="601AD80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пенсионерка</w:t>
      </w:r>
    </w:p>
    <w:p w14:paraId="00DDAE8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Поступила: экстренно, по скорой.</w:t>
      </w:r>
    </w:p>
    <w:p w14:paraId="537D36C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C347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14:paraId="3A64631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A17E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момент поступления. Сильные боли за грудиной и в левой половине грудной клетки давящего, сжимающего характера, иррадиирующие в левую руку, усиливающиеся при незначительной фи</w:t>
      </w:r>
      <w:r>
        <w:rPr>
          <w:rFonts w:ascii="Times New Roman CYR" w:hAnsi="Times New Roman CYR" w:cs="Times New Roman CYR"/>
          <w:sz w:val="28"/>
          <w:szCs w:val="28"/>
        </w:rPr>
        <w:t>зической нагрузке (наклоны, ходьба на 10-15 метров) Возникают преимущественно днём. Купировала приёмом травяного чая из листьев смородины, клевера и мяты. Перебои в сердце, сердцебиение. Одышка смешанного характера при физической нагрузке (разговор, ходьба</w:t>
      </w:r>
      <w:r>
        <w:rPr>
          <w:rFonts w:ascii="Times New Roman CYR" w:hAnsi="Times New Roman CYR" w:cs="Times New Roman CYR"/>
          <w:sz w:val="28"/>
          <w:szCs w:val="28"/>
        </w:rPr>
        <w:t xml:space="preserve"> на 5-10 метров), эмоциональной нагрузке.</w:t>
      </w:r>
    </w:p>
    <w:p w14:paraId="27B3319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момент курации. Чувство дискомфорта за грудиной. Одышка смешанного характера при физической нагрузке (разговор, ходьба на 5-10 метров).</w:t>
      </w:r>
    </w:p>
    <w:p w14:paraId="2082245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Перебои в сердце, сердцебиение.</w:t>
      </w:r>
    </w:p>
    <w:p w14:paraId="3BB8866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опросе по системам.</w:t>
      </w:r>
    </w:p>
    <w:p w14:paraId="3108053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ДС: одышка при </w:t>
      </w:r>
      <w:r>
        <w:rPr>
          <w:rFonts w:ascii="Times New Roman CYR" w:hAnsi="Times New Roman CYR" w:cs="Times New Roman CYR"/>
          <w:sz w:val="28"/>
          <w:szCs w:val="28"/>
        </w:rPr>
        <w:t>малой физической нагрузке (разговор, наклоны, ходьба на 5-10 метров) смешанного характера, редко сухой кашель.</w:t>
      </w:r>
    </w:p>
    <w:p w14:paraId="1BBDD26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пищеварения. Жалоб на дискомфорт в эпигастрии, мезогастрии, гипогастрии нет. Вздутие, урчание в животе отсутствуют. Тошноты, рвоты, отрыж</w:t>
      </w:r>
      <w:r>
        <w:rPr>
          <w:rFonts w:ascii="Times New Roman CYR" w:hAnsi="Times New Roman CYR" w:cs="Times New Roman CYR"/>
          <w:sz w:val="28"/>
          <w:szCs w:val="28"/>
        </w:rPr>
        <w:t xml:space="preserve">ки не отмечает. Аппетит нормальный. Стул регулярный, коричневого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цвета, оформленный.</w:t>
      </w:r>
    </w:p>
    <w:p w14:paraId="5C3C5ED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 Болей в поясничной области нет, отёков на лице, нарушений мочеиспускания нет. Моча соломенно-жёлтого цвета, прозрачная.</w:t>
      </w:r>
    </w:p>
    <w:p w14:paraId="130FB0F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 Работос</w:t>
      </w:r>
      <w:r>
        <w:rPr>
          <w:rFonts w:ascii="Times New Roman CYR" w:hAnsi="Times New Roman CYR" w:cs="Times New Roman CYR"/>
          <w:sz w:val="28"/>
          <w:szCs w:val="28"/>
        </w:rPr>
        <w:t>пособность не сохранена. Нарушения сна есть: чувство тревоги, мешающее заснуть. При этом принимает капли Морозова, настойку пиона и валокордин. Перепадов настроения, раздражительности нет.</w:t>
      </w:r>
    </w:p>
    <w:p w14:paraId="5C045FB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боль в правом глазу, чувство жжения, зуда, покраснение.</w:t>
      </w:r>
    </w:p>
    <w:p w14:paraId="2ED9294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25AC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заболевания</w:t>
      </w:r>
    </w:p>
    <w:p w14:paraId="4732063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48DF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1984 года, когда впервые появились давящие, сжимающие боли за грудиной при физической нагрузке. Кроме того нарастала одышка, которая стала появляться при лёгкой физической нагрузке. Сила и интенсивность болей и о</w:t>
      </w:r>
      <w:r>
        <w:rPr>
          <w:rFonts w:ascii="Times New Roman CYR" w:hAnsi="Times New Roman CYR" w:cs="Times New Roman CYR"/>
          <w:sz w:val="28"/>
          <w:szCs w:val="28"/>
        </w:rPr>
        <w:t>дышки увеличивалась постепенно. Отмечала наличие отёков на нижних конечностях. Пациентка принимала Дигоксин, Панангин, Тромбоас. Ухудшение состояния связывает с тем, что пропустила очередной цикл приёма Панангина. Последний приступ - 3 ноября, когда возник</w:t>
      </w:r>
      <w:r>
        <w:rPr>
          <w:rFonts w:ascii="Times New Roman CYR" w:hAnsi="Times New Roman CYR" w:cs="Times New Roman CYR"/>
          <w:sz w:val="28"/>
          <w:szCs w:val="28"/>
        </w:rPr>
        <w:t>ли боли за грудиной в покое, давящего, сжимающего характера, иррадиирующие в левую руку, продолжительностью до 30-40 минут, ничем не купировались, мешали спать в горизонтальном положении (вынужденное положение полусидя, чувство страха при засыпании). По ис</w:t>
      </w:r>
      <w:r>
        <w:rPr>
          <w:rFonts w:ascii="Times New Roman CYR" w:hAnsi="Times New Roman CYR" w:cs="Times New Roman CYR"/>
          <w:sz w:val="28"/>
          <w:szCs w:val="28"/>
        </w:rPr>
        <w:t>течении 4-х дней была госпитализирована в клинику. За время нахождения в стационаре отмечает улучшение состояния: одышка уменьшилась, боль купирована, остался дискомфорт в области сердца, отёки сошли. На отделении получает Верошпирон, Эгилок, Дигоксин.</w:t>
      </w:r>
    </w:p>
    <w:p w14:paraId="46665854" w14:textId="77777777" w:rsidR="00000000" w:rsidRDefault="00EE34D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F57591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намнез жизни</w:t>
      </w:r>
    </w:p>
    <w:p w14:paraId="3500D71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949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Краткие биографические сведения. Родилась в Новгородской области в 1934 году. 1ий ребенок в семье из четырех. Росла и развивалась в соответствии с возрастом. От сверстников в развитии не отставала. В школу пошла с 7 лет. Закончила 6 классов</w:t>
      </w:r>
      <w:r>
        <w:rPr>
          <w:rFonts w:ascii="Times New Roman CYR" w:hAnsi="Times New Roman CYR" w:cs="Times New Roman CYR"/>
          <w:sz w:val="28"/>
          <w:szCs w:val="28"/>
        </w:rPr>
        <w:t>. С 13 лет работала.</w:t>
      </w:r>
    </w:p>
    <w:p w14:paraId="229A740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Производственные условия и профессиональные вредности</w:t>
      </w:r>
    </w:p>
    <w:p w14:paraId="1A617EB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- укладчица военного обмундирования. На данный момент на пенсии. В течение рабочего стажа проф. вредности не имела.</w:t>
      </w:r>
    </w:p>
    <w:p w14:paraId="2947145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Материально-бытовые условия</w:t>
      </w:r>
    </w:p>
    <w:p w14:paraId="26E409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Проживает в отдельной 1-ком</w:t>
      </w:r>
      <w:r>
        <w:rPr>
          <w:rFonts w:ascii="Times New Roman CYR" w:hAnsi="Times New Roman CYR" w:cs="Times New Roman CYR"/>
          <w:sz w:val="28"/>
          <w:szCs w:val="28"/>
        </w:rPr>
        <w:t>натной квартире со всеми удобствами, общая площадь 25 м2 совместно с мужем. Материальное обеспечение удовлетворительное.</w:t>
      </w:r>
    </w:p>
    <w:p w14:paraId="1552058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режим питания</w:t>
      </w:r>
    </w:p>
    <w:p w14:paraId="06AC0EE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Питается 4 раз в день, питание полноценное, фрукты, овощи. Режим питания и диету соблюдает. Горячую пищу употр</w:t>
      </w:r>
      <w:r>
        <w:rPr>
          <w:rFonts w:ascii="Times New Roman CYR" w:hAnsi="Times New Roman CYR" w:cs="Times New Roman CYR"/>
          <w:sz w:val="28"/>
          <w:szCs w:val="28"/>
        </w:rPr>
        <w:t>ебляет 3 раза в день.</w:t>
      </w:r>
    </w:p>
    <w:p w14:paraId="11C4602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заболевания.</w:t>
      </w:r>
    </w:p>
    <w:p w14:paraId="35A88BE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ангины в молодом возрасте, пневмония в 1990 году. Бронхит в 2007 году. Перелом левой лодыжки в 2004 году, Гематома на правой голени в результате падения, оперирована - июль 2011 года.</w:t>
      </w:r>
    </w:p>
    <w:p w14:paraId="1E0C2CC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Привычные интокси</w:t>
      </w:r>
      <w:r>
        <w:rPr>
          <w:rFonts w:ascii="Times New Roman CYR" w:hAnsi="Times New Roman CYR" w:cs="Times New Roman CYR"/>
          <w:sz w:val="28"/>
          <w:szCs w:val="28"/>
        </w:rPr>
        <w:t>кации</w:t>
      </w:r>
    </w:p>
    <w:p w14:paraId="541EC4E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курит. Употребление наркотиков и алкогольных напитков отрицает.</w:t>
      </w:r>
    </w:p>
    <w:p w14:paraId="3B74C05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</w:t>
      </w:r>
    </w:p>
    <w:p w14:paraId="09047F9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Замужем. Один ребенок - сын.</w:t>
      </w:r>
    </w:p>
    <w:p w14:paraId="0C9F622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Наследственный анамнез</w:t>
      </w:r>
    </w:p>
    <w:p w14:paraId="59844E2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- Гипертоническая болезнь. Умерла в возрасте 98 лет.</w:t>
      </w:r>
    </w:p>
    <w:p w14:paraId="43B6F08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 - ИБС, стенокардия. Умер в возрасте 56 лет.</w:t>
      </w:r>
    </w:p>
    <w:p w14:paraId="5C374EE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Сестр</w:t>
      </w:r>
      <w:r>
        <w:rPr>
          <w:rFonts w:ascii="Times New Roman CYR" w:hAnsi="Times New Roman CYR" w:cs="Times New Roman CYR"/>
          <w:sz w:val="28"/>
          <w:szCs w:val="28"/>
        </w:rPr>
        <w:t>а - гипертоническая болезнь.</w:t>
      </w:r>
    </w:p>
    <w:p w14:paraId="50D9D8A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Аллергологический анамнез</w:t>
      </w:r>
    </w:p>
    <w:p w14:paraId="5059E42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 - на апельсины, лекарственная - корвалол. Проявляется красными пятнами. Проходит самостоятельно.</w:t>
      </w:r>
    </w:p>
    <w:p w14:paraId="239353D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Гинекологический анамнез</w:t>
      </w:r>
    </w:p>
    <w:p w14:paraId="6604092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Менструации с 12 лет, продолжительностью 5 дня безболезненные,</w:t>
      </w:r>
      <w:r>
        <w:rPr>
          <w:rFonts w:ascii="Times New Roman CYR" w:hAnsi="Times New Roman CYR" w:cs="Times New Roman CYR"/>
          <w:sz w:val="28"/>
          <w:szCs w:val="28"/>
        </w:rPr>
        <w:t xml:space="preserve"> умеренно обильные. 3 беременности. Одни роды, 2 аборта. Менопауза с 49 лет. Последнее посещение гинеколога - давно, не помнит.</w:t>
      </w:r>
    </w:p>
    <w:p w14:paraId="43DF801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704206A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Туберкулез, гепатиты, малярию, кишечные инфекции, венерические заболевания, тифы, СПИД - отрицает. За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последние 6 месяцев выезжала в Новгородскую область. Инъекций и гемотрансфузий не было. В контакте с инфекционными и лихорадящими больными не была. Стоматолога посещала в июле 2011 года.</w:t>
      </w:r>
    </w:p>
    <w:p w14:paraId="300586F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Прививки по возрасту. Последняя ФЛГ в 2011 году без патологии.</w:t>
      </w:r>
    </w:p>
    <w:p w14:paraId="5F176CF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</w:t>
      </w:r>
      <w:r>
        <w:rPr>
          <w:rFonts w:ascii="Times New Roman CYR" w:hAnsi="Times New Roman CYR" w:cs="Times New Roman CYR"/>
          <w:sz w:val="28"/>
          <w:szCs w:val="28"/>
        </w:rPr>
        <w:t>овой анамнез</w:t>
      </w:r>
    </w:p>
    <w:p w14:paraId="20BD667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больничном листе не нуждается. Страховой полис имеется.</w:t>
      </w:r>
    </w:p>
    <w:p w14:paraId="1D11291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Инвалидность II группы с 1995 года.</w:t>
      </w:r>
    </w:p>
    <w:p w14:paraId="366332B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DC05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Объективное исследование</w:t>
      </w:r>
    </w:p>
    <w:p w14:paraId="3CE8C15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E0A7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74F515C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- удовлетворительное.</w:t>
      </w:r>
    </w:p>
    <w:p w14:paraId="79507DB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 - вынужденное (полусидя).</w:t>
      </w:r>
    </w:p>
    <w:p w14:paraId="1FF4491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- ясное.</w:t>
      </w:r>
    </w:p>
    <w:p w14:paraId="79A4252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</w:t>
      </w:r>
      <w:r>
        <w:rPr>
          <w:rFonts w:ascii="Times New Roman CYR" w:hAnsi="Times New Roman CYR" w:cs="Times New Roman CYR"/>
          <w:sz w:val="28"/>
          <w:szCs w:val="28"/>
        </w:rPr>
        <w:t>дка - ходит медленно, с остановками для отдыха через каждые 5-10 метров.</w:t>
      </w:r>
    </w:p>
    <w:p w14:paraId="293265C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- прямая.</w:t>
      </w:r>
    </w:p>
    <w:p w14:paraId="0D77025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Конституциональный тип - нормостенический.</w:t>
      </w:r>
    </w:p>
    <w:p w14:paraId="29A0CFC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Антропометрические данные - рост 151 см, вес 68 кг.</w:t>
      </w:r>
    </w:p>
    <w:p w14:paraId="194F731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 - 36,0</w:t>
      </w:r>
    </w:p>
    <w:p w14:paraId="17FEE78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кожных покровов и подкожно-жировой кл</w:t>
      </w:r>
      <w:r>
        <w:rPr>
          <w:rFonts w:ascii="Times New Roman CYR" w:hAnsi="Times New Roman CYR" w:cs="Times New Roman CYR"/>
          <w:sz w:val="28"/>
          <w:szCs w:val="28"/>
        </w:rPr>
        <w:t>етчатки</w:t>
      </w:r>
    </w:p>
    <w:p w14:paraId="2904623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обычной окраски и влажности, чистые. Выраженный румянец. Рубец на левой голени после операции по поводу гематомы. Высыпаний нет. Подкожно-жировая клетчатка развита умеренно. Складка на уровне пупка 3 см. Ногти не ломкие, не слоящиеся</w:t>
      </w:r>
      <w:r>
        <w:rPr>
          <w:rFonts w:ascii="Times New Roman CYR" w:hAnsi="Times New Roman CYR" w:cs="Times New Roman CYR"/>
          <w:sz w:val="28"/>
          <w:szCs w:val="28"/>
        </w:rPr>
        <w:t>, без грибковых поражений. Оволосение по женскому типу.</w:t>
      </w:r>
    </w:p>
    <w:p w14:paraId="283962E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лимфоузлы</w:t>
      </w:r>
    </w:p>
    <w:p w14:paraId="3C93055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Подчелюстные, подбородочные, задние и передние шейные, над- и подключичные, локтевые, паховые, подколенные лимфатические узлы не пальпируются.</w:t>
      </w:r>
    </w:p>
    <w:p w14:paraId="6F41A06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Костно-суставная система</w:t>
      </w:r>
    </w:p>
    <w:p w14:paraId="43B313D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ч</w:t>
      </w:r>
      <w:r>
        <w:rPr>
          <w:rFonts w:ascii="Times New Roman CYR" w:hAnsi="Times New Roman CYR" w:cs="Times New Roman CYR"/>
          <w:sz w:val="28"/>
          <w:szCs w:val="28"/>
        </w:rPr>
        <w:t>ерепа обычная. Форма суставов не изменена, отечность суставов не определяется. Пальпация безболезненная. Активные движения в полном объеме. Позвоночник - физиологические изгибы выражены хорошо.</w:t>
      </w:r>
    </w:p>
    <w:p w14:paraId="480CEE2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система</w:t>
      </w:r>
    </w:p>
    <w:p w14:paraId="3319403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Развита слабо. Мышечная сила и тонус мышц сох</w:t>
      </w:r>
      <w:r>
        <w:rPr>
          <w:rFonts w:ascii="Times New Roman CYR" w:hAnsi="Times New Roman CYR" w:cs="Times New Roman CYR"/>
          <w:sz w:val="28"/>
          <w:szCs w:val="28"/>
        </w:rPr>
        <w:t>ранены. Атрофии мышц нет. Характер дермографизма - белый.</w:t>
      </w:r>
    </w:p>
    <w:p w14:paraId="6AC11C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визуально и пальпаторно не определяется. Экзофтальм не выявлен. Покраснение OD.</w:t>
      </w:r>
    </w:p>
    <w:p w14:paraId="0D740B2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 системам органов</w:t>
      </w:r>
    </w:p>
    <w:p w14:paraId="37DBC52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14:paraId="0526828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</w:t>
      </w:r>
    </w:p>
    <w:p w14:paraId="3169E1A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</w:t>
      </w:r>
      <w:r>
        <w:rPr>
          <w:rFonts w:ascii="Times New Roman CYR" w:hAnsi="Times New Roman CYR" w:cs="Times New Roman CYR"/>
          <w:sz w:val="28"/>
          <w:szCs w:val="28"/>
        </w:rPr>
        <w:t>тки в области сердца не изменена. Сердечного горба нет. Верхушечный толчок не виден. При осмотре физиологическая эпигастральная пульсация, пляска каротид, симптом Мюссе, Кона, Квинке и набухание шейных вен отсутствуют.</w:t>
      </w:r>
    </w:p>
    <w:p w14:paraId="4602025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562041B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пульса 80 ударов в</w:t>
      </w:r>
      <w:r>
        <w:rPr>
          <w:rFonts w:ascii="Times New Roman CYR" w:hAnsi="Times New Roman CYR" w:cs="Times New Roman CYR"/>
          <w:sz w:val="28"/>
          <w:szCs w:val="28"/>
        </w:rPr>
        <w:t xml:space="preserve"> 1 минуту, аритмичный, низкий, удовлетворительного наполнения и напряжения. Форма пульса не изменена. Пульс на обеих лучевых артериях одинаковый по наполнению. Дефицита пульса нет. Сосудистая стенка вне пульсовой волны не прощупывается. Шума над почечными </w:t>
      </w:r>
      <w:r>
        <w:rPr>
          <w:rFonts w:ascii="Times New Roman CYR" w:hAnsi="Times New Roman CYR" w:cs="Times New Roman CYR"/>
          <w:sz w:val="28"/>
          <w:szCs w:val="28"/>
        </w:rPr>
        <w:t>артериями нет.</w:t>
      </w:r>
    </w:p>
    <w:p w14:paraId="2E868E6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 межреберье на 1,5 см кнаружи от среднеключичной линии пальпируется верхушечный толчок, разлитой, протяженностью 3,5 см, усиленный. Сердечный толчок, систолическое дрожание на основании и диастолическое дрожание на верхушке не пальпируютс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7B110B3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</w:t>
      </w:r>
    </w:p>
    <w:p w14:paraId="57E7E6A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в 4 межреберье на 1 см кнаружи от правого края грудины. В 3 межреберье - у правого края грудины.</w:t>
      </w:r>
    </w:p>
    <w:p w14:paraId="7687FB1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Верхняя: на уровне 2 ребра между линиями левой грудинной и окологрудинной.</w:t>
      </w:r>
    </w:p>
    <w:p w14:paraId="59B98A0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в 5 межреберье на 1,5 см к</w:t>
      </w:r>
      <w:r>
        <w:rPr>
          <w:rFonts w:ascii="Times New Roman CYR" w:hAnsi="Times New Roman CYR" w:cs="Times New Roman CYR"/>
          <w:sz w:val="28"/>
          <w:szCs w:val="28"/>
        </w:rPr>
        <w:t>наружи от левой среднеключичной линии. В 4 межреберье на 0,5 см кнаружи от левой среднеключичной линии. В 3 межреберье на левой среднеключичной линии.</w:t>
      </w:r>
    </w:p>
    <w:p w14:paraId="3DF24B7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</w:t>
      </w:r>
    </w:p>
    <w:p w14:paraId="13463B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Правая: в 4 межреберье у правого края грудины.</w:t>
      </w:r>
    </w:p>
    <w:p w14:paraId="086A145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Верхняя: на уровне 3 </w:t>
      </w:r>
      <w:r>
        <w:rPr>
          <w:rFonts w:ascii="Times New Roman CYR" w:hAnsi="Times New Roman CYR" w:cs="Times New Roman CYR"/>
          <w:sz w:val="28"/>
          <w:szCs w:val="28"/>
        </w:rPr>
        <w:t>ребра между линиями левой грудинной и окологрудинной.</w:t>
      </w:r>
    </w:p>
    <w:p w14:paraId="689BDFD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Левая: в 5 межреберье на 1,5 см кнутри от левой границы относительной сердечной тупости.</w:t>
      </w:r>
    </w:p>
    <w:p w14:paraId="3EE733D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сосудистого пучка</w:t>
      </w:r>
    </w:p>
    <w:p w14:paraId="46BBA44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 пучок в 1 и 2 межреберьях справа выходит за пределы грудины. Слева - не вы</w:t>
      </w:r>
      <w:r>
        <w:rPr>
          <w:rFonts w:ascii="Times New Roman CYR" w:hAnsi="Times New Roman CYR" w:cs="Times New Roman CYR"/>
          <w:sz w:val="28"/>
          <w:szCs w:val="28"/>
        </w:rPr>
        <w:t>ходит.</w:t>
      </w:r>
    </w:p>
    <w:p w14:paraId="279B13D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0354C7D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ритмичные. ЧСС 80 ударов в 1 минуту. На верхушке 1 тон громче 2 тона, шумов нет. На основании сердца во 2 межреберье слева и справа у края грудины 2 тон громче 1 тона, систолический шум справа, проводится на сонную и поключи</w:t>
      </w:r>
      <w:r>
        <w:rPr>
          <w:rFonts w:ascii="Times New Roman CYR" w:hAnsi="Times New Roman CYR" w:cs="Times New Roman CYR"/>
          <w:sz w:val="28"/>
          <w:szCs w:val="28"/>
        </w:rPr>
        <w:t>чную артерию. Громкость 2 тона над аортой и легочной артерией одинаковая. У основания мечевидного отростка грудины 1 тон громче 2 тона, шумов нет. В точке Боткина-Эрба систолический шум.</w:t>
      </w:r>
    </w:p>
    <w:p w14:paraId="6684624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110/60 мм рт.ст.</w:t>
      </w:r>
    </w:p>
    <w:p w14:paraId="7FBBBE7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</w:t>
      </w:r>
    </w:p>
    <w:p w14:paraId="60880A8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</w:t>
      </w:r>
      <w:r>
        <w:rPr>
          <w:rFonts w:ascii="Times New Roman CYR" w:hAnsi="Times New Roman CYR" w:cs="Times New Roman CYR"/>
          <w:sz w:val="28"/>
          <w:szCs w:val="28"/>
        </w:rPr>
        <w:t>дной клетки</w:t>
      </w:r>
    </w:p>
    <w:p w14:paraId="5E0857D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обычной формы. Обе половины грудной клетки симметричны, при форсированном дыхании одинаково участвуют в акте дыхания. Частота дыхательных движений 18 в 1 минуту. Дыхание жесткое, хрипов нет. Тип дыхания - брюшной.</w:t>
      </w:r>
    </w:p>
    <w:p w14:paraId="011FF1C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18A80F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</w:t>
      </w:r>
      <w:r>
        <w:rPr>
          <w:rFonts w:ascii="Times New Roman CYR" w:hAnsi="Times New Roman CYR" w:cs="Times New Roman CYR"/>
          <w:sz w:val="28"/>
          <w:szCs w:val="28"/>
        </w:rPr>
        <w:t>ая клетка безболезненная, симптом Штернберга отрицательный с обеих сторон. Эластичность грудной клетки снижена. Голосовое дрожание не изменено, одинаково с обеих сторон.</w:t>
      </w:r>
    </w:p>
    <w:p w14:paraId="79821CE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спереди на 3 см выше уровня ключицы слева, 4 - справа, сзади -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уровне остистого отростка 7 шейного позвонка с обеих сторон. Ширина перешейков полей Кренига 6 см с обеих сторон. Активная подвижность легочного края по средней подмышечной линии слева 7 см, справа 8 см.</w:t>
      </w:r>
    </w:p>
    <w:p w14:paraId="0F9BD6C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</w:t>
      </w:r>
    </w:p>
    <w:p w14:paraId="688BA31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</w:t>
      </w:r>
      <w:r>
        <w:rPr>
          <w:rFonts w:ascii="Times New Roman CYR" w:hAnsi="Times New Roman CYR" w:cs="Times New Roman CYR"/>
          <w:sz w:val="28"/>
          <w:szCs w:val="28"/>
        </w:rPr>
        <w:t>гких определяется слегка притуплённый звук.</w:t>
      </w:r>
    </w:p>
    <w:p w14:paraId="4FFC09B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130E587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дыхание жесткое. Побочные дыхательные шумы не определяются.</w:t>
      </w:r>
    </w:p>
    <w:p w14:paraId="2864F85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14:paraId="449902E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ротовой полости</w:t>
      </w:r>
    </w:p>
    <w:p w14:paraId="3D10CF6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влажный, с белесоватым налетом, сосочки хорошо выражены</w:t>
      </w:r>
      <w:r>
        <w:rPr>
          <w:rFonts w:ascii="Times New Roman CYR" w:hAnsi="Times New Roman CYR" w:cs="Times New Roman CYR"/>
          <w:sz w:val="28"/>
          <w:szCs w:val="28"/>
        </w:rPr>
        <w:t>, слизистые оболочки розового цвета. Язв и высыпаний нет. Миндалины не гипертрофированы. Зев обычного цвета.</w:t>
      </w:r>
    </w:p>
    <w:p w14:paraId="48F07AF4" w14:textId="77777777" w:rsidR="00000000" w:rsidRDefault="00EE34D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A9BDC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</w:t>
      </w:r>
    </w:p>
    <w:p w14:paraId="26E16A2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обычной формы, не увеличен в размерах, симметричный, активно участвует в акте дыхания. Рубцов и высыпаний нет. Пупок обычной </w:t>
      </w:r>
      <w:r>
        <w:rPr>
          <w:rFonts w:ascii="Times New Roman CYR" w:hAnsi="Times New Roman CYR" w:cs="Times New Roman CYR"/>
          <w:sz w:val="28"/>
          <w:szCs w:val="28"/>
        </w:rPr>
        <w:t>формы. Асцита нет. Грыжевых выпячиваний нет.</w:t>
      </w:r>
    </w:p>
    <w:p w14:paraId="30B2609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630557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живот мягкий, болезненный, без грубых анатомических изменений.</w:t>
      </w:r>
    </w:p>
    <w:p w14:paraId="474AF96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в левой подвздошной области пальпируется сигмовидная кишка - подвижная, гладкая, мягкая</w:t>
      </w:r>
      <w:r>
        <w:rPr>
          <w:rFonts w:ascii="Times New Roman CYR" w:hAnsi="Times New Roman CYR" w:cs="Times New Roman CYR"/>
          <w:sz w:val="28"/>
          <w:szCs w:val="28"/>
        </w:rPr>
        <w:t>, не урчащая, безболезненная. В правой подвздошной области пальпируется слепая кишка - безболезненная, урчащая, подвижная, гладкая, эластической консистенции. На уровне пупка пальпируется поперечно-ободочная кишка - безболезненная, гладкая, подвижная, элас</w:t>
      </w:r>
      <w:r>
        <w:rPr>
          <w:rFonts w:ascii="Times New Roman CYR" w:hAnsi="Times New Roman CYR" w:cs="Times New Roman CYR"/>
          <w:sz w:val="28"/>
          <w:szCs w:val="28"/>
        </w:rPr>
        <w:t>тической консистенции. Большая кривизна желудка методом шума плеска не определяется.</w:t>
      </w:r>
    </w:p>
    <w:p w14:paraId="224E384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</w:t>
      </w:r>
    </w:p>
    <w:p w14:paraId="2DD222E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правом подреберье не пальпируется край печени. Размеры печени по Курлову: 10,5*9*8 см. Симптом Ортнера, Френикус - отрицательные. В левом подреберье сел</w:t>
      </w:r>
      <w:r>
        <w:rPr>
          <w:rFonts w:ascii="Times New Roman CYR" w:hAnsi="Times New Roman CYR" w:cs="Times New Roman CYR"/>
          <w:sz w:val="28"/>
          <w:szCs w:val="28"/>
        </w:rPr>
        <w:t>езенка не пальпируется. Перкуторно на уровне верхнего края 9 ребра по левой средней подмышечной линии.</w:t>
      </w:r>
    </w:p>
    <w:p w14:paraId="7191143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система.</w:t>
      </w:r>
    </w:p>
    <w:p w14:paraId="65C0585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поясницы</w:t>
      </w:r>
    </w:p>
    <w:p w14:paraId="1F09F8D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патологии не наблюдается. Поясничные мышцы хорошо контурируются. Асимметрии нет.</w:t>
      </w:r>
    </w:p>
    <w:p w14:paraId="5C9B436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4B75288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не пальпируются. Пальпация безболезненна.</w:t>
      </w:r>
    </w:p>
    <w:p w14:paraId="68A0644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6C351D6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поколачивания по поясничной области (Гольдфлама) отрицательный с обеих сторон.</w:t>
      </w:r>
    </w:p>
    <w:p w14:paraId="4CB648D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система.</w:t>
      </w:r>
    </w:p>
    <w:p w14:paraId="0816531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состояние стабильное. Нарушения сна: чувство тревоги, мешающее заснуть. Перепадов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настроения, раздражительности нет. Зрачковые, сухожильные и зрачковые рефлексы сохранены. Патологических рефлексов, тремора нет.</w:t>
      </w:r>
    </w:p>
    <w:p w14:paraId="5B7DE55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D4ABA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</w:t>
      </w:r>
    </w:p>
    <w:p w14:paraId="04C9E61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8D7BB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ИБС. Стенокардия покоя. НКIIA ст. Гипертоническая болезнь 3 степень, IV группа риска.</w:t>
      </w:r>
    </w:p>
    <w:p w14:paraId="5ED0EB0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</w:t>
      </w:r>
      <w:r>
        <w:rPr>
          <w:rFonts w:ascii="Times New Roman CYR" w:hAnsi="Times New Roman CYR" w:cs="Times New Roman CYR"/>
          <w:sz w:val="28"/>
          <w:szCs w:val="28"/>
        </w:rPr>
        <w:t>агноза.</w:t>
      </w:r>
    </w:p>
    <w:p w14:paraId="0FD4946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ИБС. Ведущим в клинике заболевания является болевой синдром, сжимающие, давящие боли в области сердца с иррадиацией в левую руку при легкой физической нагрузке, продолжающиеся 10-20 минут. Купируются нитроглицерином. При аускультации сердца тоны не</w:t>
      </w:r>
      <w:r>
        <w:rPr>
          <w:rFonts w:ascii="Times New Roman CYR" w:hAnsi="Times New Roman CYR" w:cs="Times New Roman CYR"/>
          <w:sz w:val="28"/>
          <w:szCs w:val="28"/>
        </w:rPr>
        <w:t xml:space="preserve"> ритмичны, что говорит об экстрасистолии.</w:t>
      </w:r>
    </w:p>
    <w:p w14:paraId="694E03B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АГ. Головные боли давящего характера, преимущественно в области затылка, носовые кровотечения, расширение левой границы относительной тупости сердца влево и вниз, повышение АД (макс. 200/110),</w:t>
      </w:r>
    </w:p>
    <w:p w14:paraId="70F25F1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ХСН. Одышка смешанно</w:t>
      </w:r>
      <w:r>
        <w:rPr>
          <w:rFonts w:ascii="Times New Roman CYR" w:hAnsi="Times New Roman CYR" w:cs="Times New Roman CYR"/>
          <w:sz w:val="28"/>
          <w:szCs w:val="28"/>
        </w:rPr>
        <w:t>го характера в покое и при незначительной физической нагрузке (долгий разговор, наклоны вниз, хождение на 50-100м), отёки нижних конечностей, гепатомегалия 10,5х9х8. Наличие одышки смешанного характера в покое (долгий разговор) свидетельствует о СН 111.</w:t>
      </w:r>
    </w:p>
    <w:p w14:paraId="1D36279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 xml:space="preserve"> анамнеза: наличие стенокардии и артериальной гипертензии в течение 27 лет, одышки смешанного характера в покое и при незначительной физической нагрузке (долгий разговор, наклоны вниз, хождение на 50-100м). Ухудшение состояния - учащение, увеличение длител</w:t>
      </w:r>
      <w:r>
        <w:rPr>
          <w:rFonts w:ascii="Times New Roman CYR" w:hAnsi="Times New Roman CYR" w:cs="Times New Roman CYR"/>
          <w:sz w:val="28"/>
          <w:szCs w:val="28"/>
        </w:rPr>
        <w:t>ьность и выраженности болевых приступов.</w:t>
      </w:r>
    </w:p>
    <w:p w14:paraId="4199444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удовлетворительное, тоны сердца громкие, аритмичные, ЧСС 80 уд./мин., АД 110/80, пульс 80 без дефицита, печень 10,5*9*8, выступает на 1 см из под рёберной дуги, эластичная, безболезненная.</w:t>
      </w:r>
    </w:p>
    <w:p w14:paraId="2FDD977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</w:t>
      </w:r>
      <w:r>
        <w:rPr>
          <w:rFonts w:ascii="Times New Roman CYR" w:hAnsi="Times New Roman CYR" w:cs="Times New Roman CYR"/>
          <w:sz w:val="28"/>
          <w:szCs w:val="28"/>
        </w:rPr>
        <w:t>етом полученных данных можно выставить предварительный диагноз: ИБС. Стенокардия покоя. НК IIА ст. Гипертоническая болезнь 3 степень, IV риска.</w:t>
      </w:r>
    </w:p>
    <w:p w14:paraId="630855C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F407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Дополнительные методы исследования</w:t>
      </w:r>
    </w:p>
    <w:p w14:paraId="16E9875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F9506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(эритроциты, лейкоциты, гемоглобин, гематокрит, СО</w:t>
      </w:r>
      <w:r>
        <w:rPr>
          <w:rFonts w:ascii="Times New Roman CYR" w:hAnsi="Times New Roman CYR" w:cs="Times New Roman CYR"/>
          <w:sz w:val="28"/>
          <w:szCs w:val="28"/>
        </w:rPr>
        <w:t>Э).</w:t>
      </w:r>
    </w:p>
    <w:p w14:paraId="528F0DD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крови: АЛТ, АСТ, КФК, ЛДГ5, тропонины, холестерин, липопротеиды, триглицериды, фосфолипиды, креатинин, билирубин, общий белок, мочевина крови, протромбиновый индекс. глюкоза, калий, натрий, кальций, СРБ, фибриноген.</w:t>
      </w:r>
    </w:p>
    <w:p w14:paraId="551292F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</w:t>
      </w:r>
      <w:r>
        <w:rPr>
          <w:rFonts w:ascii="Times New Roman CYR" w:hAnsi="Times New Roman CYR" w:cs="Times New Roman CYR"/>
          <w:sz w:val="28"/>
          <w:szCs w:val="28"/>
        </w:rPr>
        <w:t>лиз мочи.</w:t>
      </w:r>
    </w:p>
    <w:p w14:paraId="449D383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гормонов щитовидной железы.</w:t>
      </w:r>
    </w:p>
    <w:p w14:paraId="5E81928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Электрокардиография.</w:t>
      </w:r>
    </w:p>
    <w:p w14:paraId="2BE03AD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Эхокардиография.</w:t>
      </w:r>
    </w:p>
    <w:p w14:paraId="543EEBA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 в двух проекциях (прямой и боковой).</w:t>
      </w:r>
    </w:p>
    <w:p w14:paraId="0CE253F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сонных артерий, почек, надпочечников, щитовидной железы.</w:t>
      </w:r>
    </w:p>
    <w:p w14:paraId="61BAC67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глазного дна</w:t>
      </w:r>
    </w:p>
    <w:p w14:paraId="555DEBB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Аортография.</w:t>
      </w:r>
    </w:p>
    <w:p w14:paraId="0F280BA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еврологические исследования (исключение органических поражений НС).</w:t>
      </w:r>
    </w:p>
    <w:p w14:paraId="0E5375B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исследований и заключения консультантов.</w:t>
      </w:r>
    </w:p>
    <w:p w14:paraId="32D7868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ЭХО-КГ от 15.11.11г. Заключение: ФП.</w:t>
      </w:r>
    </w:p>
    <w:p w14:paraId="114FF65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расширена полость ЛП. Стенки ЛЖ симметрично утолщены. Глобальн</w:t>
      </w:r>
      <w:r>
        <w:rPr>
          <w:rFonts w:ascii="Times New Roman CYR" w:hAnsi="Times New Roman CYR" w:cs="Times New Roman CYR"/>
          <w:sz w:val="28"/>
          <w:szCs w:val="28"/>
        </w:rPr>
        <w:t>ая сократимость миокарда ЛЖ нормальная. Зон нарушений локальной сократимости не выявлено. Аорта не расширена, стенки утолщены, кальциноз Ао кольца и полулуний.V max Ао потока 465 см/сек., град 82 мм.рт.ст., сред. град. 45 мм.рт.ст. - критический стеноз аор</w:t>
      </w:r>
      <w:r>
        <w:rPr>
          <w:rFonts w:ascii="Times New Roman CYR" w:hAnsi="Times New Roman CYR" w:cs="Times New Roman CYR"/>
          <w:sz w:val="28"/>
          <w:szCs w:val="28"/>
        </w:rPr>
        <w:t>ты. Ао регургитация 1-11 степени. Трикуспидальная регургитация 11 степени. Ствол легочной артерии расширен. Расчётное систолическое давление в лёгочной артерии 17+10+27мм.рт.ст.</w:t>
      </w:r>
    </w:p>
    <w:p w14:paraId="43A9CAD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Сонограмма почек от 15.11.11г. Заключение: деформация ЧЛС левой почки.</w:t>
      </w:r>
    </w:p>
    <w:p w14:paraId="63D730C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</w:t>
      </w:r>
      <w:r>
        <w:rPr>
          <w:rFonts w:ascii="Times New Roman CYR" w:hAnsi="Times New Roman CYR" w:cs="Times New Roman CYR"/>
          <w:sz w:val="28"/>
          <w:szCs w:val="28"/>
        </w:rPr>
        <w:t>почка. Размеры 92*46мм, контур ровный, паренхима однородной структуры, не уплотнена. ЧЛС не расширена. Конкрементов нет, единичные соли.</w:t>
      </w:r>
    </w:p>
    <w:p w14:paraId="5178507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почка. Размер 94*53мм., контур ровный, паренхима однородной структуры, не уплотнена. ЧЛС не расширена, деформиров</w:t>
      </w:r>
      <w:r>
        <w:rPr>
          <w:rFonts w:ascii="Times New Roman CYR" w:hAnsi="Times New Roman CYR" w:cs="Times New Roman CYR"/>
          <w:sz w:val="28"/>
          <w:szCs w:val="28"/>
        </w:rPr>
        <w:t>ана. Конкрементов нет, единичные соли.</w:t>
      </w:r>
    </w:p>
    <w:p w14:paraId="0FB3A1D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офтальмолога.</w:t>
      </w:r>
    </w:p>
    <w:p w14:paraId="7954D9A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зуд, жжение, покраснение OD. Закапывала альбуцид - без динамики.. Конъюнктива слегка гиперемирована. Отделяемое водянистое.: начальное помутнение. Стекловидное тело - деструкция. Гла</w:t>
      </w:r>
      <w:r>
        <w:rPr>
          <w:rFonts w:ascii="Times New Roman CYR" w:hAnsi="Times New Roman CYR" w:cs="Times New Roman CYR"/>
          <w:sz w:val="28"/>
          <w:szCs w:val="28"/>
        </w:rPr>
        <w:t>зное дно OD - артерии склерозированы, на периферии перераспределение пигмента.</w:t>
      </w:r>
    </w:p>
    <w:p w14:paraId="472E8AA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дно OS. Артерии сужены, склерозированы. Вены расширены. На периферии перераспределение пигмена.</w:t>
      </w:r>
    </w:p>
    <w:p w14:paraId="5F89D7F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ангиосклероз сетчатки, острый конъюнктивит, начальная возрас</w:t>
      </w:r>
      <w:r>
        <w:rPr>
          <w:rFonts w:ascii="Times New Roman CYR" w:hAnsi="Times New Roman CYR" w:cs="Times New Roman CYR"/>
          <w:sz w:val="28"/>
          <w:szCs w:val="28"/>
        </w:rPr>
        <w:t>тная катаракта.</w:t>
      </w:r>
    </w:p>
    <w:p w14:paraId="462E505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ЭКГ:</w:t>
      </w:r>
    </w:p>
    <w:p w14:paraId="79CD8D0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08.11.2011г. Неполная блокада правой ножки пучка Гиса. ГЛЖ. Нарушения процесса реполяризации в области переднебоковой стенки ЛЖ. Фиброзные изменения переднее-перегородочной области ЛЖ. По сравнении с ЭКГ от 29.04.2011г. - урежение р</w:t>
      </w:r>
      <w:r>
        <w:rPr>
          <w:rFonts w:ascii="Times New Roman CYR" w:hAnsi="Times New Roman CYR" w:cs="Times New Roman CYR"/>
          <w:sz w:val="28"/>
          <w:szCs w:val="28"/>
        </w:rPr>
        <w:t>итма, некоторое ухудшения коронарного кровообращения в области переднее-боковой стенки ЛЖ.</w:t>
      </w:r>
    </w:p>
    <w:p w14:paraId="5DA8E4F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11.11.2011г. По сравнению с ЭКГ от 08.11.2011г. №7159 - учащение ритма (60-&gt;80), усиление систолической нагрузки на ЛЖ.</w:t>
      </w:r>
    </w:p>
    <w:p w14:paraId="3364CF3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16.11.2011г. В сравнении с ЭКГ от 11.11</w:t>
      </w:r>
      <w:r>
        <w:rPr>
          <w:rFonts w:ascii="Times New Roman CYR" w:hAnsi="Times New Roman CYR" w:cs="Times New Roman CYR"/>
          <w:sz w:val="28"/>
          <w:szCs w:val="28"/>
        </w:rPr>
        <w:t>.2011г. №7263 - без существенных изменений.</w:t>
      </w:r>
    </w:p>
    <w:p w14:paraId="3D6F4C8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18.11.2011г. По сравнению с ЭКГ от 16.11.2011г. №7396 - сохраняются нарушения процессов реполяризации в области передне-боковой стенки ЛЖ.</w:t>
      </w:r>
    </w:p>
    <w:p w14:paraId="71D68F3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от 07.11.2011г.</w:t>
      </w:r>
    </w:p>
    <w:p w14:paraId="4F40D3B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Очаговой инфельтрации в лёгких нет. Пне</w:t>
      </w:r>
      <w:r>
        <w:rPr>
          <w:rFonts w:ascii="Times New Roman CYR" w:hAnsi="Times New Roman CYR" w:cs="Times New Roman CYR"/>
          <w:sz w:val="28"/>
          <w:szCs w:val="28"/>
        </w:rPr>
        <w:t>вмофиброз в нижних и прикорневых отделах. Синусы свободны.</w:t>
      </w:r>
    </w:p>
    <w:p w14:paraId="05082B0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Шприцевая проба.</w:t>
      </w:r>
    </w:p>
    <w:p w14:paraId="2567101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Повышено парциальное давление СО2,</w:t>
      </w:r>
    </w:p>
    <w:p w14:paraId="7DE23CA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снижено парциальное давление О2.</w:t>
      </w:r>
    </w:p>
    <w:p w14:paraId="6B3E49E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Кислородный статус 37 оС</w:t>
      </w:r>
    </w:p>
    <w:p w14:paraId="4FA7192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Снижено ct02(a), p02, s02, F02Hb, повышено FC02Hb, FHHb.</w:t>
      </w:r>
    </w:p>
    <w:p w14:paraId="587E054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Электролиты Ca++ снижен.</w:t>
      </w:r>
    </w:p>
    <w:p w14:paraId="759E440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</w:t>
      </w:r>
      <w:r>
        <w:rPr>
          <w:rFonts w:ascii="Times New Roman CYR" w:hAnsi="Times New Roman CYR" w:cs="Times New Roman CYR"/>
          <w:sz w:val="28"/>
          <w:szCs w:val="28"/>
        </w:rPr>
        <w:t>ьтаты клинического анализа крови</w:t>
      </w:r>
    </w:p>
    <w:p w14:paraId="53A466F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07.11.2011г.</w:t>
      </w:r>
    </w:p>
    <w:p w14:paraId="650F8C1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8,0 *10^9/л</w:t>
      </w:r>
    </w:p>
    <w:p w14:paraId="207D3CB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69 %</w:t>
      </w:r>
    </w:p>
    <w:p w14:paraId="7F8E4E4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22,3 %8,7 %</w:t>
      </w:r>
    </w:p>
    <w:p w14:paraId="115EF7C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5,5*10^9/л</w:t>
      </w:r>
    </w:p>
    <w:p w14:paraId="0354677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1,8*10^9/л0,7*10^9/л</w:t>
      </w:r>
    </w:p>
    <w:p w14:paraId="5810D48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4,71*10^12/л</w:t>
      </w:r>
    </w:p>
    <w:p w14:paraId="18B5482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130 г\л</w:t>
      </w:r>
    </w:p>
    <w:p w14:paraId="7D9D271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0,414 снижен</w:t>
      </w:r>
    </w:p>
    <w:p w14:paraId="10F1053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от</w:t>
      </w:r>
      <w:r>
        <w:rPr>
          <w:rFonts w:ascii="Times New Roman CYR" w:hAnsi="Times New Roman CYR" w:cs="Times New Roman CYR"/>
          <w:sz w:val="28"/>
          <w:szCs w:val="28"/>
        </w:rPr>
        <w:t xml:space="preserve"> 11.11.11</w:t>
      </w:r>
    </w:p>
    <w:p w14:paraId="09626FB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6,8 *10^9/л</w:t>
      </w:r>
    </w:p>
    <w:p w14:paraId="2063A92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56,3 %</w:t>
      </w:r>
    </w:p>
    <w:p w14:paraId="2A5DEEF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29,9 %</w:t>
      </w:r>
    </w:p>
    <w:p w14:paraId="70A4C4A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8,2 %</w:t>
      </w:r>
    </w:p>
    <w:p w14:paraId="7C1A305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5,5 % - повышено.</w:t>
      </w:r>
    </w:p>
    <w:p w14:paraId="13BD271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0,1 %</w:t>
      </w:r>
    </w:p>
    <w:p w14:paraId="5A915AB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3,8*10^9/л</w:t>
      </w:r>
    </w:p>
    <w:p w14:paraId="15523BF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2,0*10^9/л</w:t>
      </w:r>
    </w:p>
    <w:p w14:paraId="0ED3DEA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0,6*10^9/л</w:t>
      </w:r>
    </w:p>
    <w:p w14:paraId="7112928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0,4*10^9/л - повышено</w:t>
      </w:r>
    </w:p>
    <w:p w14:paraId="708C0C4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16 мм\час</w:t>
      </w:r>
    </w:p>
    <w:p w14:paraId="47C0B5E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</w:t>
      </w:r>
      <w:r>
        <w:rPr>
          <w:rFonts w:ascii="Times New Roman CYR" w:hAnsi="Times New Roman CYR" w:cs="Times New Roman CYR"/>
          <w:sz w:val="28"/>
          <w:szCs w:val="28"/>
        </w:rPr>
        <w:t xml:space="preserve"> 4,44*10^12/л</w:t>
      </w:r>
    </w:p>
    <w:p w14:paraId="470FF16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134 г\л</w:t>
      </w:r>
    </w:p>
    <w:p w14:paraId="49ABFD7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0,392 - снижен</w:t>
      </w:r>
    </w:p>
    <w:p w14:paraId="662889C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от 14.11.11</w:t>
      </w:r>
    </w:p>
    <w:p w14:paraId="3C3ADB0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6,7 *10^9/л</w:t>
      </w:r>
    </w:p>
    <w:p w14:paraId="38F0A04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52,2 %</w:t>
      </w:r>
    </w:p>
    <w:p w14:paraId="0241F21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29,9 %</w:t>
      </w:r>
    </w:p>
    <w:p w14:paraId="36F0AFC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9,6 %</w:t>
      </w:r>
    </w:p>
    <w:p w14:paraId="4A9415D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7,5 % - повышено.</w:t>
      </w:r>
    </w:p>
    <w:p w14:paraId="2E170B4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0,8 % - повышено.</w:t>
      </w:r>
    </w:p>
    <w:p w14:paraId="4518C71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 3,5*10^9/л</w:t>
      </w:r>
    </w:p>
    <w:p w14:paraId="629B63F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</w:t>
      </w:r>
      <w:r>
        <w:rPr>
          <w:rFonts w:ascii="Times New Roman CYR" w:hAnsi="Times New Roman CYR" w:cs="Times New Roman CYR"/>
          <w:sz w:val="28"/>
          <w:szCs w:val="28"/>
        </w:rPr>
        <w:t>2,0*10^9/л</w:t>
      </w:r>
    </w:p>
    <w:p w14:paraId="7E57296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0,6*10^9/л</w:t>
      </w:r>
    </w:p>
    <w:p w14:paraId="70DBA45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0,5*10^9/л - повышено</w:t>
      </w:r>
    </w:p>
    <w:p w14:paraId="353B79E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Базофилы 0,1*10^9/л</w:t>
      </w:r>
    </w:p>
    <w:p w14:paraId="45BFD7C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13 мм\час</w:t>
      </w:r>
    </w:p>
    <w:p w14:paraId="6BC6A13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4,62*10^12/л</w:t>
      </w:r>
    </w:p>
    <w:p w14:paraId="3E24DC8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141 г\л</w:t>
      </w:r>
    </w:p>
    <w:p w14:paraId="272E185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0,410 снижен</w:t>
      </w:r>
    </w:p>
    <w:p w14:paraId="2E698D6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от 08.11.11.</w:t>
      </w:r>
    </w:p>
    <w:p w14:paraId="2261F47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АПТВ - нет реакции</w:t>
      </w:r>
    </w:p>
    <w:p w14:paraId="22ED645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Протромбиновое время - 12,7 секунд</w:t>
      </w:r>
    </w:p>
    <w:p w14:paraId="082EF39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</w:t>
      </w:r>
      <w:r>
        <w:rPr>
          <w:rFonts w:ascii="Times New Roman CYR" w:hAnsi="Times New Roman CYR" w:cs="Times New Roman CYR"/>
          <w:sz w:val="28"/>
          <w:szCs w:val="28"/>
        </w:rPr>
        <w:t>н по Квинку - 103%</w:t>
      </w:r>
    </w:p>
    <w:p w14:paraId="0C42974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 - 0,98</w:t>
      </w:r>
    </w:p>
    <w:p w14:paraId="71B17E7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по Клаусу - 3,3 г/л</w:t>
      </w:r>
    </w:p>
    <w:p w14:paraId="414C891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биохимического анализа крови</w:t>
      </w:r>
    </w:p>
    <w:p w14:paraId="30353C9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08.11.2011г.</w:t>
      </w:r>
    </w:p>
    <w:p w14:paraId="0562F80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общий 66 г\л (65-85)</w:t>
      </w:r>
    </w:p>
    <w:p w14:paraId="40D2DA3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общий. 45 Е\л (26-174)</w:t>
      </w:r>
    </w:p>
    <w:p w14:paraId="740A8BD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40 Е\л (5-42)</w:t>
      </w:r>
    </w:p>
    <w:p w14:paraId="53A33D0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24 Е\л (5-42)</w:t>
      </w:r>
    </w:p>
    <w:p w14:paraId="3868F68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Амилаза 31 Е\л (10-100)</w:t>
      </w:r>
    </w:p>
    <w:p w14:paraId="2DC59F3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19 мкмоль</w:t>
      </w:r>
      <w:r>
        <w:rPr>
          <w:rFonts w:ascii="Times New Roman CYR" w:hAnsi="Times New Roman CYR" w:cs="Times New Roman CYR"/>
          <w:sz w:val="28"/>
          <w:szCs w:val="28"/>
        </w:rPr>
        <w:t>\л (3,4-19)</w:t>
      </w:r>
    </w:p>
    <w:p w14:paraId="1179A71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г-ГТП 84 Е\л (5-39)</w:t>
      </w:r>
    </w:p>
    <w:p w14:paraId="030D153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венозная 4,5 ммоль\л (3,3-6,2)</w:t>
      </w:r>
    </w:p>
    <w:p w14:paraId="27F2FD3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Халестерин 6,1 ммоль\л (3,4-5,2)</w:t>
      </w:r>
    </w:p>
    <w:p w14:paraId="2FE865C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0,95 ммоль\л (&lt;2,3)</w:t>
      </w:r>
    </w:p>
    <w:p w14:paraId="01960C8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76 мкмоль\л (44-106)</w:t>
      </w:r>
    </w:p>
    <w:p w14:paraId="746BE44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7,8 ммоль\л (1,3-8,3)</w:t>
      </w:r>
    </w:p>
    <w:p w14:paraId="6A21189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Мочевая кислота 456 мкмоль\л (140-340)</w:t>
      </w:r>
    </w:p>
    <w:p w14:paraId="12BA137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биохими</w:t>
      </w:r>
      <w:r>
        <w:rPr>
          <w:rFonts w:ascii="Times New Roman CYR" w:hAnsi="Times New Roman CYR" w:cs="Times New Roman CYR"/>
          <w:sz w:val="28"/>
          <w:szCs w:val="28"/>
        </w:rPr>
        <w:t>ческого анализа крови</w:t>
      </w:r>
    </w:p>
    <w:p w14:paraId="078A245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14.11.2011г.</w:t>
      </w:r>
    </w:p>
    <w:p w14:paraId="59A1AC9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общий 70 г\л (65-85)</w:t>
      </w:r>
    </w:p>
    <w:p w14:paraId="2A68296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общий. 28 Е\л (26-174)</w:t>
      </w:r>
    </w:p>
    <w:p w14:paraId="79082B0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33 Е\л (5-42)</w:t>
      </w:r>
    </w:p>
    <w:p w14:paraId="4966AB1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46 Е\л (5-42)</w:t>
      </w:r>
    </w:p>
    <w:p w14:paraId="02BF6B2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Амелаза 46 Е\л (10-100)</w:t>
      </w:r>
    </w:p>
    <w:p w14:paraId="047E751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13 мкмоль\л (3,4-19)</w:t>
      </w:r>
    </w:p>
    <w:p w14:paraId="025D9BA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г-ГТП 94 Е\л (5-39)</w:t>
      </w:r>
    </w:p>
    <w:p w14:paraId="5C28AF3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венозная 4,8 ммоль\л</w:t>
      </w:r>
      <w:r>
        <w:rPr>
          <w:rFonts w:ascii="Times New Roman CYR" w:hAnsi="Times New Roman CYR" w:cs="Times New Roman CYR"/>
          <w:sz w:val="28"/>
          <w:szCs w:val="28"/>
        </w:rPr>
        <w:t xml:space="preserve"> (3,3-6,2)</w:t>
      </w:r>
    </w:p>
    <w:p w14:paraId="1FD6E15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Халестерин 6,1 ммоль\л (3,4-5,2)</w:t>
      </w:r>
    </w:p>
    <w:p w14:paraId="118EF8E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Триглицериды 1,03 ммоль\л (&lt;2,3)</w:t>
      </w:r>
    </w:p>
    <w:p w14:paraId="34EFA84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79 мкмоль\л (44-106)</w:t>
      </w:r>
    </w:p>
    <w:p w14:paraId="6916CCD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7,4 ммоль\л (1,3-8,3)</w:t>
      </w:r>
    </w:p>
    <w:p w14:paraId="2ABDE87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Мочевая кислота 416 мкмоль\л (140-340)</w:t>
      </w:r>
    </w:p>
    <w:p w14:paraId="528B0CB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Копрограмма от 09.11.2011г.</w:t>
      </w:r>
    </w:p>
    <w:p w14:paraId="3B72D3B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Яйце гельминтов не обнаружено</w:t>
      </w:r>
    </w:p>
    <w:p w14:paraId="3F31FA0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Простейшие не обнару</w:t>
      </w:r>
      <w:r>
        <w:rPr>
          <w:rFonts w:ascii="Times New Roman CYR" w:hAnsi="Times New Roman CYR" w:cs="Times New Roman CYR"/>
          <w:sz w:val="28"/>
          <w:szCs w:val="28"/>
        </w:rPr>
        <w:t>жены</w:t>
      </w:r>
    </w:p>
    <w:p w14:paraId="7B5124B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на скрытую кровь отрицательная</w:t>
      </w:r>
    </w:p>
    <w:p w14:paraId="72F9B82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Детрит ++</w:t>
      </w:r>
    </w:p>
    <w:p w14:paraId="711B656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Растительная клетчатка непереваренная ++</w:t>
      </w:r>
    </w:p>
    <w:p w14:paraId="430DC5C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Мышечные волокна изменённые +-</w:t>
      </w:r>
    </w:p>
    <w:p w14:paraId="026A624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48191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Окончательный диагноз</w:t>
      </w:r>
    </w:p>
    <w:p w14:paraId="56F7CAD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2DAD7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ИБС. Стенокардия покоя. Стеноз аортального клапана. СН 111. НК 2А ст. ГБ 3 степень, 4 группа риска. Гиперх</w:t>
      </w:r>
      <w:r>
        <w:rPr>
          <w:rFonts w:ascii="Times New Roman CYR" w:hAnsi="Times New Roman CYR" w:cs="Times New Roman CYR"/>
          <w:sz w:val="28"/>
          <w:szCs w:val="28"/>
        </w:rPr>
        <w:t>олестеринемия. Гиперурикемия. Ангиосклероз сетчатки.</w:t>
      </w:r>
    </w:p>
    <w:p w14:paraId="2265794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диагноза.</w:t>
      </w:r>
    </w:p>
    <w:p w14:paraId="29E9EC1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жалоб. Ведущим в клинике заболевания является болевой синдром: сжимающие, давящие боли в области сердца с иррадиацией в левую руку при легкой физической нагрузке, продо</w:t>
      </w:r>
      <w:r>
        <w:rPr>
          <w:rFonts w:ascii="Times New Roman CYR" w:hAnsi="Times New Roman CYR" w:cs="Times New Roman CYR"/>
          <w:sz w:val="28"/>
          <w:szCs w:val="28"/>
        </w:rPr>
        <w:t>лжающиеся 10-20 минут. Купируются нитроглицерином.</w:t>
      </w:r>
    </w:p>
    <w:p w14:paraId="0E11EAC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Головные боли давящего характера, преимущественно в области затылка, носовые кровотечения. Одышка смешанного характера в покое и при незначительной физической нагрузке (долгий разговор, наклоны вниз, хожде</w:t>
      </w:r>
      <w:r>
        <w:rPr>
          <w:rFonts w:ascii="Times New Roman CYR" w:hAnsi="Times New Roman CYR" w:cs="Times New Roman CYR"/>
          <w:sz w:val="28"/>
          <w:szCs w:val="28"/>
        </w:rPr>
        <w:t>ние на 5-10м), отёки нижних конечностей.</w:t>
      </w:r>
    </w:p>
    <w:p w14:paraId="6069447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анамнеза. Наличие стенокардии и артериальной гипертензии в течение 27 лет, одышки смешанного характера в покое и при незначительной физической нагрузке (долгий разговор, наклоны вниз, хождение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5-10м). Ухудшение состояния - учащение, увеличение длительности и выраженности болей в области сердца.</w:t>
      </w:r>
    </w:p>
    <w:p w14:paraId="41735C9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объективного исследования. Состояние удовлетворительное, тоны сердца громкие, аритмичные, что свидетельствует об экстрасистолии, ЧС</w:t>
      </w:r>
      <w:r>
        <w:rPr>
          <w:rFonts w:ascii="Times New Roman CYR" w:hAnsi="Times New Roman CYR" w:cs="Times New Roman CYR"/>
          <w:sz w:val="28"/>
          <w:szCs w:val="28"/>
        </w:rPr>
        <w:t>С 80 уд./мин., АД 110/80 (max - 200/110), пульс 80 без дефицита, печень 10,5*9*8, гепатомегалия, выступает на 1 см из под рёберной дуги, эластичная, безболезненная.</w:t>
      </w:r>
    </w:p>
    <w:p w14:paraId="01B4203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инструментальных, лабораторных исследований и заключений консультантов.</w:t>
      </w:r>
    </w:p>
    <w:p w14:paraId="7645A90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ЭКГ. Н</w:t>
      </w:r>
      <w:r>
        <w:rPr>
          <w:rFonts w:ascii="Times New Roman CYR" w:hAnsi="Times New Roman CYR" w:cs="Times New Roman CYR"/>
          <w:sz w:val="28"/>
          <w:szCs w:val="28"/>
        </w:rPr>
        <w:t>еполная блокада правой ножки пучка Гиса. ГЛЖ. Нарушения процесса реполяризации в области переднебоковой стенки ЛЖ. Фиброзные изменения переднее-перегородочной области ЛЖ.</w:t>
      </w:r>
    </w:p>
    <w:p w14:paraId="6971C4A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ЭХО-КГ. ФП. Умеренно расширена полость ЛП. Стенки ЛЖ симметрично утолщены. Аорта не р</w:t>
      </w:r>
      <w:r>
        <w:rPr>
          <w:rFonts w:ascii="Times New Roman CYR" w:hAnsi="Times New Roman CYR" w:cs="Times New Roman CYR"/>
          <w:sz w:val="28"/>
          <w:szCs w:val="28"/>
        </w:rPr>
        <w:t>асширена, стенки утолщены, кальциноз Ао кольца и полулуний - критический стеноз аорты. Ао регургитация 1-11 степени. Трикуспидальная регургитация 11 степени. Ствол легочной артерии расширен.</w:t>
      </w:r>
    </w:p>
    <w:p w14:paraId="4C927FC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Шприцевая проба. Повышено парциальное давление СО2, снижено парци</w:t>
      </w:r>
      <w:r>
        <w:rPr>
          <w:rFonts w:ascii="Times New Roman CYR" w:hAnsi="Times New Roman CYR" w:cs="Times New Roman CYR"/>
          <w:sz w:val="28"/>
          <w:szCs w:val="28"/>
        </w:rPr>
        <w:t>альное давление О2.</w:t>
      </w:r>
    </w:p>
    <w:p w14:paraId="2B3DD7B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гиперхолестеринемия, гиперурикемия.</w:t>
      </w:r>
    </w:p>
    <w:p w14:paraId="7E88F45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офтальмолога: ангиосклероз сетчатки.</w:t>
      </w:r>
    </w:p>
    <w:p w14:paraId="6713D48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полученных данных можно выставить окончательный диагноз: ИБС. Стенокардия покоя. Стеноз аортального клапана. СН 111</w:t>
      </w:r>
      <w:r>
        <w:rPr>
          <w:rFonts w:ascii="Times New Roman CYR" w:hAnsi="Times New Roman CYR" w:cs="Times New Roman CYR"/>
          <w:sz w:val="28"/>
          <w:szCs w:val="28"/>
        </w:rPr>
        <w:t>. НК 2А ст. ГБ 3 степень, 4 группа риска. Гиперхолестеринемия. Гиперурикемия. Ангиосклероз сетчатки.</w:t>
      </w:r>
    </w:p>
    <w:p w14:paraId="7ECC133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диагноз.</w:t>
      </w:r>
    </w:p>
    <w:p w14:paraId="760AAB6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Прогресирующую стенокардию покоя при ИБС у данной больной необходимо дифференцировать с инфарктом миокарда. Подозревать инфаркт м</w:t>
      </w:r>
      <w:r>
        <w:rPr>
          <w:rFonts w:ascii="Times New Roman CYR" w:hAnsi="Times New Roman CYR" w:cs="Times New Roman CYR"/>
          <w:sz w:val="28"/>
          <w:szCs w:val="28"/>
        </w:rPr>
        <w:t>иокарда заставляет длительный приступ интенсивной боли за грудиной (более 30 минут), не купировавшийся нитроглицерином, предшествующий госпитализации.</w:t>
      </w:r>
    </w:p>
    <w:p w14:paraId="125D864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Отличия инфаркта миокарда от стенокардии имеются на ЭКГ: впервые часы развития инфаркта появляются призна</w:t>
      </w:r>
      <w:r>
        <w:rPr>
          <w:rFonts w:ascii="Times New Roman CYR" w:hAnsi="Times New Roman CYR" w:cs="Times New Roman CYR"/>
          <w:sz w:val="28"/>
          <w:szCs w:val="28"/>
        </w:rPr>
        <w:t>ки ишемического повреждения миокарда (подъем сегмента ST, отрицательный Т). ЭКГ у данного больного была снята в первые часы заболевания, и на ней нет этих признаков, зато имеются признаки ишемии миокарда, характерные для приступа стенокардии.</w:t>
      </w:r>
    </w:p>
    <w:p w14:paraId="28F503C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этого, </w:t>
      </w:r>
      <w:r>
        <w:rPr>
          <w:rFonts w:ascii="Times New Roman CYR" w:hAnsi="Times New Roman CYR" w:cs="Times New Roman CYR"/>
          <w:sz w:val="28"/>
          <w:szCs w:val="28"/>
        </w:rPr>
        <w:t>при биохимическом исследовании крови повышения АЛТ и АСТ не обнаружено, что свидетельствует о наличии ишемии, а не инфаркта.</w:t>
      </w:r>
    </w:p>
    <w:p w14:paraId="5A9E7C5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ЭКГ в динамике явления ишемии уменьшаются, и их динамика не напоминает картину инфаркта миокарда, проходящую определенные стадии</w:t>
      </w:r>
      <w:r>
        <w:rPr>
          <w:rFonts w:ascii="Times New Roman CYR" w:hAnsi="Times New Roman CYR" w:cs="Times New Roman CYR"/>
          <w:sz w:val="28"/>
          <w:szCs w:val="28"/>
        </w:rPr>
        <w:t xml:space="preserve"> и длящуюся определенное время.</w:t>
      </w:r>
    </w:p>
    <w:p w14:paraId="0D145B3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можно провести дифференциальную диагностику с миокардодистрофией при которой отмечаются боли, локализующиеся в области верхушки сердца, носящие длительный, колющий характер, не купирующиеся нитроглицерином, появление н</w:t>
      </w:r>
      <w:r>
        <w:rPr>
          <w:rFonts w:ascii="Times New Roman CYR" w:hAnsi="Times New Roman CYR" w:cs="Times New Roman CYR"/>
          <w:sz w:val="28"/>
          <w:szCs w:val="28"/>
        </w:rPr>
        <w:t>едостаточности кровообращения, что сопровождается деформацией и сужением сегмента ST на ЭКГ.</w:t>
      </w:r>
    </w:p>
    <w:p w14:paraId="60FCF9E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у больной на протяжении многих лет наблюдаются высокие цифры артериального давления (до 160/100 мм рт. ст.), гипертрофию левого желудочка у данного больног</w:t>
      </w:r>
      <w:r>
        <w:rPr>
          <w:rFonts w:ascii="Times New Roman CYR" w:hAnsi="Times New Roman CYR" w:cs="Times New Roman CYR"/>
          <w:sz w:val="28"/>
          <w:szCs w:val="28"/>
        </w:rPr>
        <w:t>о можно объяснить гипертонической болезнью III стадии.</w:t>
      </w:r>
    </w:p>
    <w:p w14:paraId="640B8BA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F947C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Дифференциальная диагностика ИБС с другими СС заболеваниями</w:t>
      </w:r>
    </w:p>
    <w:p w14:paraId="5B4298E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0649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ИБС при неизмененных коронарных артериях - клиника стенокардии, нагрузочные пробы положительны, но ангиографически коронарные артерии без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изменений. Спец. для диагностики исследуется кровоток радионуклидами аргона и берется биопсию миокарда. В результате дегенеративные изменения в кардиомиоцитах и сосудах снижают коронарный резерв. Начало дилатационной кардиомиопатии.</w:t>
      </w:r>
    </w:p>
    <w:p w14:paraId="355058D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Гипертрофическая кар</w:t>
      </w:r>
      <w:r>
        <w:rPr>
          <w:rFonts w:ascii="Times New Roman CYR" w:hAnsi="Times New Roman CYR" w:cs="Times New Roman CYR"/>
          <w:sz w:val="28"/>
          <w:szCs w:val="28"/>
        </w:rPr>
        <w:t>диомиопатия. У больных болевые ощущения не столь четко связаны с физической нагрузкой, как при ИБС. Они обычно бывают дольше и при холоде скорее проходят, чем усиливаются.</w:t>
      </w:r>
    </w:p>
    <w:p w14:paraId="666DE5D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синдроме пролапса митрального клапана будет давящая, жгучая боль в 3 - 4 м.р. </w:t>
      </w:r>
      <w:r>
        <w:rPr>
          <w:rFonts w:ascii="Times New Roman CYR" w:hAnsi="Times New Roman CYR" w:cs="Times New Roman CYR"/>
          <w:sz w:val="28"/>
          <w:szCs w:val="28"/>
        </w:rPr>
        <w:t>слева от грудины. Необходимо сделать ЭхоКГ с целью выявления выпадения в предсердии одной или обеих створок митрального клапана.</w:t>
      </w:r>
    </w:p>
    <w:p w14:paraId="2117FF0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Клапанный стеноз устья аорты ведет к гипертрофии левого желудочка, на фоне стеноза возникают типичные приступы стенокардии ( </w:t>
      </w:r>
      <w:r>
        <w:rPr>
          <w:rFonts w:ascii="Times New Roman CYR" w:hAnsi="Times New Roman CYR" w:cs="Times New Roman CYR"/>
          <w:sz w:val="28"/>
          <w:szCs w:val="28"/>
        </w:rPr>
        <w:t>в основе снижение коронарного кровотока). Диагноз аортального стеноза ставится на основании характерного систолического шума, рентгенологических и электрокардиографических признаков гипертрофии ЛЖ. Рентгенологически выявляется обызвествление аортального кл</w:t>
      </w:r>
      <w:r>
        <w:rPr>
          <w:rFonts w:ascii="Times New Roman CYR" w:hAnsi="Times New Roman CYR" w:cs="Times New Roman CYR"/>
          <w:sz w:val="28"/>
          <w:szCs w:val="28"/>
        </w:rPr>
        <w:t>апана.</w:t>
      </w:r>
    </w:p>
    <w:p w14:paraId="309F0AF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митральном пороке сердца причина болей в результате стеноза митрального клапана - легочная гипертензия и недостаточное кровоснабжение гипертрофированного правого желудочка. Подтверждается РГ, ЭХОКГ.</w:t>
      </w:r>
    </w:p>
    <w:p w14:paraId="6075007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Аорталгии вследствие воспаления и дегенера</w:t>
      </w:r>
      <w:r>
        <w:rPr>
          <w:rFonts w:ascii="Times New Roman CYR" w:hAnsi="Times New Roman CYR" w:cs="Times New Roman CYR"/>
          <w:sz w:val="28"/>
          <w:szCs w:val="28"/>
        </w:rPr>
        <w:t>тивных изменений аорты (аневризма аорты, сифилитическое поражение; расслоение, разрыв аорты; синдром Морфана). ЭХОКГ - расслоение аорты.</w:t>
      </w:r>
    </w:p>
    <w:p w14:paraId="039EF74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Миокардит. При диагностике учитывается связь с перенесенной недавно инфекцией, повышение температуры, лейкоцитоз.</w:t>
      </w:r>
    </w:p>
    <w:p w14:paraId="0480F47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ерикардит. Боли в отличие от стенокардии длятся сутки и более, усиливаются при дыхании. Над областью сердца - шум трения перикарда.</w:t>
      </w:r>
    </w:p>
    <w:p w14:paraId="622EA63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алкогольной кардиопатии облегчается при одновременных признаках поражения печени.</w:t>
      </w:r>
    </w:p>
    <w:p w14:paraId="32AB359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ИБС часто принимают ка</w:t>
      </w:r>
      <w:r>
        <w:rPr>
          <w:rFonts w:ascii="Times New Roman CYR" w:hAnsi="Times New Roman CYR" w:cs="Times New Roman CYR"/>
          <w:sz w:val="28"/>
          <w:szCs w:val="28"/>
        </w:rPr>
        <w:t>рдиалгический синдром у больных нейроциркуляторной дистанией. Диагносцируют по другим тесно связанным синдромам: тахикардиальный, невротический, вегетативнодистанический, астенический.</w:t>
      </w:r>
    </w:p>
    <w:p w14:paraId="6D32CE3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1F272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Дифференциальная диагностика ИБС и некардиальных заболеваний</w:t>
      </w:r>
    </w:p>
    <w:p w14:paraId="332E863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DF036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Синдр</w:t>
      </w:r>
      <w:r>
        <w:rPr>
          <w:rFonts w:ascii="Times New Roman CYR" w:hAnsi="Times New Roman CYR" w:cs="Times New Roman CYR"/>
          <w:sz w:val="28"/>
          <w:szCs w:val="28"/>
        </w:rPr>
        <w:t>ом скользящего ребра - выявляется спец. приемом с захватыванием.</w:t>
      </w:r>
    </w:p>
    <w:p w14:paraId="78918A8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Титце - болезненное утолщение реберных хрящей у места присоединения грудины с вторым - четвертым ребром.</w:t>
      </w:r>
    </w:p>
    <w:p w14:paraId="027D867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Опоясывающий лишай - вирусное поражение симпатического ганглия. Спустя 7 д</w:t>
      </w:r>
      <w:r>
        <w:rPr>
          <w:rFonts w:ascii="Times New Roman CYR" w:hAnsi="Times New Roman CYR" w:cs="Times New Roman CYR"/>
          <w:sz w:val="28"/>
          <w:szCs w:val="28"/>
        </w:rPr>
        <w:t>ней возникает герпетическое высыпание на коже.</w:t>
      </w:r>
    </w:p>
    <w:p w14:paraId="249D2AA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передней грудной стенки - диагноз ставится на основании: постоянства боли, неэффективности нитратов, пальпаторного выявления болезненности большой грудной мышцы.</w:t>
      </w:r>
    </w:p>
    <w:p w14:paraId="3C7AEA5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 органов дыхания.</w:t>
      </w:r>
    </w:p>
    <w:p w14:paraId="527D04F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Плевра</w:t>
      </w:r>
      <w:r>
        <w:rPr>
          <w:rFonts w:ascii="Times New Roman CYR" w:hAnsi="Times New Roman CYR" w:cs="Times New Roman CYR"/>
          <w:sz w:val="28"/>
          <w:szCs w:val="28"/>
        </w:rPr>
        <w:t>льная боль зависит от фаз дыхания, предшествует воспаление, кровохаркание при инфаркте легких, злокачественных опухолях.</w:t>
      </w:r>
    </w:p>
    <w:p w14:paraId="213541A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Спазм пищевода, кардиоспазм. Боли сложно дифференцировать, но спазм часто сочетается с приемом прищи и сопровождается дисфагией. Диаг</w:t>
      </w:r>
      <w:r>
        <w:rPr>
          <w:rFonts w:ascii="Times New Roman CYR" w:hAnsi="Times New Roman CYR" w:cs="Times New Roman CYR"/>
          <w:sz w:val="28"/>
          <w:szCs w:val="28"/>
        </w:rPr>
        <w:t>ноз устанавливают рентгенологически или при эзофагоскопии.</w:t>
      </w:r>
    </w:p>
    <w:p w14:paraId="1324015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и дивертикулы пищевода. Боль связана с приемом пищи, сопровождается дисфагией, болезненностью по ходу пищевода в связи с приемом острой и горячей пищи. Диагноз подтверждается фиброгастрос</w:t>
      </w:r>
      <w:r>
        <w:rPr>
          <w:rFonts w:ascii="Times New Roman CYR" w:hAnsi="Times New Roman CYR" w:cs="Times New Roman CYR"/>
          <w:sz w:val="28"/>
          <w:szCs w:val="28"/>
        </w:rPr>
        <w:t>копией.</w:t>
      </w:r>
    </w:p>
    <w:p w14:paraId="6754AC3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Грыжа пищеводного отверстия диафрагмы. Боль локализуется в эпигастральной области, сопровождается чувством жжения, усиленной соливацией, увеличивается при приеме пищи и переходе в горизонтальное положение. Смягчается при приеме щелочей.</w:t>
      </w:r>
    </w:p>
    <w:p w14:paraId="365EAD1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Обостре</w:t>
      </w:r>
      <w:r>
        <w:rPr>
          <w:rFonts w:ascii="Times New Roman CYR" w:hAnsi="Times New Roman CYR" w:cs="Times New Roman CYR"/>
          <w:sz w:val="28"/>
          <w:szCs w:val="28"/>
        </w:rPr>
        <w:t>ние калькулезного холецистита. Сопровождается загрудинной болью с изменением ЭКГ, рефлекторно. Связано с приемом пищи. Сильный приступ боли как правило локализуется в правом подреберье и сопровождается повышением температуры, а также изменениями в клиничес</w:t>
      </w:r>
      <w:r>
        <w:rPr>
          <w:rFonts w:ascii="Times New Roman CYR" w:hAnsi="Times New Roman CYR" w:cs="Times New Roman CYR"/>
          <w:sz w:val="28"/>
          <w:szCs w:val="28"/>
        </w:rPr>
        <w:t>ком анализе крови, характерные для воспалительного процесса ( лейкоцитоз, увеличение СОЭ).</w:t>
      </w:r>
    </w:p>
    <w:p w14:paraId="69241F2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Острый панкреатит. Специфический анамнез: предшествовавшие прием жирной пищи, спиртного, а также сопровождающейся резкими болями в верхних отделах живота, рвотой, </w:t>
      </w:r>
      <w:r>
        <w:rPr>
          <w:rFonts w:ascii="Times New Roman CYR" w:hAnsi="Times New Roman CYR" w:cs="Times New Roman CYR"/>
          <w:sz w:val="28"/>
          <w:szCs w:val="28"/>
        </w:rPr>
        <w:t>защитным напряжением мыщц передней стенки живота, в сочетании со значительной амилазурией и признаками поражения поджелудочной железы при ультразвуковом исследовании.</w:t>
      </w:r>
    </w:p>
    <w:p w14:paraId="29CC116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Обострение ЯБЖ. Сопровождается как правило частой рвотой, кишечной диспепсией. Связана </w:t>
      </w:r>
      <w:r>
        <w:rPr>
          <w:rFonts w:ascii="Times New Roman CYR" w:hAnsi="Times New Roman CYR" w:cs="Times New Roman CYR"/>
          <w:sz w:val="28"/>
          <w:szCs w:val="28"/>
        </w:rPr>
        <w:t>с сезонностью и приемом пищи, боли могут быть ранними, поздними и голодными, проходят после приема пищи или искуственно вызванной рвоты. Подтверждается фиброгастроскопией.</w:t>
      </w:r>
    </w:p>
    <w:p w14:paraId="14C48E6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972A0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и патогенез основного заболевания</w:t>
      </w:r>
    </w:p>
    <w:p w14:paraId="6933517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9FC2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 (ИБС) - пор</w:t>
      </w:r>
      <w:r>
        <w:rPr>
          <w:rFonts w:ascii="Times New Roman CYR" w:hAnsi="Times New Roman CYR" w:cs="Times New Roman CYR"/>
          <w:sz w:val="28"/>
          <w:szCs w:val="28"/>
        </w:rPr>
        <w:t>ажение миокарда, которое обусловлено расстройством коронарного кровообращения, возникающим в результате нарушения равновесия между коронарным кровотоком и метаболическими потребностями миокарда.</w:t>
      </w:r>
    </w:p>
    <w:p w14:paraId="0FDC4D6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причиной ИБС является атеросклеротическое пор</w:t>
      </w:r>
      <w:r>
        <w:rPr>
          <w:rFonts w:ascii="Times New Roman CYR" w:hAnsi="Times New Roman CYR" w:cs="Times New Roman CYR"/>
          <w:sz w:val="28"/>
          <w:szCs w:val="28"/>
        </w:rPr>
        <w:t>ажение крупных и средних коронарных артерий, которое может протекать как со спазмом, так и без спазма. Сейчас широко используется понятие «атеротромбоз», подчеркивающее теснейшую взаимосвязь процесса развития и прогрессирования сосудистых поражений и проце</w:t>
      </w:r>
      <w:r>
        <w:rPr>
          <w:rFonts w:ascii="Times New Roman CYR" w:hAnsi="Times New Roman CYR" w:cs="Times New Roman CYR"/>
          <w:sz w:val="28"/>
          <w:szCs w:val="28"/>
        </w:rPr>
        <w:t>сса интракоронарного тромбообразования.</w:t>
      </w:r>
    </w:p>
    <w:p w14:paraId="1192100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ИБС при отсутствии атеросклеротических поражений коронарных артерий на ангиографии встречается в 5-10% случаев, причем наиболее часто у больных относительно молодого возраста с артериальной гипертонией, у жен</w:t>
      </w:r>
      <w:r>
        <w:rPr>
          <w:rFonts w:ascii="Times New Roman CYR" w:hAnsi="Times New Roman CYR" w:cs="Times New Roman CYR"/>
          <w:sz w:val="28"/>
          <w:szCs w:val="28"/>
        </w:rPr>
        <w:t>щин в пременопаузальном периоде или в период климатерических нарушений, при аномалии развития коронарных сосудов. Поражение коронарных артерий может встречаться при ряде заболеваний: сифилис, системная красная волчанка, ревматизм, склеродермия, узелковый п</w:t>
      </w:r>
      <w:r>
        <w:rPr>
          <w:rFonts w:ascii="Times New Roman CYR" w:hAnsi="Times New Roman CYR" w:cs="Times New Roman CYR"/>
          <w:sz w:val="28"/>
          <w:szCs w:val="28"/>
        </w:rPr>
        <w:t>ериартериит, амилоидоз, инфекционный эндокардит, травмы и опухоли сердца, кардиомиопатии. Картина ИБС также может возникать при гемодинамических сдвигах некоронарного генеза: стеноз устья аорты, недостаточность аортального клапана.</w:t>
      </w:r>
    </w:p>
    <w:p w14:paraId="2B7EC64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состояния миокард</w:t>
      </w:r>
      <w:r>
        <w:rPr>
          <w:rFonts w:ascii="Times New Roman CYR" w:hAnsi="Times New Roman CYR" w:cs="Times New Roman CYR"/>
          <w:sz w:val="28"/>
          <w:szCs w:val="28"/>
        </w:rPr>
        <w:t>а, связанные с поражением коронарных артерий неатеросклеротического происхождения, не относятся к ИБС и рассматриваются как вторичный синдром в рамках соответствующей нозологической формы.</w:t>
      </w:r>
    </w:p>
    <w:p w14:paraId="398A29F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причиной развития ИБС является атеросклероз коронарных ар</w:t>
      </w:r>
      <w:r>
        <w:rPr>
          <w:rFonts w:ascii="Times New Roman CYR" w:hAnsi="Times New Roman CYR" w:cs="Times New Roman CYR"/>
          <w:sz w:val="28"/>
          <w:szCs w:val="28"/>
        </w:rPr>
        <w:t>терий, необходимо рассмотреть причины и механизмы развития атеросклероза.</w:t>
      </w:r>
    </w:p>
    <w:p w14:paraId="04782F0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Точная этиология атеросклероза окончательно не установлена, однако в развитии данного заболевания можно выделить определенные факторы риска: возраст, пол (мужчины болеют атеросклероз</w:t>
      </w:r>
      <w:r>
        <w:rPr>
          <w:rFonts w:ascii="Times New Roman CYR" w:hAnsi="Times New Roman CYR" w:cs="Times New Roman CYR"/>
          <w:sz w:val="28"/>
          <w:szCs w:val="28"/>
        </w:rPr>
        <w:t>ом чаще), генетическая предрасположенность - положительный семейный анамнез, вредные привычки (курение, злоупотребление алкоголем), артериальная гипертензия, ожирение, гиперлипидемия, гипергликемия и сахарный диабет, низкие уровни ЛПВП, низкая физическая а</w:t>
      </w:r>
      <w:r>
        <w:rPr>
          <w:rFonts w:ascii="Times New Roman CYR" w:hAnsi="Times New Roman CYR" w:cs="Times New Roman CYR"/>
          <w:sz w:val="28"/>
          <w:szCs w:val="28"/>
        </w:rPr>
        <w:t>ктивность, эмоциональный стресс</w:t>
      </w:r>
    </w:p>
    <w:p w14:paraId="11B14B5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Атеросклероз коронарных артерий находят у 90-95% больных ИБС. В генезе атеросклероза ведущая роль принадлежит гиперхолестеринемии, причем наиболее тесная связь прослеживается между развитием атеросклеротического поражения ко</w:t>
      </w:r>
      <w:r>
        <w:rPr>
          <w:rFonts w:ascii="Times New Roman CYR" w:hAnsi="Times New Roman CYR" w:cs="Times New Roman CYR"/>
          <w:sz w:val="28"/>
          <w:szCs w:val="28"/>
        </w:rPr>
        <w:t>ронарных артерий и высоким уровнем липопротеидов низкой плотности (ЛПНП). Кроме нарушения обмена липидов значимая роль принадлежит нарушению целостности эндотелия сосудов и факторам свертываемости крови. Атеросклеротическая бляшка формируется постепенно, п</w:t>
      </w:r>
      <w:r>
        <w:rPr>
          <w:rFonts w:ascii="Times New Roman CYR" w:hAnsi="Times New Roman CYR" w:cs="Times New Roman CYR"/>
          <w:sz w:val="28"/>
          <w:szCs w:val="28"/>
        </w:rPr>
        <w:t>роходя несколько этапов в своем развитии. На начальных этапах отложения липидов просвет сосуда существенно не изменяется. По мере накопления липидов в бляшке возникают разрывы ее фиброзного покрова, нарушается целостность эндотелия. Это приводит к отложени</w:t>
      </w:r>
      <w:r>
        <w:rPr>
          <w:rFonts w:ascii="Times New Roman CYR" w:hAnsi="Times New Roman CYR" w:cs="Times New Roman CYR"/>
          <w:sz w:val="28"/>
          <w:szCs w:val="28"/>
        </w:rPr>
        <w:t>ю тромбоцитарных агрегатов. На этом процесс может либо приостановиться, либо послужить толчком к образованию тромба. Пристеночный тромб вновь покрывается эндотелием, бляшка стабилизируется, но степень стеноза артерии увеличивается.</w:t>
      </w:r>
    </w:p>
    <w:p w14:paraId="59A4A8C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 коронарных артерий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ИБС зарегистрирован с помощью селективной коронарографии. Способность коронарных артерий изменять тонус является свойством как пораженных, так и непораженных атеросклерозом артерий. Наблюдаемая у больных со спонтанной стенокардией локальная вазо</w:t>
      </w:r>
      <w:r>
        <w:rPr>
          <w:rFonts w:ascii="Times New Roman CYR" w:hAnsi="Times New Roman CYR" w:cs="Times New Roman CYR"/>
          <w:sz w:val="28"/>
          <w:szCs w:val="28"/>
        </w:rPr>
        <w:t>констрикция - одно из проявлений вазомоторной реакции коронарных артерий. Атеросклероз извращает реактивность артерии. Повышенная чувствительность к воздействию факторов внешней среды лежит в основе патологических спастических реакций коронарных артерий.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больных спазм происходит на фоне органических изменений коронарных сосудов. Таким образом, в разви-</w:t>
      </w:r>
    </w:p>
    <w:p w14:paraId="1CEC393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тии стенокардии в большинстве случаев имеет значение, как атеросклероз коронарных артерий, так и их спазм.</w:t>
      </w:r>
    </w:p>
    <w:p w14:paraId="2D5B685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ишемии миокарда:</w:t>
      </w:r>
    </w:p>
    <w:p w14:paraId="26BEB36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Стенозир</w:t>
      </w:r>
      <w:r>
        <w:rPr>
          <w:rFonts w:ascii="Times New Roman CYR" w:hAnsi="Times New Roman CYR" w:cs="Times New Roman CYR"/>
          <w:sz w:val="28"/>
          <w:szCs w:val="28"/>
        </w:rPr>
        <w:t>ование просвета коронарной артерии атеросклеротической бляшкой;</w:t>
      </w:r>
    </w:p>
    <w:p w14:paraId="7CF4B86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Невозможность адекватного расширения атеросклеротически измененной коронарной артерии при увеличении потребности миокарда в кислороде;</w:t>
      </w:r>
    </w:p>
    <w:p w14:paraId="53522BC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свертывающей активности и реологических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 крови;</w:t>
      </w:r>
    </w:p>
    <w:p w14:paraId="1266DA6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симпато-адреналовой системы с повышением работы сердца и метаболических потребностей миокарда;</w:t>
      </w:r>
    </w:p>
    <w:p w14:paraId="0ED531C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 коронарной артерии;</w:t>
      </w:r>
    </w:p>
    <w:p w14:paraId="23E2838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Внесосудистые факторы (диастолический эффект сжатия субэндокардиальных слоев при повышении конечного диастолического </w:t>
      </w:r>
      <w:r>
        <w:rPr>
          <w:rFonts w:ascii="Times New Roman CYR" w:hAnsi="Times New Roman CYR" w:cs="Times New Roman CYR"/>
          <w:sz w:val="28"/>
          <w:szCs w:val="28"/>
        </w:rPr>
        <w:t>внутрижелудочкового давления; систолический эффект сдавления дилатированного сегмента коронарной артерии, расположенного дистальнее места стеноза артерии).</w:t>
      </w:r>
    </w:p>
    <w:p w14:paraId="43DC46F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получены доказательства патогенетического значения эндотелиальной дисфункции при ИБ</w:t>
      </w:r>
      <w:r>
        <w:rPr>
          <w:rFonts w:ascii="Times New Roman CYR" w:hAnsi="Times New Roman CYR" w:cs="Times New Roman CYR"/>
          <w:sz w:val="28"/>
          <w:szCs w:val="28"/>
        </w:rPr>
        <w:t>С, а также ее корреляции с тяжестью поражения коронарных артерий. Нормальный эндотелий продуцирует эндотелиальный фактор расслабления, которым является оксид азота. Эндотелиальная дисфункция и дефицит оксида азота возникают при состояниях и заболеваниях, к</w:t>
      </w:r>
      <w:r>
        <w:rPr>
          <w:rFonts w:ascii="Times New Roman CYR" w:hAnsi="Times New Roman CYR" w:cs="Times New Roman CYR"/>
          <w:sz w:val="28"/>
          <w:szCs w:val="28"/>
        </w:rPr>
        <w:t>оторые принято рассматривать в качестве факторов риска развития ИБС - это артериальная гипертензия, сахарный диабет, гиперлипидемия, пожилой возраст, курение и т. д. К механизмам ишемии, возникающей при дефиците эндогенного оксида азота, относятся недостат</w:t>
      </w:r>
      <w:r>
        <w:rPr>
          <w:rFonts w:ascii="Times New Roman CYR" w:hAnsi="Times New Roman CYR" w:cs="Times New Roman CYR"/>
          <w:sz w:val="28"/>
          <w:szCs w:val="28"/>
        </w:rPr>
        <w:t>очная вазодилятация, парадоксальная вазоконстрикция или чрезмерная обычная констрикторная реакция, увеличение адгезии и агрегации тромбоцитов, усиление пролиферации гладкомышечных клеток сосудов.</w:t>
      </w:r>
    </w:p>
    <w:p w14:paraId="749ADCF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избыточное воздействие катехоламинов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быть причиной повреждения миокарда. Катехоламины усиливают перекисное окисление липидов с активацией липаз и фосфолипаз, выходом протеолитических ферментов, повреждением мембраны сарколеммы. В саркоплазме накапливается избыточное количество ионов кальция, </w:t>
      </w:r>
      <w:r>
        <w:rPr>
          <w:rFonts w:ascii="Times New Roman CYR" w:hAnsi="Times New Roman CYR" w:cs="Times New Roman CYR"/>
          <w:sz w:val="28"/>
          <w:szCs w:val="28"/>
        </w:rPr>
        <w:t>что приводит к контрактуре миофибрилл с дальнейшим развитием очагов повреждения миокарда.</w:t>
      </w:r>
    </w:p>
    <w:p w14:paraId="741C309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Патологоанатомические изменения в органах.</w:t>
      </w:r>
    </w:p>
    <w:p w14:paraId="7881260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миокарда и сосудов сердца.</w:t>
      </w:r>
    </w:p>
    <w:p w14:paraId="0D9D19F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Общей для всех клинических форм ИБС является картина атеросклеротического поражения (и</w:t>
      </w:r>
      <w:r>
        <w:rPr>
          <w:rFonts w:ascii="Times New Roman CYR" w:hAnsi="Times New Roman CYR" w:cs="Times New Roman CYR"/>
          <w:sz w:val="28"/>
          <w:szCs w:val="28"/>
        </w:rPr>
        <w:t>ли тромбоз) артерий сердца, обычно выявляемого в проксимальных отделах крупных венечных артерий. Чаще всего поражается передняя межжелудочковая ветвь левой венечной артерии, реже правая венечная артерия и огибающая ветвь левой венечной артерии. В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обнаруживается стеноз ствола левой венечной артерии. В бассейне пораженной артерии часто определяются изменения миокарда, соответствующие его ишемии или фиброзу, характерна мозаичность изменений (пораженные участки соседствуют с непораженными зона</w:t>
      </w:r>
      <w:r>
        <w:rPr>
          <w:rFonts w:ascii="Times New Roman CYR" w:hAnsi="Times New Roman CYR" w:cs="Times New Roman CYR"/>
          <w:sz w:val="28"/>
          <w:szCs w:val="28"/>
        </w:rPr>
        <w:t>ми миокарда); при полной закупорке просвета венечной артерии в миокарде, как правило, находят постинфарктный рубец. У больных, перенесших инфаркт миокарда, могут быть обнаружены аневризма сердца, перфорация межжелудочковой перегородки, отрыв сосочковых мыш</w:t>
      </w:r>
      <w:r>
        <w:rPr>
          <w:rFonts w:ascii="Times New Roman CYR" w:hAnsi="Times New Roman CYR" w:cs="Times New Roman CYR"/>
          <w:sz w:val="28"/>
          <w:szCs w:val="28"/>
        </w:rPr>
        <w:t>ц и хорд, внутрисердечные тромбы. Чёткого соответствия между проявлениями стенокардии и анатомическими изменениями в венечных артериях нет. Однако показано, что для стабильной стенокардии более характерно наличие в сосудах атеросклеротических бляшек с глад</w:t>
      </w:r>
      <w:r>
        <w:rPr>
          <w:rFonts w:ascii="Times New Roman CYR" w:hAnsi="Times New Roman CYR" w:cs="Times New Roman CYR"/>
          <w:sz w:val="28"/>
          <w:szCs w:val="28"/>
        </w:rPr>
        <w:t>кой, покрытой эндотелием поверхностью, в то время как при прогрессирующей стенокардии чаще обнаруживаются бляшки с изъязвлением, разрывами, формированием пристеночных тромбов.</w:t>
      </w:r>
    </w:p>
    <w:p w14:paraId="5EFAB5F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головного мозга.</w:t>
      </w:r>
    </w:p>
    <w:p w14:paraId="53244B6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Лакунарные инсульты, вызываемые закупоркой или сужени</w:t>
      </w:r>
      <w:r>
        <w:rPr>
          <w:rFonts w:ascii="Times New Roman CYR" w:hAnsi="Times New Roman CYR" w:cs="Times New Roman CYR"/>
          <w:sz w:val="28"/>
          <w:szCs w:val="28"/>
        </w:rPr>
        <w:t>ем в результате спазма или атеросклероза мелких мозговых артерий. Характер морфологических изменений артерие головного мозга: плазморрагии, фибриноидный некроз, гиалиноз, отложение липидов, замещение стенок артерий соединительной тканью.</w:t>
      </w:r>
    </w:p>
    <w:p w14:paraId="326E8E5B" w14:textId="77777777" w:rsidR="00000000" w:rsidRDefault="00EE34D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58194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 ИБС</w:t>
      </w:r>
    </w:p>
    <w:p w14:paraId="0CCE283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ишем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ический болезнь сердце лечение</w:t>
      </w:r>
    </w:p>
    <w:p w14:paraId="5BEA5A2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Препараты: Уменьшающие работу сердца и ЧСС: бета-адреноблокаторы (анаприлин, тразикор, талинолол, целипролол) и антагонисты кальция (верапамил, дилтиазем).</w:t>
      </w:r>
    </w:p>
    <w:p w14:paraId="4891EB5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Уменьшающие преднагрузку на сердце: органические нитраты (нитроглицер</w:t>
      </w:r>
      <w:r>
        <w:rPr>
          <w:rFonts w:ascii="Times New Roman CYR" w:hAnsi="Times New Roman CYR" w:cs="Times New Roman CYR"/>
          <w:sz w:val="28"/>
          <w:szCs w:val="28"/>
        </w:rPr>
        <w:t>ин, сустак), молсидомин.</w:t>
      </w:r>
    </w:p>
    <w:p w14:paraId="20FDC8D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Уменьшающие постнагрузку: альфа-адреноблокаторы (празозин, пирроксан), антагонисты кальция (нифедипин, форидон), миотропные средства (папаверин, дибазол), салуретики (дихлотиазид, триампур).</w:t>
      </w:r>
    </w:p>
    <w:p w14:paraId="430E92F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Повышающие доставку кислорода сердечной </w:t>
      </w:r>
      <w:r>
        <w:rPr>
          <w:rFonts w:ascii="Times New Roman CYR" w:hAnsi="Times New Roman CYR" w:cs="Times New Roman CYR"/>
          <w:sz w:val="28"/>
          <w:szCs w:val="28"/>
        </w:rPr>
        <w:t>мышце: нитраты, ингибиторы фосфодиэстеразы (папаверин, эуфиллин, но-шпа), антагонисты кальция (дилтиазем, нифедипин), антиагреганты, а так же препараты, повышающие уровень аденозинат и способствующие развитию коллатералей (лидофлазин, дипиридамол, карбокро</w:t>
      </w:r>
      <w:r>
        <w:rPr>
          <w:rFonts w:ascii="Times New Roman CYR" w:hAnsi="Times New Roman CYR" w:cs="Times New Roman CYR"/>
          <w:sz w:val="28"/>
          <w:szCs w:val="28"/>
        </w:rPr>
        <w:t>мен).</w:t>
      </w:r>
    </w:p>
    <w:p w14:paraId="21298DD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Стимулирующие деятельность сердца и увеличивающие коронарный кровоток: симпатомиметики (нонахлазин).</w:t>
      </w:r>
    </w:p>
    <w:p w14:paraId="52331EB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Влияющие на метаболизм в сердечной мышце: антигипоксанты (оксибутират натрия), антиоксиданты (токоферола ацетат, ионол), анаболизанты (инозин, калия </w:t>
      </w:r>
      <w:r>
        <w:rPr>
          <w:rFonts w:ascii="Times New Roman CYR" w:hAnsi="Times New Roman CYR" w:cs="Times New Roman CYR"/>
          <w:sz w:val="28"/>
          <w:szCs w:val="28"/>
        </w:rPr>
        <w:t>оротат).</w:t>
      </w:r>
    </w:p>
    <w:p w14:paraId="0E2F03E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Антилипидемические средства (холестирамин, липостабил, пробукол)</w:t>
      </w:r>
    </w:p>
    <w:p w14:paraId="3CB5036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общий..: Tab. Celiprololi 0,1 N.100.S. Принимать внутрь по 2 таблетки натощак или через 2 часа после еды 1 раз в день.</w:t>
      </w:r>
    </w:p>
    <w:p w14:paraId="074FEAB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Tab. Lanatoside C 0,25 N.30</w:t>
      </w:r>
    </w:p>
    <w:p w14:paraId="1FEB809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D.S. Принимать внутрь по 1 таблетке утром (поддерживающая фаза).</w:t>
      </w:r>
    </w:p>
    <w:p w14:paraId="28AFDC3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Perindoprili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.30</w:t>
      </w:r>
    </w:p>
    <w:p w14:paraId="7DA11EB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внутрь по 1 таблетке утром..: Тab. «Sustac» 0.0026 N. 25.S. Принимать внутрь по 1 таблетке утром и в обед.</w:t>
      </w:r>
    </w:p>
    <w:p w14:paraId="292578A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.: «Lipostabil - forte» N.50 in capsullis</w:t>
      </w:r>
    </w:p>
    <w:p w14:paraId="1D917A0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D.S. Принимать внутрь 3 раза в день по 2 капсулы перед едой..: Tab. Verospironi 0,025 N.20.S. Принимать внутрь по 2 таблетки утром.</w:t>
      </w:r>
    </w:p>
    <w:p w14:paraId="71041C1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Tocopheroli acetatis 30% 50 ml.</w:t>
      </w:r>
    </w:p>
    <w:p w14:paraId="45B6704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D.S. Принимать внутрь по 2 капли 1 раз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день..: «Valemidin» 50ml..S. Принимать внутрь за 30 минут до еды по 30 капель, разводя в 100 мл воды, в течение 15 дней..: Tab. «Supradyn» N. 30.S. Принимать внутрь по 1 таблетке 1 раз в день.</w:t>
      </w:r>
    </w:p>
    <w:p w14:paraId="02FD35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FEDD9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Прогноз</w:t>
      </w:r>
    </w:p>
    <w:p w14:paraId="3A87D8F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9BC79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отношении жизни - неблагоприятный, так как неуклон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ное прогрессирование болезни значительно снижает качество жизни: пациентка не может самостоятельно передвигаться на значительные расстояния, выходить из квартиры и т.д.</w:t>
      </w:r>
    </w:p>
    <w:p w14:paraId="5B458EE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отношении трудоспособности - неблагоприятный, абсолютная утрата трудоспособности паци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ентки в связи с постоянной одышкой, дискомфортом за грудиной и головными болями.</w:t>
      </w:r>
    </w:p>
    <w:p w14:paraId="1687141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отношении выздоровления - неблагоприятный, заболевание является хроническим и неуклонно прогрессирующим, лечение только останавливает или значительно замедляет его развитие,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но не обращает болезнь вспять. Кординальные методы лечения - хирургические, могли бы значительно улучшить состояние на некоторое время, но в связи с возрастом и общим состоянием здоровья пациентки не могут быть использованы.</w:t>
      </w:r>
    </w:p>
    <w:p w14:paraId="571ACC10" w14:textId="77777777" w:rsidR="00000000" w:rsidRDefault="00EE34D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A13588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Профилактика ишемической бол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езни сердца</w:t>
      </w:r>
    </w:p>
    <w:p w14:paraId="13372CC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BD6E9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ИБС состоит из двух уровней: первичная и вторичная профилактика. Первичная профилактика проводится лицам, не имеющим заболевания сердца, однако наличие у них факторов риска достоверно повышает вероятность развития заболевания. Поэ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тому основной целью первичной профилактики является устранение факторов риска ИБС. Вторичная профилактика проводится лицам, уже имеющим заболевание, поэтому основной целью вторичной профилактики является не только устранение факторов риска, но и адекватная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терапия, направленная на предотвращение прогрессирования и обострения ИБС.</w:t>
      </w:r>
    </w:p>
    <w:p w14:paraId="6C48555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Первичная профилактика</w:t>
      </w:r>
    </w:p>
    <w:p w14:paraId="2DFEFD8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Факторы риска ИБС делятся на две группы: немодифицируемые и модифицируемые. К немодифицируемым факторам относятся: возраст (45 лет и старше у мужчин, 55 лет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старше у женщин), мужской пол, семейная отягощенность по ИБС. На эти факторы риска мы не в состоянии воздействовать. К модифицируемым факторам относятся: курение, артериальная гипертензия, сахарный диабет, высокий уровень холестерина, абдоминальное ожире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ние. Именно на модифицируемые факторы риска должны быть направлены усилия врача по проведению первичной профилактики ИБС.</w:t>
      </w:r>
    </w:p>
    <w:p w14:paraId="2A51789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Гиперхолестеринемия</w:t>
      </w:r>
    </w:p>
    <w:p w14:paraId="128D04F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Связь между повышенным уровнем холестерина плазмы и атеросклерозом является причинно-следственной. Убедительно док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азано, что снижение уровня холестерина плазмы приводит к снижению риска развития ИБС.</w:t>
      </w:r>
    </w:p>
    <w:p w14:paraId="4703463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рекомендуется определять уровень общего ХС и ХС ЛПВП всем лицам, достигшим возраста 20 лет. Если уровень общего ХС оказывается приемлемым (менее 5,0 ммо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ль/л) и ХС ЛПВП составляет не менее 40 мг/дл (1,0 ммоль/л) у мужчин и 46 мг/дл (1,2 ммоль/л) у женщин, то никаких специальных профилактических мероприятий не требуется и последующие анализы целесообразно проводить с интервалом в 5 лет, поскольку с возрасто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уровень ХС имеет тенденцию к постепенному повышению.</w:t>
      </w:r>
    </w:p>
    <w:p w14:paraId="63A9ED2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же показатели липидного обмена не соответствуют названным, то следует провести определение содержания общего ХС, ТГ и ХС ЛПВП и рассчитать уровень ХС ЛПНП.</w:t>
      </w:r>
    </w:p>
    <w:p w14:paraId="08FB88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Дальнейшая тактика зависит от рассчитан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уровня ХС ЛПНП и количества факторов риска ИБС. Если ХС ЛПНП не превышает 115 мг/дл (3,0 ммоль/л), то ограничиваются рекомендациями общего характера и активного вмешательства не предпринимают. Пациентам с уровнем холестерина в пределах 130- 160 мг/дл,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имеющих не более одного фактора риска, показана диетотерапия с целью уменьшения ХС ЛПНП до нормы (130 мг/дл и менее).</w:t>
      </w:r>
    </w:p>
    <w:p w14:paraId="34B50FF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Вопрос о назначении медикаментозной терапии рассматривается только при неэффективности диетической терапии. При наличии клинической карти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ИБС медикаментозная гиполипидемическая терапия назначается сразу.</w:t>
      </w:r>
    </w:p>
    <w:p w14:paraId="2132F05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в течение 3 месяцев у пациентов с умеренным и низким риском мероприятия по изменению образа жизни (коррекция веса, прекращение курения, повышение физической активности, диета с огран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ичением насыщенных жиров) оказались недостаточны для достижения целевого уровня ЛПНП, необходимо назначать медикаментозную терапию.</w:t>
      </w:r>
    </w:p>
    <w:p w14:paraId="3A3A2EF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Диета, направленная на снижение холестерина.</w:t>
      </w:r>
    </w:p>
    <w:p w14:paraId="6529786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Избыточная масса тела, нарушения липидного обмена, как правило, тесно связаны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неправильными привычками и характером питания, поэтому их коррекция предполагает, прежде всего, комплекс диетических рекомендаций, в основе которого лежит принцип рационального питания. У лиц, не контролирующих каллораж своего пищевого рациона, увеличиваю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 потребление животных жиров, углеводов, в два-три раза чаще развивается избыточная масса тела. Наиболее распространенным подходом к снижению массы тела является назначение низкокалорийных, сбалансированных по основным пищевым веществам диет.</w:t>
      </w:r>
    </w:p>
    <w:p w14:paraId="02FCCEC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Принципы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етотерапии:</w:t>
      </w:r>
    </w:p>
    <w:p w14:paraId="3794729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Ограничение калорийности питания, т.е. успешное уменьшение массы тела отмечается при условии соблюдения диеты - когда расход энергии за сутки больше количества калорий, полученных с пищей;</w:t>
      </w:r>
    </w:p>
    <w:p w14:paraId="54FCF8B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Уменьшение в рационе углеводов и жиров, особенно животн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происхождения;</w:t>
      </w:r>
    </w:p>
    <w:p w14:paraId="07DDE6D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Последний прием высококалорийной пищи до 18.00;</w:t>
      </w:r>
    </w:p>
    <w:p w14:paraId="66EC6FB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Дробное питание (3-4 раза в день);</w:t>
      </w:r>
    </w:p>
    <w:p w14:paraId="178765A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Голодание - неприемлемый метод лечения ожирения.</w:t>
      </w:r>
    </w:p>
    <w:p w14:paraId="40536FC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Питание необходимо распределять по калорийности суточного рациона приблизительно следующим образом: завтр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 до работы - 30%, второй завтрак 20%, обед - 40%, ужин - 10%. Интервал между ужином и завтраком должен быть не более 10 часов.</w:t>
      </w:r>
    </w:p>
    <w:p w14:paraId="5BF4741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калорийности пищевого рациона должно сводиться к снижению потребности углеводов и животных жиров. Суточную калорийнос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 следует ограничить 1800-2000 ккал. Лицам с клиническими формами ожирения (индекс массы тела 29,0 и выше) необходимо более значительное снижение калорийности до 1200-1800 ккал в сутки с назначением одного-двух разгрузочных дней (мясных, творожных, яблочн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ых) в неделю. В эти дни следует питаться дробно пять-шесть раз.</w:t>
      </w:r>
    </w:p>
    <w:p w14:paraId="4C16A32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Больным с повышенным уровнем холестерина его фракций и у лиц с риском его повышения (тучных, с нарушением обмена, наследственной предрасположенностью) рационализацию питания следует дополнить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следующими рекомендациями:</w:t>
      </w:r>
    </w:p>
    <w:p w14:paraId="1B7DA7E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 употреблять более трех яичных желтков в неделю, включая желтки, используемые для приготовления пищи;</w:t>
      </w:r>
    </w:p>
    <w:p w14:paraId="3E9ED3C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Ограничить потребление субпродуктов (печень, почки), икры, креветок; всех видов колбас, жирных окороков, сливочного и топлено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масла, жирных сортов молока и молочных продуктов;</w:t>
      </w:r>
    </w:p>
    <w:p w14:paraId="6E2F867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Глубокое прожаривание пищи на животных жирах заменить тушением, варкой, приготовлением на пару, в духовке; пред приготовлением срезать видимый жир с кусков мяса, а с птицы удалить кожу;</w:t>
      </w:r>
    </w:p>
    <w:p w14:paraId="3046187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Отдать предпочтен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рыбным блюдам, продуктам моря, овощам и фруктам;</w:t>
      </w:r>
    </w:p>
    <w:p w14:paraId="0C2443C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Использовать обезжиренные сорта молочных продуктов, пищевые блюда готовить на растительных маслах.</w:t>
      </w:r>
    </w:p>
    <w:p w14:paraId="6647E60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соблюдение диеты в течение трех-шести месяцев не приводит к снижению уровня общего ХС в крови, реком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ендуется лекарственная терапия.</w:t>
      </w:r>
    </w:p>
    <w:p w14:paraId="6F508D1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Медикаментозная терапия</w:t>
      </w:r>
    </w:p>
    <w:p w14:paraId="00423A9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медикаментозным средствам, влияющим на липидный обмен относятся:</w:t>
      </w:r>
    </w:p>
    <w:p w14:paraId="07CEC7B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ГМК-КоА-редуктазы (статины);</w:t>
      </w:r>
    </w:p>
    <w:p w14:paraId="22D1746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абсорбции холестерина в кишечнике (эзетимиб);</w:t>
      </w:r>
    </w:p>
    <w:p w14:paraId="586C6ED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Секвестранты желчных кислот (ионно-о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бменные смолы);</w:t>
      </w:r>
    </w:p>
    <w:p w14:paraId="52E5760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 фиброевой кислоты (фибраты);</w:t>
      </w:r>
    </w:p>
    <w:p w14:paraId="47EEB29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Никотиновая кислота и ее пролонгированные формы;</w:t>
      </w:r>
    </w:p>
    <w:p w14:paraId="2B45BA2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Омега-3 - полиненасыщенные жирные кислоты.</w:t>
      </w:r>
    </w:p>
    <w:p w14:paraId="2D030A3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волокна - Мукофальк.</w:t>
      </w:r>
    </w:p>
    <w:p w14:paraId="68AC961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 задачей лечения является снижение уровня ХС ЛПНП с целью уменьшения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риска возникновения ИБС (первичная профилактика) или ее осложнений (вторичная профилактика)</w:t>
      </w:r>
    </w:p>
    <w:p w14:paraId="400782B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Статины. Статины являются наиболее эффективной группой холестеринопонижающих препаратов, радикально изменившие подход к профилактике ИБС и ее осложнений. Гиполипиде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мический эффект статинов обусловлен угнетением активности ключевого фермента синтеза ХС - ГМК-КоА-редуктазы. В результате развивающегося дефицита ХС в клетках печени повышается активность рецепторов гепатоцитов, которые осуществляют захват из крови циркули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рующих ЛПНП, а также (в меньшей степени) ЛПОНП и ТГ. Это приводит к значительному уменьшению концентрации в крови ЛПНП и ХС, а также к умеренному снижению содержания ЛПОНП и ТГ. Наряду с выраженным гиполипидемическим действием, статины обладают плейотропны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(дополнительным) нелипидным эффектом. В частности, они подавляют пролиферацию клеток интимы в ответ на повреждение эндотелия различными агентами, что уменьшает воспалительный процесс в сосудистой стенке, а также уменьшает агрегацию тромбоцитов.</w:t>
      </w:r>
    </w:p>
    <w:p w14:paraId="7B2F934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абсорбции ХС в кишечнике. Эзетимиб относится к новому классу гиполнпндемических средств, блокирующих абсорбцию ХС в эпителии тонкого кишечника, что в итоге вызывает снижение содержания ХС в гепатоцитах и повышает число рецепторов к ХС ЛПНП на поверхности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их клеточных мембран. Эзетимиб не влияет на абсорбцию жирных кислот, триглицеридов и жирорастворимых витаминов. Наиболее эффективна в достижении целевого гиполипидемического эффекта комбинация статинов с эзетимибом, при этом статины могут использоваться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средних дозах.</w:t>
      </w:r>
    </w:p>
    <w:p w14:paraId="6B3300D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Секвестранты желчных кислот. Секвестранты (сорбенты) желчных кислот (СЖК) холестирамин и колестипол применяются более 30 лет и представляют собой анионообменные смолы (полимеры), не растворимые в воде и не всасывающиеся в кишечнике. Основно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механизм действия СЖК заключается в связывании ХС и желчных кислот, которые синтезируются из ХС в печени. Около 97% желчных кислот реабсорбируются из просвета кишечника и по системе портальной вены попадают в печень, а затем вновь выделяются с желчью. 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процесс называется энтерогепатической циркуляцией. СЖК «разрывают» энтерогепатическую циркуляцию кислот, что приводит к дополнительному их образованию и к обеднению печени холестерином. Следствием этого является компенсаторное повышение активности рецеп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торов, захватывающих ЛПНП, и понижение уровня ХС в крови.</w:t>
      </w:r>
    </w:p>
    <w:p w14:paraId="1EB3E1F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Никотиновая кислота. Никотиновая кислота (НК) относится к витаминам группы В. Гиполипидемический эффект НК проявляется в дозах, значительно превышающих потребность в ней как в витамине. Механизм 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ствия НК заключается в угнетении синтеза в печени ЛПОНП, а также в уменьшении высвобождения из адипоцитов свободных жирных кислот, из которых синтезируются ЛПОНП. В результате вторично происходит уменьшение образования ЛПНП. Существенной особенностью НК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ее способность повышать уровень ХС ЛПВП на 15-30%, что связано с уменьшением катаболизма ЛПВП и основного апопротеида, входящего в их состав - апоА-1. Важной стороной действия никотиновой кислоты является ее способность существенно снижать уровень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риглицеридов (на 20-30%). Пролонгированная форма никотиновой кислоты для приема внутрь - эндурацин по 0,5 г, назначаемый 3 раза в сутки.</w:t>
      </w:r>
    </w:p>
    <w:p w14:paraId="75F1956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Производные фиброевой кислоты. Механизм действия фибратов достаточно сложен и не до конца выяснен. Они усиливают катабо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лизм ЛПОНП благодаря повышению активности липопротеидлипазы. Угнетается также синтез ЛПНП и усиливается выведение ХС с желчью. Кроме того, фибраты понижают уровень свободных жирных кислот в плазме крови. Наиболее популярными являются: клофибрат (липанор),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фенофибрат.</w:t>
      </w:r>
    </w:p>
    <w:p w14:paraId="4FFE73B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Курение</w:t>
      </w:r>
    </w:p>
    <w:p w14:paraId="6FAA8D9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распространенным фактором риска среди трудоспособного населения, особенно среди мужчин, является курение. По данным ВОЗ, у курящих чаще развиваются сердечнососудистые, онкологические и бронхолегочные заболевания. Выраженность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атологии связана не только с самим фактом курения, но и с его интенсивностью. По мнению экспертов ВОЗ, нет «неопасных» видов табачных изделий, так как спектр вредных веществ в табачном дыме настолько широк, что меры по уменьшению одного-двух из них (наприм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ер, с помощью специальных фильтров) в целом не снижают опасность курения.</w:t>
      </w:r>
    </w:p>
    <w:p w14:paraId="7D06F70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Привычка к курению - сложная психосоматическая зависимость. Врач должен терпеливо, но настойчиво ставить акцент на поиск «альтернативной» замены курения в каждом конкретном случае.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ужно создать у курильщика положительную мотивацию к отказу от этой привычки и убедить его, что всегда предпочтительнее одномоментный отказ от курения. Иногда приходится прибегать к седативной и другой симптоматической терапии, а в случаях физиологической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ависимости - к специфическому медикаментозному лечению.</w:t>
      </w:r>
    </w:p>
    <w:p w14:paraId="0F40B13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Лекарственная терапия позволяет снять симптомы никотиновой абстиненции путем введения в организм веществ, которые по действию на организм сходны с никотином, но лишены его вредных свойств (лобелин,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тизин), или никотина (жевательная резинка «никоретте», пластыри, пластинки).</w:t>
      </w:r>
    </w:p>
    <w:p w14:paraId="3FDBA92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методом выбора при лечении табакокурения является рефлексотерапия, которая оказывается весьма эффективной не только в отношении непосредственного отказа от курени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но и для профилактики возврата к курению, что часто наблюдается при краткосрочных методах лечения.</w:t>
      </w:r>
    </w:p>
    <w:p w14:paraId="68F5280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курильщиков свое нежелание бросить курить объясняют тем, что опасаются прибавить в весе. Действительно, отказ от курения, постепенная ликвидац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симптомов хронической табачной интоксикации сопровождается улучшением вкусовой чувствительности, аппетита, нормализацией секреции пищеварительных желез, что в целом приводит к увеличению приема пищи и, следовательно, прибавке массы тела. В этих случаях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больному необходимо дать советы по рациональному питанию, чтобы избежать этого негативного эффекта. У ряда курильщиков, особенно с большим стажем, в первое время после прекращения курения усиливается кашель с отделением мокроты. Нужно объяснить пациенту,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это естественный процесс и для его облегчения назначить отхаркивающие средства и щелочное питье.</w:t>
      </w:r>
    </w:p>
    <w:p w14:paraId="200CFC0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Физическая активность</w:t>
      </w:r>
    </w:p>
    <w:p w14:paraId="2D2DFC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Доказано, что физически активный досуг предупреждает последствия малоподвижного образа жизни (развитие ожирения, артериальной гипертен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зии, заболеваний сердечно-сосудистой системы, обменных нарушений). Физическая активность должна сопровождаться положительными психо-эмоциональными Установками и не иметь оттенка бремени. Перед началом самостоятельных занятий необходимо провести медицинское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обследование в зависимости от возраста человека:</w:t>
      </w:r>
    </w:p>
    <w:p w14:paraId="58415CA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 30 лет достаточно обычного врачебного осмотра;</w:t>
      </w:r>
    </w:p>
    <w:p w14:paraId="5E8CDE1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 30 до 40 лет к осмотру необходимо добавить снятие ЭКГ;</w:t>
      </w:r>
    </w:p>
    <w:p w14:paraId="5D310D9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Старше 40 лет рекомендуется снятие ЭКГ с физической нагрузкой.</w:t>
      </w:r>
    </w:p>
    <w:p w14:paraId="3DE44A8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Лицам старше 40 лет физическую нагр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узку рекомендуется начинать с дозированной ходьбы, постепенно увеличивая темп и дистанцию. Лицам с ожирением необходимы аэробные физические нагрузки - бег, плавание, лыжные прогулки, езда на велосипеде. Однако, наиболее приемлемым видом физической активнос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 следует считать ходьбу, которая должна быть регулярной, умеренной интенсивности, ежедневной. Следует начинать с 20-30 мин в день, постепенно увеличивая продолжительность занятий до 50-60 мин, с включением коротких (10-15 мин) эпизодов быстрой ходьбы.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значается также быстрая ходьба в течение 30 мин (скорость - 4,5 км/час) не менее 3 раз в неделю. Кратковременные нагрузки (короткие тренировки) обеспечивают расход гликогена, а длительные запасов жира. Эффективность физической нагрузки в отношении массы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 возрастает по мере увеличения продолжительности ходьбы в течение дня.</w:t>
      </w:r>
    </w:p>
    <w:p w14:paraId="7A0B041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 самоконтроль нагрузки: она не должна приводить к учащению пульса выше возрастного предела, который определяется как «180 - возраст в годах». Появление одышки служит сигналом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уменьшения ее интенсивности. Тренирующий эффект нагрузки проявляется в снижении частоты пульса в покое, сокращении времени восстановления пульса после стандартной нагрузки (например, 20 приседаний). Ухудшение самочувствия (сна, аппетита, работоспособн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ости, появление неприятных ощущений) требует снижения нагрузок.</w:t>
      </w:r>
    </w:p>
    <w:p w14:paraId="13A9B0C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Вторичная профилактика</w:t>
      </w:r>
    </w:p>
    <w:p w14:paraId="6FF010B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Вторичная медикаментозная профилактика проводится в сочетании с максимально возможным количеством немедикаментозных препаратов (первичная профилактика). Выделены группы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препаратов, доказано снижающих риск внезапной смерти и коронарных событий у больных ИБС при длительном применении:</w:t>
      </w:r>
    </w:p>
    <w:p w14:paraId="67BE4CC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Гиполипидемические препараты;</w:t>
      </w:r>
    </w:p>
    <w:p w14:paraId="0A94DB9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Антитромбоцитарные препараты;</w:t>
      </w:r>
    </w:p>
    <w:p w14:paraId="0BB9138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ангиотензинпревращающего фермента (ИАПФ);</w:t>
      </w:r>
    </w:p>
    <w:p w14:paraId="562E526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Бета-адреноблокаторы (БАБ);-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жирные кислоты.</w:t>
      </w:r>
    </w:p>
    <w:p w14:paraId="4A1BC34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Гиполипидемические препараты</w:t>
      </w:r>
    </w:p>
    <w:p w14:paraId="262086A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Можно с уверенностью констатировать, что конец XX века в медицине завершился крупнейшим успехом в борьбе с атеросклерозом, о чем свидетельствуют результаты по вторичной профилактике ИБС статинами. Статины следу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назначать всем больным, относящимся к приоритетной группе с высоким риском сердечно-сосудистых заболеваний атеросклеротического генеза (смотри первичную профилактику).</w:t>
      </w:r>
    </w:p>
    <w:p w14:paraId="48DA0C5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Антитромботические препараты</w:t>
      </w:r>
    </w:p>
    <w:p w14:paraId="7018E38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Тесная взаимосвязь процессов атерогенеза и тромбообразов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делает патогенетически оправданным проведение долговременной антитромбоцитарной</w:t>
      </w:r>
    </w:p>
    <w:p w14:paraId="05DDEED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терапии с целью вторичной профилактики сердечно-сосудистых осложнений. Активно используют ограниченный перечень антитромбоцитарных средств:</w:t>
      </w:r>
    </w:p>
    <w:p w14:paraId="2E2163E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Ацетилсалициловая кислота (АСК)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неселективный ингибитор циклооксигеназы;</w:t>
      </w:r>
    </w:p>
    <w:p w14:paraId="5203A4E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Клопидогрель и тиклопидин - блокаторы АДФ-рецепторов:</w:t>
      </w:r>
    </w:p>
    <w:p w14:paraId="70D962D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Абциксимаб и эптифибатид - антагонисты Ilb/IIIa гликопротеиновых рецепторов.</w:t>
      </w:r>
    </w:p>
    <w:p w14:paraId="5EB2C6A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Многочисленные исследования показали, что назначение АСК позволило достоверно 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зить частоту сердечно-сосудистых осложнений у больных с различными формами ИБС. Помимо непосредственно самой АСК, широкое распространение в практике имеют кишечно-растворимые формы, имеющие более хорошую переносимость и меньшую частоту побочных эффектов.</w:t>
      </w:r>
    </w:p>
    <w:p w14:paraId="0B7BACA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оказаниями к применению АСК с целью вторичной профилактики ИБС являются: острый коронарный синдром (ОКС); вторичная профилактика ИМ при стенокардии и безболевой форме ИБС, при ИМ в анамнезе; профилактика тромбоза и реоклюзии после аортокоронарного шунтиров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(АКШ); профилактика тромбоэмболий, сердечно-сосудистой смертности при хронической форме мерцательной аритмии. Рекомендуемая ежедневная доза АСК при ИБС составляет от 75 до 325 мг в сутки. В дозах свыше 325 мг/сут АСК тормозит продукцию эндотелием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агреганта и вазодилататора простациклина, что служит дополнительным основанием к использованию более низких доз лекарства (75-150 мг/сут) в качестве антитромбоцитарного средства при длительном применении.</w:t>
      </w:r>
    </w:p>
    <w:p w14:paraId="229ADD5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Тиклопидин редко применяется для длительного лечени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больных с ИБС в связи с возможными побочными явлениями в виде нейтропении, панцитопении и повышения содержания ХС ЛПНП и ХС ЛПОНП. Показанием к его применению у больных с ИБС являются состояния после операции АКШ в виде коротких (до 1-2 мес.) курсов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тромбоцитарной терапии.</w:t>
      </w:r>
    </w:p>
    <w:p w14:paraId="2A2AB45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Клопидогрель назначают больным с ИБС группы высокого риска - при наличии ИМ и/или инсульта в анамнезе, с атеросклеротическим поражением артерий нижних конечностей, с СД (польза больше, чем при приеме АСК); для профилактики тромбоза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реоклюзии после АКШ, 4KB; при ОКС без подъема ST; при непереносимости или неэффективности (резистентности) АСК. Сочетанная терапия клопидогрелом (плагрил) и АСК показана у отдельных больных очень высокого риска в течение 1 года после острого нарушения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ронарного кровообращения или эндоваскулярного вмешательства. Рекомендуемые дозы: 75 мг/сут (1 таблетка) вне зависимости от приема пищи; при ОКС первая доза лекарства составляет 300 (4 таблетки) внутрь однократно (нагрузочная доза, если До этого пациент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принимал клопидогрел), далее ежедневная поддерживающая доза - 75 мг/сут (1 таблетка) на протяжении 1-9 мес. Абциксимаб у больных с ИБС назначают для профилактики тромбозов и реоклюзии в связи с проведением 4KB (в том числе с установкой стента), у пациент°в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ОКС (с подъемом и без подъема сегмента ST), а также у пациентов из группы высокого риска.</w:t>
      </w:r>
    </w:p>
    <w:p w14:paraId="4356387D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Ингибиторы ангиотензинпревращающего фермента (ИАПФ)</w:t>
      </w:r>
    </w:p>
    <w:p w14:paraId="5DC1F20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 последние 30 лет крупные клинические испытания ИАПФ продемонстрировали, что данные препараты обладают важными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ангио- и кардиопротективными свойствами. На сегодняшний день доказано, что активация ренин-ангиотензин-альдостероновой системы тесно связана с процессами прогрессирования атеросклероза, а повышение ангиотензина II ускоряет атерогенез за счет повышения захв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ата и окисления ЛПНП макрофагами и эндотелиальными клетками, сосудистого воспаления с активацией провоспалительных цитокинов, молекул адгезии, моноцитов и макрофагов, повышения тромбообразования и пр. Это является важным аргументом в пользу применения ИАПФ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ИБС. Абсолютные показания для назначения ИАПФ при ИБС (отсутствие назначения ИАПФ у этих больных ведет к плохому прогнозу):</w:t>
      </w:r>
    </w:p>
    <w:p w14:paraId="746F79A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Перенесенный ИМ при наличии высокого риска (с элевацией сегмента ST, передний и повторный ИМ);</w:t>
      </w:r>
    </w:p>
    <w:p w14:paraId="739A8D2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Дисфункция левого желудочка (фра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кция выброса менее 40%);</w:t>
      </w:r>
    </w:p>
    <w:p w14:paraId="0B24EAE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Хроническая сердечная недостаточность.</w:t>
      </w:r>
    </w:p>
    <w:p w14:paraId="2254778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другим показаниям назначения ИАПФ относятся: стабильная ИБС, ИМ, выраженный атеросклероз коронарных артерий (по данным коронарографии).</w:t>
      </w:r>
    </w:p>
    <w:p w14:paraId="1D799D0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Всем больным со стабильной ИБС согласно рекомендации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кспертов Всероссийского научного общества кардиологов наряду с применением АСК 75150 мг или клопидогрела (плагрил) 75 мг, статинов и бета-блокаторов (после перенесенного ИМ) в качестве базисной терапии рекомендуется присоединять периндоприл в дозе 10 мг/су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т, либо рамиприл в дозе 10 мг/сут в 1-2 приема.</w:t>
      </w:r>
    </w:p>
    <w:p w14:paraId="5D89F77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Бета-адреноблокаторы (БАБ)</w:t>
      </w:r>
    </w:p>
    <w:p w14:paraId="10E7C64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БАБ являются на сегодняшний день препаратами первого ряда в лечении больных с ИБС. Это обусловлено как высокой антиангинальной эффективностью препаратов этой группы, так и доказанно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пользой назначения БАБ с целью вторичной профилактики осложнений - повторного ИМ и внезапной смерти.</w:t>
      </w:r>
    </w:p>
    <w:p w14:paraId="26AF870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Длительная терапия БАБ уменьшает риск повторного ИМ, внезапной смерти и общую смертность. В настоящее время, очевидно, что предпочтение следует отдавать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селективным БАБ (они реже, чем неселективные, дают побочные действия и имеют меньше противопоказаний). Такие данные были получены при использовании метопролола, бисопролола (корбис), небиволола, карведилола. Поэтому только эти бета-блокаторы рекомендуют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значать больным, перенесшим ИМ.</w:t>
      </w:r>
    </w:p>
    <w:p w14:paraId="36DB4E6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не все препараты из группы БАБ одинаково эффективны в отношении вторичной профилактики ИБС, так как различаются по целому ряду свойств. Протективное действие БАБ при ИБС доказано для препаратов без собственной симпато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миметической активности и преимущественно для липофильных БАБ (метопролол, карведилол). Возможным объяснением преимуществ липофильных БАБ по влиянию на частоту внезапной смерти является опосредованное через воздействие на центральную нервную систему снижен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симпатических, повышение вагусных влияний на сердце и связанное с этим уменьшение риска фибрилляции желудочков.</w:t>
      </w:r>
    </w:p>
    <w:p w14:paraId="165C078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Единственным БАБ, для которого доказано наличие антиатеросклеротического эффекта, является метопролол CR/XL. Важнейшим критерием достижения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декватной суточной дозы БАБ является урежение частоты сердечных сокращений в покое до 55-60 уд/мин. Установлено, что риск развития повторного ИМ и смерти возрастает параллельно увеличению ЧСС, а адекватное урежение пульса способствует улучшению прогноза.</w:t>
      </w:r>
    </w:p>
    <w:p w14:paraId="639AC4A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ледует учитывать, что у больных ИБС, перенесших ИМ и имеющих фракцию выброса менее 40%, назначая БАБ, следует отдавать предпочтение препаратам с вазодилатирующими свойствами (небиволол, карведилол).-жирные кислоты</w:t>
      </w:r>
    </w:p>
    <w:p w14:paraId="4376197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Показанием к применению полиненасыщенных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ирных кислот (ПНЖК) является перенесенный ИМ с целью улучшения прогноза (рекомендации Рабочей группы Европейского общества кардиологов по лечению острого ИМ с подъемом сегмента ST). Эффект вторичной профилактики ПНЖК у больных с ИБС сопоставим с влиянием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смертность статинов или ИАПФ. Анализ смертности от отдельных причин выявил, что снижение риска первичной конечной точки было обусловлено главным образом уменьшением риска внезапной смерти на 45%. Этот защитный эффект зависит от уникальной способности 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класса ПНЖК вызывать стабилизацию электрической активности кардиомиоцитов, уменьшая их склонность к развитию желудочковых аритмий и риск остановки сердца.</w:t>
      </w:r>
    </w:p>
    <w:p w14:paraId="24BD022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лечения ПНЖК - 1 г/сут (1 капсула). Лечение ПНЖК сочетается со всеми медикаментозными 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медикаментозными методами лечения больных, перенесших ИМ, и, более того, обладает аддитивным эффектом. Соотношение благоприятных эффектов и практически отсутствие риска применения ПНЖК, несомненно, свидетельствует в пользу включения препарата Омакор в 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дарт лечения больных, перенесших ИМ.</w:t>
      </w:r>
    </w:p>
    <w:p w14:paraId="0207F33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Пищевые волокна (псилиум)</w:t>
      </w:r>
    </w:p>
    <w:p w14:paraId="060AAAE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Мукофальк - уникальный по составу пищевых волокон пребиотический лекарственный препарат, который состоит из оболочки семян подорожника овального (Plantago ovata), известных также как псиллиум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(psyllium).</w:t>
      </w:r>
    </w:p>
    <w:p w14:paraId="624A0CB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всех видов растительных объем-формирующих растворимых волокон семена Plantago ovata обладают наибольшей способностью абсорбировать воду. Гидрофильные пищевые волокна оболочки семян Plantago ovata не расщепляются ферментами тонкой кишки, дос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тигая толстой кишки в неизмененном виде, где и оказывают свое действие.</w:t>
      </w:r>
    </w:p>
    <w:p w14:paraId="4DD5F7C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Псиллиум состоит в основном из углеводов (&gt; 90%) и, кроме того, содержит небольшое количество растительных белков (3-4%), минеральных и иных компонентов (3-4%). На 85% псиллиум состоит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из растворимых пищевых волокон, таких как камеди (гумми), слизи, часть гемицеллюлозы. Основной действующий</w:t>
      </w:r>
    </w:p>
    <w:p w14:paraId="248F3FC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компонент - слизеподобный гидроколлоид, представляющий собой арабиноксилан, обладающий крайне высоким показателем набухаемости и водоудержания.</w:t>
      </w:r>
    </w:p>
    <w:p w14:paraId="268F38E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лены три основные фракции оболочки семян Plantago ovata, отвечающие практически за весь углеводный состав и составляющие около 90% всей массы псиллиума:</w:t>
      </w:r>
    </w:p>
    <w:p w14:paraId="5F8777F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Фракция А (15-20%) - нерастворимая в щелочной среде и неферментируемая бактериями фракция является свое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рода балластным веществом, которое нормализует моторику кишечника, а также влияет на осмотическое давление, привлекая жидкость в просвете кишки и формируя объем кишечного содержимого.</w:t>
      </w:r>
    </w:p>
    <w:p w14:paraId="6B1254C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Фракция В (55%) - гель-формирующая (высокоразветвленный арабиноксилан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состоящий из остова, образованного ксилозой, с арабинозо- и ксилозо-содержащими боковыми цепями). Отвечает за послабляющее действие препарата, увеличивая объем содержимого кишечника (за счет связывания воды), обеспечивая размягчение стула, физиологическу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смазку стенки кишечника и скольжения каловых масс, обеспечивает гиполипидемический эффект, связывая желчные кислоты и повышая их экскрецию с калом, оказывает закрепляющее действие при диарее, адсорбируя экзо- и эндотоксины, трансформируя жидкое содержимо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кишечника в более вязкую массу и увеличивая в таких случаях время транзита по кишечнику.</w:t>
      </w:r>
    </w:p>
    <w:p w14:paraId="394C82B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Фракция С (15%) - быстроферментируемая фракция, замедляет постпрандиальную эвакуацию из желудка и обладает выраженными пребиотическими свойствами. Происходит стимуля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ция роста бифидо- и лактобактерий и образование короткоцепочечных жирных кислот, являющихся основным источником энергии для эпителия толстой кишки.</w:t>
      </w:r>
    </w:p>
    <w:p w14:paraId="474031C0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Именно комбинацией различных механизмов действия фракций псиллиума и обусловлена уникальность терапевтически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эффектов Мукофалька.</w:t>
      </w:r>
    </w:p>
    <w:p w14:paraId="04C16939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Мукофальк выпускается в форме гранул для приготовления суспензии и состоит в основном из эпидермиса, где концентрируется до 70% слизеподобных веществ.</w:t>
      </w:r>
    </w:p>
    <w:p w14:paraId="0AEE545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Предполагается, что препараты на основе оболочки семян подорожника овального по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ханизму действия относятся к секвестратам желчных кислот. В тонкой кишке растворимые объем-формирующие агенты связывают желчные кислоты. При связывании достаточно большого количества желчных кислот снижается их реабсорбция в терминальном отделе подвздошной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кишки и увеличивается их экскреция с калом, что в свою очередь приводит к снижению уровня холестерина в крови. Потеря желчных кислот активизирует внутриклеточную 7-а гидроксилазу холестерина, что приводит к повышенному образованию желчных кислот из холест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ерина и уменьшению его запасов внутри клеток (24). Как следствие, повышается активность рецепторов ЛПНП на поверхности клеток и увеличивается экстракция ЛПНП - холестерина из крови, что приводит к снижению уровня холестерина в плазме крови. Растворимые объ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ем-формирующие вещества расщепляются кишечной микрофлорой на коротко цепочечные жирные кислоты, ингибирующие ГМГ-КоА-редуктазу, что снижает новый синтез холестерина. Уменьшается также и всасывание холестерина из кишечника. Следует отметить, что ингибиторы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ГМГ-КоА-редуктазы могут использоваться одновременно с Мукофальком для повышения эффективности гиполипидемического действия, поскольку все они имеют различные механизмы действия.</w:t>
      </w:r>
    </w:p>
    <w:p w14:paraId="7426AD5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одном из исследований, Anderson J. W., 26 мужчин, с легкой или умеренной гип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ерлипидемией, получали препарат на основе оболочки семян Plantago ovata 3 раза в день (суточная доза псиллиума составляла 10 грамм). На фоне приема Мукофалька было отмечено снижение уровня общего холестерина в среднем на 14,8%, а уровня ЛПНП - на 20,2%.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отношение ЛПНП/ЛПВП улучшилось в среднем на 14,8% по сравнению с исходными значениями. Гиполипидемическое действие псиллиума выражено в большей степени при приеме во время еды, чем при употреблении в перерыве между приемами пищи (25). Доказано, что прием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силлиума приводит к снижению дозы ионообменных препаратов. Так, в исследовании с участием 121 пациента с умеренной гиперхолестеринемией было показано, что прием 2,5 г оболочки семян Plantago ovata и 2,5 г ионообменного препарата (колестипол) был так же 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ективен, как и прием 5 г ионообменного препарата. Комбинированная терапия достоверно улучшала переносимость и уменьшала побочные эффекты (22). Ранние исследования 90-х годов (18) показали, что волокна подорожника овального улучшают гликемический и липидный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профиль у людей с диабетом типа 2 и дает возможность уменьшить требуемую дозу гиполипидемических препаратов, снижая, таким образом, риск возможных побочных эффектов. Многие исследования показывают умеренное снижение уровня сахара в крови после употреблени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псиллиума Отмечено влияние препарата Мукофальк на эффект снижения массы тела й показатели жирового обмена у пациентов с метаболическим синдромом (5). 0 исследовании участвовало 20 человек в возрасте 25-69 лет. Полученные данные показывают, что включение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терапию пациентов с ожирением препарата Мукофальк улучшает эффект снижения избыточной массы тела - таблица 9 (увеличивается по сравнению с контролем процент пациентов с хорошим результатом похудения - снижение ИМТ в ходе терапии более чем на 10%).</w:t>
      </w:r>
    </w:p>
    <w:p w14:paraId="0AD5396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 улучшения эффекта снижения массы тела предположительно может быть связан с наличием у препарата Мукофальк свойств диетического модификатора. При приеме препарата перед основными приемами пищи, он, возможно, увеличивает время пребывания пищи в желудке,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бъем пищи и тем самым снижает калорийность питания, необходимого для поддержания пищевого комфорта. Возможно, что на фоне приема препарата Мукофальк перед едой благодаря ускорению времени насыщения улучшается соблюдение пациентами предписанной им диеты.</w:t>
      </w:r>
    </w:p>
    <w:p w14:paraId="3108DB7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кже отмечена эффективность терапии с включением препарата Мукофальк в зависимости от наличия или отсутствия в схеме лечения пациентов МС статинов</w:t>
      </w:r>
    </w:p>
    <w:p w14:paraId="3BD77DE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Снижение уровня холестерина и b-липопротеидов у больных получавших только Мукофальк в исследуемой группе досто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верно не отличалось от изменения этих показателей в группе больных, получавших Мукофальк в комплексе со статинами, что может свидетельствовать о том, что препарат Мукофальк и в режиме монотерапии эффективно снижает уровень холестерина и b-липопротеидов 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рови. Комбинированная гиполипидемическая терапия с использованием псиллиума и статинов позволяет избежать необходимости повышения дозы статинов (14).</w:t>
      </w:r>
    </w:p>
    <w:p w14:paraId="5504F5EE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исследовании Moreyra, M.D., Alan С. (2005 г.) показано сравнение гиполипидемического действия комбинации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гидрофильных волокон из оболочки семян подорожника, малых доз статинов с двойной дозой статинов. Полученные результаты свидетельствуют, что комбинированная терапия (10 мг симвастатина +15 г псиллиума) позволяет достичь такого же эффекта в снижении уровня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ХС ЛПНП и АроВ, как и лечение двойной дозой симвастатина. Эти данные соответствуют мнению экспертов Национальной образовательной программы по холестерину ATP III NCEP, рекомендующих увеличить дозу пищевых гидрофильных волокон в рационе больных ИБС для норм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ализации уровня ХС ЛПНП. В ходе исследования комбинированная терапия статином и псиллиумом или монотерапия статином не влияли на уровень триглицеридов (ТГ). Снижение концентрации ТГ к 8-й неделе терапии было более выраженным у пациентов 1-й группы (10 мг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имвастатина + плацебо), что свидетельствует о большей их приверженности к соблюдению норм рационального питания.</w:t>
      </w:r>
    </w:p>
    <w:p w14:paraId="3A5B997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Выбор препарата, содержащего гидрофильные пищевые волокна, обусловлен результатами систематического анализа, рассматривавшего влияние их на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филактику развития ИБС. Снижение коронарной смертности было более выраженным при приеме пищевых гидрофильных волокон по сравнению с гидрофобными волокнами. Гидрофильные волокна из внешней оболочки семян подорожника безопасны, хорошо переносятся. Таким 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зом, прием псиллиума (Мукофальк) может быть показан для достижения целевых уровней ХС ЛПНП на фоне лечения низкими дозами статинов. Комбинированная гиполипидемическая терапия с использованием псиллиума позволяет избежать необходимости повышения дозы статин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ов.</w:t>
      </w:r>
    </w:p>
    <w:p w14:paraId="671AE9DB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8A53E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Эпикриз</w:t>
      </w:r>
    </w:p>
    <w:p w14:paraId="6BC244A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D06BD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Ф.И.О. Анна Михайловна</w:t>
      </w:r>
    </w:p>
    <w:p w14:paraId="54C5371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77 лет (10.07.1934г.)</w:t>
      </w:r>
    </w:p>
    <w:p w14:paraId="2CE0865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Диагноз: ИБС. Стенокардия покоя. Стеноз аортального клапана. СН 111. НК 2А ст. ГБ 3 степень, 4 группа риска. Гиперхолестеринемия. Гиперурикемия. Ангиосклероз сетчатки.</w:t>
      </w:r>
    </w:p>
    <w:p w14:paraId="3C8D940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Анамнез заболевания.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Считает себя больной с 1984 года, когда впервые появились давящие, сжимающие боли за грудиной при физической нагрузке. Кроме того нарастала одышка, которая стала появляться при лёгкой физической нагрузке. Сила и интенсивность болей и одышки увеличивалась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постепенно. Отмечала наличие отёков на нижних конечностях. Пациентка принимала Дигоксин, Панангин, Тромбоас. Ухудшение состояния связывает с тем, что пропустила очередной цикл приёма Панангина. Последний приступ - 3 ноября, когда возникли боли за грудиной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покое, давящего, сжимающего характера, иррадиирующие в левую руку, продолжительностью до 30-40 минут, ничем не купировались, мешали спать в горизонтальном положении (вынужденное положение полусидя, чувство страха при засыпании). По истечении 4-х дней был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госпитализирована в клинику. За время нахождения в стационаре отмечает улучшение состояния: одышка уменьшилась, боль купирована, остался дискомфорт в области сердца, отёки сошли.</w:t>
      </w:r>
    </w:p>
    <w:p w14:paraId="1E75097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диагностирования:</w:t>
      </w:r>
    </w:p>
    <w:p w14:paraId="0AF8FF2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ЭХО-КГ Заключение: ФП.</w:t>
      </w:r>
    </w:p>
    <w:p w14:paraId="0D61951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Умеренно расширена полость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ЛП. Стенки ЛЖ симметрично утолщены. Аорта не расширена, стенки утолщены, кальциноз Аортального кольца и полулуний, критический стеноз аорты. Ствол легочной артерии расширен.</w:t>
      </w:r>
    </w:p>
    <w:p w14:paraId="73A0B0D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ЭКГ: Неполная блокада правой ножки пучка Гиса. ГЛЖ. Нарушения процесса реполяриза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в области переднебоковой стенки ЛЖ. Фиброзные изменения переднее-перегородочной области ЛЖ.</w:t>
      </w:r>
    </w:p>
    <w:p w14:paraId="76AC6DF5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Шприцевая проба.</w:t>
      </w:r>
    </w:p>
    <w:p w14:paraId="5003520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Повышено парциальное давление СО2,</w:t>
      </w:r>
    </w:p>
    <w:p w14:paraId="2A6DCFE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снижено парциальное давление О2.</w:t>
      </w:r>
    </w:p>
    <w:p w14:paraId="51CD74BC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повышена мочевая кислота и холестерин. (Мочевая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кислота 456 мкмоль\л (140-340), Холестерин 6,1 ммоль/л (3,4-5,2)).</w:t>
      </w:r>
    </w:p>
    <w:p w14:paraId="5204236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Проведено лечение: режим общий, целипролол, ланатосид, периндоприл, сустак, липостабил, верошпирон, токоферола ацетат, валемидин, супрадин. Состояние больной улучшилось: боль за грудиной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упированы, выраженность одышки уменьшилась - ходьба на 100-150 метров без остановок для отдыха.</w:t>
      </w:r>
    </w:p>
    <w:p w14:paraId="03CE9E0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данный момент: выписывается из стационара с соответствующими рекомендациями.</w:t>
      </w:r>
    </w:p>
    <w:p w14:paraId="28913F32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 диета: высококалорийное дробное питание, уменьшение в рационе угле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водов и жиров животного происхождения, адекватная физическая активность (ходьба, самообслуживание, прогулки на свежем воздухе), контроль артериального давления. Медикаментозное лечение продолжать (целипролол, ланатосид, периндоприл, сустак, липостабил, 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ошпирон, токоферола ацетат, валемидин, супрадин), точно выполнять последовательность и дозировки приема лекарств.</w:t>
      </w:r>
    </w:p>
    <w:p w14:paraId="6732340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031311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Дневник курации</w:t>
      </w:r>
    </w:p>
    <w:p w14:paraId="6CFF25D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35B07C4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.11.11 - 21.11.11. Анна Михайловна</w:t>
      </w:r>
    </w:p>
    <w:p w14:paraId="2645A44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3904"/>
        <w:gridCol w:w="4252"/>
      </w:tblGrid>
      <w:tr w:rsidR="00000000" w14:paraId="05A5143A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E280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36DF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Дневник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D1D8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Назначения</w:t>
            </w:r>
          </w:p>
        </w:tc>
      </w:tr>
      <w:tr w:rsidR="00000000" w14:paraId="004ABD11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B6DC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DBD4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общую слабость, головокружение, сильные бо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 за грудиной и в левой половине грудной клетки давящего, сжимающего характера, иррадиирующие в левую руку, усиливающиеся при ходьбе, физической нагрузке, одышку смешанного характера при незначительной физической нагрузке. PS = 88 уд. в мин, ритмичный. 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= 110/80 Объективно: Общее состояние удовлетворительное. Сознание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 лечебным назначениям.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3FE9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Режим общий. Исследования: ЭхоКГ, сонограмма почек. Консультация офтальмолога. Лекарственная терапия: Rp.: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1 таблетке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Принимать внутрь по 1 таблетке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Rp.: 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3 раза в день по 2 капсулы перед едой. Rp.: Tab. Verospironi 0,025 N.20 D.S. Принимать внутрь по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2 капли 1 раз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день. Rp.: «Valemidin» 50ml. D.S. Принимать внутрь за 30 минут до еды по 30 капель, разводя в 100 мл воды, в течение 15 дней. Rp.: Tab. «Supradyn» N. 30 D.S. Принимать внутрь по 1 таблетке 1 раз в день.</w:t>
            </w:r>
          </w:p>
        </w:tc>
      </w:tr>
      <w:tr w:rsidR="00000000" w14:paraId="2E907094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EC8C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999E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слабость, головокружение, боли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 грудиной и в левой половине грудной клетки давящего, сжимающего характера, иррадиирующие в левую руку, усиливающиеся при ходьбе, физической нагрузке, одышку смешанного характера при незначительной физической нагрузке. PS = 80 уд. в мин, ритмичный. Ад 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110/60 Объективно: Общее состояние удовлетворительное. Сознание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лечебным назначениям.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13B3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Режим общий. Исследования: ЭКГ Лекарственная терапия: Rp.: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по 1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Принимать внутрь по 1 таблетке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«Lipostabil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3 раза в день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 2 капсулы перед едой. Rp.: Tab. Verospironi 0,025 N.20 D.S. Принимать внутрь по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2 капли 1 раз в день. Rp.: «Valemidin» 50ml. D.S. Принимать внутрь за 30 минут до еды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 капель, разводя в 100 мл воды, в течение 15 дней. Rp.: Tab. «Supradyn» N. 30 D.S. Принимать внутрь по 1 таблетке 1 раз в день.</w:t>
            </w:r>
          </w:p>
        </w:tc>
      </w:tr>
      <w:tr w:rsidR="00000000" w14:paraId="58B4D9E2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9A3B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B9AD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слабость, головокружение, одышку смешанного характера, боли за грудиной. PS = 92 уд. в мин, ритмичный. 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= 150/80 Объективно: Общее состояние удовлетворительное. Сознание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 лечебным назначениям.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FF95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Режим общий. Лекарственная терапия: Rp.: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1 таблетке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Принимать внутрь по 1 таблетке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«Lipostabil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3 раза в день по 2 капсулы пере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 едой. Rp.: Tab. Verospironi 0,025 N.20 D.S. Принимать внутрь по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по 2 капли 1 раз в день. Rp.: «Valemidin» 50ml. D.S. Принимать внутрь за 30 минут до еды по 30 капель, разво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дя в 100 мл воды, в течение 15 дней. Rp.: Tab. «Supradyn» N. 30 D.S. Принимать внутрь по 1 таблетке 1 раз в день.</w:t>
            </w:r>
          </w:p>
        </w:tc>
      </w:tr>
      <w:tr w:rsidR="00000000" w14:paraId="3BCACE27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9C61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F094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слабость, головокружение, одышку смешанного характера, дискомфорт за грудиной. PS = 68 уд. в мин. Ад = 160/90 Объективно: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Общее состояние удовлетворительное. Сознание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 по лечебным назначен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иям.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5893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Режим общий. Исследования: ЭКГ Лекарственная терапия: Rp.: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1 таблетке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Принимать внутрь по 1 таблетке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«Lipostabil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3 раза в день по 2 капсулы перед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едой. Rp.: Tab. Verospironi 0,025 N.20 D.S. Принимать внутрь по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по 2 капли 1 раз в день. Rp.: «Valemidin» 50ml. D.S. Принимать внутрь за 30 минут до еды по 30 капель, разводя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 100 мл воды, в течение 15 дней. Rp.: Tab. «Supradyn» N. 30 D.S. Принимать внутрь по 1 таблетке 1 раз в день.</w:t>
            </w:r>
          </w:p>
        </w:tc>
      </w:tr>
      <w:tr w:rsidR="00000000" w14:paraId="501DF993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8455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ACBD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слабость, головокружение, одышку смешанного характера, дискомфорт за грудиной. PS = 80 уд. в мин Ад = 135/90 Объективно: Об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щее состояние удовлетворительное. Сознание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 по лечебным назначениям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8BE1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Режим общий. Лекарственная терапия: Rp.: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1 таблетке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Принимать внутрь по 1 таблетке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«Lipostabil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3 раза в день по 2 капсулы перед едой. Rp.: Tab. Verosp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ironi 0,025 N.20 D.S. Принимать внутрь по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по 2 капли 1 раз в день. Rp.: «Valemidin» 50ml. D.S. Принимать внутрь за 30 минут до еды по 30 капель, разводя в 100 мл воды, в тече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ние 15 дней. Rp.: Tab. «Supradyn» N. 30 D.S. Принимать внутрь по 1 таблетке 1 раз в день.</w:t>
            </w:r>
          </w:p>
        </w:tc>
      </w:tr>
      <w:tr w:rsidR="00000000" w14:paraId="6B291D51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5724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19.11.11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D8A4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слабость, головокружение, одышку смешанного характера, дискомфорт за грудиной. PS = 72уд. в мин. Ад = 140/80 Объективно: Общее состояние удовлет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ворительное. Сознание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 по лечебным назначениям.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003F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Режим общий. Лекарс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твенная терапия: Rp.: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1 таблетке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Принима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ть внутрь по 1 таблетке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«Lipostabil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3 раза в день по 2 капсулы перед едой. Rp.: Tab. Verospironi 0,025 N.20 D.S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Принимать внутрь по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по 2 капли 1 раз в день. Rp.: «Valemidin» 50ml. D.S. Принимать внутрь за 30 минут до еды по 30 капель, разводя в 100 мл воды, в течение 15 дней. Rp.: Ta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b. «Supradyn» N. 30 D.S. Принимать внутрь по 1 таблетке 1 раз в день.</w:t>
            </w:r>
          </w:p>
        </w:tc>
      </w:tr>
      <w:tr w:rsidR="00000000" w14:paraId="2D9D54F1" w14:textId="77777777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A19E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21.11.11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E12C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Жалобы: на слабость, головокружение, одышку смешанного характера, дискомфорт за грудиной. PS = 64 уд. в мин. Ад = 125/90 Объективно: Общее состояние удовлетворительное. Сознани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 ясное. Тоны сердца приглушены. Систолический шум во II межреберье справа. Дыхание жесткое. Хрипов нет. Живот мягкий, безболезненный. Отеков нет. Физиологические отправления в норме. Терапия по лечебным назначениям.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265C" w14:textId="77777777" w:rsidR="00000000" w:rsidRDefault="00EE34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Режим общий. Лекарственная терапия: 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Tab. Celiprololi 0,1 N.100 D.S. Принимать внутрь по 2 таблетки натощак или через 2 часа после еды 1 раз в день.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Tab. Lanatoside C 0,25 N.30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1 таблетке утром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.: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Tab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Perindoprili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0,002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.30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. Принимать внутрь по 1 табле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тке утром. Rp.: Тab. «Sustac» 0.0026 N. 25 D.S. Принимать внутрь по 1 таблетке утром и в обед.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«Lipostabil - forte» N.50 in capsullis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3 раза в день по 2 капсулы перед едой. Rp.: Tab. Verospironi 0,025 N.20 D.S. Принимать внутрь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 2 таблетки утром.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Rp.: Sol. Tocopheroli acetatis 30% 50 ml.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D.S. Принимать внутрь по 2 капли 1 раз в день. Rp.: «Valemidin» 50ml. D.S. Принимать внутрь за 30 минут до еды по 30 капель, разводя в 100 мл воды, в течение 15 дней. Rp.: Tab. «Supradyn» N. 30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D.S. Принимать внутрь по 1 таблетке 1 раз в день.</w:t>
            </w:r>
          </w:p>
        </w:tc>
      </w:tr>
    </w:tbl>
    <w:p w14:paraId="07D059E7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используемой литературы</w:t>
      </w:r>
    </w:p>
    <w:p w14:paraId="5F1596CF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475D43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Внутренние болезни. Под ред. Рябова С.И. 2004 год.</w:t>
      </w:r>
    </w:p>
    <w:p w14:paraId="7ED1B9EA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Заболевания внутренних органов. Под ред. проф. Радченко Г.В., М., 2008.</w:t>
      </w:r>
    </w:p>
    <w:p w14:paraId="4ED63966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Вопросы стратегии и тактики профилактики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озонологических состояний и заболеваний профилактика внутренних органов. Под ред. проф. Радченко Г.В., М.,2011.</w:t>
      </w:r>
    </w:p>
    <w:p w14:paraId="0B64CD6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Лекции по внутренним болезням. СЗГМУ им. Мечникова. 2011.</w:t>
      </w:r>
    </w:p>
    <w:p w14:paraId="3528CFF8" w14:textId="77777777" w:rsidR="00000000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Внутренние болезни. Под редакцией Н.А. Мухина, В.С. Моисеева, А.И. Мартынова</w:t>
      </w:r>
    </w:p>
    <w:p w14:paraId="79BF37FB" w14:textId="77777777" w:rsidR="00EE34D4" w:rsidRDefault="00EE34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EE34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D1"/>
    <w:rsid w:val="00832BD1"/>
    <w:rsid w:val="00E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FEBFF"/>
  <w14:defaultImageDpi w14:val="0"/>
  <w15:docId w15:val="{4BAEC307-5AFB-49FF-ADB2-84F8B42B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12014</Words>
  <Characters>68485</Characters>
  <Application>Microsoft Office Word</Application>
  <DocSecurity>0</DocSecurity>
  <Lines>570</Lines>
  <Paragraphs>160</Paragraphs>
  <ScaleCrop>false</ScaleCrop>
  <Company/>
  <LinksUpToDate>false</LinksUpToDate>
  <CharactersWithSpaces>80339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2025-01-12T09:17:00Z</dcterms:created>
  <dcterms:modified xsi:type="dcterms:W3CDTF">2025-01-12T09:17:00Z</dcterms:modified>
</cp:coreProperties>
</file>