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26BE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3CB61792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B31FFF" w14:textId="77777777" w:rsidR="00000000" w:rsidRDefault="00887872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2DF38F3" w14:textId="77777777" w:rsidR="00000000" w:rsidRDefault="00887872">
      <w:pPr>
        <w:widowControl w:val="0"/>
        <w:shd w:val="clear" w:color="000000" w:fill="auto"/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Санитарно-эпидемиологическое благополучие населения. Законы, регулирующие санитарно-эпидемиологическое состояние населения Российской Федерации</w:t>
      </w:r>
    </w:p>
    <w:p w14:paraId="2898AEC6" w14:textId="77777777" w:rsidR="00000000" w:rsidRDefault="008878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Иммунопрофилактика. Закон, регулирующий иммунопрофилактику инфекционных заболеваний</w:t>
      </w:r>
      <w:r>
        <w:rPr>
          <w:rFonts w:ascii="Times New Roman CYR" w:hAnsi="Times New Roman CYR" w:cs="Times New Roman CYR"/>
          <w:sz w:val="28"/>
          <w:szCs w:val="28"/>
        </w:rPr>
        <w:t>. Национальный календарь профилактических прививок</w:t>
      </w:r>
    </w:p>
    <w:p w14:paraId="0475BC5F" w14:textId="77777777" w:rsidR="00000000" w:rsidRDefault="008878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Требования к проведению профилактических прививок</w:t>
      </w:r>
    </w:p>
    <w:p w14:paraId="33C84534" w14:textId="77777777" w:rsidR="00000000" w:rsidRDefault="008878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защита граждан при возникновении поставкцинальных осложнений</w:t>
      </w:r>
    </w:p>
    <w:p w14:paraId="2513BAAD" w14:textId="77777777" w:rsidR="00000000" w:rsidRDefault="00887872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0ED5013" w14:textId="77777777" w:rsidR="00000000" w:rsidRDefault="00887872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2B25987C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78DA3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5E17B39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410323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ст. 41 Констит</w:t>
      </w:r>
      <w:r>
        <w:rPr>
          <w:rFonts w:ascii="Times New Roman CYR" w:hAnsi="Times New Roman CYR" w:cs="Times New Roman CYR"/>
          <w:sz w:val="28"/>
          <w:szCs w:val="28"/>
        </w:rPr>
        <w:t>уции Российской Федерации каждый имеет право на охрану здоровья и медицинскую помощь. В России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</w:t>
      </w:r>
      <w:r>
        <w:rPr>
          <w:rFonts w:ascii="Times New Roman CYR" w:hAnsi="Times New Roman CYR" w:cs="Times New Roman CYR"/>
          <w:sz w:val="28"/>
          <w:szCs w:val="28"/>
        </w:rPr>
        <w:t>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14:paraId="17222FDB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Санитарно-эпидемиологическое благополучие населения. Законы, регулирующие </w:t>
      </w:r>
      <w:r>
        <w:rPr>
          <w:rFonts w:ascii="Times New Roman CYR" w:hAnsi="Times New Roman CYR" w:cs="Times New Roman CYR"/>
          <w:sz w:val="28"/>
          <w:szCs w:val="28"/>
        </w:rPr>
        <w:t>санитарно-эпидемиологическое благополучие населения Российской Федерации</w:t>
      </w:r>
    </w:p>
    <w:p w14:paraId="1592ABBE" w14:textId="77777777" w:rsidR="00000000" w:rsidRDefault="008878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профилактический прививка инфекционный</w:t>
      </w:r>
    </w:p>
    <w:p w14:paraId="36D360EE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условий реализации конституционных прав граждан на охрану здоровья и благоприятную окружающую среду является обеспечение санитарно-эпи</w:t>
      </w:r>
      <w:r>
        <w:rPr>
          <w:rFonts w:ascii="Times New Roman CYR" w:hAnsi="Times New Roman CYR" w:cs="Times New Roman CYR"/>
          <w:sz w:val="28"/>
          <w:szCs w:val="28"/>
        </w:rPr>
        <w:t>демиологического благополучия населения на всей территории Российской Федерации.</w:t>
      </w:r>
    </w:p>
    <w:p w14:paraId="663A5A2F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</w:t>
      </w:r>
      <w:r>
        <w:rPr>
          <w:rFonts w:ascii="Times New Roman CYR" w:hAnsi="Times New Roman CYR" w:cs="Times New Roman CYR"/>
          <w:sz w:val="28"/>
          <w:szCs w:val="28"/>
        </w:rPr>
        <w:t>я на человека и обеспечиваются благоприятные условия его жизнедеятельности.</w:t>
      </w:r>
    </w:p>
    <w:p w14:paraId="67A2A11A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вопросы осуществления противоэпидемиологических и санитарных мероприятий регулируются Федеральным законом от 30 марта 1999 г. N 52-ФЗ "О санитарно-эпидемиологич</w:t>
      </w:r>
      <w:r>
        <w:rPr>
          <w:rFonts w:ascii="Times New Roman CYR" w:hAnsi="Times New Roman CYR" w:cs="Times New Roman CYR"/>
          <w:sz w:val="28"/>
          <w:szCs w:val="28"/>
        </w:rPr>
        <w:t>еском благополучии населения", а также другими законами и подзаконными актами Российской Федерации.</w:t>
      </w:r>
    </w:p>
    <w:p w14:paraId="650B4F17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E60DBA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Иммунопрофилактика. Закон, регулирующий иммунопрофилактику инфекционных заболеваний. Национальный календарь профилактических прививок</w:t>
      </w:r>
    </w:p>
    <w:p w14:paraId="7DA999BE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7C13EB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Правовые основы го</w:t>
      </w:r>
      <w:r>
        <w:rPr>
          <w:rFonts w:ascii="Times New Roman CYR" w:hAnsi="Times New Roman CYR" w:cs="Times New Roman CYR"/>
          <w:sz w:val="28"/>
          <w:szCs w:val="28"/>
        </w:rPr>
        <w:t>сударственной политики в области иммунопрофилактики инфекционных болезней устанавливаются Федеральным законом от 17 сентября 1998 г. N 157-ФЗ "Об иммунопрофилактике инфекционных болезней".</w:t>
      </w:r>
    </w:p>
    <w:p w14:paraId="29150EFD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законе раскрываются основные понятия в области иммунопрофи</w:t>
      </w:r>
      <w:r>
        <w:rPr>
          <w:rFonts w:ascii="Times New Roman CYR" w:hAnsi="Times New Roman CYR" w:cs="Times New Roman CYR"/>
          <w:sz w:val="28"/>
          <w:szCs w:val="28"/>
        </w:rPr>
        <w:t>лактики:</w:t>
      </w:r>
    </w:p>
    <w:p w14:paraId="27ECDA0D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Иммунопрофилактика инфекционных болезней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прививок.</w:t>
      </w:r>
    </w:p>
    <w:p w14:paraId="4475EBE8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календарь профилактическ</w:t>
      </w:r>
      <w:r>
        <w:rPr>
          <w:rFonts w:ascii="Times New Roman CYR" w:hAnsi="Times New Roman CYR" w:cs="Times New Roman CYR"/>
          <w:sz w:val="28"/>
          <w:szCs w:val="28"/>
        </w:rPr>
        <w:t>их прививок - нормативный правовой акт, устанавливающий сроки и порядок проведения гражданам профилактических прививок.</w:t>
      </w:r>
    </w:p>
    <w:p w14:paraId="7AE7EC2F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Поствакцинальные осложнения, вызванные профилактическими прививками, включенными в национальный календарь профилактических прививок, и п</w:t>
      </w:r>
      <w:r>
        <w:rPr>
          <w:rFonts w:ascii="Times New Roman CYR" w:hAnsi="Times New Roman CYR" w:cs="Times New Roman CYR"/>
          <w:sz w:val="28"/>
          <w:szCs w:val="28"/>
        </w:rPr>
        <w:t>рофилактическими прививками по эпидемическим показаниям - тяжелые и (или) стойкие нарушения состояния здоровья вследствие профилактических прививок.</w:t>
      </w:r>
    </w:p>
    <w:p w14:paraId="2E5CBD2A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Сертификат профилактических прививок - документ, в котором регистрируются профилактические прививки граждан</w:t>
      </w:r>
      <w:r>
        <w:rPr>
          <w:rFonts w:ascii="Times New Roman CYR" w:hAnsi="Times New Roman CYR" w:cs="Times New Roman CYR"/>
          <w:sz w:val="28"/>
          <w:szCs w:val="28"/>
        </w:rPr>
        <w:t>ина.</w:t>
      </w:r>
    </w:p>
    <w:p w14:paraId="36D1B1ED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14:paraId="25A39762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иммунопрофилактики государство гарантирует:</w:t>
      </w:r>
    </w:p>
    <w:p w14:paraId="0FF34C9E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доступность для граждан профилактических прививок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03CEFDDA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бесплатное проведение профилактических прививок, включенных в национальный календарь профилактических прививок, и профилактических прививок по эпидемическим показаниям в организациях государственной и муниципальной систем здравоохранения;</w:t>
      </w:r>
    </w:p>
    <w:p w14:paraId="36ED4D5E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социальную защи</w:t>
      </w:r>
      <w:r>
        <w:rPr>
          <w:rFonts w:ascii="Times New Roman CYR" w:hAnsi="Times New Roman CYR" w:cs="Times New Roman CYR"/>
          <w:sz w:val="28"/>
          <w:szCs w:val="28"/>
        </w:rPr>
        <w:t>ту граждан при возникновении поствакцинальных осложнений;</w:t>
      </w:r>
    </w:p>
    <w:p w14:paraId="48BDD954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контроль качества, эффективности и безопасности медицинских иммунобиологических препаратов.</w:t>
      </w:r>
    </w:p>
    <w:p w14:paraId="36473E9D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Граждане при осуществлении иммунопрофилактики имеют право на:</w:t>
      </w:r>
    </w:p>
    <w:p w14:paraId="6639D15E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получение от медицинских раб</w:t>
      </w:r>
      <w:r>
        <w:rPr>
          <w:rFonts w:ascii="Times New Roman CYR" w:hAnsi="Times New Roman CYR" w:cs="Times New Roman CYR"/>
          <w:sz w:val="28"/>
          <w:szCs w:val="28"/>
        </w:rPr>
        <w:t>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14:paraId="5321F62A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государственных, муниципальных или частных организаций здравоохранения либо граждан, занимающихся ч</w:t>
      </w:r>
      <w:r>
        <w:rPr>
          <w:rFonts w:ascii="Times New Roman CYR" w:hAnsi="Times New Roman CYR" w:cs="Times New Roman CYR"/>
          <w:sz w:val="28"/>
          <w:szCs w:val="28"/>
        </w:rPr>
        <w:t>астной медицинской практикой;</w:t>
      </w:r>
    </w:p>
    <w:p w14:paraId="58ED7C21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бесплатные профилактические прививки, включенные в национальный календарь профилактических прививок, и профилактические прививки по эпидемическим показаниям в государственных и муниципальных организациях здравоохранения;</w:t>
      </w:r>
    </w:p>
    <w:p w14:paraId="29BFD3C8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беспл</w:t>
      </w:r>
      <w:r>
        <w:rPr>
          <w:rFonts w:ascii="Times New Roman CYR" w:hAnsi="Times New Roman CYR" w:cs="Times New Roman CYR"/>
          <w:sz w:val="28"/>
          <w:szCs w:val="28"/>
        </w:rPr>
        <w:t>атный медицинский осмотр, а при необходимости и медицинское обследование перед профилактическими прививками в государственных и муниципальных организациях здравоохранения;</w:t>
      </w:r>
    </w:p>
    <w:p w14:paraId="3F2C78AC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бесплатное лечение в государственных и муниципальных организациях здравоохранения п</w:t>
      </w:r>
      <w:r>
        <w:rPr>
          <w:rFonts w:ascii="Times New Roman CYR" w:hAnsi="Times New Roman CYR" w:cs="Times New Roman CYR"/>
          <w:sz w:val="28"/>
          <w:szCs w:val="28"/>
        </w:rPr>
        <w:t>ри возникновении поствакцинальных осложнений;</w:t>
      </w:r>
    </w:p>
    <w:p w14:paraId="281E303C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социальную защиту при возникновении поствакцинальных осложнений;</w:t>
      </w:r>
    </w:p>
    <w:p w14:paraId="292D27CB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профилактических прививок.</w:t>
      </w:r>
    </w:p>
    <w:p w14:paraId="445C60DA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профилактических прививок влечет:</w:t>
      </w:r>
    </w:p>
    <w:p w14:paraId="26FC5753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запрет для граждан на выезд в страны, пребывание в которых в соо</w:t>
      </w:r>
      <w:r>
        <w:rPr>
          <w:rFonts w:ascii="Times New Roman CYR" w:hAnsi="Times New Roman CYR" w:cs="Times New Roman CYR"/>
          <w:sz w:val="28"/>
          <w:szCs w:val="28"/>
        </w:rPr>
        <w:t>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14:paraId="39AED39C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временный отказ в приеме граждан в образовательные и оздоровительные учреждения в случае возникновения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массовых инфекционных заболеваний или при угрозе возникновения эпидемий;</w:t>
      </w:r>
    </w:p>
    <w:p w14:paraId="02F8D3F4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14:paraId="1EE7E7AC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Перечень работ, выполнение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связано с высоким риском заболевания инфекционными болезнями и требует обязательного проведения профилактических прививок, устанавливается Правительством Российской Федерации.</w:t>
      </w:r>
    </w:p>
    <w:p w14:paraId="41AF7586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осуществлении иммунопрофилактики граждане обязаны:</w:t>
      </w:r>
    </w:p>
    <w:p w14:paraId="033C5D77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выполнять предписания ме</w:t>
      </w:r>
      <w:r>
        <w:rPr>
          <w:rFonts w:ascii="Times New Roman CYR" w:hAnsi="Times New Roman CYR" w:cs="Times New Roman CYR"/>
          <w:sz w:val="28"/>
          <w:szCs w:val="28"/>
        </w:rPr>
        <w:t>дицинских работников;</w:t>
      </w:r>
    </w:p>
    <w:p w14:paraId="3DDA5228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письменной форме подтверждать отказ от профилактических прививок.</w:t>
      </w:r>
    </w:p>
    <w:p w14:paraId="7B8E9DA6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Финансирование иммунопрофилактики осуществляется за счет средств федерального бюджета, средств бюджетов субъектов Российской Федерации, средств фондов обязательного м</w:t>
      </w:r>
      <w:r>
        <w:rPr>
          <w:rFonts w:ascii="Times New Roman CYR" w:hAnsi="Times New Roman CYR" w:cs="Times New Roman CYR"/>
          <w:sz w:val="28"/>
          <w:szCs w:val="28"/>
        </w:rPr>
        <w:t>едицинского страхования и других источников финансирования в соответствии с законодательством Российской Федерации и законодательством субъектов Российской Федерации.</w:t>
      </w:r>
    </w:p>
    <w:p w14:paraId="2942E756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календарь профилактических прививок включает профилактические прививки проти</w:t>
      </w:r>
      <w:r>
        <w:rPr>
          <w:rFonts w:ascii="Times New Roman CYR" w:hAnsi="Times New Roman CYR" w:cs="Times New Roman CYR"/>
          <w:sz w:val="28"/>
          <w:szCs w:val="28"/>
        </w:rPr>
        <w:t>в гепатита В, дифтерии, коклюша, кори, краснухи, полиомиелита, столбняка, туберкулеза, эпидемического паротита.</w:t>
      </w:r>
    </w:p>
    <w:p w14:paraId="06B195CD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профилактические прививки проводятся всем гражданам Российской Федерации в сроки, установленные национальным календарем профилактическ</w:t>
      </w:r>
      <w:r>
        <w:rPr>
          <w:rFonts w:ascii="Times New Roman CYR" w:hAnsi="Times New Roman CYR" w:cs="Times New Roman CYR"/>
          <w:sz w:val="28"/>
          <w:szCs w:val="28"/>
        </w:rPr>
        <w:t>их прививок.</w:t>
      </w:r>
    </w:p>
    <w:p w14:paraId="65CC9EDB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календарь профилактических прививок утверждается федеральным органом исполнительной власти в области здравоохранения.</w:t>
      </w:r>
    </w:p>
    <w:p w14:paraId="75F7190A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прививки по эпидемическим показаниям проводятся гражданам при угрозе возникновения инфекционных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болезней, перечень которых устанавливает федеральный орган исполнительной власти в области здравоохранения.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</w:t>
      </w:r>
      <w:r>
        <w:rPr>
          <w:rFonts w:ascii="Times New Roman CYR" w:hAnsi="Times New Roman CYR" w:cs="Times New Roman CYR"/>
          <w:sz w:val="28"/>
          <w:szCs w:val="28"/>
        </w:rPr>
        <w:t>главные государственные санитарные врачи субъектов Российской Федерации.</w:t>
      </w:r>
    </w:p>
    <w:p w14:paraId="23887A8A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Сроки и порядок проведения профилактических прививок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эпидемическим показаниям устанавливает федеральный орган исполнительной власти в области здравоохранения.</w:t>
      </w:r>
    </w:p>
    <w:p w14:paraId="45D1B4CF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Требования к пров</w:t>
      </w:r>
      <w:r>
        <w:rPr>
          <w:rFonts w:ascii="Times New Roman CYR" w:hAnsi="Times New Roman CYR" w:cs="Times New Roman CYR"/>
          <w:sz w:val="28"/>
          <w:szCs w:val="28"/>
        </w:rPr>
        <w:t>едению профилактических прививок</w:t>
      </w:r>
    </w:p>
    <w:p w14:paraId="19123747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F5C9B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прививки проводятся гражданам в государственных, муниципальных или частных организациях здравоохранения либо гражданами, занимающимися частной медицинской практикой, при наличии лицензий на соответствующие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виды деятельности в области иммунопрофилактики.</w:t>
      </w:r>
    </w:p>
    <w:p w14:paraId="15F0A0E5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прививки проводятся с согласия граждан,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</w:t>
      </w:r>
      <w:r>
        <w:rPr>
          <w:rFonts w:ascii="Times New Roman CYR" w:hAnsi="Times New Roman CYR" w:cs="Times New Roman CYR"/>
          <w:sz w:val="28"/>
          <w:szCs w:val="28"/>
        </w:rPr>
        <w:t>кой Федерации.</w:t>
      </w:r>
    </w:p>
    <w:p w14:paraId="4B592AF6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прививки проводятся гражданам, не имеющим медицинских противопоказаний. Перечень медицинских противопоказаний к проведению профилактических прививок утверждается федеральным органом исполнительной власти в области здравоохра</w:t>
      </w:r>
      <w:r>
        <w:rPr>
          <w:rFonts w:ascii="Times New Roman CYR" w:hAnsi="Times New Roman CYR" w:cs="Times New Roman CYR"/>
          <w:sz w:val="28"/>
          <w:szCs w:val="28"/>
        </w:rPr>
        <w:t>нения.</w:t>
      </w:r>
    </w:p>
    <w:p w14:paraId="36D1FAEE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иммунопрофилактики используются зарегистрированные в соответствии с законодательством Российской Федерации отечественные и зарубежные медицинские иммунобиологические препараты. Медицинские иммунобиологические препараты, используемые для иммунопр</w:t>
      </w:r>
      <w:r>
        <w:rPr>
          <w:rFonts w:ascii="Times New Roman CYR" w:hAnsi="Times New Roman CYR" w:cs="Times New Roman CYR"/>
          <w:sz w:val="28"/>
          <w:szCs w:val="28"/>
        </w:rPr>
        <w:t>офилактики, подлежат обязательной сертификации.</w:t>
      </w:r>
    </w:p>
    <w:p w14:paraId="309454F4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BDBF9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защита граждан при возникновении поствакцинальных осложнений.</w:t>
      </w:r>
    </w:p>
    <w:p w14:paraId="2182B64D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86F75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поствакцинальных осложнений граждане имеют право на получение:</w:t>
      </w:r>
    </w:p>
    <w:p w14:paraId="28F899EC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государственных единовременных пособий;</w:t>
      </w:r>
    </w:p>
    <w:p w14:paraId="6435B1F9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ежеме</w:t>
      </w:r>
      <w:r>
        <w:rPr>
          <w:rFonts w:ascii="Times New Roman CYR" w:hAnsi="Times New Roman CYR" w:cs="Times New Roman CYR"/>
          <w:sz w:val="28"/>
          <w:szCs w:val="28"/>
        </w:rPr>
        <w:t>сячных денежных компенсаций;</w:t>
      </w:r>
    </w:p>
    <w:p w14:paraId="7AF982FB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пособий по временной нетрудоспособности.</w:t>
      </w:r>
    </w:p>
    <w:p w14:paraId="5122DC1B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Выплаты государственных единовременных пособий и ежемесячных денежных компенсаций производятся за счет средств федерального бюджета органами социальной защиты населения в порядке, уста</w:t>
      </w:r>
      <w:r>
        <w:rPr>
          <w:rFonts w:ascii="Times New Roman CYR" w:hAnsi="Times New Roman CYR" w:cs="Times New Roman CYR"/>
          <w:sz w:val="28"/>
          <w:szCs w:val="28"/>
        </w:rPr>
        <w:t>новленном Правительством Российской Федерации.</w:t>
      </w:r>
    </w:p>
    <w:p w14:paraId="4162DAA4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Выплаты пособий по временной нетрудоспособности производятся из средств государственного социального страхования.</w:t>
      </w:r>
    </w:p>
    <w:p w14:paraId="086A8F76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Государственные единовременные пособия: при возникновении поствакцинального осложнения граждани</w:t>
      </w:r>
      <w:r>
        <w:rPr>
          <w:rFonts w:ascii="Times New Roman CYR" w:hAnsi="Times New Roman CYR" w:cs="Times New Roman CYR"/>
          <w:sz w:val="28"/>
          <w:szCs w:val="28"/>
        </w:rPr>
        <w:t>н имеет право на получение государственного единовременного пособия в размере 10000 рублей.</w:t>
      </w:r>
    </w:p>
    <w:p w14:paraId="7B0E5916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поствакцинальных осложнений, дающих право гражданам на получение государственных единовременных пособий, утверждается Правительством Российской Федерации п</w:t>
      </w:r>
      <w:r>
        <w:rPr>
          <w:rFonts w:ascii="Times New Roman CYR" w:hAnsi="Times New Roman CYR" w:cs="Times New Roman CYR"/>
          <w:sz w:val="28"/>
          <w:szCs w:val="28"/>
        </w:rPr>
        <w:t>о представлению федерального органа исполнительной власти в области здравоохранения.</w:t>
      </w:r>
    </w:p>
    <w:p w14:paraId="707C9C2C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смерти гражданина, наступившей вследствие поствакцинального осложнения, право на получение государственного единовременного пособия в размере 30000 рублей имеют ч</w:t>
      </w:r>
      <w:r>
        <w:rPr>
          <w:rFonts w:ascii="Times New Roman CYR" w:hAnsi="Times New Roman CYR" w:cs="Times New Roman CYR"/>
          <w:sz w:val="28"/>
          <w:szCs w:val="28"/>
        </w:rPr>
        <w:t>лены его семьи. Круг членов семьи, имеющих право на получение указанного пособия, определяется в соответствии со ст. 50 и 51 Закона Российской Федерации "О государственных пенсиях в Российской Федерации".</w:t>
      </w:r>
    </w:p>
    <w:p w14:paraId="7780357F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Ежемесячные денежные компенсации</w:t>
      </w:r>
    </w:p>
    <w:p w14:paraId="0C915089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Гражданин, признан</w:t>
      </w:r>
      <w:r>
        <w:rPr>
          <w:rFonts w:ascii="Times New Roman CYR" w:hAnsi="Times New Roman CYR" w:cs="Times New Roman CYR"/>
          <w:sz w:val="28"/>
          <w:szCs w:val="28"/>
        </w:rPr>
        <w:t>ный инвалидом вследствие поствакцинального осложнения, имеет право на получение ежемесячной денежной компенсации в размере 1000 рублей.</w:t>
      </w:r>
    </w:p>
    <w:p w14:paraId="3DCB53F0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Пособия по временной нетрудоспособности</w:t>
      </w:r>
    </w:p>
    <w:p w14:paraId="3C5FF28F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Гражданин, у которого временная нетрудоспособность связана с поствакцинальным ос</w:t>
      </w:r>
      <w:r>
        <w:rPr>
          <w:rFonts w:ascii="Times New Roman CYR" w:hAnsi="Times New Roman CYR" w:cs="Times New Roman CYR"/>
          <w:sz w:val="28"/>
          <w:szCs w:val="28"/>
        </w:rPr>
        <w:t>ложнением, имеет право на получение пособия по временной нетрудоспособности в размере 100% среднего заработка независимо от непрерывного стажа работы.</w:t>
      </w:r>
    </w:p>
    <w:p w14:paraId="47E91FA8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родителей либо иной законный представитель несовершеннолетнего имеет право на получение пособия п</w:t>
      </w:r>
      <w:r>
        <w:rPr>
          <w:rFonts w:ascii="Times New Roman CYR" w:hAnsi="Times New Roman CYR" w:cs="Times New Roman CYR"/>
          <w:sz w:val="28"/>
          <w:szCs w:val="28"/>
        </w:rPr>
        <w:t>о временной нетрудоспособности за все время болезни несовершеннолетнего, связанной с поствакцинальным осложнением, в размере 100% от среднего заработка независимо от непрерывного стажа работы.</w:t>
      </w:r>
    </w:p>
    <w:p w14:paraId="5570435A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ED4ACEF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B337A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государственная политика в области </w:t>
      </w:r>
      <w:r>
        <w:rPr>
          <w:rFonts w:ascii="Times New Roman CYR" w:hAnsi="Times New Roman CYR" w:cs="Times New Roman CYR"/>
          <w:sz w:val="28"/>
          <w:szCs w:val="28"/>
        </w:rPr>
        <w:t>иммунопрофилактики инфекционных заболеваний, действующая система мероприятий, направленных на предупреждение, ограничение распространения и ликвидацию инфекционных болезней путем проведения профилактических прививок, закрепленные нормативно-правовыми актам</w:t>
      </w:r>
      <w:r>
        <w:rPr>
          <w:rFonts w:ascii="Times New Roman CYR" w:hAnsi="Times New Roman CYR" w:cs="Times New Roman CYR"/>
          <w:sz w:val="28"/>
          <w:szCs w:val="28"/>
        </w:rPr>
        <w:t>и российского законодательства, обеспечиает санитарно-эпидемиологическое благополучие граждан Российской Федерации.</w:t>
      </w:r>
    </w:p>
    <w:p w14:paraId="72F2A350" w14:textId="77777777" w:rsidR="00000000" w:rsidRDefault="008878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617025A7" w14:textId="77777777" w:rsidR="00000000" w:rsidRDefault="008878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615F98" w14:textId="77777777" w:rsidR="00000000" w:rsidRDefault="00887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Н.И.Махинько // Правовые аспекты иммунопрофилактики инфекционных заболеваний. - (&lt;http://knu.znate.ru/</w:t>
      </w:r>
      <w:r>
        <w:rPr>
          <w:rFonts w:ascii="Times New Roman CYR" w:hAnsi="Times New Roman CYR" w:cs="Times New Roman CYR"/>
          <w:sz w:val="28"/>
          <w:szCs w:val="28"/>
        </w:rPr>
        <w:t>docs/index-484505.html&gt;).</w:t>
      </w:r>
    </w:p>
    <w:p w14:paraId="009D2197" w14:textId="77777777" w:rsidR="00887872" w:rsidRDefault="00887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№157-ФЗ от 17.09.1998//Правовые аспекты вакцинопрофилактики. - (&lt;http://www.oprivivke.ru/index.php?option=com_content&amp;view=article&amp;id=55&amp;Itemid=59&gt;).</w:t>
      </w:r>
    </w:p>
    <w:sectPr w:rsidR="008878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1D"/>
    <w:rsid w:val="0033681D"/>
    <w:rsid w:val="008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24943"/>
  <w14:defaultImageDpi w14:val="0"/>
  <w15:docId w15:val="{F54B95F9-5047-4518-B3E4-E132ED07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1671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2025-01-01T14:35:00Z</dcterms:created>
  <dcterms:modified xsi:type="dcterms:W3CDTF">2025-01-01T14:35:00Z</dcterms:modified>
</cp:coreProperties>
</file>