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6A3D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F57940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5CF2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лечебное применение стволовых клеток вызывает горячие споры у специалистов и не менее горячий интерес общественности. В конце XX столетия журнал «Science» признал это новшество величайшим открытием прошлого века. Использование стволовых </w:t>
      </w:r>
      <w:r>
        <w:rPr>
          <w:rFonts w:ascii="Times New Roman CYR" w:hAnsi="Times New Roman CYR" w:cs="Times New Roman CYR"/>
          <w:sz w:val="28"/>
          <w:szCs w:val="28"/>
        </w:rPr>
        <w:t>клеток крови - это новое направление медицины, которое способно перевернуть традиционные представления о возможностях лечения многих болезней: от инфаркта и инсульта до цирроза печени и рака крови.</w:t>
      </w:r>
    </w:p>
    <w:p w14:paraId="0E787DA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Медики связывают со стволовыми клетками также надежду на и</w:t>
      </w:r>
      <w:r>
        <w:rPr>
          <w:rFonts w:ascii="Times New Roman CYR" w:hAnsi="Times New Roman CYR" w:cs="Times New Roman CYR"/>
          <w:sz w:val="28"/>
          <w:szCs w:val="28"/>
        </w:rPr>
        <w:t>злечение болезней, способы, преодоления которых пока не найдены. В частности - различных поражений нервной системы, таких как болезнь Паркинсона или Альцгеймера. Некоторые исследования показали, что препарат заметно замедляет старение. Ученые считают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перспективным использование пуповинной крови, в которой содержится громадное количество стволовых клеток. В мире испытано ее применение при лечении 53 заболеваний, результаты весьма обнадеживают. Такая кровь используется, например, при детском лейкозе, ее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начали применять и при лечении взрослых пациентов.</w:t>
      </w:r>
    </w:p>
    <w:p w14:paraId="3F7A61BD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Понятие, классификация и применение стволовых клеток</w:t>
      </w:r>
    </w:p>
    <w:p w14:paraId="55046E3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53D07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перспективы применения стволовых клеток высоко развиты.</w:t>
      </w:r>
    </w:p>
    <w:p w14:paraId="3202F17D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новых технологий в медицине, исследования, проводимые в ведущих медицинск</w:t>
      </w:r>
      <w:r>
        <w:rPr>
          <w:rFonts w:ascii="Times New Roman CYR" w:hAnsi="Times New Roman CYR" w:cs="Times New Roman CYR"/>
          <w:sz w:val="28"/>
          <w:szCs w:val="28"/>
        </w:rPr>
        <w:t>их центрах мира - определяют будущее развитие медицины на десятки лет вперед. Одной из самых впечатляющих является применение клеточных технологий.</w:t>
      </w:r>
    </w:p>
    <w:p w14:paraId="35F707E0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Обновить клеточный состав повреждённого органа без оперативного вмешательства, решить сложнейшие задачи, кот</w:t>
      </w:r>
      <w:r>
        <w:rPr>
          <w:rFonts w:ascii="Times New Roman CYR" w:hAnsi="Times New Roman CYR" w:cs="Times New Roman CYR"/>
          <w:sz w:val="28"/>
          <w:szCs w:val="28"/>
        </w:rPr>
        <w:t>орые раньше были под силу только органной трансплантации - эти задачи решаются сегодня с помощью стволовых клеток.</w:t>
      </w:r>
    </w:p>
    <w:p w14:paraId="60F5F071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пациентов - это шанс получить новую жизнь. Важным здесь является то, что технология применения стволовых клеток доступна практически для </w:t>
      </w:r>
      <w:r>
        <w:rPr>
          <w:rFonts w:ascii="Times New Roman CYR" w:hAnsi="Times New Roman CYR" w:cs="Times New Roman CYR"/>
          <w:sz w:val="28"/>
          <w:szCs w:val="28"/>
        </w:rPr>
        <w:t>каждого пациента и даёт поистине удивительный результат, расширяя возможности трансплантации.</w:t>
      </w:r>
    </w:p>
    <w:p w14:paraId="5616179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клетки способны превращаться, в зависимости от окружения, в клетки тканей самых различных органов. Одна стволовая клетка даёт множество активных, функци</w:t>
      </w:r>
      <w:r>
        <w:rPr>
          <w:rFonts w:ascii="Times New Roman CYR" w:hAnsi="Times New Roman CYR" w:cs="Times New Roman CYR"/>
          <w:sz w:val="28"/>
          <w:szCs w:val="28"/>
        </w:rPr>
        <w:t>ональных потомков.</w:t>
      </w:r>
    </w:p>
    <w:p w14:paraId="28949F7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генетических модификаций стволовых клеток проводятся во всём мире, интенсивно исследуются методы их наращивания.</w:t>
      </w:r>
    </w:p>
    <w:p w14:paraId="68B6E30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болезней, которые практически не лечатся или их лечение не эффективно медикаментозным спос</w:t>
      </w:r>
      <w:r>
        <w:rPr>
          <w:rFonts w:ascii="Times New Roman CYR" w:hAnsi="Times New Roman CYR" w:cs="Times New Roman CYR"/>
          <w:sz w:val="28"/>
          <w:szCs w:val="28"/>
        </w:rPr>
        <w:t>обом. Именно такие болезни стали объектом самого пристального внимания исследователей</w:t>
      </w:r>
    </w:p>
    <w:p w14:paraId="4B31AB30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- стволовая клетка.</w:t>
      </w:r>
    </w:p>
    <w:p w14:paraId="4B812A20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оплодотворении яйцеклетки одна зигота (оплодотворённая клетка) делится и даёт начало клеткам, главной задачей которых является передача </w:t>
      </w:r>
      <w:r>
        <w:rPr>
          <w:rFonts w:ascii="Times New Roman CYR" w:hAnsi="Times New Roman CYR" w:cs="Times New Roman CYR"/>
          <w:sz w:val="28"/>
          <w:szCs w:val="28"/>
        </w:rPr>
        <w:t>генетической информации следующим поколениям клеток.</w:t>
      </w:r>
    </w:p>
    <w:p w14:paraId="3539F7B9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клетки ещё не имеют своей специализации, механизмы такой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специализации ещё не включены и именно поэтому такие эмбриональные стволовые клетки и дают возможность использовать их для создания любых орга</w:t>
      </w:r>
      <w:r>
        <w:rPr>
          <w:rFonts w:ascii="Times New Roman CYR" w:hAnsi="Times New Roman CYR" w:cs="Times New Roman CYR"/>
          <w:sz w:val="28"/>
          <w:szCs w:val="28"/>
        </w:rPr>
        <w:t>нов.</w:t>
      </w:r>
    </w:p>
    <w:p w14:paraId="0BE155D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клетки есть у каждого из нас. Их обнаружили первоначально в тканях костного мозга. Легче всего стволовые клетки обнаружить и выделить у молодых людей, детей. Но и у людей старшего возраста они есть, правда в гораздо меньшем количестве.</w:t>
      </w:r>
    </w:p>
    <w:p w14:paraId="5EA6E694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</w:t>
      </w:r>
      <w:r>
        <w:rPr>
          <w:rFonts w:ascii="Times New Roman CYR" w:hAnsi="Times New Roman CYR" w:cs="Times New Roman CYR"/>
          <w:sz w:val="28"/>
          <w:szCs w:val="28"/>
        </w:rPr>
        <w:t xml:space="preserve">ите: </w:t>
      </w:r>
    </w:p>
    <w:p w14:paraId="43E8B4ED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в возрасте 60 - 70 лет на пять - восемь миллионов клеток имеется только одна стволовая,</w:t>
      </w:r>
    </w:p>
    <w:p w14:paraId="5171B6E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 эмбриона - одна стволовая клетка на десять тысяч.</w:t>
      </w:r>
    </w:p>
    <w:p w14:paraId="128358E0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5346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Классификация </w:t>
      </w:r>
    </w:p>
    <w:p w14:paraId="00E7777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DF886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клетки можно разделить на три основные группы в зависимости от исто</w:t>
      </w:r>
      <w:r>
        <w:rPr>
          <w:rFonts w:ascii="Times New Roman CYR" w:hAnsi="Times New Roman CYR" w:cs="Times New Roman CYR"/>
          <w:sz w:val="28"/>
          <w:szCs w:val="28"/>
        </w:rPr>
        <w:t>чника их получения: эмбриональные, фетальные и постнатальные (стволовые клетки взрослого организма).</w:t>
      </w:r>
    </w:p>
    <w:p w14:paraId="7C8054F1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Эмбриональные стволовые клетки (ЭСК) образуют внутреннюю клеточную массу (ВКМ), или эмбриобласт, на ранней стадии развития эмбриона. Они являются плюрипоте</w:t>
      </w:r>
      <w:r>
        <w:rPr>
          <w:rFonts w:ascii="Times New Roman CYR" w:hAnsi="Times New Roman CYR" w:cs="Times New Roman CYR"/>
          <w:sz w:val="28"/>
          <w:szCs w:val="28"/>
        </w:rPr>
        <w:t>нтными. Важный плюс ЭСК состоит в том, что они не экспрессируют HLA (human leucocyte antigens), то есть не вырабатывают антигены тканевой совместимости. Каждый человек обладает уникальным набором этих антигенов, и их несовпадение у донора и реципиента явля</w:t>
      </w:r>
      <w:r>
        <w:rPr>
          <w:rFonts w:ascii="Times New Roman CYR" w:hAnsi="Times New Roman CYR" w:cs="Times New Roman CYR"/>
          <w:sz w:val="28"/>
          <w:szCs w:val="28"/>
        </w:rPr>
        <w:t>ется важнейшей причиной несовместимости при трансплантации. Соответственно, шанс того, что донорские эмбриональные клетки будут отторгнуты организмом реципиента, очень невысок. При пересадке иммунодефицитным животным эмбриональные стволовые клетки способны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образовывать опухоли сложного (многотканевого) строения - тератомы,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некоторые из них могут стать злокачественными. Достоверных данных, о том как ведут себя эти клетки в иммунокомпетентном организме, например, в организме человека, нет. Вместе с тем, следу</w:t>
      </w:r>
      <w:r>
        <w:rPr>
          <w:rFonts w:ascii="Times New Roman CYR" w:hAnsi="Times New Roman CYR" w:cs="Times New Roman CYR"/>
          <w:sz w:val="28"/>
          <w:szCs w:val="28"/>
        </w:rPr>
        <w:t>ет отметить, что клинические испытания с применением дифференцированных дериватов (производных клеток) ЭСК уже начаты. Для получения ЭСК в лабораторных условиях приходится разрушать бластоцисту, чтобы выделить ВКМ, то есть разрушать эмбрион. Поэтому исслед</w:t>
      </w:r>
      <w:r>
        <w:rPr>
          <w:rFonts w:ascii="Times New Roman CYR" w:hAnsi="Times New Roman CYR" w:cs="Times New Roman CYR"/>
          <w:sz w:val="28"/>
          <w:szCs w:val="28"/>
        </w:rPr>
        <w:t>ователи предпочитают работать не с эмбрионами непосредственно, а с готовыми, ранее выделенными линиями ЭСК.</w:t>
      </w:r>
    </w:p>
    <w:p w14:paraId="6247AD71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исследования с использованием ЭСК подвергаются особой этической экспертизе. Во многих странах исследования ЭСК ограничены законодательст</w:t>
      </w:r>
      <w:r>
        <w:rPr>
          <w:rFonts w:ascii="Times New Roman CYR" w:hAnsi="Times New Roman CYR" w:cs="Times New Roman CYR"/>
          <w:sz w:val="28"/>
          <w:szCs w:val="28"/>
        </w:rPr>
        <w:t>вом. Одним из главных недостатков ЭСК является невозможность использования аутогенного, то есть собственного материала, при трансплантации, поскольку выделение ЭСК из эмбриона несовместимо с его дальнейшим развитием.</w:t>
      </w:r>
    </w:p>
    <w:p w14:paraId="72D5A6A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Фетальные стволовые клетки получают из </w:t>
      </w:r>
      <w:r>
        <w:rPr>
          <w:rFonts w:ascii="Times New Roman CYR" w:hAnsi="Times New Roman CYR" w:cs="Times New Roman CYR"/>
          <w:sz w:val="28"/>
          <w:szCs w:val="28"/>
        </w:rPr>
        <w:t xml:space="preserve">плодного материала после аборта (обычно срок гестации, то есть внутриутробного развития плода, составляет 9-12 недель). Естественно, изучение и использование такого биоматериала также порождает этические проблемы. В некоторых странах, например, на Украине </w:t>
      </w:r>
      <w:r>
        <w:rPr>
          <w:rFonts w:ascii="Times New Roman CYR" w:hAnsi="Times New Roman CYR" w:cs="Times New Roman CYR"/>
          <w:sz w:val="28"/>
          <w:szCs w:val="28"/>
        </w:rPr>
        <w:t>и в Великобритании, продолжаются работы по их изучению и клиническому применению. К примеру, Британская компания ReNeuron исследует возможности использования фетальных стволовых клеток для терапии инсульта.</w:t>
      </w:r>
    </w:p>
    <w:p w14:paraId="0968713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Постнатальные стволовые клетки </w:t>
      </w:r>
    </w:p>
    <w:p w14:paraId="06CC760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</w:t>
      </w:r>
      <w:r>
        <w:rPr>
          <w:rFonts w:ascii="Times New Roman CYR" w:hAnsi="Times New Roman CYR" w:cs="Times New Roman CYR"/>
          <w:sz w:val="28"/>
          <w:szCs w:val="28"/>
        </w:rPr>
        <w:t>, что стволовые клетки зрелого организма обладают меньшей потентностью в сравнении с эмбриональными и фетальными стволовыми клетками, то есть могут порождать меньшее количество различных типов клеток, этический аспект их исследования и применения не вызыва</w:t>
      </w:r>
      <w:r>
        <w:rPr>
          <w:rFonts w:ascii="Times New Roman CYR" w:hAnsi="Times New Roman CYR" w:cs="Times New Roman CYR"/>
          <w:sz w:val="28"/>
          <w:szCs w:val="28"/>
        </w:rPr>
        <w:t xml:space="preserve">ет серьёзной полемики. Кроме того, возможность использования аутогенного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материала обеспечивает эффективность и безопасность лечения. Стволовые клетки взрослого организма можно подразделить на три основных группы: гемопоэтические (кроветворные), мультипоте</w:t>
      </w:r>
      <w:r>
        <w:rPr>
          <w:rFonts w:ascii="Times New Roman CYR" w:hAnsi="Times New Roman CYR" w:cs="Times New Roman CYR"/>
          <w:sz w:val="28"/>
          <w:szCs w:val="28"/>
        </w:rPr>
        <w:t>нтные мезенхимальные (стромальные) и тканеспецифичные клетки-предшественницы. Иногда в отдельную группу выделяют клетки пуповинной крови, поскольку они являются наименее дифференцированными из всех клеток зрелого организма, то есть обладают наибольшей поте</w:t>
      </w:r>
      <w:r>
        <w:rPr>
          <w:rFonts w:ascii="Times New Roman CYR" w:hAnsi="Times New Roman CYR" w:cs="Times New Roman CYR"/>
          <w:sz w:val="28"/>
          <w:szCs w:val="28"/>
        </w:rPr>
        <w:t>нтностью. Пуповинная кровь в основном содержит гемопоэтические стволовые клетки, а также мультипотентные мезенхимальные, но в ней присутствуют и другие уникальные разновидности стволовых клеток, при определённых условиях способные дифференцироваться в клет</w:t>
      </w:r>
      <w:r>
        <w:rPr>
          <w:rFonts w:ascii="Times New Roman CYR" w:hAnsi="Times New Roman CYR" w:cs="Times New Roman CYR"/>
          <w:sz w:val="28"/>
          <w:szCs w:val="28"/>
        </w:rPr>
        <w:t>ки различных органов и тканей.</w:t>
      </w:r>
    </w:p>
    <w:p w14:paraId="6CD951C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чем секрет стволовых клеток? </w:t>
      </w:r>
    </w:p>
    <w:p w14:paraId="6822E13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 стволовых клеток состоит в том, что, будучи сами незрелыми клетками, они могут превращаться в клетку любого органа.</w:t>
      </w:r>
    </w:p>
    <w:p w14:paraId="1D279F94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содержат в себе не только генетическую информацию, но, главное, сх</w:t>
      </w:r>
      <w:r>
        <w:rPr>
          <w:rFonts w:ascii="Times New Roman CYR" w:hAnsi="Times New Roman CYR" w:cs="Times New Roman CYR"/>
          <w:sz w:val="28"/>
          <w:szCs w:val="28"/>
        </w:rPr>
        <w:t>ему развития организма, её последовательность.</w:t>
      </w:r>
    </w:p>
    <w:p w14:paraId="1421B00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“Как только стволовые клетки организма получают сигнал о повреждении тканей, любых органов, они направляются в очаг поражения. Там они превращаются именно в те клетки тканей человека или его органов, которые н</w:t>
      </w:r>
      <w:r>
        <w:rPr>
          <w:rFonts w:ascii="Times New Roman CYR" w:hAnsi="Times New Roman CYR" w:cs="Times New Roman CYR"/>
          <w:sz w:val="28"/>
          <w:szCs w:val="28"/>
        </w:rPr>
        <w:t xml:space="preserve">уждаются в защите. Стволовые клетки могут превратиться и стать любыми клетками: </w:t>
      </w:r>
    </w:p>
    <w:p w14:paraId="6B69FBE4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печёночными,</w:t>
      </w:r>
    </w:p>
    <w:p w14:paraId="5BF1386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нервными,</w:t>
      </w:r>
    </w:p>
    <w:p w14:paraId="500D10CB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гладкомышечными, </w:t>
      </w:r>
    </w:p>
    <w:p w14:paraId="204A2BF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слизистыми.</w:t>
      </w:r>
    </w:p>
    <w:p w14:paraId="5886667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стимуляция организма приводит к тому, что он сам начинает активно регенерировать свои же ткани и органы.</w:t>
      </w:r>
    </w:p>
    <w:p w14:paraId="3716EAF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че</w:t>
      </w:r>
      <w:r>
        <w:rPr>
          <w:rFonts w:ascii="Times New Roman CYR" w:hAnsi="Times New Roman CYR" w:cs="Times New Roman CYR"/>
          <w:sz w:val="28"/>
          <w:szCs w:val="28"/>
        </w:rPr>
        <w:t xml:space="preserve">ловек имеет совсем небольшой запас стволовых клеток.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Поэтому, чем больше возраст человека, тем сложнее и с большими осложнениями идет процесс регенерации и восстановления организма после повреждений или во время болезни. Особенно, если повреждения организм</w:t>
      </w:r>
      <w:r>
        <w:rPr>
          <w:rFonts w:ascii="Times New Roman CYR" w:hAnsi="Times New Roman CYR" w:cs="Times New Roman CYR"/>
          <w:sz w:val="28"/>
          <w:szCs w:val="28"/>
        </w:rPr>
        <w:t>а обширны. Организм не может самостоятельно восстанавливать потерянные стволовые клетки. Развитие в области современной медицины сегодня позволяют вводить стволовые клетки в организм и, главное, направлять их в нужном направлении. Таким образом, впервые по</w:t>
      </w:r>
      <w:r>
        <w:rPr>
          <w:rFonts w:ascii="Times New Roman CYR" w:hAnsi="Times New Roman CYR" w:cs="Times New Roman CYR"/>
          <w:sz w:val="28"/>
          <w:szCs w:val="28"/>
        </w:rPr>
        <w:t>является возможность лечения таких опасных заболеваний как цирроз, диабет, инсульт.</w:t>
      </w:r>
    </w:p>
    <w:p w14:paraId="05408429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стволовых клеток в организме является костный мозг, прежде всего. Некоторое, но совсем небольшое, их количество содержится в других тканях и органах человека, в </w:t>
      </w:r>
      <w:r>
        <w:rPr>
          <w:rFonts w:ascii="Times New Roman CYR" w:hAnsi="Times New Roman CYR" w:cs="Times New Roman CYR"/>
          <w:sz w:val="28"/>
          <w:szCs w:val="28"/>
        </w:rPr>
        <w:t>периферической крови. Много стволовых клеток содержит кровь из пупочной вены новорождённых.</w:t>
      </w:r>
    </w:p>
    <w:p w14:paraId="171AD37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Пуповинная кровь в качестве источника стволовых клеток, имеет ряд несомненных преимуществ:</w:t>
      </w:r>
    </w:p>
    <w:p w14:paraId="7B303DE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её собрать намного легче и безболезненней, чем периферическ</w:t>
      </w:r>
      <w:r>
        <w:rPr>
          <w:rFonts w:ascii="Times New Roman CYR" w:hAnsi="Times New Roman CYR" w:cs="Times New Roman CYR"/>
          <w:sz w:val="28"/>
          <w:szCs w:val="28"/>
        </w:rPr>
        <w:t>ую кровь.</w:t>
      </w:r>
    </w:p>
    <w:p w14:paraId="04C3721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кровь дает генетически идеальные стволовые клетки в случае необходимости её использования близкими родственниками - матерью и ребенком, братьями и сестрами.</w:t>
      </w:r>
    </w:p>
    <w:p w14:paraId="58FC34B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трансплантации, иммунная система, вновь созданная из донорских ствол</w:t>
      </w:r>
      <w:r>
        <w:rPr>
          <w:rFonts w:ascii="Times New Roman CYR" w:hAnsi="Times New Roman CYR" w:cs="Times New Roman CYR"/>
          <w:sz w:val="28"/>
          <w:szCs w:val="28"/>
        </w:rPr>
        <w:t xml:space="preserve">овых клеток, начинает бороться с иммунной системой пациента. Это очень опасно для жизни больного. Состояние человека бывает в таких случаях крайне тяжелым, до смертельных исходов. Использование пуповинной крови при трансплантации значительно снижает такие </w:t>
      </w:r>
      <w:r>
        <w:rPr>
          <w:rFonts w:ascii="Times New Roman CYR" w:hAnsi="Times New Roman CYR" w:cs="Times New Roman CYR"/>
          <w:sz w:val="28"/>
          <w:szCs w:val="28"/>
        </w:rPr>
        <w:t>осложнения.</w:t>
      </w:r>
    </w:p>
    <w:p w14:paraId="5E7F4D4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существуют ещё ряд несомненных преимуществ использования пуповинной крови:</w:t>
      </w:r>
    </w:p>
    <w:p w14:paraId="54C5C111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инфекционная безопасность реципиента. От донора через пуповинную кровь не передаются инфекционные заболевания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(цитомегаловирус и прочие).</w:t>
      </w:r>
    </w:p>
    <w:p w14:paraId="418C7C3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её собрали</w:t>
      </w:r>
      <w:r>
        <w:rPr>
          <w:rFonts w:ascii="Times New Roman CYR" w:hAnsi="Times New Roman CYR" w:cs="Times New Roman CYR"/>
          <w:sz w:val="28"/>
          <w:szCs w:val="28"/>
        </w:rPr>
        <w:t xml:space="preserve"> в момент рождения человека, то он сможет её использовать в любой момент для восстановления здоровья.</w:t>
      </w:r>
    </w:p>
    <w:p w14:paraId="45856DE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крови из пупочной вены новорождённых не вызывает этических проблем, так как затем она утилизируется.</w:t>
      </w:r>
    </w:p>
    <w:p w14:paraId="2AD5BAF7" w14:textId="77777777" w:rsidR="00000000" w:rsidRDefault="009553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72683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Применение стволовых клеток</w:t>
      </w:r>
    </w:p>
    <w:p w14:paraId="1415526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06673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</w:t>
      </w:r>
      <w:r>
        <w:rPr>
          <w:rFonts w:ascii="Times New Roman CYR" w:hAnsi="Times New Roman CYR" w:cs="Times New Roman CYR"/>
          <w:sz w:val="28"/>
          <w:szCs w:val="28"/>
        </w:rPr>
        <w:t>ечения анемии в 1988 году во Франции были впервые применены стволовые клетки. Высокоэффективное лечение стволовыми клетками опухолей, инсультов, инфарктов, травм, ожогов, заставило создавать в развитых странах специальные учреждения (банки) для хранения за</w:t>
      </w:r>
      <w:r>
        <w:rPr>
          <w:rFonts w:ascii="Times New Roman CYR" w:hAnsi="Times New Roman CYR" w:cs="Times New Roman CYR"/>
          <w:sz w:val="28"/>
          <w:szCs w:val="28"/>
        </w:rPr>
        <w:t>мороженных стволовых клеток в течение долгого времени.</w:t>
      </w:r>
    </w:p>
    <w:p w14:paraId="3DB2C59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такой коммерческий именной банк крови уже сегодня возможно, по заказу родственников, поместить пуповинную кровь ребенка, с тем, чтобы в случае его травмы, болезни, была возможность использовать собст</w:t>
      </w:r>
      <w:r>
        <w:rPr>
          <w:rFonts w:ascii="Times New Roman CYR" w:hAnsi="Times New Roman CYR" w:cs="Times New Roman CYR"/>
          <w:sz w:val="28"/>
          <w:szCs w:val="28"/>
        </w:rPr>
        <w:t>венные стволовые клетки.</w:t>
      </w:r>
    </w:p>
    <w:p w14:paraId="0E52B0B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Пересадка внутренних органов восстанавливает здоровье человека только в том случае, если она проведена своевременно, и не произошло отторжение органа иммунной системой пациента. Примерно 75 % пациентов, нуждающихся в пересадке орг</w:t>
      </w:r>
      <w:r>
        <w:rPr>
          <w:rFonts w:ascii="Times New Roman CYR" w:hAnsi="Times New Roman CYR" w:cs="Times New Roman CYR"/>
          <w:sz w:val="28"/>
          <w:szCs w:val="28"/>
        </w:rPr>
        <w:t>анов, погибает в период ожидания. Стволовые клетки могут стать идеальным источником «запасных частей» для человека.</w:t>
      </w:r>
    </w:p>
    <w:p w14:paraId="1552DA57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сегодня - спектр применения стволовых клеток в лечении самых тяжелых заболеваний очень широк.</w:t>
      </w:r>
    </w:p>
    <w:p w14:paraId="268EFE5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нервных клеток позволяет во</w:t>
      </w:r>
      <w:r>
        <w:rPr>
          <w:rFonts w:ascii="Times New Roman CYR" w:hAnsi="Times New Roman CYR" w:cs="Times New Roman CYR"/>
          <w:sz w:val="28"/>
          <w:szCs w:val="28"/>
        </w:rPr>
        <w:t>сстановить капиллярное кровообращение и вызвать рост капиллярной сети на месте поражения. Для лечения повреждённого спинного мозга используют введение нервных стволовых клеток, либо чистые культуры, которые затем превратятся на месте в нервные клетки.</w:t>
      </w:r>
    </w:p>
    <w:p w14:paraId="56C12FEB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</w:t>
      </w:r>
      <w:r>
        <w:rPr>
          <w:rFonts w:ascii="Times New Roman CYR" w:hAnsi="Times New Roman CYR" w:cs="Times New Roman CYR"/>
          <w:sz w:val="28"/>
          <w:szCs w:val="28"/>
        </w:rPr>
        <w:t>торые формы лейкозов у детей стали излечимы благодаря достижениям биомедицины. Трансплантация гемопоэтических стволовых клеток применяется в современной гематологии, а трансплантация стволовых клеток костного мозга - в широкой клинике.</w:t>
      </w:r>
    </w:p>
    <w:p w14:paraId="4C58270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Исключительно сложны</w:t>
      </w:r>
      <w:r>
        <w:rPr>
          <w:rFonts w:ascii="Times New Roman CYR" w:hAnsi="Times New Roman CYR" w:cs="Times New Roman CYR"/>
          <w:sz w:val="28"/>
          <w:szCs w:val="28"/>
        </w:rPr>
        <w:t xml:space="preserve"> в лечении системные заболевания, вызванные нарушением функций иммунной системы: артриты, рассеянный склероз, красная волчанка, болезнь Крона. Гемопоэтические стволовые клетки применимы и при лечении этих заболеваниях Имеется практический клинический опыт </w:t>
      </w:r>
      <w:r>
        <w:rPr>
          <w:rFonts w:ascii="Times New Roman CYR" w:hAnsi="Times New Roman CYR" w:cs="Times New Roman CYR"/>
          <w:sz w:val="28"/>
          <w:szCs w:val="28"/>
        </w:rPr>
        <w:t>в применении нейтральных стволовых клеток при лечении болезни Паркинсона. Результаты превосходят всякие ожидания.</w:t>
      </w:r>
    </w:p>
    <w:p w14:paraId="6CDF385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Мезинхимальные (стромальные) стволовые клетки уже используют в ортопедической клинике несколько последних лет. С их помощью восстанавливают ра</w:t>
      </w:r>
      <w:r>
        <w:rPr>
          <w:rFonts w:ascii="Times New Roman CYR" w:hAnsi="Times New Roman CYR" w:cs="Times New Roman CYR"/>
          <w:sz w:val="28"/>
          <w:szCs w:val="28"/>
        </w:rPr>
        <w:t>зрушенные суставные хрящи, костные дефекты после переломов. Кроме того, эти же клетки в последние два-три года используют методом прямого введения в клинике восстановления сердечной мышцы после инфаркта.</w:t>
      </w:r>
    </w:p>
    <w:p w14:paraId="4A82911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днем пополняется список болезней, которые п</w:t>
      </w:r>
      <w:r>
        <w:rPr>
          <w:rFonts w:ascii="Times New Roman CYR" w:hAnsi="Times New Roman CYR" w:cs="Times New Roman CYR"/>
          <w:sz w:val="28"/>
          <w:szCs w:val="28"/>
        </w:rPr>
        <w:t>оддаются лечению стволовыми клетками. И это даёт надежду на жизнь неизлечимым больным.</w:t>
      </w:r>
    </w:p>
    <w:p w14:paraId="0E060870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стволовой клетка эндокринология инфаркт</w:t>
      </w:r>
    </w:p>
    <w:p w14:paraId="187E70A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Применение стволовых клеток в медицине</w:t>
      </w:r>
    </w:p>
    <w:p w14:paraId="45B57B5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94797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Будущее клеточной терапии и трансплантологии, а, возможно, и медицины в целом связано </w:t>
      </w:r>
      <w:r>
        <w:rPr>
          <w:rFonts w:ascii="Times New Roman CYR" w:hAnsi="Times New Roman CYR" w:cs="Times New Roman CYR"/>
          <w:sz w:val="28"/>
          <w:szCs w:val="28"/>
        </w:rPr>
        <w:t>использованием стволовых клеток, применяемых с целью замещения структурной и функциональной недостаточности различных органов. Использованию ЭСК в клеточной терапии многих заболеваний препятствует ряд проблем:</w:t>
      </w:r>
    </w:p>
    <w:p w14:paraId="3C4C524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трудности в получении чистой линии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человеческих ЭСК;</w:t>
      </w:r>
    </w:p>
    <w:p w14:paraId="56FD799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информации об индукции их дифференцировке in vitro;</w:t>
      </w:r>
    </w:p>
    <w:p w14:paraId="552F2D4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ряда биоэтических вопросов, которые возникают при использовании ЭСК, полученных из эмбриональной ткани. В ряде стран приняты запретительные ограничения на использован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ие в исследовательской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работе эмбриональной ткани человека.</w:t>
      </w:r>
    </w:p>
    <w:p w14:paraId="0DE84A2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риска канцерогенеза. Инъекция ЭСК мышам может формировать опухоли, именуемые тератомами.</w:t>
      </w:r>
    </w:p>
    <w:p w14:paraId="2371290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проблемы отторжения.</w:t>
      </w:r>
    </w:p>
    <w:p w14:paraId="473F1B1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литературе уделяется достаточно мно</w:t>
      </w:r>
      <w:r>
        <w:rPr>
          <w:rFonts w:ascii="Times New Roman CYR" w:hAnsi="Times New Roman CYR" w:cs="Times New Roman CYR"/>
          <w:sz w:val="28"/>
          <w:szCs w:val="28"/>
        </w:rPr>
        <w:t>го внимания РСК, которые найдены почти во всех органах. Основные преимущества РСК заключаются в том, что они могут быть использованы при необходимости как аутогенный клеточный материал. Поэтому не возникает проблем иммунологического отторжения, а также эти</w:t>
      </w:r>
      <w:r>
        <w:rPr>
          <w:rFonts w:ascii="Times New Roman CYR" w:hAnsi="Times New Roman CYR" w:cs="Times New Roman CYR"/>
          <w:sz w:val="28"/>
          <w:szCs w:val="28"/>
        </w:rPr>
        <w:t>ческих препятствий к их использованию. Недостатки и проблемы при использовании</w:t>
      </w:r>
    </w:p>
    <w:p w14:paraId="5AFE909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РСК для клеточной терапии связаны с тем, что еще недостаточно изучены факторы их дифференцировки in vitro, их трудно получить в достаточном количестве для развития клинического </w:t>
      </w:r>
      <w:r>
        <w:rPr>
          <w:rFonts w:ascii="Times New Roman CYR" w:hAnsi="Times New Roman CYR" w:cs="Times New Roman CYR"/>
          <w:sz w:val="28"/>
          <w:szCs w:val="28"/>
        </w:rPr>
        <w:t>эффекта после трансплантации. Кроме того, с возрастом их количество и терапевтический потенциал уменьшаются. Хотя о применении СК в различных областях медицины накоплены многочисленные экспериментальные данные, но клинические исследования находятся в основ</w:t>
      </w:r>
      <w:r>
        <w:rPr>
          <w:rFonts w:ascii="Times New Roman CYR" w:hAnsi="Times New Roman CYR" w:cs="Times New Roman CYR"/>
          <w:sz w:val="28"/>
          <w:szCs w:val="28"/>
        </w:rPr>
        <w:t>ном еще в стадии апробации и требуют анализа и усовершенствования.</w:t>
      </w:r>
    </w:p>
    <w:p w14:paraId="72FD4E16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ряд исследователей уделяют использованию в медицине СК костного мозга: кроветворных и стромальных клеток.</w:t>
      </w:r>
    </w:p>
    <w:p w14:paraId="7AA99767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Выращивая стромальные стволовые клетки (ССК) и получая достаточно </w:t>
      </w:r>
      <w:r>
        <w:rPr>
          <w:rFonts w:ascii="Times New Roman CYR" w:hAnsi="Times New Roman CYR" w:cs="Times New Roman CYR"/>
          <w:sz w:val="28"/>
          <w:szCs w:val="28"/>
        </w:rPr>
        <w:t>большие их количества, можно задавать направление их дифференцировки. Эти клетки способны дифференцироваться в клетки хрящевой, костной, мышечной, жировой тканей, ткани печени и кожи. В ближайшее десятилетие это направление медицинской науки может стать ос</w:t>
      </w:r>
      <w:r>
        <w:rPr>
          <w:rFonts w:ascii="Times New Roman CYR" w:hAnsi="Times New Roman CYR" w:cs="Times New Roman CYR"/>
          <w:sz w:val="28"/>
          <w:szCs w:val="28"/>
        </w:rPr>
        <w:t>новой для терапии наиболее распространенных заболеваний сердечно-сосудистой и центральной нервной системы, опорно-двигательного аппарата.</w:t>
      </w:r>
    </w:p>
    <w:p w14:paraId="57223C8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СК в кардиологии.</w:t>
      </w:r>
    </w:p>
    <w:p w14:paraId="57791FD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последние годы сделано несколько ключевых открытий, связанных с применением СК в кардио</w:t>
      </w:r>
      <w:r>
        <w:rPr>
          <w:rFonts w:ascii="Times New Roman CYR" w:hAnsi="Times New Roman CYR" w:cs="Times New Roman CYR"/>
          <w:sz w:val="28"/>
          <w:szCs w:val="28"/>
        </w:rPr>
        <w:t>логии. D. Ortic и соавт. вызывали у мышей повреждение кардиомиоцитов путем перевязки левой главной коронарной артерии. Затем животным вводили в пораженную стенку левого желудочка костномозговые СК, которые вызывали образование кардиомиоцитов, эндотелия и г</w:t>
      </w:r>
      <w:r>
        <w:rPr>
          <w:rFonts w:ascii="Times New Roman CYR" w:hAnsi="Times New Roman CYR" w:cs="Times New Roman CYR"/>
          <w:sz w:val="28"/>
          <w:szCs w:val="28"/>
        </w:rPr>
        <w:t>ладкомышечных клеток кровеносных сосудов. В результате удавалось добиться образования нового миокарда, включая коронарные артерии, артериолы и капилляры.</w:t>
      </w:r>
    </w:p>
    <w:p w14:paraId="5CC6A32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9 дней после начала заместительной клеточной терапии вновь образованный миокард занимал 68% повр</w:t>
      </w:r>
      <w:r>
        <w:rPr>
          <w:rFonts w:ascii="Times New Roman CYR" w:hAnsi="Times New Roman CYR" w:cs="Times New Roman CYR"/>
          <w:sz w:val="28"/>
          <w:szCs w:val="28"/>
        </w:rPr>
        <w:t>ежденной территории левого желудочка. Таким образом, удалось заменить «отмерший» миокард живой, активно функционирующей тканью. Установлено, что введение СК в зону повреждения сердечной мышцы (зону инфаркта) устраняет явления постинфарктной сердечной недос</w:t>
      </w:r>
      <w:r>
        <w:rPr>
          <w:rFonts w:ascii="Times New Roman CYR" w:hAnsi="Times New Roman CYR" w:cs="Times New Roman CYR"/>
          <w:sz w:val="28"/>
          <w:szCs w:val="28"/>
        </w:rPr>
        <w:t>таточности у экспериментальных животных. Так, стромальные клетки, введенные свиньям с экспериментальным инфарктом, уже через восемь недель полностью превращаются в клетки сердечной мышцы, восстанавливая ее функциональные свойства.</w:t>
      </w:r>
    </w:p>
    <w:p w14:paraId="4B6D6C7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Американского к</w:t>
      </w:r>
      <w:r>
        <w:rPr>
          <w:rFonts w:ascii="Times New Roman CYR" w:hAnsi="Times New Roman CYR" w:cs="Times New Roman CYR"/>
          <w:sz w:val="28"/>
          <w:szCs w:val="28"/>
        </w:rPr>
        <w:t>ардиологического общества за 2000 год у крыс с искусственно вызванным инфарктом 90% СК, введенных в область сердца, трансформируется в клетки сердечной мышцы. В культуре человеческие кроветворные СК, подобно мышиным СК, дифференцируются в разнообразные тип</w:t>
      </w:r>
      <w:r>
        <w:rPr>
          <w:rFonts w:ascii="Times New Roman CYR" w:hAnsi="Times New Roman CYR" w:cs="Times New Roman CYR"/>
          <w:sz w:val="28"/>
          <w:szCs w:val="28"/>
        </w:rPr>
        <w:t>ы клеток, включая кардиомиоциты.</w:t>
      </w:r>
    </w:p>
    <w:p w14:paraId="3FE75A57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клиническим применением СК для лечения инфаркта называют исследование, начатое во Франции в 2000 г.: при операции на открытом сердце вводили выращенные в культуре аутологичные скелетные миобласты (более 30 инъекций) </w:t>
      </w:r>
      <w:r>
        <w:rPr>
          <w:rFonts w:ascii="Times New Roman CYR" w:hAnsi="Times New Roman CYR" w:cs="Times New Roman CYR"/>
          <w:sz w:val="28"/>
          <w:szCs w:val="28"/>
        </w:rPr>
        <w:t xml:space="preserve">в зону инфаркта и периинфарктную зону. В этом исследовании получены отдаленные результаты (год для первого больного): увеличение фракции выброса и улучшение симптоматики. В. Strauer с соавт. [26] на 6-й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день после развития острого трансмурального инфаркта </w:t>
      </w:r>
      <w:r>
        <w:rPr>
          <w:rFonts w:ascii="Times New Roman CYR" w:hAnsi="Times New Roman CYR" w:cs="Times New Roman CYR"/>
          <w:sz w:val="28"/>
          <w:szCs w:val="28"/>
        </w:rPr>
        <w:t>трансплантировали больному СК костного мозга в окклюзированную коронарную артерию. Через 10 недель после трансплантации СК зона инфаркта уменьшилась с 24,6% до 15,7% поверхности левого желудочка. Сердечный индекс и ударный объем выросли на 20-30%, конечный</w:t>
      </w:r>
      <w:r>
        <w:rPr>
          <w:rFonts w:ascii="Times New Roman CYR" w:hAnsi="Times New Roman CYR" w:cs="Times New Roman CYR"/>
          <w:sz w:val="28"/>
          <w:szCs w:val="28"/>
        </w:rPr>
        <w:t xml:space="preserve"> диастолический объем при нагрузке снизился на 30%.</w:t>
      </w:r>
    </w:p>
    <w:p w14:paraId="2981832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Польские клиницисты трансплантировали СК 10 больным с острым инфарктом миокарда. Авторы констатируют безопасность процедуры и отмечают, что спустя 5 месяцев после инфаркта миокарда у всех больных наблюдал</w:t>
      </w:r>
      <w:r>
        <w:rPr>
          <w:rFonts w:ascii="Times New Roman CYR" w:hAnsi="Times New Roman CYR" w:cs="Times New Roman CYR"/>
          <w:sz w:val="28"/>
          <w:szCs w:val="28"/>
        </w:rPr>
        <w:t>и увеличение фракции выброса левого желудочка. Авторы подчеркивают, что представленные материалы являются недостаточными для оценки эффективности и касаются только переносимости предлагаемого метода лечения.</w:t>
      </w:r>
    </w:p>
    <w:p w14:paraId="6891A7A4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СК в неврологии и нейрохирургии.</w:t>
      </w:r>
    </w:p>
    <w:p w14:paraId="36D92010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</w:t>
      </w:r>
      <w:r>
        <w:rPr>
          <w:rFonts w:ascii="Times New Roman CYR" w:hAnsi="Times New Roman CYR" w:cs="Times New Roman CYR"/>
          <w:sz w:val="28"/>
          <w:szCs w:val="28"/>
        </w:rPr>
        <w:t>тельное время доминировало представление о том, что нервные клетки в головном мозге взрослой особи не делятся. И только в последние несколько лет доказано, что СК взрослого головного мозга могут формировать три главных типа клеток - астроциты, олигодендроц</w:t>
      </w:r>
      <w:r>
        <w:rPr>
          <w:rFonts w:ascii="Times New Roman CYR" w:hAnsi="Times New Roman CYR" w:cs="Times New Roman CYR"/>
          <w:sz w:val="28"/>
          <w:szCs w:val="28"/>
        </w:rPr>
        <w:t>иты и нейроны. Большое значение придают СК (в частности, стромальным) при лечении различных нейродегенеративных и неврологических заболеваний: болезни Паркинсона, болезни Альцгеймера, хореи Гентингтона, мозжечковых атаксий, рассеянного склероза и др. Болез</w:t>
      </w:r>
      <w:r>
        <w:rPr>
          <w:rFonts w:ascii="Times New Roman CYR" w:hAnsi="Times New Roman CYR" w:cs="Times New Roman CYR"/>
          <w:sz w:val="28"/>
          <w:szCs w:val="28"/>
        </w:rPr>
        <w:t>нь Паркинсона вызывается прогрессирующей дегенерацией и потерей допамин-продуцирующих нейронов (ДП - нейронов), что приводит к развитию тремора, ригидности и гипокинезии. В нескольких лабораториях с успехом применяют методы, индуцирующие дифференцировку ЭС</w:t>
      </w:r>
      <w:r>
        <w:rPr>
          <w:rFonts w:ascii="Times New Roman CYR" w:hAnsi="Times New Roman CYR" w:cs="Times New Roman CYR"/>
          <w:sz w:val="28"/>
          <w:szCs w:val="28"/>
        </w:rPr>
        <w:t xml:space="preserve">К в клетки со многими свойствами ДП - нейронов. После трансплантации СК, дифференцирующихся в ДП - нейроны, в головном мозге крыс с моделью болезни Паркинсона наблюдалась реиннервация головного мозга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высвобождением допамина и улучшением моторной функции.</w:t>
      </w:r>
      <w:r>
        <w:rPr>
          <w:rFonts w:ascii="Times New Roman CYR" w:hAnsi="Times New Roman CYR" w:cs="Times New Roman CYR"/>
          <w:sz w:val="28"/>
          <w:szCs w:val="28"/>
        </w:rPr>
        <w:t>. Steinberg и соавт. из отдела нейрохирургии Стенфордского университета у крыс с моделью мозгового инсульта изучали выживаемость, миграцию, дифференцировку и функциональные свойства человеческих зародышевых нервных СК, вводимых животным в три разных участк</w:t>
      </w:r>
      <w:r>
        <w:rPr>
          <w:rFonts w:ascii="Times New Roman CYR" w:hAnsi="Times New Roman CYR" w:cs="Times New Roman CYR"/>
          <w:sz w:val="28"/>
          <w:szCs w:val="28"/>
        </w:rPr>
        <w:t>а тела, отличающихся по расстоянию от пораженного участка коры головного мозга. Через 5 недель после введения СК наблюдали миграцию клеток в область повреждения и их дифференцировку в нейроны. Результаты этого исследования свидетельствуют о потенциальной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озможности использования СК в лечении мозгового инсульта. </w:t>
      </w:r>
    </w:p>
    <w:p w14:paraId="42AFC55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(Института биологии гена РАН, Институт биологии развития РАН, Институт акушерства, гинекологии и перинатологии РАМН) выделены региональные нейтральные стволовые клетки плода человека, дан</w:t>
      </w:r>
      <w:r>
        <w:rPr>
          <w:rFonts w:ascii="Times New Roman CYR" w:hAnsi="Times New Roman CYR" w:cs="Times New Roman CYR"/>
          <w:sz w:val="28"/>
          <w:szCs w:val="28"/>
        </w:rPr>
        <w:t>а их подробная иммуно-гистохимическая характеристика, в том числе на проточном флюориметре. В опытах с трансплантацией стволовых нейральных клеток человека в мозг крыс была показана их приживляемость, миграция на достаточно большие расстояния и способность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 дифференцировке. Последняя в значительной степени определяется микроокружением, в которое попадает трансплантат. Так, при трансплантации нейральных стволовых клеток человека, в ту область мозжечка крысы, где расположены клетки Пуркинье, они дифференциру</w:t>
      </w:r>
      <w:r>
        <w:rPr>
          <w:rFonts w:ascii="Times New Roman CYR" w:hAnsi="Times New Roman CYR" w:cs="Times New Roman CYR"/>
          <w:sz w:val="28"/>
          <w:szCs w:val="28"/>
        </w:rPr>
        <w:t>ются в направлении именно этого типа клеток, о чем свидетельствует синтез в них белка калбиндина, специфического продукта клеток Пуркинье.</w:t>
      </w:r>
    </w:p>
    <w:p w14:paraId="6C32E8BB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СК в эндокринологии.</w:t>
      </w:r>
    </w:p>
    <w:p w14:paraId="7817425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Региональные СК существуют в поджелудочной железе в панкреатических протоках и остров</w:t>
      </w:r>
      <w:r>
        <w:rPr>
          <w:rFonts w:ascii="Times New Roman CYR" w:hAnsi="Times New Roman CYR" w:cs="Times New Roman CYR"/>
          <w:sz w:val="28"/>
          <w:szCs w:val="28"/>
        </w:rPr>
        <w:t>ках Лангерганса. В нескольких последних сообщениях указывается, что СК, экспрессирующие нестин (который обычно рассматривается как маркер нервных клеток), могут генерировать все типы островковых клеток.</w:t>
      </w:r>
    </w:p>
    <w:p w14:paraId="2F5A1AD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существует несколько подходов к соз</w:t>
      </w:r>
      <w:r>
        <w:rPr>
          <w:rFonts w:ascii="Times New Roman CYR" w:hAnsi="Times New Roman CYR" w:cs="Times New Roman CYR"/>
          <w:sz w:val="28"/>
          <w:szCs w:val="28"/>
        </w:rPr>
        <w:t>данию клона инсулин - продуцирующих клеток. В качестве исходного материала используют выделенные из человеческого трупа или полученные при биопсии поджелудочной железы в клетки и прогениторные клетки из панкреатических протоков.</w:t>
      </w:r>
    </w:p>
    <w:p w14:paraId="2EC48C56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перспективным для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получения инсулин-продуцирующих клеток считают использование эмбриональных клеток. </w:t>
      </w:r>
    </w:p>
    <w:p w14:paraId="45489E1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Испанские исследователи с помощью генной инженерии получили инсулин-продуцирующие клетки, которые трансплантировали мышам с диабетом. Через 24 ч содержание глюкозы у мышей </w:t>
      </w:r>
      <w:r>
        <w:rPr>
          <w:rFonts w:ascii="Times New Roman CYR" w:hAnsi="Times New Roman CYR" w:cs="Times New Roman CYR"/>
          <w:sz w:val="28"/>
          <w:szCs w:val="28"/>
        </w:rPr>
        <w:t>снизилось до нормы. Спустя 4недели у 60% мышей уровень гликемии оставался нормальным, что свидетельствовало о приживлении трансплантированных клеток. Более того, клетки, продуцирующие инсулин, обнаружены у этих животных в селезенке и печени. Однако проблем</w:t>
      </w:r>
      <w:r>
        <w:rPr>
          <w:rFonts w:ascii="Times New Roman CYR" w:hAnsi="Times New Roman CYR" w:cs="Times New Roman CYR"/>
          <w:sz w:val="28"/>
          <w:szCs w:val="28"/>
        </w:rPr>
        <w:t>а заключается в том, что пока удается получить очень небольшое число инсулин - продуцирующих клонов.</w:t>
      </w:r>
    </w:p>
    <w:p w14:paraId="0DE623A4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Российскими биологами (Института биологии гена РАН, Харьковский институт криобиологии и фирма Вирола) разработана методика индукции в культуре стволовых ст</w:t>
      </w:r>
      <w:r>
        <w:rPr>
          <w:rFonts w:ascii="Times New Roman CYR" w:hAnsi="Times New Roman CYR" w:cs="Times New Roman CYR"/>
          <w:sz w:val="28"/>
          <w:szCs w:val="28"/>
        </w:rPr>
        <w:t>ромальных клеток дифференцировки в направлении клеток, подобных клеткам островков Лангерганса, синтезирующим инсулин. Синтез этого белка был продемонстрирован с помощью современных методов молекулярной биологии и цитологии.</w:t>
      </w:r>
    </w:p>
    <w:p w14:paraId="50F1F609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Интересно, что эти клетки формир</w:t>
      </w:r>
      <w:r>
        <w:rPr>
          <w:rFonts w:ascii="Times New Roman CYR" w:hAnsi="Times New Roman CYR" w:cs="Times New Roman CYR"/>
          <w:sz w:val="28"/>
          <w:szCs w:val="28"/>
        </w:rPr>
        <w:t>уют в культуре структуры, напоминающие островки Лангерганса. Они могут быть использованы для лечения диабета.</w:t>
      </w:r>
    </w:p>
    <w:p w14:paraId="6D789E98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СК в гепаталогии.</w:t>
      </w:r>
    </w:p>
    <w:p w14:paraId="47691991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исследований посвящено изучению природы СК, которые могут восстанавливать печень взрослых млекопитающих.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, выполненные на грызунах, свидетельствуют о том, что СК костного мозга могут находиться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печени после ее повреждения и обнаруживают пластичность, превращаясь в гепатоциты. Е. Lagasse и соавт. вводили мышам с моделью печеночной недостаточности нефракциони</w:t>
      </w:r>
      <w:r>
        <w:rPr>
          <w:rFonts w:ascii="Times New Roman CYR" w:hAnsi="Times New Roman CYR" w:cs="Times New Roman CYR"/>
          <w:sz w:val="28"/>
          <w:szCs w:val="28"/>
        </w:rPr>
        <w:t>рованные мышиные КСК. Введение этих клеток способствовало восстановлению показателей печеночных функций и увеличению выживаемости.</w:t>
      </w:r>
    </w:p>
    <w:p w14:paraId="26069C54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СК в гематологии.</w:t>
      </w:r>
    </w:p>
    <w:p w14:paraId="66A8156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популяций костномозговых стволовых клеток - КСК ответственны за продукцию всех типов кле</w:t>
      </w:r>
      <w:r>
        <w:rPr>
          <w:rFonts w:ascii="Times New Roman CYR" w:hAnsi="Times New Roman CYR" w:cs="Times New Roman CYR"/>
          <w:sz w:val="28"/>
          <w:szCs w:val="28"/>
        </w:rPr>
        <w:t>ток крови. Эти клетки изучаю туже более 50 лет. К числу первых заболеваний, при которых стали использовать с лечебной целью КСК относятся, гемобластозы, острые лейкозы, хронический миелолейкоз, миеломная болезнь и др.</w:t>
      </w:r>
    </w:p>
    <w:p w14:paraId="59494CC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перечисленных заболеваниях опухоле</w:t>
      </w:r>
      <w:r>
        <w:rPr>
          <w:rFonts w:ascii="Times New Roman CYR" w:hAnsi="Times New Roman CYR" w:cs="Times New Roman CYR"/>
          <w:sz w:val="28"/>
          <w:szCs w:val="28"/>
        </w:rPr>
        <w:t>вые гемопоэтические клетки разрушаются с помощью больших доз химиотерапии или общего облучения с последующим восстановлением нормального гемопоэза путем трансплантации аллогенных КСК.</w:t>
      </w:r>
    </w:p>
    <w:p w14:paraId="6C12877D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СК в лечении аутоиммунных болезней.</w:t>
      </w:r>
    </w:p>
    <w:p w14:paraId="1DE4BE86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аналогии с лечением ге</w:t>
      </w:r>
      <w:r>
        <w:rPr>
          <w:rFonts w:ascii="Times New Roman CYR" w:hAnsi="Times New Roman CYR" w:cs="Times New Roman CYR"/>
          <w:sz w:val="28"/>
          <w:szCs w:val="28"/>
        </w:rPr>
        <w:t>мобластозов изучают возможность использования КСК при некоторых аутоиммунных заболеваниях - системной красной волчанке, синдроме Съегрена, ревматоидном артрите, сахарном диабете типа 1 и рассеянном склерозе.</w:t>
      </w:r>
    </w:p>
    <w:p w14:paraId="6B6DD4B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перечисленных заболеваниях у больных собирал</w:t>
      </w:r>
      <w:r>
        <w:rPr>
          <w:rFonts w:ascii="Times New Roman CYR" w:hAnsi="Times New Roman CYR" w:cs="Times New Roman CYR"/>
          <w:sz w:val="28"/>
          <w:szCs w:val="28"/>
        </w:rPr>
        <w:t xml:space="preserve">ись и замораживались КСК, затем пациенты получали высокодозированную химио-радиотерапию, после чего проводилась ауготрансплантация ранее замороженных КСК. После указанной процедуры в течение 3лет наблюдали 7 больных. На протяжении всего периода наблюдения </w:t>
      </w:r>
      <w:r>
        <w:rPr>
          <w:rFonts w:ascii="Times New Roman CYR" w:hAnsi="Times New Roman CYR" w:cs="Times New Roman CYR"/>
          <w:sz w:val="28"/>
          <w:szCs w:val="28"/>
        </w:rPr>
        <w:t>у больных отсутствовали активные проявления болезни, и они не нуждались в иммуносупрессивной поддерживающей терапии.</w:t>
      </w:r>
    </w:p>
    <w:p w14:paraId="6F879AD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Чрезвычайно перспективным представляется создание криобанка СК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и организация соответствующей донорской службы.</w:t>
      </w:r>
    </w:p>
    <w:p w14:paraId="404B58C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кр</w:t>
      </w:r>
      <w:r>
        <w:rPr>
          <w:rFonts w:ascii="Times New Roman CYR" w:hAnsi="Times New Roman CYR" w:cs="Times New Roman CYR"/>
          <w:sz w:val="28"/>
          <w:szCs w:val="28"/>
        </w:rPr>
        <w:t>иобанка СК человека является: обработка (уменьшение объема замораживаемого образца), удаление не определяющих дальнейшее применение клеточных элементов, смешивание скриоконсервантом и длительное, практически неограниченное во времени, хранение ранее загото</w:t>
      </w:r>
      <w:r>
        <w:rPr>
          <w:rFonts w:ascii="Times New Roman CYR" w:hAnsi="Times New Roman CYR" w:cs="Times New Roman CYR"/>
          <w:sz w:val="28"/>
          <w:szCs w:val="28"/>
        </w:rPr>
        <w:t>вленных СК, вне зависимости от источника их получения.</w:t>
      </w:r>
    </w:p>
    <w:p w14:paraId="259AD40B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реальный на сегодня и практически неограниченный источник СК - пуповинная кровь.</w:t>
      </w:r>
    </w:p>
    <w:p w14:paraId="3FC5717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криобанки СК с образцами для каждого родившегося ребенка, собранными из его пуповины и замороженными</w:t>
      </w:r>
      <w:r>
        <w:rPr>
          <w:rFonts w:ascii="Times New Roman CYR" w:hAnsi="Times New Roman CYR" w:cs="Times New Roman CYR"/>
          <w:sz w:val="28"/>
          <w:szCs w:val="28"/>
        </w:rPr>
        <w:t>. При заболевании (онкологических, нарушениях иммунной системы, заболеваниях крови, мышц, кожи и т. д.) человек может воспользоваться трансплантацией собственных СК, которая включит механизмы самовосстановления поврежденных органов и систем. Сегодня в мире</w:t>
      </w:r>
      <w:r>
        <w:rPr>
          <w:rFonts w:ascii="Times New Roman CYR" w:hAnsi="Times New Roman CYR" w:cs="Times New Roman CYR"/>
          <w:sz w:val="28"/>
          <w:szCs w:val="28"/>
        </w:rPr>
        <w:t xml:space="preserve"> имеется несколько десятков таких официально зарегистрированных криобанков, примерно половина из них в США</w:t>
      </w:r>
    </w:p>
    <w:p w14:paraId="149F3A1A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Суммируя представленные данные о роли СК в организме человека, методах их выделения и использования, можно заключить, что изучение СК в любом аспекте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представляется крайне актуальной научной проблемой, решение которой способно совершить качественный прорыв в медицине.</w:t>
      </w:r>
    </w:p>
    <w:p w14:paraId="3B84B6A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613D19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671ED01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E2232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 данной работе проблемы использования в медицине стволовых клеток, можно сделать следующие краткие выводы.</w:t>
      </w:r>
    </w:p>
    <w:p w14:paraId="1C92A20C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</w:t>
      </w:r>
      <w:r>
        <w:rPr>
          <w:rFonts w:ascii="Times New Roman CYR" w:hAnsi="Times New Roman CYR" w:cs="Times New Roman CYR"/>
          <w:sz w:val="28"/>
          <w:szCs w:val="28"/>
        </w:rPr>
        <w:t>рытие стволовой клетки и развитие связанных с этим открытием клеточных технологий в медицине наряду с расшифровкой двойной спирали ДНК и генома, безусловно, относятся к важнейшим событиям, произошедшим в биологии в ХХ веке.</w:t>
      </w:r>
    </w:p>
    <w:p w14:paraId="405F5D95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клетки таят в себе не</w:t>
      </w:r>
      <w:r>
        <w:rPr>
          <w:rFonts w:ascii="Times New Roman CYR" w:hAnsi="Times New Roman CYR" w:cs="Times New Roman CYR"/>
          <w:sz w:val="28"/>
          <w:szCs w:val="28"/>
        </w:rPr>
        <w:t xml:space="preserve">виданные возможности: от регенерации поврежденных органов и тканей до лечения заболеваний, не поддающихся лекарственной терапии. </w:t>
      </w:r>
    </w:p>
    <w:p w14:paraId="2595F1F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восстановления утраченных функций органов и тканей, стволовые клетки способны тормозить неконтролируемые патологические </w:t>
      </w:r>
      <w:r>
        <w:rPr>
          <w:rFonts w:ascii="Times New Roman CYR" w:hAnsi="Times New Roman CYR" w:cs="Times New Roman CYR"/>
          <w:sz w:val="28"/>
          <w:szCs w:val="28"/>
        </w:rPr>
        <w:t>процессы, такие как воспаления, аллергии, онкологические процессы, старение и т.д.</w:t>
      </w:r>
    </w:p>
    <w:p w14:paraId="046FC26F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клеточные технологии являются основой генной терапии, с которой связаны надежды на разработку индивидуальных схем лечения пациентов с самыми тяжелыми заболеваниями, в</w:t>
      </w:r>
      <w:r>
        <w:rPr>
          <w:rFonts w:ascii="Times New Roman CYR" w:hAnsi="Times New Roman CYR" w:cs="Times New Roman CYR"/>
          <w:sz w:val="28"/>
          <w:szCs w:val="28"/>
        </w:rPr>
        <w:t xml:space="preserve"> том числе наследственными. </w:t>
      </w:r>
    </w:p>
    <w:p w14:paraId="4E82D6EB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Клеточные технологии и генная терапия представляют собой наиболее универсальные современные подходы к лечению. Технология стволовых клеток может привести к новому пониманию развития и дифференциации клеток, как и почему развива</w:t>
      </w:r>
      <w:r>
        <w:rPr>
          <w:rFonts w:ascii="Times New Roman CYR" w:hAnsi="Times New Roman CYR" w:cs="Times New Roman CYR"/>
          <w:sz w:val="28"/>
          <w:szCs w:val="28"/>
        </w:rPr>
        <w:t xml:space="preserve">ются определенные ткани, почему возникают заболевания и как их лечить. Станет возможным клонирование от отдельных тканей до целых организмов. </w:t>
      </w:r>
    </w:p>
    <w:p w14:paraId="0C7BD0DD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наглядно демонстрирующих реальное значение клеточной биологии в решении актуальных проблем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ы XXI века, может быть продолжен. </w:t>
      </w:r>
    </w:p>
    <w:p w14:paraId="05085973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уже сейчас становится очевидным, что дальнейший прогресс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самой клеточной биологии, так и медицинской науки в целом будет связан не только и не столько с дальнейшим накоплением фактического знания, 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с его творческим и этическим осмыслением. </w:t>
      </w:r>
    </w:p>
    <w:p w14:paraId="2C5C35DE" w14:textId="77777777" w:rsidR="00000000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Медицина ХХI века, безусловно, будет основана на фундаментальных достижениях клеточной биологии.</w:t>
      </w:r>
    </w:p>
    <w:p w14:paraId="688B5C1D" w14:textId="77777777" w:rsidR="00955363" w:rsidRDefault="009553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553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74"/>
    <w:rsid w:val="00776C74"/>
    <w:rsid w:val="009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431F1"/>
  <w14:defaultImageDpi w14:val="0"/>
  <w15:docId w15:val="{2D9CA39F-1054-4496-B140-57FA49F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3879</Words>
  <Characters>22112</Characters>
  <Application>Microsoft Office Word</Application>
  <DocSecurity>0</DocSecurity>
  <Lines>184</Lines>
  <Paragraphs>51</Paragraphs>
  <ScaleCrop>false</ScaleCrop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2025-01-13T14:39:00Z</dcterms:created>
  <dcterms:modified xsi:type="dcterms:W3CDTF">2025-01-13T14:39:00Z</dcterms:modified>
</cp:coreProperties>
</file>