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8C40"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w:t>
      </w:r>
    </w:p>
    <w:p w14:paraId="29472694"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 социального развития Российской Федераци</w:t>
      </w:r>
      <w:r>
        <w:rPr>
          <w:rFonts w:ascii="Times New Roman CYR" w:hAnsi="Times New Roman CYR" w:cs="Times New Roman CYR"/>
          <w:sz w:val="28"/>
          <w:szCs w:val="28"/>
        </w:rPr>
        <w:t>и»</w:t>
      </w:r>
    </w:p>
    <w:p w14:paraId="299FBF81"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КрасГМУ им. проф. В.Ф. Войно-Ясенецкого</w:t>
      </w:r>
    </w:p>
    <w:p w14:paraId="70827321"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фармакологии с курсами клинической фармакологии, фармацевтической технологии и последипломного образования</w:t>
      </w:r>
    </w:p>
    <w:p w14:paraId="5787ACD4"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AFE13F7"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050A121"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04243E2"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9330739"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5A8F28B"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D6D9A5B"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по Истории фармации</w:t>
      </w:r>
    </w:p>
    <w:p w14:paraId="70C7896B"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Вариант-1</w:t>
      </w:r>
    </w:p>
    <w:p w14:paraId="31EFD185"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845BAB3"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61847A3"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C80ED30"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9183463"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09E8DD0"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DB321DA"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26985D"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FAFFE7A"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C26E3B"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0B9418"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23D1B36"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D49ACD3" w14:textId="77777777" w:rsidR="00000000" w:rsidRDefault="0069517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2013год</w:t>
      </w:r>
    </w:p>
    <w:p w14:paraId="3E77FC0F"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w:t>
      </w:r>
      <w:r>
        <w:rPr>
          <w:rFonts w:ascii="Times New Roman CYR" w:hAnsi="Times New Roman CYR" w:cs="Times New Roman CYR"/>
          <w:sz w:val="28"/>
          <w:szCs w:val="28"/>
        </w:rPr>
        <w:t>держание</w:t>
      </w:r>
    </w:p>
    <w:p w14:paraId="1C0DAA63"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4E50C2"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7E7D1689"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чем заключается особенности отбора лекарственных средств в условиях первобытного общества? </w:t>
      </w:r>
    </w:p>
    <w:p w14:paraId="1FD693D6"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возникли термины «фармация», «аптека»?</w:t>
      </w:r>
    </w:p>
    <w:p w14:paraId="05F23B35"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чем заключается историческое наследие Парацельса?</w:t>
      </w:r>
    </w:p>
    <w:p w14:paraId="38D61827"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Какие открытия сделаны М. В. Ломоносовым для ра</w:t>
      </w:r>
      <w:r>
        <w:rPr>
          <w:rFonts w:ascii="Times New Roman CYR" w:hAnsi="Times New Roman CYR" w:cs="Times New Roman CYR"/>
          <w:sz w:val="28"/>
          <w:szCs w:val="28"/>
          <w:lang w:val="ru-RU"/>
        </w:rPr>
        <w:t>звития медицины?</w:t>
      </w:r>
    </w:p>
    <w:p w14:paraId="086956FB"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Когда и при каких условиях появились первые городские Фармакопеии?</w:t>
      </w:r>
    </w:p>
    <w:p w14:paraId="4C3A813F"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Каковы основные достижения аптечной службы в послевоенный период?</w:t>
      </w:r>
    </w:p>
    <w:p w14:paraId="7B7D3236"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0CFC4A24"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парацельс фармакопея лекарственный ломоносов</w:t>
      </w:r>
    </w:p>
    <w:p w14:paraId="45B4F8C1"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4AB7EE5C"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D402EFE"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фармации восходит к глуб</w:t>
      </w:r>
      <w:r>
        <w:rPr>
          <w:rFonts w:ascii="Times New Roman CYR" w:hAnsi="Times New Roman CYR" w:cs="Times New Roman CYR"/>
          <w:sz w:val="28"/>
          <w:szCs w:val="28"/>
          <w:lang w:val="ru-RU"/>
        </w:rPr>
        <w:t>окой древности и связана с развитием первых цивилизаций, таких как Греция, Римская империя, Шумер, Китай, Индия и др. И сегодня роль фармацевта в структуре здравоохранения является столь же важной, как и роль врача. В этой связи немалый интерес представляе</w:t>
      </w:r>
      <w:r>
        <w:rPr>
          <w:rFonts w:ascii="Times New Roman CYR" w:hAnsi="Times New Roman CYR" w:cs="Times New Roman CYR"/>
          <w:sz w:val="28"/>
          <w:szCs w:val="28"/>
          <w:lang w:val="ru-RU"/>
        </w:rPr>
        <w:t>т информация о том, как складывалась фармацевтическая наука и само понятие “фармация” на протяжении столетий.</w:t>
      </w:r>
    </w:p>
    <w:p w14:paraId="72578B81"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фармации- это наука о развитии фармацевтической деятельности и лекарственных знаний на протяжении всего существования человечества от перв</w:t>
      </w:r>
      <w:r>
        <w:rPr>
          <w:rFonts w:ascii="Times New Roman CYR" w:hAnsi="Times New Roman CYR" w:cs="Times New Roman CYR"/>
          <w:sz w:val="28"/>
          <w:szCs w:val="28"/>
          <w:lang w:val="ru-RU"/>
        </w:rPr>
        <w:t>обытных времен до наших дней.</w:t>
      </w:r>
    </w:p>
    <w:p w14:paraId="238FCDC6"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 истории фармации:</w:t>
      </w:r>
    </w:p>
    <w:p w14:paraId="5ED5ECC9"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*проследить общие закономерности всемирно-исторического процесса становления фармацевтических знаний с древнейших времен до современности;</w:t>
      </w:r>
    </w:p>
    <w:p w14:paraId="4FE9BC47"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*раскрыть достижения каждой новой эпохи в области фармации;</w:t>
      </w:r>
    </w:p>
    <w:p w14:paraId="54E8C0CA"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оказать взаимодействие фармации и общей культуры, влияние важнейших теорий и открытий в естествознании на состояние, характер и объем фармации каждой эпохи.</w:t>
      </w:r>
    </w:p>
    <w:p w14:paraId="0038ECCA"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фармации делится на частную и общую:</w:t>
      </w:r>
    </w:p>
    <w:p w14:paraId="22E0A7F9"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Общая история фармации изучает главные закономерности </w:t>
      </w:r>
      <w:r>
        <w:rPr>
          <w:rFonts w:ascii="Times New Roman CYR" w:hAnsi="Times New Roman CYR" w:cs="Times New Roman CYR"/>
          <w:sz w:val="28"/>
          <w:szCs w:val="28"/>
          <w:lang w:val="ru-RU"/>
        </w:rPr>
        <w:t>и основные проблемы всемирной фармации в целом.</w:t>
      </w:r>
    </w:p>
    <w:p w14:paraId="1F98C3D7"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Частная история фармации изучает историю развития отдельных фармацевтических дисциплин, таких как управление и экономика фармации, фармацевтическая технология и т.д.</w:t>
      </w:r>
    </w:p>
    <w:p w14:paraId="429DE2CD"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Принятое в общей истории деление на пять п</w:t>
      </w:r>
      <w:r>
        <w:rPr>
          <w:rFonts w:ascii="Times New Roman CYR" w:hAnsi="Times New Roman CYR" w:cs="Times New Roman CYR"/>
          <w:sz w:val="28"/>
          <w:szCs w:val="28"/>
          <w:lang w:val="ru-RU"/>
        </w:rPr>
        <w:t>ериодов:</w:t>
      </w:r>
    </w:p>
    <w:p w14:paraId="3E12A831"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первобытное общество, </w:t>
      </w:r>
    </w:p>
    <w:p w14:paraId="6CCB31D8"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древний мир,</w:t>
      </w:r>
    </w:p>
    <w:p w14:paraId="4A4427B3"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средние века, </w:t>
      </w:r>
    </w:p>
    <w:p w14:paraId="33B3DE29"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новая и новейшая история.</w:t>
      </w:r>
    </w:p>
    <w:p w14:paraId="165EA676"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824AEFE"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ru-RU"/>
        </w:rPr>
        <w:lastRenderedPageBreak/>
        <w:t>1.В чем заключается особенности отбора лекарственных средств в условиях первобытного общества?</w:t>
      </w:r>
    </w:p>
    <w:p w14:paraId="425A33F8"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98887F0"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Эпоха первобытной общины охватывает огромный промежуток времени. В исто</w:t>
      </w:r>
      <w:r>
        <w:rPr>
          <w:rFonts w:ascii="Times New Roman CYR" w:hAnsi="Times New Roman CYR" w:cs="Times New Roman CYR"/>
          <w:sz w:val="28"/>
          <w:szCs w:val="28"/>
          <w:lang w:val="ru-RU"/>
        </w:rPr>
        <w:t>рии первобытных людей можно выделить два основных этапа: период первобытной орды (стада) и период родового строя, который делится на две стадии: материнский родовой строй (матриархат) и отцовский родовой строй (патриархат).</w:t>
      </w:r>
    </w:p>
    <w:p w14:paraId="25D3C9AC"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Эпоха матриархата как этап разви</w:t>
      </w:r>
      <w:r>
        <w:rPr>
          <w:rFonts w:ascii="Times New Roman CYR" w:hAnsi="Times New Roman CYR" w:cs="Times New Roman CYR"/>
          <w:sz w:val="28"/>
          <w:szCs w:val="28"/>
          <w:lang w:val="ru-RU"/>
        </w:rPr>
        <w:t xml:space="preserve">тия первобытного общества характеризуется тем, что во главе рода стояла женщина. Она своим трудом создавала основные и более постоянные источники существования родовой общины: разводила домашний скот, обрабатывала землю, хранила домашний очаг и все обычаи </w:t>
      </w:r>
      <w:r>
        <w:rPr>
          <w:rFonts w:ascii="Times New Roman CYR" w:hAnsi="Times New Roman CYR" w:cs="Times New Roman CYR"/>
          <w:sz w:val="28"/>
          <w:szCs w:val="28"/>
          <w:lang w:val="ru-RU"/>
        </w:rPr>
        <w:t>рода. Счет родства велся по материнской линии. Этот период характерен еще и тем, что основным способом поддержания существования человека было собирание даров природы: ягод, плодов, трав, корней и т. д. Отыскивая среди окружающей природы все, что было приг</w:t>
      </w:r>
      <w:r>
        <w:rPr>
          <w:rFonts w:ascii="Times New Roman CYR" w:hAnsi="Times New Roman CYR" w:cs="Times New Roman CYR"/>
          <w:sz w:val="28"/>
          <w:szCs w:val="28"/>
          <w:lang w:val="ru-RU"/>
        </w:rPr>
        <w:t>одно для употребления в пищу, первобытные люди замечали ядовитое или лечебное действие многих растений. Путем отбора полезного от вредного, целебного от ядовитого люди первобытной эпохи открыли значительное количество лекарственных средств растительного пр</w:t>
      </w:r>
      <w:r>
        <w:rPr>
          <w:rFonts w:ascii="Times New Roman CYR" w:hAnsi="Times New Roman CYR" w:cs="Times New Roman CYR"/>
          <w:sz w:val="28"/>
          <w:szCs w:val="28"/>
          <w:lang w:val="ru-RU"/>
        </w:rPr>
        <w:t>оисхождения. Большинство ученых считают, что уже в эпоху матриархата эмпирическим путем были обнаружены первые лекарственные растения. Это прежде всего пасленовые (дурман, белладонна, скополия), наркотические (мак, табак, индийская конопля), растения, оказ</w:t>
      </w:r>
      <w:r>
        <w:rPr>
          <w:rFonts w:ascii="Times New Roman CYR" w:hAnsi="Times New Roman CYR" w:cs="Times New Roman CYR"/>
          <w:sz w:val="28"/>
          <w:szCs w:val="28"/>
          <w:lang w:val="ru-RU"/>
        </w:rPr>
        <w:t>ывающие раздражающее действие на пищеварительный тракт (полынь), а также тонизирующие (женьшень, лимонник) и возбуждающие (кока). Женщина, как глава рода, заботилась не только о питании и поддержании очага, но также о благополучии и здоровье своих сородиче</w:t>
      </w:r>
      <w:r>
        <w:rPr>
          <w:rFonts w:ascii="Times New Roman CYR" w:hAnsi="Times New Roman CYR" w:cs="Times New Roman CYR"/>
          <w:sz w:val="28"/>
          <w:szCs w:val="28"/>
          <w:lang w:val="ru-RU"/>
        </w:rPr>
        <w:t xml:space="preserve">й. В пользу этого предположения свидетельствуют многочисленные памятники в </w:t>
      </w:r>
      <w:r>
        <w:rPr>
          <w:rFonts w:ascii="Times New Roman CYR" w:hAnsi="Times New Roman CYR" w:cs="Times New Roman CYR"/>
          <w:sz w:val="28"/>
          <w:szCs w:val="28"/>
          <w:lang w:val="ru-RU"/>
        </w:rPr>
        <w:lastRenderedPageBreak/>
        <w:t>честь женщин, воздвигнутые в различных местах расселения первобытных людей. Женские фигуры занимают первое место в искусстве палеолитических скульпторов. Вырезанные из бивня мамонта</w:t>
      </w:r>
      <w:r>
        <w:rPr>
          <w:rFonts w:ascii="Times New Roman CYR" w:hAnsi="Times New Roman CYR" w:cs="Times New Roman CYR"/>
          <w:sz w:val="28"/>
          <w:szCs w:val="28"/>
          <w:lang w:val="ru-RU"/>
        </w:rPr>
        <w:t>, а иногда из мягкого камня женские изображения имеют всюду, от Средиземного моря до Байкала, одну и ту же канонически устойчивую позу. Женщина, чаще всего обнаженная, с подчеркнутыми признаками женщины-матери, спокойно стоит, опустив руки на живот. Лицо о</w:t>
      </w:r>
      <w:r>
        <w:rPr>
          <w:rFonts w:ascii="Times New Roman CYR" w:hAnsi="Times New Roman CYR" w:cs="Times New Roman CYR"/>
          <w:sz w:val="28"/>
          <w:szCs w:val="28"/>
          <w:lang w:val="ru-RU"/>
        </w:rPr>
        <w:t>бычно выпуклое, но совершенно гладкое. Археологи называют эти памятники «каменными бабами». Ф. Р. Бородулин, изучивший большое количество материалов, относящихся к жизни первобытного общества, утверждает, что у славянских народов они назывались «берегинями</w:t>
      </w:r>
      <w:r>
        <w:rPr>
          <w:rFonts w:ascii="Times New Roman CYR" w:hAnsi="Times New Roman CYR" w:cs="Times New Roman CYR"/>
          <w:sz w:val="28"/>
          <w:szCs w:val="28"/>
          <w:lang w:val="ru-RU"/>
        </w:rPr>
        <w:t>». Можно предположить, что так называли женщин, которые оберегали здоровье родаи служили «натурой» для создания этих памятников. Гомер в «Одиссее» говорит о Полидамне - женщине «могучей, знавшей тайны всех трав полезных, целебных и вредных», о «светлокудро</w:t>
      </w:r>
      <w:r>
        <w:rPr>
          <w:rFonts w:ascii="Times New Roman CYR" w:hAnsi="Times New Roman CYR" w:cs="Times New Roman CYR"/>
          <w:sz w:val="28"/>
          <w:szCs w:val="28"/>
          <w:lang w:val="ru-RU"/>
        </w:rPr>
        <w:t>й жене Агамеды», лечившей целебными травами. Народный эпос из глубины веков донес до нас имена врачевательниц, живших в эпоху матриархата (в Колхиде - Медея и ее сестра Геката, в Чехии - Мудрая Каза, в Киевской Руси - Марина, лекарка Ильи Муромца). Правда,</w:t>
      </w:r>
      <w:r>
        <w:rPr>
          <w:rFonts w:ascii="Times New Roman CYR" w:hAnsi="Times New Roman CYR" w:cs="Times New Roman CYR"/>
          <w:sz w:val="28"/>
          <w:szCs w:val="28"/>
          <w:lang w:val="ru-RU"/>
        </w:rPr>
        <w:t xml:space="preserve"> как пишет Ф. Р. Бородулин, эти героини народного эпоса жили уже не в эпоху матриархата, а много позже, однако не подлежит сомнению, что народное творчество верно отразило их роль как первых врачевателей недугов человеческих.</w:t>
      </w:r>
    </w:p>
    <w:p w14:paraId="48EC89E6" w14:textId="77777777" w:rsidR="00000000" w:rsidRDefault="0069517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Причиной болезней первобытных </w:t>
      </w:r>
      <w:r>
        <w:rPr>
          <w:rFonts w:ascii="Times New Roman CYR" w:hAnsi="Times New Roman CYR" w:cs="Times New Roman CYR"/>
          <w:sz w:val="28"/>
          <w:szCs w:val="28"/>
          <w:lang w:val="ru-RU"/>
        </w:rPr>
        <w:t>людей могли служить естественные явления: землетрясения с их вредными испарениями, наводнения, оставляющие после себя обширные гниющие болота, нападения диких зверей, нарушения нормального питания в связи с засухой или миграцией диких животных. Костные ост</w:t>
      </w:r>
      <w:r>
        <w:rPr>
          <w:rFonts w:ascii="Times New Roman CYR" w:hAnsi="Times New Roman CYR" w:cs="Times New Roman CYR"/>
          <w:sz w:val="28"/>
          <w:szCs w:val="28"/>
          <w:lang w:val="ru-RU"/>
        </w:rPr>
        <w:t>анки первобытных людей, найденные археологами, несут на себе следы травм, рахита, туберкулеза и т. д. Вместе с тем не найдено каких-либо достоверных данных об уровне медицинской помощи в этот период.</w:t>
      </w:r>
    </w:p>
    <w:p w14:paraId="3573222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Появление лука и стрел - второе крупное изобретение чело</w:t>
      </w:r>
      <w:r>
        <w:rPr>
          <w:rFonts w:ascii="Times New Roman CYR" w:hAnsi="Times New Roman CYR" w:cs="Times New Roman CYR"/>
          <w:sz w:val="28"/>
          <w:szCs w:val="28"/>
          <w:lang w:val="ru-RU"/>
        </w:rPr>
        <w:t>века после открытия способов получения огня, было огромным достижением в истории его развития. С помощью лука человек мог систематически охотиться на птиц и мелких быстроногих животных. В этот период он стал активным охотником и рыболовом. Переход первобыт</w:t>
      </w:r>
      <w:r>
        <w:rPr>
          <w:rFonts w:ascii="Times New Roman CYR" w:hAnsi="Times New Roman CYR" w:cs="Times New Roman CYR"/>
          <w:sz w:val="28"/>
          <w:szCs w:val="28"/>
          <w:lang w:val="ru-RU"/>
        </w:rPr>
        <w:t>ного человека к охоте и рыболовству как к одному из главных источников существования имел немаловажное значение для расширения медицинских познаний. Тот факт, что человек наряду с растительной стал употреблять и животную пищу, способствовал установлению це</w:t>
      </w:r>
      <w:r>
        <w:rPr>
          <w:rFonts w:ascii="Times New Roman CYR" w:hAnsi="Times New Roman CYR" w:cs="Times New Roman CYR"/>
          <w:sz w:val="28"/>
          <w:szCs w:val="28"/>
          <w:lang w:val="ru-RU"/>
        </w:rPr>
        <w:t xml:space="preserve">лебных свойств некоторых органов животных (печень, жир, </w:t>
      </w:r>
      <w:r>
        <w:rPr>
          <w:rFonts w:ascii="Times New Roman CYR" w:hAnsi="Times New Roman CYR" w:cs="Times New Roman CYR"/>
          <w:sz w:val="28"/>
          <w:szCs w:val="28"/>
          <w:u w:val="single"/>
          <w:lang w:val="ru-RU"/>
        </w:rPr>
        <w:t>кровь &lt;http://pharmax.ru/search.html&amp;CODE=pharmax_search&amp;keywords=%EA%F0%EE%E2%FC&amp;s_glossary=1&amp;s_files=1&amp;s_catalog=1&amp;s_articles=1&amp;s_forum=1&amp;forums=all&gt;</w:t>
      </w:r>
      <w:r>
        <w:rPr>
          <w:rFonts w:ascii="Times New Roman CYR" w:hAnsi="Times New Roman CYR" w:cs="Times New Roman CYR"/>
          <w:sz w:val="28"/>
          <w:szCs w:val="28"/>
          <w:lang w:val="ru-RU"/>
        </w:rPr>
        <w:t>). От холода человека надежно защищало обильное с</w:t>
      </w:r>
      <w:r>
        <w:rPr>
          <w:rFonts w:ascii="Times New Roman CYR" w:hAnsi="Times New Roman CYR" w:cs="Times New Roman CYR"/>
          <w:sz w:val="28"/>
          <w:szCs w:val="28"/>
          <w:lang w:val="ru-RU"/>
        </w:rPr>
        <w:t>мазывание жиром. Вероятно, что охотники, подвергаясь нападениям зверей, сопровождающимся травмами, в особенности переломами и вывихами, научились применять своеобразные шины, накладывать на поврежденные места золу от костров, смолу деревьев и глину. Возмож</w:t>
      </w:r>
      <w:r>
        <w:rPr>
          <w:rFonts w:ascii="Times New Roman CYR" w:hAnsi="Times New Roman CYR" w:cs="Times New Roman CYR"/>
          <w:sz w:val="28"/>
          <w:szCs w:val="28"/>
          <w:lang w:val="ru-RU"/>
        </w:rPr>
        <w:t>но, что в этот период доисторические люди познакомились с одним из первых фармацевтических препаратов минерального происхождения - поваренной солью, ее вкусовыми и консервирующими свойствами. Потребность в одежде научила наших далеких предков примитивным м</w:t>
      </w:r>
      <w:r>
        <w:rPr>
          <w:rFonts w:ascii="Times New Roman CYR" w:hAnsi="Times New Roman CYR" w:cs="Times New Roman CYR"/>
          <w:sz w:val="28"/>
          <w:szCs w:val="28"/>
          <w:lang w:val="ru-RU"/>
        </w:rPr>
        <w:t>етодам обработки шкур животных.</w:t>
      </w:r>
    </w:p>
    <w:p w14:paraId="1CF23E10"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В период перехода к охотничьему хозяйству стало изменяться и мировоззрение людей. Первобытный охотник рано стал понимать, что животные являются основным источником его существования. Многие племена считали то или иное животн</w:t>
      </w:r>
      <w:r>
        <w:rPr>
          <w:rFonts w:ascii="Times New Roman CYR" w:hAnsi="Times New Roman CYR" w:cs="Times New Roman CYR"/>
          <w:sz w:val="28"/>
          <w:szCs w:val="28"/>
          <w:lang w:val="ru-RU"/>
        </w:rPr>
        <w:t xml:space="preserve">ое своим родоначальником, человек стал изображать мир животных. Животные в искусстве палеолитического художника показаны настолько широко и своеобразно, что мы видим здесь почти всех зверей, начиная, конечно, с самого большого и сильного из них - мамонта. </w:t>
      </w:r>
      <w:r>
        <w:rPr>
          <w:rFonts w:ascii="Times New Roman CYR" w:hAnsi="Times New Roman CYR" w:cs="Times New Roman CYR"/>
          <w:sz w:val="28"/>
          <w:szCs w:val="28"/>
          <w:lang w:val="ru-RU"/>
        </w:rPr>
        <w:t>В художественных произведениях палеолитических племен представлены и другие животные, рыбы и даже пресмыкающиеся. Такое богатство «звериного» репертуара в искусстве палеолита отражает тотемный культ зверя (слово «тотем» означает «мой род»). Отсюда культовы</w:t>
      </w:r>
      <w:r>
        <w:rPr>
          <w:rFonts w:ascii="Times New Roman CYR" w:hAnsi="Times New Roman CYR" w:cs="Times New Roman CYR"/>
          <w:sz w:val="28"/>
          <w:szCs w:val="28"/>
          <w:lang w:val="ru-RU"/>
        </w:rPr>
        <w:t>х животных (лат. animal) стали называть тотемными животными, а мировоззрение людей - анималистическим. Так, по данным П. Е. Заблудовского, в Северной Африке культовым животным являлся буйвол, в Греции - козел, в Сибири - медведь, на территории Индии - коро</w:t>
      </w:r>
      <w:r>
        <w:rPr>
          <w:rFonts w:ascii="Times New Roman CYR" w:hAnsi="Times New Roman CYR" w:cs="Times New Roman CYR"/>
          <w:sz w:val="28"/>
          <w:szCs w:val="28"/>
          <w:lang w:val="ru-RU"/>
        </w:rPr>
        <w:t>ва, у славянских народов - дикий кабан, и т. д. Охотники некоторых племен, изготавливая амулеты из камня, дерева и кости в виде культовых животных, носили их с собой. Считалось, что амулет защищает от опасности и сохраняет здоровье.</w:t>
      </w:r>
    </w:p>
    <w:p w14:paraId="1443A40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на ранне</w:t>
      </w:r>
      <w:r>
        <w:rPr>
          <w:rFonts w:ascii="Times New Roman CYR" w:hAnsi="Times New Roman CYR" w:cs="Times New Roman CYR"/>
          <w:sz w:val="28"/>
          <w:szCs w:val="28"/>
          <w:lang w:val="ru-RU"/>
        </w:rPr>
        <w:t xml:space="preserve">й стадии развития лекарствоведения накапливался опыт лечения теми или иными лекарственными средствами растительного, животного и неорганического происхождения. Для лечения различных заболеваний люди стали использовать солнце, огонь и воду. </w:t>
      </w:r>
      <w:r>
        <w:rPr>
          <w:rFonts w:ascii="Times New Roman CYR" w:hAnsi="Times New Roman CYR" w:cs="Times New Roman CYR"/>
          <w:sz w:val="28"/>
          <w:szCs w:val="28"/>
          <w:lang w:val="ru-RU"/>
        </w:rPr>
        <w:lastRenderedPageBreak/>
        <w:t xml:space="preserve">Родоначальницей </w:t>
      </w:r>
      <w:r>
        <w:rPr>
          <w:rFonts w:ascii="Times New Roman CYR" w:hAnsi="Times New Roman CYR" w:cs="Times New Roman CYR"/>
          <w:sz w:val="28"/>
          <w:szCs w:val="28"/>
          <w:lang w:val="ru-RU"/>
        </w:rPr>
        <w:t>применения различных целебных средств, инициатором использования их при тех или иных заболеваниях была женщина.</w:t>
      </w:r>
    </w:p>
    <w:p w14:paraId="01F7C36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Эпоха патриархата. В Ш-П тысячелетиях до н.э., с развитием и распространением пастушеского, а затем кочевого скотоводства, материнский род уступ</w:t>
      </w:r>
      <w:r>
        <w:rPr>
          <w:rFonts w:ascii="Times New Roman CYR" w:hAnsi="Times New Roman CYR" w:cs="Times New Roman CYR"/>
          <w:sz w:val="28"/>
          <w:szCs w:val="28"/>
          <w:lang w:val="ru-RU"/>
        </w:rPr>
        <w:t>ил место отцовскому - патриархату. В этот период господствующее положение в производстве перешло к мужчинам. Развитие скотоводства повысило роль мужчины, так как приручение животных и уход за ними всегда были его делом. Домашняя работа женщины утратила теп</w:t>
      </w:r>
      <w:r>
        <w:rPr>
          <w:rFonts w:ascii="Times New Roman CYR" w:hAnsi="Times New Roman CYR" w:cs="Times New Roman CYR"/>
          <w:sz w:val="28"/>
          <w:szCs w:val="28"/>
          <w:lang w:val="ru-RU"/>
        </w:rPr>
        <w:t xml:space="preserve">ерь свое значение по сравнению с промысловым трудом мужчины. Отныне счет родства стал вестись по отцовской линии. Теперь женщины, вступая в брак, должны были порывать со своим родом. Весь избыток, который давал промысел, доставался мужчине. Хотя женщина и </w:t>
      </w:r>
      <w:r>
        <w:rPr>
          <w:rFonts w:ascii="Times New Roman CYR" w:hAnsi="Times New Roman CYR" w:cs="Times New Roman CYR"/>
          <w:sz w:val="28"/>
          <w:szCs w:val="28"/>
          <w:lang w:val="ru-RU"/>
        </w:rPr>
        <w:t>участвовала в потреблении его, однако не имела доли в собственности. Таким образом, мужчина выдвинулся на первое место, а женщину оттеснил на второе.</w:t>
      </w:r>
    </w:p>
    <w:p w14:paraId="19104F17"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период патриархата немаловажное значение уже имела выплавка самородных металлов - меди, олова, серебра, </w:t>
      </w:r>
      <w:r>
        <w:rPr>
          <w:rFonts w:ascii="Times New Roman CYR" w:hAnsi="Times New Roman CYR" w:cs="Times New Roman CYR"/>
          <w:sz w:val="28"/>
          <w:szCs w:val="28"/>
          <w:lang w:val="ru-RU"/>
        </w:rPr>
        <w:t>золота. Из меди изготавливали топоры, ножи, копья и различные украшения. Появилось железо, которое стало более доступным и во многом было качественнее бронзы. Железо появилось на Кавказе в XI-X вв. до н.э. Неслучайно древние мифы именно на Кавказе помещали</w:t>
      </w:r>
      <w:r>
        <w:rPr>
          <w:rFonts w:ascii="Times New Roman CYR" w:hAnsi="Times New Roman CYR" w:cs="Times New Roman CYR"/>
          <w:sz w:val="28"/>
          <w:szCs w:val="28"/>
          <w:lang w:val="ru-RU"/>
        </w:rPr>
        <w:t xml:space="preserve"> кузницу Вулкана, бога-кузнеца. Железо дало ремесленнику орудия такой твердости и остроты, которым не мог противостоять ни один камень, ни один из известных до этого металлов. Костер стал для человека своеобразной химической лабораторией. На огне он испыты</w:t>
      </w:r>
      <w:r>
        <w:rPr>
          <w:rFonts w:ascii="Times New Roman CYR" w:hAnsi="Times New Roman CYR" w:cs="Times New Roman CYR"/>
          <w:sz w:val="28"/>
          <w:szCs w:val="28"/>
          <w:lang w:val="ru-RU"/>
        </w:rPr>
        <w:t>вал различные камни, обжигал глиняную посуду. На разных стадиях первобытного строя металлы применялись для украшений, позже для изготовления орудий труда и оружия. В ряде регионов люди были знакомы и с некоторыми свойствами металлов, например плавкостью. Н</w:t>
      </w:r>
      <w:r>
        <w:rPr>
          <w:rFonts w:ascii="Times New Roman CYR" w:hAnsi="Times New Roman CYR" w:cs="Times New Roman CYR"/>
          <w:sz w:val="28"/>
          <w:szCs w:val="28"/>
          <w:lang w:val="ru-RU"/>
        </w:rPr>
        <w:t xml:space="preserve">азвания ряда металлов на языках древних народов связывались с космическими явлениями. Золото, например, называлось солнечным металлом или просто солнцем. Название «aurum» происходит от латинского «aurora» - утренняя заря. Древние египтяне, армяне и другие </w:t>
      </w:r>
      <w:r>
        <w:rPr>
          <w:rFonts w:ascii="Times New Roman CYR" w:hAnsi="Times New Roman CYR" w:cs="Times New Roman CYR"/>
          <w:sz w:val="28"/>
          <w:szCs w:val="28"/>
          <w:lang w:val="ru-RU"/>
        </w:rPr>
        <w:t>народы знали о метеоритном железе, называли его «упавшим с неба» и «капнувшим с неба». В эпоху первобытного общества стали известны и некоторые минеральные краски (охра, умбра и др.), применявшиеся для окраски различных предметов быта, тканей, для пещерной</w:t>
      </w:r>
      <w:r>
        <w:rPr>
          <w:rFonts w:ascii="Times New Roman CYR" w:hAnsi="Times New Roman CYR" w:cs="Times New Roman CYR"/>
          <w:sz w:val="28"/>
          <w:szCs w:val="28"/>
          <w:lang w:val="ru-RU"/>
        </w:rPr>
        <w:t xml:space="preserve"> живописи и татуировки. Как указывает историк химии Н. А. Фигуровский, первоначальные достижения человека в области практической химии были очень скромны, но на их основе происходило развитие знаний в последующие эпохи.</w:t>
      </w:r>
    </w:p>
    <w:p w14:paraId="21B6E4D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больше возрастало значение ското</w:t>
      </w:r>
      <w:r>
        <w:rPr>
          <w:rFonts w:ascii="Times New Roman CYR" w:hAnsi="Times New Roman CYR" w:cs="Times New Roman CYR"/>
          <w:sz w:val="28"/>
          <w:szCs w:val="28"/>
          <w:lang w:val="ru-RU"/>
        </w:rPr>
        <w:t xml:space="preserve">водства. В IX-VII тысячелетиях до н.э. на Ближнем Востоке (Иран, Палестина) совершился переход к земледелию и появились первые поселки оседлых земледельцев и скотоводов. В Закавказье переход к новой форме хозяйства произошел в IV-V тысячелетиях до н.э., а </w:t>
      </w:r>
      <w:r>
        <w:rPr>
          <w:rFonts w:ascii="Times New Roman CYR" w:hAnsi="Times New Roman CYR" w:cs="Times New Roman CYR"/>
          <w:sz w:val="28"/>
          <w:szCs w:val="28"/>
          <w:lang w:val="ru-RU"/>
        </w:rPr>
        <w:t xml:space="preserve">в Юго-Западной Азии (Сирия, Иран, Туркмения, Балканы, долина Нила и </w:t>
      </w:r>
      <w:r>
        <w:rPr>
          <w:rFonts w:ascii="Times New Roman CYR" w:hAnsi="Times New Roman CYR" w:cs="Times New Roman CYR"/>
          <w:sz w:val="28"/>
          <w:szCs w:val="28"/>
          <w:lang w:val="ru-RU"/>
        </w:rPr>
        <w:lastRenderedPageBreak/>
        <w:t>Центральная Европа) - в VI-V тысячелетиях до н.э. Переход к новым формам хозяйства представлял собою скачок в развитии производительных сил. Повсюду происходил заметный рост населения. Осе</w:t>
      </w:r>
      <w:r>
        <w:rPr>
          <w:rFonts w:ascii="Times New Roman CYR" w:hAnsi="Times New Roman CYR" w:cs="Times New Roman CYR"/>
          <w:sz w:val="28"/>
          <w:szCs w:val="28"/>
          <w:lang w:val="ru-RU"/>
        </w:rPr>
        <w:t xml:space="preserve">длый образ жизни вел к массовому развитию домостроительства. Мелкая глиняная скульптура и богатая орнаментика расписной посуды свидетельствуют о больших успехах в области искусства. Общий рост производительных сил вызвал прогрессивные изменения социальных </w:t>
      </w:r>
      <w:r>
        <w:rPr>
          <w:rFonts w:ascii="Times New Roman CYR" w:hAnsi="Times New Roman CYR" w:cs="Times New Roman CYR"/>
          <w:sz w:val="28"/>
          <w:szCs w:val="28"/>
          <w:lang w:val="ru-RU"/>
        </w:rPr>
        <w:t>и политических форм жизни. Патриархальный род, возникший еще в эпоху неолита, таил в себе зачатки разложения первобытнообщинного строя. В руках глав патриархальных семей сосредоточились продукты труда членов семьи. В условиях общественного разделения труда</w:t>
      </w:r>
      <w:r>
        <w:rPr>
          <w:rFonts w:ascii="Times New Roman CYR" w:hAnsi="Times New Roman CYR" w:cs="Times New Roman CYR"/>
          <w:sz w:val="28"/>
          <w:szCs w:val="28"/>
          <w:lang w:val="ru-RU"/>
        </w:rPr>
        <w:t xml:space="preserve"> и развития обмена это приводило к образованию частной собственности, появление которой разлагало первобытное равенство, вело к классовому неравенству. Возникновение общественно-экономических сдвигов в первобытном обществе оказало существенное влияние на д</w:t>
      </w:r>
      <w:r>
        <w:rPr>
          <w:rFonts w:ascii="Times New Roman CYR" w:hAnsi="Times New Roman CYR" w:cs="Times New Roman CYR"/>
          <w:sz w:val="28"/>
          <w:szCs w:val="28"/>
          <w:lang w:val="ru-RU"/>
        </w:rPr>
        <w:t>альнейшее развитие медицины и на применение лекарственных препаратов. В период патриархата человек создал крупные центры добычи и обработки цветных металлов и железа. Металлургическими навыками стали овладевать самые различные племена, а это привело к созд</w:t>
      </w:r>
      <w:r>
        <w:rPr>
          <w:rFonts w:ascii="Times New Roman CYR" w:hAnsi="Times New Roman CYR" w:cs="Times New Roman CYR"/>
          <w:sz w:val="28"/>
          <w:szCs w:val="28"/>
          <w:lang w:val="ru-RU"/>
        </w:rPr>
        <w:t>анию таких инструментов, как ножи и скальпели. Благодаря развитию гончарного производства появилась глиняная посуда, в которой можно было сварить пищу и приготовить лечебные снадобья. Пастух, наблюдая за стадом, подмечал лечебное действие растений на живот</w:t>
      </w:r>
      <w:r>
        <w:rPr>
          <w:rFonts w:ascii="Times New Roman CYR" w:hAnsi="Times New Roman CYR" w:cs="Times New Roman CYR"/>
          <w:sz w:val="28"/>
          <w:szCs w:val="28"/>
          <w:lang w:val="ru-RU"/>
        </w:rPr>
        <w:t>ных. Этот опыт он перенес и на человека. Многие авторы ссылаются на предания о греческом пастухе Мелампии, который открыл слабительное действие травы чемерицы. Пастух Хирон обнаружил, что раны у животных заживают быстрее после поедания травы золототысячник</w:t>
      </w:r>
      <w:r>
        <w:rPr>
          <w:rFonts w:ascii="Times New Roman CYR" w:hAnsi="Times New Roman CYR" w:cs="Times New Roman CYR"/>
          <w:sz w:val="28"/>
          <w:szCs w:val="28"/>
          <w:lang w:val="ru-RU"/>
        </w:rPr>
        <w:t>а. После употребления некоторых трав животные возбуждались, иногда появлялись рвота и другие побочные явления. Таким образом, использование целебных свойств растений было результатом обобщений человечесих наблюдений. Первобытная культура внесла огромный вк</w:t>
      </w:r>
      <w:r>
        <w:rPr>
          <w:rFonts w:ascii="Times New Roman CYR" w:hAnsi="Times New Roman CYR" w:cs="Times New Roman CYR"/>
          <w:sz w:val="28"/>
          <w:szCs w:val="28"/>
          <w:lang w:val="ru-RU"/>
        </w:rPr>
        <w:t>лад в развитие медицины и лекарствоведения. Многое из того, что стал применять первобытный человек, используется и сейчас: эфедра как лекарственное растение была известна в Китае 5 тысяч лет назад. Лечебные свойства хинного дерева открыли инки. Они впервые</w:t>
      </w:r>
      <w:r>
        <w:rPr>
          <w:rFonts w:ascii="Times New Roman CYR" w:hAnsi="Times New Roman CYR" w:cs="Times New Roman CYR"/>
          <w:sz w:val="28"/>
          <w:szCs w:val="28"/>
          <w:lang w:val="ru-RU"/>
        </w:rPr>
        <w:t xml:space="preserve"> стали применять </w:t>
      </w:r>
      <w:r>
        <w:rPr>
          <w:rFonts w:ascii="Times New Roman CYR" w:hAnsi="Times New Roman CYR" w:cs="Times New Roman CYR"/>
          <w:sz w:val="28"/>
          <w:szCs w:val="28"/>
          <w:u w:val="single"/>
          <w:lang w:val="ru-RU"/>
        </w:rPr>
        <w:t>порошок &lt;http://pharmax.ru/search.html&amp;CODE=pharmax_search&amp;keywords=%EF%EE%F0%EE%F8%EE%EA&amp;s_glossary=1&amp;s_files=1&amp;s_catalog=1&amp;s_articles=1&amp;s_forum=1&amp;forums=all&gt;</w:t>
      </w:r>
      <w:r>
        <w:rPr>
          <w:rFonts w:ascii="Times New Roman CYR" w:hAnsi="Times New Roman CYR" w:cs="Times New Roman CYR"/>
          <w:sz w:val="28"/>
          <w:szCs w:val="28"/>
          <w:lang w:val="ru-RU"/>
        </w:rPr>
        <w:t xml:space="preserve"> и кору этого дерева при заболевании тропической малярией. Горицветом весенним л</w:t>
      </w:r>
      <w:r>
        <w:rPr>
          <w:rFonts w:ascii="Times New Roman CYR" w:hAnsi="Times New Roman CYR" w:cs="Times New Roman CYR"/>
          <w:sz w:val="28"/>
          <w:szCs w:val="28"/>
          <w:lang w:val="ru-RU"/>
        </w:rPr>
        <w:t>ечили водянку и одышку. Формировались специальные знания, которые потом стали использоваться народной медициной. Очевидно, что пастухи первыми научились целому ряду хирургических приемов, возникших из практики на животных, которым часто приходилось оказыва</w:t>
      </w:r>
      <w:r>
        <w:rPr>
          <w:rFonts w:ascii="Times New Roman CYR" w:hAnsi="Times New Roman CYR" w:cs="Times New Roman CYR"/>
          <w:sz w:val="28"/>
          <w:szCs w:val="28"/>
          <w:lang w:val="ru-RU"/>
        </w:rPr>
        <w:t xml:space="preserve">ть помощь. Приобретенные приемы и навыки с течением времени начинают применяться на людях.Знание целебных свойств ландыша, листьев наперстянки, коки, ряда слабительных средств растительного происхождения; пиявки, </w:t>
      </w:r>
      <w:r>
        <w:rPr>
          <w:rFonts w:ascii="Times New Roman CYR" w:hAnsi="Times New Roman CYR" w:cs="Times New Roman CYR"/>
          <w:sz w:val="28"/>
          <w:szCs w:val="28"/>
          <w:lang w:val="ru-RU"/>
        </w:rPr>
        <w:lastRenderedPageBreak/>
        <w:t xml:space="preserve">отвлекающие банки, минеральные воды, смолы </w:t>
      </w:r>
      <w:r>
        <w:rPr>
          <w:rFonts w:ascii="Times New Roman CYR" w:hAnsi="Times New Roman CYR" w:cs="Times New Roman CYR"/>
          <w:sz w:val="28"/>
          <w:szCs w:val="28"/>
          <w:lang w:val="ru-RU"/>
        </w:rPr>
        <w:t>растений и многое другое унаследовано нами из народной медицины.</w:t>
      </w:r>
    </w:p>
    <w:p w14:paraId="0075375E"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народной медициной понимают медицину, возникшую в первобытную эпоху, накопившую в течение тысячелетий эмпирическим путем сведения о средствах и приемах лечения, которые до настоящего врем</w:t>
      </w:r>
      <w:r>
        <w:rPr>
          <w:rFonts w:ascii="Times New Roman CYR" w:hAnsi="Times New Roman CYR" w:cs="Times New Roman CYR"/>
          <w:sz w:val="28"/>
          <w:szCs w:val="28"/>
          <w:lang w:val="ru-RU"/>
        </w:rPr>
        <w:t>ени передаются устно из поколения в поколение. Ценность народной медицины заключается в том, что в результате эмпирических наблюдений, установления определенных фактов образовались материал и основа для научных исследований. Впоследствии выдающиеся русские</w:t>
      </w:r>
      <w:r>
        <w:rPr>
          <w:rFonts w:ascii="Times New Roman CYR" w:hAnsi="Times New Roman CYR" w:cs="Times New Roman CYR"/>
          <w:sz w:val="28"/>
          <w:szCs w:val="28"/>
          <w:lang w:val="ru-RU"/>
        </w:rPr>
        <w:t xml:space="preserve"> ученые, представители медицинской и фармацевтической науки, такие как А. П. Нелюбин, М. Я. Мудров, СП. Боткин, Г. А. Захарьин и другие, дали поучительный пример изучения и внедрения народных средств в медицинскую практику и фармацию. Многие препараты и ле</w:t>
      </w:r>
      <w:r>
        <w:rPr>
          <w:rFonts w:ascii="Times New Roman CYR" w:hAnsi="Times New Roman CYR" w:cs="Times New Roman CYR"/>
          <w:sz w:val="28"/>
          <w:szCs w:val="28"/>
          <w:lang w:val="ru-RU"/>
        </w:rPr>
        <w:t>карственные средства, вошедшие в современные фармакопеи, разработаны на основе материалов народной медицины.</w:t>
      </w:r>
    </w:p>
    <w:p w14:paraId="2BD9B3E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В эпоху патриархата у людей изменилось представление об источнике жизненных благ. Именно в это время вместо тотемного животного появляются первые г</w:t>
      </w:r>
      <w:r>
        <w:rPr>
          <w:rFonts w:ascii="Times New Roman CYR" w:hAnsi="Times New Roman CYR" w:cs="Times New Roman CYR"/>
          <w:sz w:val="28"/>
          <w:szCs w:val="28"/>
          <w:lang w:val="ru-RU"/>
        </w:rPr>
        <w:t>линяные статуэтки мужчин. Иногда они изображают мужчину с двумя прядями узкой бороды (анауские племена на нынешней территории Туркмении), со шлемом на голове. Вероятно, это воспроизведение удачливого военного вождя, включенного в сонм обожествленных предко</w:t>
      </w:r>
      <w:r>
        <w:rPr>
          <w:rFonts w:ascii="Times New Roman CYR" w:hAnsi="Times New Roman CYR" w:cs="Times New Roman CYR"/>
          <w:sz w:val="28"/>
          <w:szCs w:val="28"/>
          <w:lang w:val="ru-RU"/>
        </w:rPr>
        <w:t>в, т. е. складывается культ предка. В его честь устраивались праздники, в случае смерти его хоронили на кладбище, расположенном на территории поселения, как бы давая возможность ушедшему из жизни принимать участие во всех хозяйственных и бытовых делах. Ему</w:t>
      </w:r>
      <w:r>
        <w:rPr>
          <w:rFonts w:ascii="Times New Roman CYR" w:hAnsi="Times New Roman CYR" w:cs="Times New Roman CYR"/>
          <w:sz w:val="28"/>
          <w:szCs w:val="28"/>
          <w:lang w:val="ru-RU"/>
        </w:rPr>
        <w:t xml:space="preserve"> создавались памятники. По представлению первобытных людей, при почтительном отношении к предку члены семьи не болели. Поэтому приемы врачевания у первобытных людей сводились к стремлению умилостивить его. Распространилась вера в заклинания, колдовство, по</w:t>
      </w:r>
      <w:r>
        <w:rPr>
          <w:rFonts w:ascii="Times New Roman CYR" w:hAnsi="Times New Roman CYR" w:cs="Times New Roman CYR"/>
          <w:sz w:val="28"/>
          <w:szCs w:val="28"/>
          <w:lang w:val="ru-RU"/>
        </w:rPr>
        <w:t>рчу. Применялись средства внушения и устрашения - танцы в соответствующих костюмах, гонг, бубен, крики. Чтобы изгнать злого духа, больному часто не давали пищи и воды. Больных кололи иглами, били до тех пор, пока «злой дух» не будет изгнан. Первобытные люд</w:t>
      </w:r>
      <w:r>
        <w:rPr>
          <w:rFonts w:ascii="Times New Roman CYR" w:hAnsi="Times New Roman CYR" w:cs="Times New Roman CYR"/>
          <w:sz w:val="28"/>
          <w:szCs w:val="28"/>
          <w:lang w:val="ru-RU"/>
        </w:rPr>
        <w:t>и верили, что «злой дух» попадает в тело человека с пищей, поэтому больному давали рвотные препараты. Изгнание «злого духа» производилось и техническим путем - при ранах с нагноением применяли высасывание. У колумбийских индейцев знахарь изгонял «злого дух</w:t>
      </w:r>
      <w:r>
        <w:rPr>
          <w:rFonts w:ascii="Times New Roman CYR" w:hAnsi="Times New Roman CYR" w:cs="Times New Roman CYR"/>
          <w:sz w:val="28"/>
          <w:szCs w:val="28"/>
          <w:lang w:val="ru-RU"/>
        </w:rPr>
        <w:t>а» путем надавливания кулаками на живот больного. Применялись кровопускание, насечки и скарификация.</w:t>
      </w:r>
    </w:p>
    <w:p w14:paraId="59D7FCA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знахари в первобытном обществе комбинировали применение специальных приемов и лекарственных средств: при лечении желудочно-кишечных заболеваний больн</w:t>
      </w:r>
      <w:r>
        <w:rPr>
          <w:rFonts w:ascii="Times New Roman CYR" w:hAnsi="Times New Roman CYR" w:cs="Times New Roman CYR"/>
          <w:sz w:val="28"/>
          <w:szCs w:val="28"/>
          <w:lang w:val="ru-RU"/>
        </w:rPr>
        <w:t xml:space="preserve">ому давали пить настои горьких трав, при некоторых других секли крапивой, царапали тело больного до крови или растирали его. Для лечения люди применяли средства «магического воздействия»: фетиши, талисманы, амулеты. Последние часто применялись в </w:t>
      </w:r>
      <w:r>
        <w:rPr>
          <w:rFonts w:ascii="Times New Roman CYR" w:hAnsi="Times New Roman CYR" w:cs="Times New Roman CYR"/>
          <w:sz w:val="28"/>
          <w:szCs w:val="28"/>
          <w:lang w:val="ru-RU"/>
        </w:rPr>
        <w:lastRenderedPageBreak/>
        <w:t xml:space="preserve">сочетании </w:t>
      </w:r>
      <w:r>
        <w:rPr>
          <w:rFonts w:ascii="Times New Roman CYR" w:hAnsi="Times New Roman CYR" w:cs="Times New Roman CYR"/>
          <w:sz w:val="28"/>
          <w:szCs w:val="28"/>
          <w:lang w:val="ru-RU"/>
        </w:rPr>
        <w:t>со снадобьями. Так, в бусах амулетов было заключено лекарственное вещество, которое заглатывалось вместе с бусами (рвотное, болеутоляющее). Интересно, что амулеты из чеснока применялись при таких заболеваниях, как скарлатина и дифтерия.</w:t>
      </w:r>
    </w:p>
    <w:p w14:paraId="4E03DC6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меди</w:t>
      </w:r>
      <w:r>
        <w:rPr>
          <w:rFonts w:ascii="Times New Roman CYR" w:hAnsi="Times New Roman CYR" w:cs="Times New Roman CYR"/>
          <w:sz w:val="28"/>
          <w:szCs w:val="28"/>
          <w:lang w:val="ru-RU"/>
        </w:rPr>
        <w:t>цина и лекарствоведение в эпоху первобытно общинного строя возникли и развивались в результате деятельности первобытных людей на всех стадиях его существования. Причем врачевание и применение лекарственных средств возникли на самых ранних из них, изменялис</w:t>
      </w:r>
      <w:r>
        <w:rPr>
          <w:rFonts w:ascii="Times New Roman CYR" w:hAnsi="Times New Roman CYR" w:cs="Times New Roman CYR"/>
          <w:sz w:val="28"/>
          <w:szCs w:val="28"/>
          <w:lang w:val="ru-RU"/>
        </w:rPr>
        <w:t>ь и совершенствовались вместе с эволюцией общества.</w:t>
      </w:r>
    </w:p>
    <w:p w14:paraId="052A71A0"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Опыт научил первобытных людей пользоваться природными лечебными средствами, собирать растения и готовить из них «снадобья», применять противоядия, узнавать и использовать лечебные свойства отдельных орган</w:t>
      </w:r>
      <w:r>
        <w:rPr>
          <w:rFonts w:ascii="Times New Roman CYR" w:hAnsi="Times New Roman CYR" w:cs="Times New Roman CYR"/>
          <w:sz w:val="28"/>
          <w:szCs w:val="28"/>
          <w:lang w:val="ru-RU"/>
        </w:rPr>
        <w:t>ов животных. Выработанные эмпирическим путем гигиенические правила и навыки стали более широко применяться в последующие века, многочисленные медицинские приемы и лекарственные средства заложили основу народной медицины, народного врачевания. Хотя в ту дал</w:t>
      </w:r>
      <w:r>
        <w:rPr>
          <w:rFonts w:ascii="Times New Roman CYR" w:hAnsi="Times New Roman CYR" w:cs="Times New Roman CYR"/>
          <w:sz w:val="28"/>
          <w:szCs w:val="28"/>
          <w:lang w:val="ru-RU"/>
        </w:rPr>
        <w:t>екую эпоху еще не была известна этиология наука о сущности и причинах болезней, у людей уже имелись лекарственные средства как для внутреннего, так и для наружного применения. Приемы первой помощи и хирургического вмешательства предшествовали знанию анатом</w:t>
      </w:r>
      <w:r>
        <w:rPr>
          <w:rFonts w:ascii="Times New Roman CYR" w:hAnsi="Times New Roman CYR" w:cs="Times New Roman CYR"/>
          <w:sz w:val="28"/>
          <w:szCs w:val="28"/>
          <w:lang w:val="ru-RU"/>
        </w:rPr>
        <w:t>ии человека, не говоря уже о функциях человеческого организма. Неоспорим и тот факт, что эмпирический опыт первобытных людей предшествовал возникновению анимистических воззрений на происхождение болезней и применение лекарств. Анимистические взгляды и мето</w:t>
      </w:r>
      <w:r>
        <w:rPr>
          <w:rFonts w:ascii="Times New Roman CYR" w:hAnsi="Times New Roman CYR" w:cs="Times New Roman CYR"/>
          <w:sz w:val="28"/>
          <w:szCs w:val="28"/>
          <w:lang w:val="ru-RU"/>
        </w:rPr>
        <w:t xml:space="preserve">ды лечения появились при разложении родового строя (появление жрецов, шаманов, знахарей и т. д.) Зарождение фармации, начало заготовок и добывания лекарственных средств произошло на заре человеческое культуры. «Их (врачей) деятельность - ровесница первого </w:t>
      </w:r>
      <w:r>
        <w:rPr>
          <w:rFonts w:ascii="Times New Roman CYR" w:hAnsi="Times New Roman CYR" w:cs="Times New Roman CYR"/>
          <w:sz w:val="28"/>
          <w:szCs w:val="28"/>
          <w:lang w:val="ru-RU"/>
        </w:rPr>
        <w:t>человека. Было бы несправедливо считать историю медицины с письменного периода», - писал И. П. Павлов.</w:t>
      </w:r>
    </w:p>
    <w:p w14:paraId="4855A85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927172D"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2.Как возникли термины «фармация», «аптека»?</w:t>
      </w:r>
    </w:p>
    <w:p w14:paraId="0BB0D47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9D3BF2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ряде словарей такие понятия как «аптечное дело» и «фармация» приводятся как синонимы. Следует обратить с</w:t>
      </w:r>
      <w:r>
        <w:rPr>
          <w:rFonts w:ascii="Times New Roman CYR" w:hAnsi="Times New Roman CYR" w:cs="Times New Roman CYR"/>
          <w:sz w:val="28"/>
          <w:szCs w:val="28"/>
          <w:lang w:val="ru-RU"/>
        </w:rPr>
        <w:t>вое внимание на тот факт, что некоторые люди ошибочно «обзывают» фармацию формацией. Слово «форм</w:t>
      </w:r>
      <w:r>
        <w:rPr>
          <w:rFonts w:ascii="Times New Roman" w:hAnsi="Times New Roman" w:cs="Times New Roman"/>
          <w:sz w:val="28"/>
          <w:szCs w:val="28"/>
          <w:lang w:val="ru-RU"/>
        </w:rPr>
        <w:t>á</w:t>
      </w:r>
      <w:r>
        <w:rPr>
          <w:rFonts w:ascii="Times New Roman CYR" w:hAnsi="Times New Roman CYR" w:cs="Times New Roman CYR"/>
          <w:sz w:val="28"/>
          <w:szCs w:val="28"/>
          <w:lang w:val="ru-RU"/>
        </w:rPr>
        <w:t>ция» переводится с латинского языка как «образование», «вид». Оно может означать совокупность геологических отложений, пластов одного периода (в геологии), вну</w:t>
      </w:r>
      <w:r>
        <w:rPr>
          <w:rFonts w:ascii="Times New Roman CYR" w:hAnsi="Times New Roman CYR" w:cs="Times New Roman CYR"/>
          <w:sz w:val="28"/>
          <w:szCs w:val="28"/>
          <w:lang w:val="ru-RU"/>
        </w:rPr>
        <w:t>треннюю систему взглядов человека (в философии), определенную стадию общественно-экономического развития общества (в социологии, политологии и экономике) и, конечно, не имеет никакого отношения к аптекарскому делу.</w:t>
      </w:r>
    </w:p>
    <w:p w14:paraId="6B58566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Термин же «фармаци</w:t>
      </w:r>
      <w:r>
        <w:rPr>
          <w:rFonts w:ascii="Times New Roman" w:hAnsi="Times New Roman" w:cs="Times New Roman"/>
          <w:sz w:val="28"/>
          <w:szCs w:val="28"/>
          <w:lang w:val="ru-RU"/>
        </w:rPr>
        <w:t>́</w:t>
      </w:r>
      <w:r>
        <w:rPr>
          <w:rFonts w:ascii="Times New Roman CYR" w:hAnsi="Times New Roman CYR" w:cs="Times New Roman CYR"/>
          <w:sz w:val="28"/>
          <w:szCs w:val="28"/>
          <w:lang w:val="ru-RU"/>
        </w:rPr>
        <w:t>я» происходит от грече</w:t>
      </w:r>
      <w:r>
        <w:rPr>
          <w:rFonts w:ascii="Times New Roman CYR" w:hAnsi="Times New Roman CYR" w:cs="Times New Roman CYR"/>
          <w:sz w:val="28"/>
          <w:szCs w:val="28"/>
          <w:lang w:val="ru-RU"/>
        </w:rPr>
        <w:t xml:space="preserve">ского слова «pharmakeia», переводимого как «применение лекарств». Это слово, в свою очередь, </w:t>
      </w:r>
      <w:r>
        <w:rPr>
          <w:rFonts w:ascii="Times New Roman CYR" w:hAnsi="Times New Roman CYR" w:cs="Times New Roman CYR"/>
          <w:sz w:val="28"/>
          <w:szCs w:val="28"/>
          <w:lang w:val="ru-RU"/>
        </w:rPr>
        <w:lastRenderedPageBreak/>
        <w:t>произошло от египетского слова «фар-ма-ки», что означает «дарующий исцеление». То есть фармация - это наука о лекарствах (лекарствоведение). Современная наука расс</w:t>
      </w:r>
      <w:r>
        <w:rPr>
          <w:rFonts w:ascii="Times New Roman CYR" w:hAnsi="Times New Roman CYR" w:cs="Times New Roman CYR"/>
          <w:sz w:val="28"/>
          <w:szCs w:val="28"/>
          <w:lang w:val="ru-RU"/>
        </w:rPr>
        <w:t>матривает фармацию как комплекс научно-практических дисциплин, изучающих проблемы изыскания, создания, безопасности, исследования, хранения, изготовления, отпуска и маркетинга (продажи) лекарственных средств и товаров медицинского назначения.</w:t>
      </w:r>
    </w:p>
    <w:p w14:paraId="36F7086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Происхождение</w:t>
      </w:r>
      <w:r>
        <w:rPr>
          <w:rFonts w:ascii="Times New Roman CYR" w:hAnsi="Times New Roman CYR" w:cs="Times New Roman CYR"/>
          <w:sz w:val="28"/>
          <w:szCs w:val="28"/>
          <w:lang w:val="ru-RU"/>
        </w:rPr>
        <w:t xml:space="preserve"> термина «фармация» относится к глубокой древности. Египетское слово фармаки (дарующий исцеление или безопасность) дало происхождение греческому слову фармакон (лекарство). Всем занятиям, связанным с изготовлением и продажей лекарств, сначала в Древней Гре</w:t>
      </w:r>
      <w:r>
        <w:rPr>
          <w:rFonts w:ascii="Times New Roman CYR" w:hAnsi="Times New Roman CYR" w:cs="Times New Roman CYR"/>
          <w:sz w:val="28"/>
          <w:szCs w:val="28"/>
          <w:lang w:val="ru-RU"/>
        </w:rPr>
        <w:t xml:space="preserve">ции, а затем и у других народов стали давать названия, имеющие корень фарма или фармако. До наших дней сохранились такие термины, как фармакопея - сборник стандартов и положений, регламентирующих требования к качеству лекарственных средств, фармакология - </w:t>
      </w:r>
      <w:r>
        <w:rPr>
          <w:rFonts w:ascii="Times New Roman CYR" w:hAnsi="Times New Roman CYR" w:cs="Times New Roman CYR"/>
          <w:sz w:val="28"/>
          <w:szCs w:val="28"/>
          <w:lang w:val="ru-RU"/>
        </w:rPr>
        <w:t>наука, изучающая действие лекарственных веществ на организм, фармакогнозия - наука, изучающая лекарственное сырье растительного и животного происхождения и некоторые продукты его первичной переработки. В 1924 г. в СССР на съезде по фармацевтическому образо</w:t>
      </w:r>
      <w:r>
        <w:rPr>
          <w:rFonts w:ascii="Times New Roman CYR" w:hAnsi="Times New Roman CYR" w:cs="Times New Roman CYR"/>
          <w:sz w:val="28"/>
          <w:szCs w:val="28"/>
          <w:lang w:val="ru-RU"/>
        </w:rPr>
        <w:t>ванию было дано следующее определение фармации.</w:t>
      </w:r>
    </w:p>
    <w:p w14:paraId="3E0A3BB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Фармация - это комплекс наук и практических знаний, занимающихся вопросами добывания, обработки, контроля, хранения, изготовления и отпуска всякого рода лекарств и лечебно-профилактических средств.</w:t>
      </w:r>
    </w:p>
    <w:p w14:paraId="29A2F08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Аптека (о</w:t>
      </w:r>
      <w:r>
        <w:rPr>
          <w:rFonts w:ascii="Times New Roman CYR" w:hAnsi="Times New Roman CYR" w:cs="Times New Roman CYR"/>
          <w:sz w:val="28"/>
          <w:szCs w:val="28"/>
          <w:lang w:val="ru-RU"/>
        </w:rPr>
        <w:t>т греч. apotheke - склад, кладовая), учреждение для приготовления, хранения и отпуска лекарств и других медицинских товаров. слово пришло из греческого, его значение изменилось со временем и стало обозначать только место, где можно приобрести лекарственное</w:t>
      </w:r>
      <w:r>
        <w:rPr>
          <w:rFonts w:ascii="Times New Roman CYR" w:hAnsi="Times New Roman CYR" w:cs="Times New Roman CYR"/>
          <w:sz w:val="28"/>
          <w:szCs w:val="28"/>
          <w:lang w:val="ru-RU"/>
        </w:rPr>
        <w:t xml:space="preserve"> средство или, другими словами, оказывается лекарственная .(фармацевтическая) помощь населению. Само слово, скорее всего, пришло из греческого через немецкий (Apotheke).</w:t>
      </w:r>
    </w:p>
    <w:p w14:paraId="6AF2DC6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1FD9E4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чем заключается историческое наследие Парацельса?</w:t>
      </w:r>
    </w:p>
    <w:p w14:paraId="79ADDB3D"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DC09E0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Швейцарскому врачу и чернокнижн</w:t>
      </w:r>
      <w:r>
        <w:rPr>
          <w:rFonts w:ascii="Times New Roman CYR" w:hAnsi="Times New Roman CYR" w:cs="Times New Roman CYR"/>
          <w:sz w:val="28"/>
          <w:szCs w:val="28"/>
          <w:lang w:val="ru-RU"/>
        </w:rPr>
        <w:t>ику Средневековья Филиппу Ауреолу Теофрасту Бомбасту фон Гогенгейму (Philippi Theophrasti Bombast von Hohenheim Paracelsi) была чужда скромность. Например, чтобы дать всем понять, что считает себя равным великому врачу древности Цельсу, он прибавил к его и</w:t>
      </w:r>
      <w:r>
        <w:rPr>
          <w:rFonts w:ascii="Times New Roman CYR" w:hAnsi="Times New Roman CYR" w:cs="Times New Roman CYR"/>
          <w:sz w:val="28"/>
          <w:szCs w:val="28"/>
          <w:lang w:val="ru-RU"/>
        </w:rPr>
        <w:t xml:space="preserve">мени греческую приставку («пара» означает «подобный» ) и назвал себя Парацельсом. В пасмурный и холодный день 10 ноября 1493 году в маленькой деревушке Мария-Айнзидельн, кантон Швиц, в двух часах ходьбы от Цюриха, родился </w:t>
      </w:r>
      <w:r>
        <w:rPr>
          <w:rFonts w:ascii="Times New Roman CYR" w:hAnsi="Times New Roman CYR" w:cs="Times New Roman CYR"/>
          <w:sz w:val="28"/>
          <w:szCs w:val="28"/>
          <w:u w:val="single"/>
          <w:lang w:val="ru-RU"/>
        </w:rPr>
        <w:t>Парацельс &lt;http://click02.begun.ru</w:t>
      </w:r>
      <w:r>
        <w:rPr>
          <w:rFonts w:ascii="Times New Roman CYR" w:hAnsi="Times New Roman CYR" w:cs="Times New Roman CYR"/>
          <w:sz w:val="28"/>
          <w:szCs w:val="28"/>
          <w:u w:val="single"/>
          <w:lang w:val="ru-RU"/>
        </w:rPr>
        <w:t>/click.jsp?url=Wa8rePry8-LtvmtnNhiccx54KMM1cH89FyAoCA8zqqL3ubZnFALaSpHmjazEWSyg4lR2UjXVYWX91oMQowR4QhmM28hkJL9kRhc6LC4jnhRK1YJLSgpHnnphXzcPvAjMD0cyOgHw9wPs41ZTEOLg5Zrid-cH3</w:t>
      </w:r>
      <w:r>
        <w:rPr>
          <w:rFonts w:ascii="Times New Roman CYR" w:hAnsi="Times New Roman CYR" w:cs="Times New Roman CYR"/>
          <w:sz w:val="28"/>
          <w:szCs w:val="28"/>
          <w:u w:val="single"/>
          <w:lang w:val="ru-RU"/>
        </w:rPr>
        <w:lastRenderedPageBreak/>
        <w:t>NVkGegCLppr98yZOerBy7bQj3s8saFOcIWGh16lIXiIt1Idry3jcFsHKNNSHZaaB6w9q8D7u4nvsIRKzqUoG</w:t>
      </w:r>
      <w:r>
        <w:rPr>
          <w:rFonts w:ascii="Times New Roman CYR" w:hAnsi="Times New Roman CYR" w:cs="Times New Roman CYR"/>
          <w:sz w:val="28"/>
          <w:szCs w:val="28"/>
          <w:u w:val="single"/>
          <w:lang w:val="ru-RU"/>
        </w:rPr>
        <w:t>lJI9S7yhK*P383c67Dx8bTZEqAnlbwtUO5JsxU4VGuoVKbWogi0oD2Lem1u9oWLyS-*GWM8Jt0oTw6WaToKdSzHpdjxKRLNffDPitgGcOVvuPNGCSbceKi8BqoPM3xtqfKkoLTJoPDyS5Qhppn5THsb8rFYfyBYMz5dvYI7ZEVFM2fFWZ8pRoLg2X73JBhf&gt;</w:t>
      </w:r>
      <w:r>
        <w:rPr>
          <w:rFonts w:ascii="Times New Roman CYR" w:hAnsi="Times New Roman CYR" w:cs="Times New Roman CYR"/>
          <w:sz w:val="28"/>
          <w:szCs w:val="28"/>
          <w:lang w:val="ru-RU"/>
        </w:rPr>
        <w:t>. Его мать - надзирательница богадельни Бенедиктинского аббатств</w:t>
      </w:r>
      <w:r>
        <w:rPr>
          <w:rFonts w:ascii="Times New Roman CYR" w:hAnsi="Times New Roman CYR" w:cs="Times New Roman CYR"/>
          <w:sz w:val="28"/>
          <w:szCs w:val="28"/>
          <w:lang w:val="ru-RU"/>
        </w:rPr>
        <w:t>а в Айнзидельне - вышла замуж за Вильгельма Бомбаста фон Гогенгейма, врача при этой богадельне. Он принадлежал к старинной дворянской швабской фамилии; был образованным медиком, имел хорошую библиотеку. После замужества она уехала в Виллах, так как по суще</w:t>
      </w:r>
      <w:r>
        <w:rPr>
          <w:rFonts w:ascii="Times New Roman CYR" w:hAnsi="Times New Roman CYR" w:cs="Times New Roman CYR"/>
          <w:sz w:val="28"/>
          <w:szCs w:val="28"/>
          <w:lang w:val="ru-RU"/>
        </w:rPr>
        <w:t>ствующим правилам замужняя женщина не могла занимать должность надзирательницы. Семья Парацельса жила бедно, в детстве он не раз терпел лишения и голод. Ходил ли он в школу, из его автобиографии не ясно. В одном из своих сочинений Парацельс обмолвился, что</w:t>
      </w:r>
      <w:r>
        <w:rPr>
          <w:rFonts w:ascii="Times New Roman CYR" w:hAnsi="Times New Roman CYR" w:cs="Times New Roman CYR"/>
          <w:sz w:val="28"/>
          <w:szCs w:val="28"/>
          <w:lang w:val="ru-RU"/>
        </w:rPr>
        <w:t xml:space="preserve"> отец учил его грамоте и разбираться в алхимии. Скорее всего, считают биографы, образование он получил самостоятельно. Парацельс не заботился о книжном образовании, он даже хвалился, что 10 лет не раскрывал книг. Медицинские познания он собирал по крохам, </w:t>
      </w:r>
      <w:r>
        <w:rPr>
          <w:rFonts w:ascii="Times New Roman CYR" w:hAnsi="Times New Roman CYR" w:cs="Times New Roman CYR"/>
          <w:sz w:val="28"/>
          <w:szCs w:val="28"/>
          <w:lang w:val="ru-RU"/>
        </w:rPr>
        <w:t>не гнушаясь учиться у старух, умеющих готовить питье для лечения раненых, у цирюльников, цыган и даже палачей приобретал рецепты снадобий, неизвестные университетским ученым. Эти познания позволили ему стать квалифицированным целителем. В своей книге «О же</w:t>
      </w:r>
      <w:r>
        <w:rPr>
          <w:rFonts w:ascii="Times New Roman CYR" w:hAnsi="Times New Roman CYR" w:cs="Times New Roman CYR"/>
          <w:sz w:val="28"/>
          <w:szCs w:val="28"/>
          <w:lang w:val="ru-RU"/>
        </w:rPr>
        <w:t xml:space="preserve">нских болезнях» (первое сочинение по этому вопросу) Парацельс воспользовался знаниями ведьм, женщин, которые были известны как опытные повивальные бабки. В те времена ни одна женщина не шла со своей болезнью к врачу, не советовалась с ним, не доверяла ему </w:t>
      </w:r>
      <w:r>
        <w:rPr>
          <w:rFonts w:ascii="Times New Roman CYR" w:hAnsi="Times New Roman CYR" w:cs="Times New Roman CYR"/>
          <w:sz w:val="28"/>
          <w:szCs w:val="28"/>
          <w:lang w:val="ru-RU"/>
        </w:rPr>
        <w:t>своих секретов. Ведьма знала эти секреты более других и была для женщин единственным врачом. Что касается медицины ведьм, то наверняка можно сказать, что они для своих врачеваний в широких размерах пользовались обширной семьей растений, не без основания но</w:t>
      </w:r>
      <w:r>
        <w:rPr>
          <w:rFonts w:ascii="Times New Roman CYR" w:hAnsi="Times New Roman CYR" w:cs="Times New Roman CYR"/>
          <w:sz w:val="28"/>
          <w:szCs w:val="28"/>
          <w:lang w:val="ru-RU"/>
        </w:rPr>
        <w:t>сящих название «трав-утешительниц». Питавший большую склонность к преувеличениям самого невероятного характера, Парацельс уверял, будто он основательно изучил все алхимические знания. В 1526 году, явившись в Цюрих, этот экстравагантный холерик изумил горож</w:t>
      </w:r>
      <w:r>
        <w:rPr>
          <w:rFonts w:ascii="Times New Roman CYR" w:hAnsi="Times New Roman CYR" w:cs="Times New Roman CYR"/>
          <w:sz w:val="28"/>
          <w:szCs w:val="28"/>
          <w:lang w:val="ru-RU"/>
        </w:rPr>
        <w:t>ан не только своей рваной и грязной одеждой, непристойностями и пьянством, но и пространными рассуждениями о магии и своим врачебным искусством. Но нет пророка в своем отечестве. Пришлось уехать в Базель, где в 1527 году с помощью своего гибкого ума, прояв</w:t>
      </w:r>
      <w:r>
        <w:rPr>
          <w:rFonts w:ascii="Times New Roman CYR" w:hAnsi="Times New Roman CYR" w:cs="Times New Roman CYR"/>
          <w:sz w:val="28"/>
          <w:szCs w:val="28"/>
          <w:lang w:val="ru-RU"/>
        </w:rPr>
        <w:t>ившегося на поприще борьбы с болезнями, он получил от муниципалитета должность городского врача. Вскоре Парацельс претендует на профессорский пост с хорошей оплатой в Базельском университете. Руководство университета выдвинуло ему встречное условие - предъ</w:t>
      </w:r>
      <w:r>
        <w:rPr>
          <w:rFonts w:ascii="Times New Roman CYR" w:hAnsi="Times New Roman CYR" w:cs="Times New Roman CYR"/>
          <w:sz w:val="28"/>
          <w:szCs w:val="28"/>
          <w:lang w:val="ru-RU"/>
        </w:rPr>
        <w:t>явить диплом и ученую степень. Парацельс требование не выполнил, так как не обладал ни тем ни другим. Рекомендации и протекция муниципалитета помогли Парацельсу обойти эти требования и добиться цели. Латынь оставалась до середины XIX века международным язы</w:t>
      </w:r>
      <w:r>
        <w:rPr>
          <w:rFonts w:ascii="Times New Roman CYR" w:hAnsi="Times New Roman CYR" w:cs="Times New Roman CYR"/>
          <w:sz w:val="28"/>
          <w:szCs w:val="28"/>
          <w:lang w:val="ru-RU"/>
        </w:rPr>
        <w:t xml:space="preserve">ком биологии и медицины. На этом языке ученые обязаны </w:t>
      </w:r>
      <w:r>
        <w:rPr>
          <w:rFonts w:ascii="Times New Roman CYR" w:hAnsi="Times New Roman CYR" w:cs="Times New Roman CYR"/>
          <w:sz w:val="28"/>
          <w:szCs w:val="28"/>
          <w:lang w:val="ru-RU"/>
        </w:rPr>
        <w:lastRenderedPageBreak/>
        <w:t>были писать научные труды, вести преподавание, дискутировать на научных конференциях. Не знающих латынь не уважали и в учебное общество не допускали. Латинского языка Парацельс не знал, он писал свои со</w:t>
      </w:r>
      <w:r>
        <w:rPr>
          <w:rFonts w:ascii="Times New Roman CYR" w:hAnsi="Times New Roman CYR" w:cs="Times New Roman CYR"/>
          <w:sz w:val="28"/>
          <w:szCs w:val="28"/>
          <w:lang w:val="ru-RU"/>
        </w:rPr>
        <w:t>чинения на немецком языке. Поэтому вызвал к себе неприязненное отношение ученого сообщества, считающего его выскочкой. Кстати, его современник, известный французский хирург, вышедший из цирюльников, Амбруаз Паре также нарушал традиции: он писал свои сочине</w:t>
      </w:r>
      <w:r>
        <w:rPr>
          <w:rFonts w:ascii="Times New Roman CYR" w:hAnsi="Times New Roman CYR" w:cs="Times New Roman CYR"/>
          <w:sz w:val="28"/>
          <w:szCs w:val="28"/>
          <w:lang w:val="ru-RU"/>
        </w:rPr>
        <w:t>ния на разговорном французском языке. Но не только незнание научного языка мешало карьере Парацельса. Кстати, незнание Парацельсом латинского языка исключает факт его обучения в каком-либо университете, что утверждают некоторые авторы. Чего греха таить, Па</w:t>
      </w:r>
      <w:r>
        <w:rPr>
          <w:rFonts w:ascii="Times New Roman CYR" w:hAnsi="Times New Roman CYR" w:cs="Times New Roman CYR"/>
          <w:sz w:val="28"/>
          <w:szCs w:val="28"/>
          <w:lang w:val="ru-RU"/>
        </w:rPr>
        <w:t xml:space="preserve">рацельс не отличался трезвостью и иногда полупьяный читал свои лекции. Это не в последнюю очередь было причиной его резких высказываний. Так, он заявил своим слушателям, что его «башмаки больше смыслят в медицине, чем эти авторитетные врачи древности». За </w:t>
      </w:r>
      <w:r>
        <w:rPr>
          <w:rFonts w:ascii="Times New Roman CYR" w:hAnsi="Times New Roman CYR" w:cs="Times New Roman CYR"/>
          <w:sz w:val="28"/>
          <w:szCs w:val="28"/>
          <w:lang w:val="ru-RU"/>
        </w:rPr>
        <w:t>такую непримиримость его прозвали в Германии Какофрастом вместо Теофраста, а в Парижском университете - Лютером. «Нет, - восклицает Парацельс, - я не Лютер, я Теофраст, которого в насмешку вы называете в Базеле Какофрастом. Я выше Лютера, он был только бог</w:t>
      </w:r>
      <w:r>
        <w:rPr>
          <w:rFonts w:ascii="Times New Roman CYR" w:hAnsi="Times New Roman CYR" w:cs="Times New Roman CYR"/>
          <w:sz w:val="28"/>
          <w:szCs w:val="28"/>
          <w:lang w:val="ru-RU"/>
        </w:rPr>
        <w:t>ословом, а я знаю медицину, философию, астрономию, алхимию. Лютер не достоин развязывать завязок моих башмаков». Сблизив химию с медициной, Парацельс, таким образом, явился первым ятрохимиком (от греч. «ятро» - врач), то есть первым врачом, пользующимся хи</w:t>
      </w:r>
      <w:r>
        <w:rPr>
          <w:rFonts w:ascii="Times New Roman CYR" w:hAnsi="Times New Roman CYR" w:cs="Times New Roman CYR"/>
          <w:sz w:val="28"/>
          <w:szCs w:val="28"/>
          <w:lang w:val="ru-RU"/>
        </w:rPr>
        <w:t>мией в своей врачебной деятельности. А. И. Герцен назвал его «первым профессором химии от сотворения мира». Парацельс внес много нового в учение о лекарствах; изучил терапевтическое действие различных химических элементов, соединений. Помимо введения в пра</w:t>
      </w:r>
      <w:r>
        <w:rPr>
          <w:rFonts w:ascii="Times New Roman CYR" w:hAnsi="Times New Roman CYR" w:cs="Times New Roman CYR"/>
          <w:sz w:val="28"/>
          <w:szCs w:val="28"/>
          <w:lang w:val="ru-RU"/>
        </w:rPr>
        <w:t>ктику новых химических медикаментов, он пересмотрел и растительные медикаменты, стал выделять и применять лекарства из растений в виде тинктур, экстрактов и эликсиров. Парацельс создал даже учение о знаках природы - «сигнатуре», или «сигна натурале». Смысл</w:t>
      </w:r>
      <w:r>
        <w:rPr>
          <w:rFonts w:ascii="Times New Roman CYR" w:hAnsi="Times New Roman CYR" w:cs="Times New Roman CYR"/>
          <w:sz w:val="28"/>
          <w:szCs w:val="28"/>
          <w:lang w:val="ru-RU"/>
        </w:rPr>
        <w:t xml:space="preserve"> его в том, что природа, пометив своими знаками растения, как бы сама указала человеку на некоторые из них. Так, растения с листьями серцевидной формы - прекрасное сердечное средство, а если лист по форме напоминает почку, его следует использовать при боле</w:t>
      </w:r>
      <w:r>
        <w:rPr>
          <w:rFonts w:ascii="Times New Roman CYR" w:hAnsi="Times New Roman CYR" w:cs="Times New Roman CYR"/>
          <w:sz w:val="28"/>
          <w:szCs w:val="28"/>
          <w:lang w:val="ru-RU"/>
        </w:rPr>
        <w:t>знях почек. Учение о сигнатуре просуществовало внутри медицины вплоть до момента, когда из растений стали выделять химические вещества, проявляющие лечебное действие, и тщательно их изучать. Постепенно с развитием химии удалось раскрыть тайны многих растен</w:t>
      </w:r>
      <w:r>
        <w:rPr>
          <w:rFonts w:ascii="Times New Roman CYR" w:hAnsi="Times New Roman CYR" w:cs="Times New Roman CYR"/>
          <w:sz w:val="28"/>
          <w:szCs w:val="28"/>
          <w:lang w:val="ru-RU"/>
        </w:rPr>
        <w:t>ий. Первой победой науки оказалось раскрытие секрета снотворного мака. В лекарствоведении Парацельс развил новое для своего времени представление о дозировке лекарств: «Все есть яд и ничто не лишает ядовитости. Одна только доза делает яд незаметным». Парац</w:t>
      </w:r>
      <w:r>
        <w:rPr>
          <w:rFonts w:ascii="Times New Roman CYR" w:hAnsi="Times New Roman CYR" w:cs="Times New Roman CYR"/>
          <w:sz w:val="28"/>
          <w:szCs w:val="28"/>
          <w:lang w:val="ru-RU"/>
        </w:rPr>
        <w:t xml:space="preserve">ельс использовал минеральные источники для лечебных целей. Он утверждал, что </w:t>
      </w:r>
      <w:r>
        <w:rPr>
          <w:rFonts w:ascii="Times New Roman CYR" w:hAnsi="Times New Roman CYR" w:cs="Times New Roman CYR"/>
          <w:sz w:val="28"/>
          <w:szCs w:val="28"/>
          <w:u w:val="single"/>
          <w:lang w:val="ru-RU"/>
        </w:rPr>
        <w:t>универсального средства &lt;http://click02.begun.ru/click.jsp?url=Wa8reCc0NTRql2GWx*ltgu*J2TJCB5ya0sAcn-*E7696-xtKZg1sAGBdLIInBthY6XNS-4J*IhycmEb9M-StNrVBXcd7qrt4J8u2rcP-</w:t>
      </w:r>
      <w:r>
        <w:rPr>
          <w:rFonts w:ascii="Times New Roman CYR" w:hAnsi="Times New Roman CYR" w:cs="Times New Roman CYR"/>
          <w:sz w:val="28"/>
          <w:szCs w:val="28"/>
          <w:u w:val="single"/>
          <w:lang w:val="ru-RU"/>
        </w:rPr>
        <w:lastRenderedPageBreak/>
        <w:t>NWGXvnMUkEBo</w:t>
      </w:r>
      <w:r>
        <w:rPr>
          <w:rFonts w:ascii="Times New Roman CYR" w:hAnsi="Times New Roman CYR" w:cs="Times New Roman CYR"/>
          <w:sz w:val="28"/>
          <w:szCs w:val="28"/>
          <w:u w:val="single"/>
          <w:lang w:val="ru-RU"/>
        </w:rPr>
        <w:t>JbJXamUNFDdl9CjZuVTuxjUpQgjlBHZgsfS4xJqOI3DiraHUK2DVMhiGPBO0-PM3IwbDvMyekHiCt4kxE*3d5n2aR4KjtKN58cxsdrlyP4lZ86G3c*ofq*wWbNg4cr0ACPD3zx6krupLZ3tl43WdEBaG01mGC*VTqdGhSIX9if8OalcoTYOrn0LoOcLKvixhM5LqztQmXNhigqpVDl3RxKfMscE*ApoeJcupw8Og*H7EOwKU1EQtbAY0w6LNGmiF</w:t>
      </w:r>
      <w:r>
        <w:rPr>
          <w:rFonts w:ascii="Times New Roman CYR" w:hAnsi="Times New Roman CYR" w:cs="Times New Roman CYR"/>
          <w:sz w:val="28"/>
          <w:szCs w:val="28"/>
          <w:u w:val="single"/>
          <w:lang w:val="ru-RU"/>
        </w:rPr>
        <w:t>wQLh01Eyb8AmQ8eeZe7MnsC8g0lK1DtfRqNKJ-R9vbnkDDpCCYfKkGePLskWpo*ArfyACmg28CJ29OQFBA9GcBeKUVr2V2Wga-qIQhaglIKVwL8isl-*jPwL7btEkU5-swCyBTezvdyTdD4rVx0X-K1J8rZfyWZj-4wh8KqhGJO6mYvlStOMKV37UUkdKJJw*-5scKZnWkGc*i5Cw8RZYoSEw4hH*O3IE1*Bxa6WV*B25YBptrdXTIko5GrZwLOP</w:t>
      </w:r>
      <w:r>
        <w:rPr>
          <w:rFonts w:ascii="Times New Roman CYR" w:hAnsi="Times New Roman CYR" w:cs="Times New Roman CYR"/>
          <w:sz w:val="28"/>
          <w:szCs w:val="28"/>
          <w:u w:val="single"/>
          <w:lang w:val="ru-RU"/>
        </w:rPr>
        <w:t>A4MkoC4cVrb13shhbu7jb2dgojKfbAoXdo1L2E1EPlJs34QtmnBJVjwXU9QTi8LRXBNr-4nOkw4L4*GJ*f0aOslI7x7jE3I9PNNOpECEewdoIPa4J3BprCjv530kE5yZIzXbTWhWne86Q0hhBm0OeNLsqxMnRqrWO7*r9XqF0iUwdh-Z6Q&gt;</w:t>
      </w:r>
      <w:r>
        <w:rPr>
          <w:rFonts w:ascii="Times New Roman CYR" w:hAnsi="Times New Roman CYR" w:cs="Times New Roman CYR"/>
          <w:sz w:val="28"/>
          <w:szCs w:val="28"/>
          <w:lang w:val="ru-RU"/>
        </w:rPr>
        <w:t xml:space="preserve"> от всех болезней не существует, и указывал на необходимость поисков специфич</w:t>
      </w:r>
      <w:r>
        <w:rPr>
          <w:rFonts w:ascii="Times New Roman CYR" w:hAnsi="Times New Roman CYR" w:cs="Times New Roman CYR"/>
          <w:sz w:val="28"/>
          <w:szCs w:val="28"/>
          <w:lang w:val="ru-RU"/>
        </w:rPr>
        <w:t>еских средств против отдельных болезней (например, ртуть против сифилиса). Он указывал, что сифилис (называемый «французской болезнью») иногда осложняется параличами. Взгляды Парацельса не оказали никакого влияния на развитие неврологии, хотя он пытался из</w:t>
      </w:r>
      <w:r>
        <w:rPr>
          <w:rFonts w:ascii="Times New Roman CYR" w:hAnsi="Times New Roman CYR" w:cs="Times New Roman CYR"/>
          <w:sz w:val="28"/>
          <w:szCs w:val="28"/>
          <w:lang w:val="ru-RU"/>
        </w:rPr>
        <w:t xml:space="preserve">учить причины возникновения </w:t>
      </w:r>
      <w:r>
        <w:rPr>
          <w:rFonts w:ascii="Times New Roman CYR" w:hAnsi="Times New Roman CYR" w:cs="Times New Roman CYR"/>
          <w:sz w:val="28"/>
          <w:szCs w:val="28"/>
          <w:u w:val="single"/>
          <w:lang w:val="ru-RU"/>
        </w:rPr>
        <w:t>контрактур &lt;http://click02.begun.ru/click.jsp?url=Wa8rePzx8PGl1W0eT2HlCmcBUbolaqsaLav8jvf8RSN7sPRh-S7*x9C0RXaDkSkVc5Yj2I47dmqjcIT-bGdWw2cgnKE7Pg3ciCGipxQ5pWET-ImQr2TxOeZ4F2j0StVu4koCGElPNT2sxunBhTaunBoV*v3rxisksVrhbfDKp9vOLdNW*K</w:t>
      </w:r>
      <w:r>
        <w:rPr>
          <w:rFonts w:ascii="Times New Roman CYR" w:hAnsi="Times New Roman CYR" w:cs="Times New Roman CYR"/>
          <w:sz w:val="28"/>
          <w:szCs w:val="28"/>
          <w:u w:val="single"/>
          <w:lang w:val="ru-RU"/>
        </w:rPr>
        <w:t>OF9SRTOK7HcK4Mh5Ztw*cFN7ZaGVeIQtLg8v3uqwSBefTGY*aDlI6C0-FeCvUdgf*PbRMBVUFFz9mToroY4hrsgyUolX2H0GqWUwwEh77X6t6Hr-IDgxlHf*bU0-DxTK-Sg9HrHP2ka5FRyD9p0iFMkk2nkLd-EX7SrB87PMS1a1*hhHYujKMemp5wP3MHE*PJvdwWmofV9FGM*YEi85JUhbvNAe5ENFWEuGLArHfikNWebx5Tu4ijTKSSYVEawg</w:t>
      </w:r>
      <w:r>
        <w:rPr>
          <w:rFonts w:ascii="Times New Roman CYR" w:hAnsi="Times New Roman CYR" w:cs="Times New Roman CYR"/>
          <w:sz w:val="28"/>
          <w:szCs w:val="28"/>
          <w:u w:val="single"/>
          <w:lang w:val="ru-RU"/>
        </w:rPr>
        <w:t>4*gkCnp6KkehrRH4Gl2LErHJBfWryUWYZ5FXtG6iMocPOPyT-cnNn81eVa7o0Vi1jAZ--LBYu5J0YyFfZTPTFFblUquiHYYfoixDpMQ2gPeSADA1M9bdE6R66pcjTD&gt;</w:t>
      </w:r>
      <w:r>
        <w:rPr>
          <w:rFonts w:ascii="Times New Roman CYR" w:hAnsi="Times New Roman CYR" w:cs="Times New Roman CYR"/>
          <w:sz w:val="28"/>
          <w:szCs w:val="28"/>
          <w:lang w:val="ru-RU"/>
        </w:rPr>
        <w:t xml:space="preserve"> и параличей и разработать их терапию. Он лечил золотой микстурой (состав ее неизвестен) параличи, эпилепсию, обмороки. Эпилепсию</w:t>
      </w:r>
      <w:r>
        <w:rPr>
          <w:rFonts w:ascii="Times New Roman CYR" w:hAnsi="Times New Roman CYR" w:cs="Times New Roman CYR"/>
          <w:sz w:val="28"/>
          <w:szCs w:val="28"/>
          <w:lang w:val="ru-RU"/>
        </w:rPr>
        <w:t xml:space="preserve"> он лечил также окисью цинка. Минеральными источниками он лечил люмбаго и ишиас. Новаторство Парацельса проявилось в создании химической теории функций организма. Все болезни, считал он, происходят от расстройства химических процессов, поэтому наибольшую п</w:t>
      </w:r>
      <w:r>
        <w:rPr>
          <w:rFonts w:ascii="Times New Roman CYR" w:hAnsi="Times New Roman CYR" w:cs="Times New Roman CYR"/>
          <w:sz w:val="28"/>
          <w:szCs w:val="28"/>
          <w:lang w:val="ru-RU"/>
        </w:rPr>
        <w:t>ользу при лечении могут оказать только те лекарства, которые изготовлены химическим путем. Он впервые широко использовал для лечения химические элементы: сурьму, свинец, ртуть и золото. Стоит сказать, что последователь Парацельса Андреас Либавий (1540-1616</w:t>
      </w:r>
      <w:r>
        <w:rPr>
          <w:rFonts w:ascii="Times New Roman CYR" w:hAnsi="Times New Roman CYR" w:cs="Times New Roman CYR"/>
          <w:sz w:val="28"/>
          <w:szCs w:val="28"/>
          <w:lang w:val="ru-RU"/>
        </w:rPr>
        <w:t>), немецкий химик и врач, был против крайностей ятрохимического учения Парацельса. В своей книге «Алхимия» (1595 г.) он систематически изложил известные в то время сведения по химии; впервые описал способ получения серной кислоты путем сжигания серы в прис</w:t>
      </w:r>
      <w:r>
        <w:rPr>
          <w:rFonts w:ascii="Times New Roman CYR" w:hAnsi="Times New Roman CYR" w:cs="Times New Roman CYR"/>
          <w:sz w:val="28"/>
          <w:szCs w:val="28"/>
          <w:lang w:val="ru-RU"/>
        </w:rPr>
        <w:t xml:space="preserve">утствии селитры, первым дал способ получения черыреххлористого олова. «Теория врача - это опыт. Никто не станет врачом без знаний и опыта», - утверждал Парацельс и зло высмеивал тех, кто «всю жизнь сидит за печкой, </w:t>
      </w:r>
      <w:r>
        <w:rPr>
          <w:rFonts w:ascii="Times New Roman CYR" w:hAnsi="Times New Roman CYR" w:cs="Times New Roman CYR"/>
          <w:sz w:val="28"/>
          <w:szCs w:val="28"/>
          <w:lang w:val="ru-RU"/>
        </w:rPr>
        <w:lastRenderedPageBreak/>
        <w:t xml:space="preserve">книгами себя окружив, и плавает на одном </w:t>
      </w:r>
      <w:r>
        <w:rPr>
          <w:rFonts w:ascii="Times New Roman CYR" w:hAnsi="Times New Roman CYR" w:cs="Times New Roman CYR"/>
          <w:sz w:val="28"/>
          <w:szCs w:val="28"/>
          <w:lang w:val="ru-RU"/>
        </w:rPr>
        <w:t>корабле - корабле дураков». Парацельс отвергал учения древних о четырех соках человеческого тела и считал, что процессы, происходящие в организме, являются процессами химическими. Он сторонился коллег, называя их мокротниками (гумористами), и не соглашался</w:t>
      </w:r>
      <w:r>
        <w:rPr>
          <w:rFonts w:ascii="Times New Roman CYR" w:hAnsi="Times New Roman CYR" w:cs="Times New Roman CYR"/>
          <w:sz w:val="28"/>
          <w:szCs w:val="28"/>
          <w:lang w:val="ru-RU"/>
        </w:rPr>
        <w:t xml:space="preserve"> с предписаниями аптекарей. Парацельс выговаривал врачам в присущей ему вызывающей манере: «Вы, изучавшие Гиппократа, Галена, Авиценну, воображаете, что знаете все, тогда как в сущности ничего не знаете; вы прописываете лекарства, но не знаете, как их приг</w:t>
      </w:r>
      <w:r>
        <w:rPr>
          <w:rFonts w:ascii="Times New Roman CYR" w:hAnsi="Times New Roman CYR" w:cs="Times New Roman CYR"/>
          <w:sz w:val="28"/>
          <w:szCs w:val="28"/>
          <w:lang w:val="ru-RU"/>
        </w:rPr>
        <w:t>отовить! Одна химия может решить задачи физиологии, патологии, терапевтики; вне химии вы бродите в потемках. Вы, врачи всего мира, итальянцы, французы, греки, сарматы, арабы, евреи - все должны следовать за мной, а я не должен следовать за вами. Если вы не</w:t>
      </w:r>
      <w:r>
        <w:rPr>
          <w:rFonts w:ascii="Times New Roman CYR" w:hAnsi="Times New Roman CYR" w:cs="Times New Roman CYR"/>
          <w:sz w:val="28"/>
          <w:szCs w:val="28"/>
          <w:lang w:val="ru-RU"/>
        </w:rPr>
        <w:t xml:space="preserve"> пристанете чистосердечно к моему знамени, то не стоите даже быть местом испражнения для собак». Воинственный Парацельс в знак презрения к прошлому медицины и недоверия к господствовавшим воззрениям прибег к символическому акту: 27 июня 1527 года перед Баз</w:t>
      </w:r>
      <w:r>
        <w:rPr>
          <w:rFonts w:ascii="Times New Roman CYR" w:hAnsi="Times New Roman CYR" w:cs="Times New Roman CYR"/>
          <w:sz w:val="28"/>
          <w:szCs w:val="28"/>
          <w:lang w:val="ru-RU"/>
        </w:rPr>
        <w:t>ельским университетом он сжег произведения Гиппократа, Галена и Авиценны. Вынужденный покинуть Базель, Парацельс ушел, сопровождаемый толпой учеников, считавших, что их кумир владеет философским камнем (Lapis philosophorum). Этому магическому сердцу алхими</w:t>
      </w:r>
      <w:r>
        <w:rPr>
          <w:rFonts w:ascii="Times New Roman CYR" w:hAnsi="Times New Roman CYR" w:cs="Times New Roman CYR"/>
          <w:sz w:val="28"/>
          <w:szCs w:val="28"/>
          <w:lang w:val="ru-RU"/>
        </w:rPr>
        <w:t>и приписывали, кроме способности превращения металлов в золото, еще и целебную силу, способность излечивать все болезни. «Красный лев», «магистериум», «великий эликсир», «панацея жизни», «красная тинктура» и прочие титулы, коими нарекли «философский камень</w:t>
      </w:r>
      <w:r>
        <w:rPr>
          <w:rFonts w:ascii="Times New Roman CYR" w:hAnsi="Times New Roman CYR" w:cs="Times New Roman CYR"/>
          <w:sz w:val="28"/>
          <w:szCs w:val="28"/>
          <w:lang w:val="ru-RU"/>
        </w:rPr>
        <w:t>» в темных алхимических манускриптах, - нечто большее, чем абсолютный катализаторов. Ему приписывались чудесные свойства, сравнимые разве что с проявлением божественной мощи. Он был призван не только облагораживать или «излечивать» металлы - эманации плане</w:t>
      </w:r>
      <w:r>
        <w:rPr>
          <w:rFonts w:ascii="Times New Roman CYR" w:hAnsi="Times New Roman CYR" w:cs="Times New Roman CYR"/>
          <w:sz w:val="28"/>
          <w:szCs w:val="28"/>
          <w:lang w:val="ru-RU"/>
        </w:rPr>
        <w:t xml:space="preserve">тных начал, но и служить универсальным лекарством. Его раствор, разведенный до концентрации так называемого aurum potabile - «золотого напитка», обеспечивал излечение всех хворей, полное </w:t>
      </w:r>
      <w:r>
        <w:rPr>
          <w:rFonts w:ascii="Times New Roman CYR" w:hAnsi="Times New Roman CYR" w:cs="Times New Roman CYR"/>
          <w:sz w:val="28"/>
          <w:szCs w:val="28"/>
          <w:u w:val="single"/>
          <w:lang w:val="ru-RU"/>
        </w:rPr>
        <w:t>омоложение &lt;http://click02.begun.ru/click.jsp?url=Wa8reFNYWVhB3szPnrA</w:t>
      </w:r>
      <w:r>
        <w:rPr>
          <w:rFonts w:ascii="Times New Roman CYR" w:hAnsi="Times New Roman CYR" w:cs="Times New Roman CYR"/>
          <w:sz w:val="28"/>
          <w:szCs w:val="28"/>
          <w:u w:val="single"/>
          <w:lang w:val="ru-RU"/>
        </w:rPr>
        <w:t>027bQgGv0u3rL-HotX27XayQfwVBr3z1VJRB1xyNMHA7eYXI2qa85N7xZGAn*NYoRspJjnyKO*qjKgEt9toytYHwkpZxMloLmWi*lxCRn*hReaJ4O9I20ryrFZY4chgyEOGAaqJMTDYwuB0FYWPxZvLR0DMMQ5XwLEusIIYxcMGYW29MZTr687d*720HtcAocKWvfcu*xI8fohCipJYwG86uHoLwCVfVac76qu5ByHNtpyogj66f3ojuUE-UZYZm</w:t>
      </w:r>
      <w:r>
        <w:rPr>
          <w:rFonts w:ascii="Times New Roman CYR" w:hAnsi="Times New Roman CYR" w:cs="Times New Roman CYR"/>
          <w:sz w:val="28"/>
          <w:szCs w:val="28"/>
          <w:u w:val="single"/>
          <w:lang w:val="ru-RU"/>
        </w:rPr>
        <w:t>sZtpxmY6QiOLKO0oWkkKHhdFukMAFnx3tjjkTTDvSrb6QiVOOmqXn24G-CFVHDiyL6bmxtdoiq2BqZ5rQac4s-DaCl2W*twzJlZzrN-BLx8wfFud7yMTITgwriacF8YMAtKtF91D7-0PIQypdbSQ*CY3Uz5Z908ElpWntpQNKmWcenNlXfA&gt;</w:t>
      </w:r>
      <w:r>
        <w:rPr>
          <w:rFonts w:ascii="Times New Roman CYR" w:hAnsi="Times New Roman CYR" w:cs="Times New Roman CYR"/>
          <w:sz w:val="28"/>
          <w:szCs w:val="28"/>
          <w:lang w:val="ru-RU"/>
        </w:rPr>
        <w:t xml:space="preserve"> и продление жизни на любой срок. Каждый таким образом, мог обрести желанное</w:t>
      </w:r>
      <w:r>
        <w:rPr>
          <w:rFonts w:ascii="Times New Roman CYR" w:hAnsi="Times New Roman CYR" w:cs="Times New Roman CYR"/>
          <w:sz w:val="28"/>
          <w:szCs w:val="28"/>
          <w:lang w:val="ru-RU"/>
        </w:rPr>
        <w:t xml:space="preserve"> долголетие, оживить мертвеца, проникнуть в сокровенные тайны натуры. Для этого нужно было лишь завладеть «магистериум». Кроме этого, философский камень понимался символически, как внутреннее преображение, переход души от состояния, в котором преобладает м</w:t>
      </w:r>
      <w:r>
        <w:rPr>
          <w:rFonts w:ascii="Times New Roman CYR" w:hAnsi="Times New Roman CYR" w:cs="Times New Roman CYR"/>
          <w:sz w:val="28"/>
          <w:szCs w:val="28"/>
          <w:lang w:val="ru-RU"/>
        </w:rPr>
        <w:t xml:space="preserve">атериальное начало, к духовному </w:t>
      </w:r>
      <w:r>
        <w:rPr>
          <w:rFonts w:ascii="Times New Roman CYR" w:hAnsi="Times New Roman CYR" w:cs="Times New Roman CYR"/>
          <w:sz w:val="28"/>
          <w:szCs w:val="28"/>
          <w:lang w:val="ru-RU"/>
        </w:rPr>
        <w:lastRenderedPageBreak/>
        <w:t xml:space="preserve">просветлению, познанию Абсолюта. О путешествии по Европе Парацельс написал в книге «Большая хирургия» (2 кн., 1536). В 1529 году он явился в Нюрнберг, пытаясь найти работу. Там он прославился бесплатным лечением больных, от </w:t>
      </w:r>
      <w:r>
        <w:rPr>
          <w:rFonts w:ascii="Times New Roman CYR" w:hAnsi="Times New Roman CYR" w:cs="Times New Roman CYR"/>
          <w:sz w:val="28"/>
          <w:szCs w:val="28"/>
          <w:lang w:val="ru-RU"/>
        </w:rPr>
        <w:t>которых все отказались. И снова у него случился конфликт с врачами. До нас дошла история, случившаяся с каноником Корнелием, страдавшим болезнью желудка и обещавшим 100 флоринов избавителю. Парацельс ему помог, но с болезнью прошла и благодарность каноника</w:t>
      </w:r>
      <w:r>
        <w:rPr>
          <w:rFonts w:ascii="Times New Roman CYR" w:hAnsi="Times New Roman CYR" w:cs="Times New Roman CYR"/>
          <w:sz w:val="28"/>
          <w:szCs w:val="28"/>
          <w:lang w:val="ru-RU"/>
        </w:rPr>
        <w:t xml:space="preserve">. Парацельс подал в суд на Корнелия. Воспользовавшись судебной рутиной, Корнелий валил с больной головы на здоровую. Когда же возмущенный неблагодарностью исцеленного Парацельс стал кричать на судей и оскорблять их, суд решил применить к нему репрессивные </w:t>
      </w:r>
      <w:r>
        <w:rPr>
          <w:rFonts w:ascii="Times New Roman CYR" w:hAnsi="Times New Roman CYR" w:cs="Times New Roman CYR"/>
          <w:sz w:val="28"/>
          <w:szCs w:val="28"/>
          <w:lang w:val="ru-RU"/>
        </w:rPr>
        <w:t>санкции. Парацельс бежал в Кольмар. В Чехии все складывалось неудачно. После двух смертей своих пациентов он счел за лучшее удалиться. Вернулся в родной Виллах, где жил его отец. Здоровье Парацельса вследствие неприкаянного образа жизни весьма расстроилось</w:t>
      </w:r>
      <w:r>
        <w:rPr>
          <w:rFonts w:ascii="Times New Roman CYR" w:hAnsi="Times New Roman CYR" w:cs="Times New Roman CYR"/>
          <w:sz w:val="28"/>
          <w:szCs w:val="28"/>
          <w:lang w:val="ru-RU"/>
        </w:rPr>
        <w:t>. Говорили, что он поселился в Зальцбурге и вскоре умер, обратившись перед смертью в католическую веру. Случилось это на 48-м году жизни, 24 сентября 1541 года. По свидетельству архивариуса Зальцбургского госпиталя, имущество умершего состояло из двух злот</w:t>
      </w:r>
      <w:r>
        <w:rPr>
          <w:rFonts w:ascii="Times New Roman CYR" w:hAnsi="Times New Roman CYR" w:cs="Times New Roman CYR"/>
          <w:sz w:val="28"/>
          <w:szCs w:val="28"/>
          <w:lang w:val="ru-RU"/>
        </w:rPr>
        <w:t>ых цепей, нескольких колец и медалей, нескольких ящиков с порошками, мазями и химическими приборами и реактивами. Он оставил после себя Библию, Евангелие, а также указатель Библейских цитат. Серебряный кубок он завещал монастырю в Швейцарии, где жила его м</w:t>
      </w:r>
      <w:r>
        <w:rPr>
          <w:rFonts w:ascii="Times New Roman CYR" w:hAnsi="Times New Roman CYR" w:cs="Times New Roman CYR"/>
          <w:sz w:val="28"/>
          <w:szCs w:val="28"/>
          <w:lang w:val="ru-RU"/>
        </w:rPr>
        <w:t>ать. Кубок до сих пор хранится в этом монастыре. Говорят, что металл кубка создал сам Парацельс. Местному зальцбургскому цирюльнику (в те времена они были и хирургами) он завещал мази и свои книги по медицине. Мнения ученых относительно теорий Парацельса б</w:t>
      </w:r>
      <w:r>
        <w:rPr>
          <w:rFonts w:ascii="Times New Roman CYR" w:hAnsi="Times New Roman CYR" w:cs="Times New Roman CYR"/>
          <w:sz w:val="28"/>
          <w:szCs w:val="28"/>
          <w:lang w:val="ru-RU"/>
        </w:rPr>
        <w:t>ыли чрезвычайно различны: одни считали его реформатором всего научного знания, другие - фанатиком, демагогом, возмутителем спокойствия, кем угодно, но только не реформатором. Однако следует признать, что ни отсутствие скромности, ни эксцентричность Парацел</w:t>
      </w:r>
      <w:r>
        <w:rPr>
          <w:rFonts w:ascii="Times New Roman CYR" w:hAnsi="Times New Roman CYR" w:cs="Times New Roman CYR"/>
          <w:sz w:val="28"/>
          <w:szCs w:val="28"/>
          <w:lang w:val="ru-RU"/>
        </w:rPr>
        <w:t>ьса не затмевают его заслуг: без знаний великих систем древности он создал свою философию и медицину и не случайно причислен к когорте больших ученых всех времен. Парацельс написал 9 сочинений, но только 3 из них увидели свет при его жизни. Самое полное со</w:t>
      </w:r>
      <w:r>
        <w:rPr>
          <w:rFonts w:ascii="Times New Roman CYR" w:hAnsi="Times New Roman CYR" w:cs="Times New Roman CYR"/>
          <w:sz w:val="28"/>
          <w:szCs w:val="28"/>
          <w:lang w:val="ru-RU"/>
        </w:rPr>
        <w:t>брание сочинений Парацельса издано в 1589 году в Базеле в 10 частях. В нем он порицает объяснение естественных явлений влиянием тайных сил и высказывает принцип: молчи, если не можешь найти причину. Поразительно, что, не имея классических знаний, книжной э</w:t>
      </w:r>
      <w:r>
        <w:rPr>
          <w:rFonts w:ascii="Times New Roman CYR" w:hAnsi="Times New Roman CYR" w:cs="Times New Roman CYR"/>
          <w:sz w:val="28"/>
          <w:szCs w:val="28"/>
          <w:lang w:val="ru-RU"/>
        </w:rPr>
        <w:t>рудиции, Парацельс тем не менее оказал громадное влияние на медицину своего века, подвергнув критике старые принципы и опровергнув классические авторитеты. Имя Парацельса стало одним из символов медицины. Медаль Парацельса - высшая награда, которую в ГДР м</w:t>
      </w:r>
      <w:r>
        <w:rPr>
          <w:rFonts w:ascii="Times New Roman CYR" w:hAnsi="Times New Roman CYR" w:cs="Times New Roman CYR"/>
          <w:sz w:val="28"/>
          <w:szCs w:val="28"/>
          <w:lang w:val="ru-RU"/>
        </w:rPr>
        <w:t>ог получить врач.</w:t>
      </w:r>
    </w:p>
    <w:p w14:paraId="017AA46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9017F3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.Какие открытия сделаны М. В. Ломоносовым для развития медицины?</w:t>
      </w:r>
    </w:p>
    <w:p w14:paraId="297A80F5"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BB1EE60"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Великий ученый, поражающий своей разносторонностью даже среди ученых-энциклопедистов XVIII века, М. В. Ломоносов не был чужд и медицине.</w:t>
      </w:r>
    </w:p>
    <w:p w14:paraId="5412BBA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Интерес к этой крупнейшей отрасли </w:t>
      </w:r>
      <w:r>
        <w:rPr>
          <w:rFonts w:ascii="Times New Roman CYR" w:hAnsi="Times New Roman CYR" w:cs="Times New Roman CYR"/>
          <w:sz w:val="28"/>
          <w:szCs w:val="28"/>
          <w:lang w:val="ru-RU"/>
        </w:rPr>
        <w:t>естествознания, в которой находили практическое приложение его философские взгляды и теоретические воззрения, был присущ М. В. Ломоносову на протяжении всей его жизни.</w:t>
      </w:r>
    </w:p>
    <w:p w14:paraId="6DB4F8C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Студентом в Марбурге он, как видно из выданных ему свидетельств, посещал лекции на двух </w:t>
      </w:r>
      <w:r>
        <w:rPr>
          <w:rFonts w:ascii="Times New Roman CYR" w:hAnsi="Times New Roman CYR" w:cs="Times New Roman CYR"/>
          <w:sz w:val="28"/>
          <w:szCs w:val="28"/>
          <w:lang w:val="ru-RU"/>
        </w:rPr>
        <w:t>факультетах - философском и медицинском. На медицинском факультете его привлекала больше всего химия, которая в то время была неразрывно связана с медициной. Но, слушая химию, он вместе с тем знакомился и с медициной. Медицинский факультет Марбургского уни</w:t>
      </w:r>
      <w:r>
        <w:rPr>
          <w:rFonts w:ascii="Times New Roman CYR" w:hAnsi="Times New Roman CYR" w:cs="Times New Roman CYR"/>
          <w:sz w:val="28"/>
          <w:szCs w:val="28"/>
          <w:lang w:val="ru-RU"/>
        </w:rPr>
        <w:t>верситета состоял в то время всего лишь из двух профессоров. Одним из них был Ю. Г. Дуисинг. Это он выдал впоследствии М. В. Ломоносову свидетельство, в котором писал, что "благороднейший юноша, любитель философии, Ломоносов, посещал лекции химии с неутоми</w:t>
      </w:r>
      <w:r>
        <w:rPr>
          <w:rFonts w:ascii="Times New Roman CYR" w:hAnsi="Times New Roman CYR" w:cs="Times New Roman CYR"/>
          <w:sz w:val="28"/>
          <w:szCs w:val="28"/>
          <w:lang w:val="ru-RU"/>
        </w:rPr>
        <w:t>мым прилежанием и большим успехом".</w:t>
      </w:r>
    </w:p>
    <w:p w14:paraId="52B8328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Ю. Г. Дуисинг - не только химик, но и врач. Ему принадлежит ряд работ специально медицинского характера. Он сумел привить своему ученику любовь и интерес к медицине. </w:t>
      </w:r>
    </w:p>
    <w:p w14:paraId="7F77F94D"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окончании Марбургского университета М. В. Ломоносо</w:t>
      </w:r>
      <w:r>
        <w:rPr>
          <w:rFonts w:ascii="Times New Roman CYR" w:hAnsi="Times New Roman CYR" w:cs="Times New Roman CYR"/>
          <w:sz w:val="28"/>
          <w:szCs w:val="28"/>
          <w:lang w:val="ru-RU"/>
        </w:rPr>
        <w:t>в получил звание кандидата медицины. Во Фрейбурге, куда переехал Ломоносов для изучения горного дела, его руководителем был И. Ф. Генкель, который также был врачом. Так впервые встретился М. В. Ломоносов с медициной. В дальнейшем он обращался к ней неоднок</w:t>
      </w:r>
      <w:r>
        <w:rPr>
          <w:rFonts w:ascii="Times New Roman CYR" w:hAnsi="Times New Roman CYR" w:cs="Times New Roman CYR"/>
          <w:sz w:val="28"/>
          <w:szCs w:val="28"/>
          <w:lang w:val="ru-RU"/>
        </w:rPr>
        <w:t>ратно.</w:t>
      </w:r>
    </w:p>
    <w:p w14:paraId="38A3F40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Занимался ли М. В. Ломоносов сам врачебной деятельностью? Если и занимался, то лишь урывками и случайно, вероятнее всего, при исключительных обстоятельствах. </w:t>
      </w:r>
    </w:p>
    <w:p w14:paraId="04D4E67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из его письма И. И. Шувалову мы знаем, что при внезапном поражении профессора Рихмана</w:t>
      </w:r>
      <w:r>
        <w:rPr>
          <w:rFonts w:ascii="Times New Roman CYR" w:hAnsi="Times New Roman CYR" w:cs="Times New Roman CYR"/>
          <w:sz w:val="28"/>
          <w:szCs w:val="28"/>
          <w:lang w:val="ru-RU"/>
        </w:rPr>
        <w:t xml:space="preserve"> молнией в 1753 г. М. В. Ломоносов пытался оживить его. "Мы старались, писал он, движение крови в нем возобновить, за тем, что он еще был тепл...". </w:t>
      </w:r>
    </w:p>
    <w:p w14:paraId="76993E3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Специально - или преимущественно - медицине посвящены лишь две работы М. В. Ломоносова, написанные одна в н</w:t>
      </w:r>
      <w:r>
        <w:rPr>
          <w:rFonts w:ascii="Times New Roman CYR" w:hAnsi="Times New Roman CYR" w:cs="Times New Roman CYR"/>
          <w:sz w:val="28"/>
          <w:szCs w:val="28"/>
          <w:lang w:val="ru-RU"/>
        </w:rPr>
        <w:t>ачале, другая - в конце его научной деятельности. Первая из них это - перевод статьи "О сохранении здравия". Перевод этот был помещен в "Примечаниях к Ведомостям" за 1741 г. (чч. 80 - 83) за подписью Л. К. Первая буква обозначала фамилию переводчика - Ломо</w:t>
      </w:r>
      <w:r>
        <w:rPr>
          <w:rFonts w:ascii="Times New Roman CYR" w:hAnsi="Times New Roman CYR" w:cs="Times New Roman CYR"/>
          <w:sz w:val="28"/>
          <w:szCs w:val="28"/>
          <w:lang w:val="ru-RU"/>
        </w:rPr>
        <w:t>носова, вторая - фамилию автора, по-видимому, акад. Г. В. Крафта.</w:t>
      </w:r>
    </w:p>
    <w:p w14:paraId="6FF5850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Статья вполне соответствует состоянию медицинской науки того времени и содержит ряд целесообразных гигиенических советов и прогрессивных мыслей по многим вопросам. Что в статье принадлежит а</w:t>
      </w:r>
      <w:r>
        <w:rPr>
          <w:rFonts w:ascii="Times New Roman CYR" w:hAnsi="Times New Roman CYR" w:cs="Times New Roman CYR"/>
          <w:sz w:val="28"/>
          <w:szCs w:val="28"/>
          <w:lang w:val="ru-RU"/>
        </w:rPr>
        <w:t>втору, а что - переводчику, сказать трудно. Но многое (на этом мы специально остановимся ниже) позволяет предположить творческий характер участия М. В. Ломоносова в создании указанной статьи.</w:t>
      </w:r>
    </w:p>
    <w:p w14:paraId="38FE03F0"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Вторая из тех работ, о которых идет речь, - это общеизвестное пи</w:t>
      </w:r>
      <w:r>
        <w:rPr>
          <w:rFonts w:ascii="Times New Roman CYR" w:hAnsi="Times New Roman CYR" w:cs="Times New Roman CYR"/>
          <w:sz w:val="28"/>
          <w:szCs w:val="28"/>
          <w:lang w:val="ru-RU"/>
        </w:rPr>
        <w:t xml:space="preserve">сьмо И. И. Шувалову 1 ноября 1761 г., получившее впоследствии название "О размножении и сохранении российского народа". Оно содержит в себе такую сокровищницу смелых идей, такое обилие гигиенических указаний, так широко охватывает все стороны жизни и быта </w:t>
      </w:r>
      <w:r>
        <w:rPr>
          <w:rFonts w:ascii="Times New Roman CYR" w:hAnsi="Times New Roman CYR" w:cs="Times New Roman CYR"/>
          <w:sz w:val="28"/>
          <w:szCs w:val="28"/>
          <w:lang w:val="ru-RU"/>
        </w:rPr>
        <w:t>России XVIII века, что анализ одного этого произведения дает обильный материал для нашей работы. Нам неоднократно придется обращаться к ней в дальнейшем изложении.</w:t>
      </w:r>
    </w:p>
    <w:p w14:paraId="03E9DB4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этих двух произведений, отдельные теоретические положения, гигиенические советы, меди</w:t>
      </w:r>
      <w:r>
        <w:rPr>
          <w:rFonts w:ascii="Times New Roman CYR" w:hAnsi="Times New Roman CYR" w:cs="Times New Roman CYR"/>
          <w:sz w:val="28"/>
          <w:szCs w:val="28"/>
          <w:lang w:val="ru-RU"/>
        </w:rPr>
        <w:t>цинские наблюдения разбросаны по многим сочинениям М. В. Ломоносова, даже весьма далеким от медицины.</w:t>
      </w:r>
    </w:p>
    <w:p w14:paraId="3D8E7C3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Пишет ли он "Слово о пользе химии" (1751), он дает в нем обстоятельную и глубокую характеристику медицины как науки; пишет ли стихотворное "Письмо о польз</w:t>
      </w:r>
      <w:r>
        <w:rPr>
          <w:rFonts w:ascii="Times New Roman CYR" w:hAnsi="Times New Roman CYR" w:cs="Times New Roman CYR"/>
          <w:sz w:val="28"/>
          <w:szCs w:val="28"/>
          <w:lang w:val="ru-RU"/>
        </w:rPr>
        <w:t>е стекла" (1752), он вспоминает частые болезни, поражающие человека, и роль лекарств; набрасывает ли проект путешествий по северным морям, в котором предсказывает возможность "проходу Сибирским океаном в Восточную Индию" (1763), он, посвятив специальную гл</w:t>
      </w:r>
      <w:r>
        <w:rPr>
          <w:rFonts w:ascii="Times New Roman CYR" w:hAnsi="Times New Roman CYR" w:cs="Times New Roman CYR"/>
          <w:sz w:val="28"/>
          <w:szCs w:val="28"/>
          <w:lang w:val="ru-RU"/>
        </w:rPr>
        <w:t>аву вопросу "О приготовлении к мореплаванию Сибирским океаном", не забывает упомянуть о заготовке противоцинготных средств. Разрабатывая "Первые основания металлургии или рудных дел" (1763), он намечает основные условия оздоровления труда рудокопов и соотв</w:t>
      </w:r>
      <w:r>
        <w:rPr>
          <w:rFonts w:ascii="Times New Roman CYR" w:hAnsi="Times New Roman CYR" w:cs="Times New Roman CYR"/>
          <w:sz w:val="28"/>
          <w:szCs w:val="28"/>
          <w:lang w:val="ru-RU"/>
        </w:rPr>
        <w:t>етствующего устройства шахт и т. д. На протяжении всего XVIII века в России, как и в других странах, не было единодушного мнения, к чему причислить медицину - к знанию или умениям, считать ли медицину наукой или искусством, "художеством", выражаясь термино</w:t>
      </w:r>
      <w:r>
        <w:rPr>
          <w:rFonts w:ascii="Times New Roman CYR" w:hAnsi="Times New Roman CYR" w:cs="Times New Roman CYR"/>
          <w:sz w:val="28"/>
          <w:szCs w:val="28"/>
          <w:lang w:val="ru-RU"/>
        </w:rPr>
        <w:t>м того времени.</w:t>
      </w:r>
    </w:p>
    <w:p w14:paraId="1E3F93F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Русские врачи порой именовали медицину наукой, порой искусством, причем нередко оба эти названия встречались буквально в одной фразе.</w:t>
      </w:r>
    </w:p>
    <w:p w14:paraId="081BF945"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"Словаре Российской академии" медицина обозначена как врачебная наука, а несколькими томами далее находи</w:t>
      </w:r>
      <w:r>
        <w:rPr>
          <w:rFonts w:ascii="Times New Roman CYR" w:hAnsi="Times New Roman CYR" w:cs="Times New Roman CYR"/>
          <w:sz w:val="28"/>
          <w:szCs w:val="28"/>
          <w:lang w:val="ru-RU"/>
        </w:rPr>
        <w:t>м указание, что "физика необходимо нужна во врачебном искусстве".</w:t>
      </w:r>
    </w:p>
    <w:p w14:paraId="343688A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 таких примеров можно многократно увеличить, но знакомство с медицинской литературой того времени показывает, что теоретические основы медицины чаще всего признавались наукой, практичес</w:t>
      </w:r>
      <w:r>
        <w:rPr>
          <w:rFonts w:ascii="Times New Roman CYR" w:hAnsi="Times New Roman CYR" w:cs="Times New Roman CYR"/>
          <w:sz w:val="28"/>
          <w:szCs w:val="28"/>
          <w:lang w:val="ru-RU"/>
        </w:rPr>
        <w:t>кое же применение медицинских знаний, врачевание именовалось "врачебным искусством".</w:t>
      </w:r>
    </w:p>
    <w:p w14:paraId="2B26796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 В. Ломоносов также признавал разделение человеческих знаний на науки и "художества". Он писал: "Учением приобретенные познания разделяются на науки и художества. Науки </w:t>
      </w:r>
      <w:r>
        <w:rPr>
          <w:rFonts w:ascii="Times New Roman CYR" w:hAnsi="Times New Roman CYR" w:cs="Times New Roman CYR"/>
          <w:sz w:val="28"/>
          <w:szCs w:val="28"/>
          <w:lang w:val="ru-RU"/>
        </w:rPr>
        <w:t>подают ясное о вещах понятие и открывают потаенные действий и свойств причины; художества к приумножению человеческой пользы оные употребляют. Науки довольствуют врожденное и вкорененное в нас любопытство; художества снисканием прибытка увеселяют. Науки ху</w:t>
      </w:r>
      <w:r>
        <w:rPr>
          <w:rFonts w:ascii="Times New Roman CYR" w:hAnsi="Times New Roman CYR" w:cs="Times New Roman CYR"/>
          <w:sz w:val="28"/>
          <w:szCs w:val="28"/>
          <w:lang w:val="ru-RU"/>
        </w:rPr>
        <w:t>дожествам путь показывают; художества происхождение наук ускоряют. Обои общею пользою согласно служат". Как видно из приведенных слов, великий ученый под наукой понимал теорию, а под художеством - практику и с поразительной проницательностью подчеркивал их</w:t>
      </w:r>
      <w:r>
        <w:rPr>
          <w:rFonts w:ascii="Times New Roman CYR" w:hAnsi="Times New Roman CYR" w:cs="Times New Roman CYR"/>
          <w:sz w:val="28"/>
          <w:szCs w:val="28"/>
          <w:lang w:val="ru-RU"/>
        </w:rPr>
        <w:t xml:space="preserve"> взаимную связь и взаимную необходимость.</w:t>
      </w:r>
    </w:p>
    <w:p w14:paraId="7E0BC6A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такого понимания, можно и в медицине говорить о науке и о ее "употреблении" - врачебном искусстве, художестве. Поэтому у М. В. Ломоносова мы встречаем отзывы, как о медицинской науке, так и о врачебном ис</w:t>
      </w:r>
      <w:r>
        <w:rPr>
          <w:rFonts w:ascii="Times New Roman CYR" w:hAnsi="Times New Roman CYR" w:cs="Times New Roman CYR"/>
          <w:sz w:val="28"/>
          <w:szCs w:val="28"/>
          <w:lang w:val="ru-RU"/>
        </w:rPr>
        <w:t>кусстве. Однако преобладают первые. М. В. Ломоносова - естествоиспытателя и философа - прежде всего, привлекала медицина как наука, ее теоретические основы.</w:t>
      </w:r>
    </w:p>
    <w:p w14:paraId="24D18A0E"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 В. Ломоносов называл медицину частью физики. "Великая часть физики и полезнейшая роду человеческ</w:t>
      </w:r>
      <w:r>
        <w:rPr>
          <w:rFonts w:ascii="Times New Roman CYR" w:hAnsi="Times New Roman CYR" w:cs="Times New Roman CYR"/>
          <w:sz w:val="28"/>
          <w:szCs w:val="28"/>
          <w:lang w:val="ru-RU"/>
        </w:rPr>
        <w:t>ому наука есть медицина...". Такое определение медицины он дает неоднократно. Это определение медицины в его устах весьма существенно. Оно подчеркивало научный характер медицины.</w:t>
      </w:r>
    </w:p>
    <w:p w14:paraId="15A9FF5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под физикой в то время понималось естествознание в широком смысле с</w:t>
      </w:r>
      <w:r>
        <w:rPr>
          <w:rFonts w:ascii="Times New Roman CYR" w:hAnsi="Times New Roman CYR" w:cs="Times New Roman CYR"/>
          <w:sz w:val="28"/>
          <w:szCs w:val="28"/>
          <w:lang w:val="ru-RU"/>
        </w:rPr>
        <w:t>лова, определение М. В. Ломоносова вводило медицину в широкий круг естественных наук.</w:t>
      </w:r>
    </w:p>
    <w:p w14:paraId="35B5BF0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Составляя в 1758 - 1759 гг. проект преобразования Академии наук, М. В. Ломоносов высказал интересные соображения о разделении наук. Он делил "высокие" науки на три класс</w:t>
      </w:r>
      <w:r>
        <w:rPr>
          <w:rFonts w:ascii="Times New Roman CYR" w:hAnsi="Times New Roman CYR" w:cs="Times New Roman CYR"/>
          <w:sz w:val="28"/>
          <w:szCs w:val="28"/>
          <w:lang w:val="ru-RU"/>
        </w:rPr>
        <w:t>а. "Сие разделение, писал он, имеет свое основание на познании человеческом, из которых нижнее представляет вещи просто, без изыскания причин и без выкладки, одним историческим описанием; второе или среднее познание представляет вещи с причинами, по физиче</w:t>
      </w:r>
      <w:r>
        <w:rPr>
          <w:rFonts w:ascii="Times New Roman CYR" w:hAnsi="Times New Roman CYR" w:cs="Times New Roman CYR"/>
          <w:sz w:val="28"/>
          <w:szCs w:val="28"/>
          <w:lang w:val="ru-RU"/>
        </w:rPr>
        <w:t>скому рассуждению; третие, или высшее познание, сверх показания причин, утверждает оные математическим исчислением".</w:t>
      </w:r>
    </w:p>
    <w:p w14:paraId="186DD37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Предлагая, сообразно этому, иметь в академическом собрании три класса - математический, физический и исторический, М. В. Ломоносов относил </w:t>
      </w:r>
      <w:r>
        <w:rPr>
          <w:rFonts w:ascii="Times New Roman CYR" w:hAnsi="Times New Roman CYR" w:cs="Times New Roman CYR"/>
          <w:sz w:val="28"/>
          <w:szCs w:val="28"/>
          <w:lang w:val="ru-RU"/>
        </w:rPr>
        <w:t>к первому классу академиков по высшей математике, астрономии и механике, ко второму - физика, медика и химика, к третьему - анатома-зоолога, ботаника и металлурга.</w:t>
      </w:r>
    </w:p>
    <w:p w14:paraId="485591D5"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приведенной выше ломоносовской классификации наук, следует признать, что М. В. Лом</w:t>
      </w:r>
      <w:r>
        <w:rPr>
          <w:rFonts w:ascii="Times New Roman CYR" w:hAnsi="Times New Roman CYR" w:cs="Times New Roman CYR"/>
          <w:sz w:val="28"/>
          <w:szCs w:val="28"/>
          <w:lang w:val="ru-RU"/>
        </w:rPr>
        <w:t>оносов считал анатомию наукой чисто эмпирической, описательной, медицину же - такой, которая "представляет вещи с причинами, по физическому рассуждению".</w:t>
      </w:r>
    </w:p>
    <w:p w14:paraId="15C874E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Такой взгляд на медицину, признание за ней свойства находить причинность изучаемых ею явлений, да еще </w:t>
      </w:r>
      <w:r>
        <w:rPr>
          <w:rFonts w:ascii="Times New Roman CYR" w:hAnsi="Times New Roman CYR" w:cs="Times New Roman CYR"/>
          <w:sz w:val="28"/>
          <w:szCs w:val="28"/>
          <w:lang w:val="ru-RU"/>
        </w:rPr>
        <w:t>с применением "физического рассуждения", был для того времени весьма прогрессивным.</w:t>
      </w:r>
    </w:p>
    <w:p w14:paraId="463A1B5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Считая медицину частью физики в широком смысле слова, т. е. естествознания, М. В. Ломоносов подчеркивал ее тесную связь с другими отраслями естествознания, в частности с хи</w:t>
      </w:r>
      <w:r>
        <w:rPr>
          <w:rFonts w:ascii="Times New Roman CYR" w:hAnsi="Times New Roman CYR" w:cs="Times New Roman CYR"/>
          <w:sz w:val="28"/>
          <w:szCs w:val="28"/>
          <w:lang w:val="ru-RU"/>
        </w:rPr>
        <w:t>мией и физикой в узком смысле.</w:t>
      </w:r>
    </w:p>
    <w:p w14:paraId="3E3876E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Рассуждая о структуре Академии наук, он писал в 1764 г.: "Анатомия и ботаника полезны физику, поелику могут подать случай к познанию причин физических. Химик без знания физики подобен человеку, который всего искать должен ощу</w:t>
      </w:r>
      <w:r>
        <w:rPr>
          <w:rFonts w:ascii="Times New Roman CYR" w:hAnsi="Times New Roman CYR" w:cs="Times New Roman CYR"/>
          <w:sz w:val="28"/>
          <w:szCs w:val="28"/>
          <w:lang w:val="ru-RU"/>
        </w:rPr>
        <w:t>пом. И сии две науки так соединены между собой, что одна без другой в совершенстве быть не могут. Анатомик, будучи притом физиолог, должен давать из физики причины движения животного тела, а поелику медик - разуметь химию и в ботанике лекарственные травы..</w:t>
      </w:r>
      <w:r>
        <w:rPr>
          <w:rFonts w:ascii="Times New Roman CYR" w:hAnsi="Times New Roman CYR" w:cs="Times New Roman CYR"/>
          <w:sz w:val="28"/>
          <w:szCs w:val="28"/>
          <w:lang w:val="ru-RU"/>
        </w:rPr>
        <w:t>.".</w:t>
      </w:r>
    </w:p>
    <w:p w14:paraId="17367DF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Признание связи наук между собой, необходимость ученому не замыкаться в рамки узкой дисциплины неоднократно звучит в высказываниях М. В. Ломоносова.</w:t>
      </w:r>
    </w:p>
    <w:p w14:paraId="208C5FB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Ломоносов не всегда придерживался такой классификации наук. В "Списке наук Академии", предположительно </w:t>
      </w:r>
      <w:r>
        <w:rPr>
          <w:rFonts w:ascii="Times New Roman CYR" w:hAnsi="Times New Roman CYR" w:cs="Times New Roman CYR"/>
          <w:sz w:val="28"/>
          <w:szCs w:val="28"/>
          <w:lang w:val="ru-RU"/>
        </w:rPr>
        <w:t>датируемом 1745 г., все медико-биологические науки отнесены ко второму классу и названы иначе: анатомия, физиология и патология, хирургия. В дальнейшем, как мы видим, хирург заменяется медиком и исключается физиология и патология. Впоследствии, вновь соста</w:t>
      </w:r>
      <w:r>
        <w:rPr>
          <w:rFonts w:ascii="Times New Roman CYR" w:hAnsi="Times New Roman CYR" w:cs="Times New Roman CYR"/>
          <w:sz w:val="28"/>
          <w:szCs w:val="28"/>
          <w:lang w:val="ru-RU"/>
        </w:rPr>
        <w:t>вляя предположения об устройстве Академии наук (1764), М. В. Ломоносов исключил из состава академиков физиолога, пояснив, что знание физиологии "всегда должно требоваться... от анатома или физика", и исключил также медика. В этом он был, однако, не последо</w:t>
      </w:r>
      <w:r>
        <w:rPr>
          <w:rFonts w:ascii="Times New Roman CYR" w:hAnsi="Times New Roman CYR" w:cs="Times New Roman CYR"/>
          <w:sz w:val="28"/>
          <w:szCs w:val="28"/>
          <w:lang w:val="ru-RU"/>
        </w:rPr>
        <w:t>вателен, так как несколькими страницами ниже он предлагал профессоров академического университета выбирать из числа академиков, а среди предметов медицинского факультета этого университета называл и практическую медицину.</w:t>
      </w:r>
    </w:p>
    <w:p w14:paraId="44403B7B"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Вполне присоединяясь к мнению Цице</w:t>
      </w:r>
      <w:r>
        <w:rPr>
          <w:rFonts w:ascii="Times New Roman CYR" w:hAnsi="Times New Roman CYR" w:cs="Times New Roman CYR"/>
          <w:sz w:val="28"/>
          <w:szCs w:val="28"/>
          <w:lang w:val="ru-RU"/>
        </w:rPr>
        <w:t xml:space="preserve">рона, который считал, что все науки "столь тесное имеют между собой взаимство и соединение, что по справедливости за одну и неразделимую фамилию их почитать надлежит". В. Ломоносов приводил в пример медицину. Он писал: "Другой желает быть медиком, не зная </w:t>
      </w:r>
      <w:r>
        <w:rPr>
          <w:rFonts w:ascii="Times New Roman CYR" w:hAnsi="Times New Roman CYR" w:cs="Times New Roman CYR"/>
          <w:sz w:val="28"/>
          <w:szCs w:val="28"/>
          <w:lang w:val="ru-RU"/>
        </w:rPr>
        <w:t>совершенно анатомии, фармацевтики и пр., как может врачевать болящего, различать травы и составлять лекарства?"</w:t>
      </w:r>
    </w:p>
    <w:p w14:paraId="6F36B54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Сохраняя в своем материализме немалый элемент механицизма, М. В. Ломоносов был склонен строение и функции тела, а также причину отдельных заболе</w:t>
      </w:r>
      <w:r>
        <w:rPr>
          <w:rFonts w:ascii="Times New Roman CYR" w:hAnsi="Times New Roman CYR" w:cs="Times New Roman CYR"/>
          <w:sz w:val="28"/>
          <w:szCs w:val="28"/>
          <w:lang w:val="ru-RU"/>
        </w:rPr>
        <w:t>ваний истолковывать по законам физики.</w:t>
      </w:r>
    </w:p>
    <w:p w14:paraId="20D5253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Но еще большее значение для медицины М. В. Ломоносов придавал химии. "Медик без довольного познания химии совершен быть не может, и всех недостатков, всех излишеств и от них происходящих во врачебной науке поползновен</w:t>
      </w:r>
      <w:r>
        <w:rPr>
          <w:rFonts w:ascii="Times New Roman CYR" w:hAnsi="Times New Roman CYR" w:cs="Times New Roman CYR"/>
          <w:sz w:val="28"/>
          <w:szCs w:val="28"/>
          <w:lang w:val="ru-RU"/>
        </w:rPr>
        <w:t>ий дополнения, отвращения и исправления от одной почти химии уповать должно".</w:t>
      </w:r>
    </w:p>
    <w:p w14:paraId="2C022A5E"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 В. Ломоносов напоминал, как важно для химиков не отвлекаться от "дел практических, в обществе полезных, чего от химии ожидают краски, литейное дело, медицина, экономия и проче</w:t>
      </w:r>
      <w:r>
        <w:rPr>
          <w:rFonts w:ascii="Times New Roman CYR" w:hAnsi="Times New Roman CYR" w:cs="Times New Roman CYR"/>
          <w:sz w:val="28"/>
          <w:szCs w:val="28"/>
          <w:lang w:val="ru-RU"/>
        </w:rPr>
        <w:t>е".</w:t>
      </w:r>
    </w:p>
    <w:p w14:paraId="6A201B2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Только химия может установить наличие в тех или иных телах целебных свойств, поскольку их причина "лежит в частях, недоступных остроте зрения".</w:t>
      </w:r>
    </w:p>
    <w:p w14:paraId="6CBDD00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Намечая в плане курса физической химии (1752) программу физико-химического исследования основных качеств вещ</w:t>
      </w:r>
      <w:r>
        <w:rPr>
          <w:rFonts w:ascii="Times New Roman CYR" w:hAnsi="Times New Roman CYR" w:cs="Times New Roman CYR"/>
          <w:sz w:val="28"/>
          <w:szCs w:val="28"/>
          <w:lang w:val="ru-RU"/>
        </w:rPr>
        <w:t>еств, М. В. Ломоносов наряду со сцеплением, упругостью, цветом, вкусом, притяжением и т. п. называет и "лечебные силы".</w:t>
      </w:r>
    </w:p>
    <w:p w14:paraId="48E26CDE"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Только благодаря химии становятся понятными физиологические функции человеческого организма, а также их нарушения - болезни. Химия помог</w:t>
      </w:r>
      <w:r>
        <w:rPr>
          <w:rFonts w:ascii="Times New Roman CYR" w:hAnsi="Times New Roman CYR" w:cs="Times New Roman CYR"/>
          <w:sz w:val="28"/>
          <w:szCs w:val="28"/>
          <w:lang w:val="ru-RU"/>
        </w:rPr>
        <w:t>ает и в изучении строения тела. Ратуя за коллективное разрешение научных проблем и за "союз наук" в академии, М. В. Ломоносов писал: "Часто требует астроном механикова и физикова совета, ботаник и анатомик - химикова... Слеп физик без математики, сухорук б</w:t>
      </w:r>
      <w:r>
        <w:rPr>
          <w:rFonts w:ascii="Times New Roman CYR" w:hAnsi="Times New Roman CYR" w:cs="Times New Roman CYR"/>
          <w:sz w:val="28"/>
          <w:szCs w:val="28"/>
          <w:lang w:val="ru-RU"/>
        </w:rPr>
        <w:t>ез химии. Итак, ежели он своих глаз и рук не имеет, у других заимствовать должен, однако свои чужих лучше.. .". Иначе говоря, анатом, как и физик, должен досконально знать химию.</w:t>
      </w:r>
    </w:p>
    <w:p w14:paraId="31774FB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Только химия, по мнению М. В. Ломоносова, позволяет познать природу основных </w:t>
      </w:r>
      <w:r>
        <w:rPr>
          <w:rFonts w:ascii="Times New Roman CYR" w:hAnsi="Times New Roman CYR" w:cs="Times New Roman CYR"/>
          <w:sz w:val="28"/>
          <w:szCs w:val="28"/>
          <w:lang w:val="ru-RU"/>
        </w:rPr>
        <w:t>соков организма, "жидких материй, к содержанию жизни человеческой нужных, обращающихся в теле нашем, которых качества, составляющие части и их полезные и вредные перемены и производящие и пресекающие их способы без химии никак испытаны быть не могут. Ею по</w:t>
      </w:r>
      <w:r>
        <w:rPr>
          <w:rFonts w:ascii="Times New Roman CYR" w:hAnsi="Times New Roman CYR" w:cs="Times New Roman CYR"/>
          <w:sz w:val="28"/>
          <w:szCs w:val="28"/>
          <w:lang w:val="ru-RU"/>
        </w:rPr>
        <w:t>знается натуральное смешение крови и питательных соков...".</w:t>
      </w:r>
    </w:p>
    <w:p w14:paraId="493951B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Знание строения и свойств тела для врачей, по мнению М. В. Ломоносова, - главное. Гениальный ученый ясно видел, что медицина, наука о болезнях и их лечении, зиждется на знании строения и жизнедеят</w:t>
      </w:r>
      <w:r>
        <w:rPr>
          <w:rFonts w:ascii="Times New Roman CYR" w:hAnsi="Times New Roman CYR" w:cs="Times New Roman CYR"/>
          <w:sz w:val="28"/>
          <w:szCs w:val="28"/>
          <w:lang w:val="ru-RU"/>
        </w:rPr>
        <w:t>ельности организма в его нормальном состоянии. Без этого знания не может быть достигнута основная цель медицины - исцеление болезней. Для излечения болезней необходимо понять их непосредственную причину, а "причины нарушенного здравия", по словам М. В. Лом</w:t>
      </w:r>
      <w:r>
        <w:rPr>
          <w:rFonts w:ascii="Times New Roman CYR" w:hAnsi="Times New Roman CYR" w:cs="Times New Roman CYR"/>
          <w:sz w:val="28"/>
          <w:szCs w:val="28"/>
          <w:lang w:val="ru-RU"/>
        </w:rPr>
        <w:t>оносова, медицина "чрез познание свойств тела человеческого достигает".</w:t>
      </w:r>
    </w:p>
    <w:p w14:paraId="370051C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известно, для химии М. В. Ломоносов сделал чрезвычайно много. Одним из первых важных начинаний нового профессора химии явилась постройка в 1748 г. химической лаборатории Академии н</w:t>
      </w:r>
      <w:r>
        <w:rPr>
          <w:rFonts w:ascii="Times New Roman CYR" w:hAnsi="Times New Roman CYR" w:cs="Times New Roman CYR"/>
          <w:sz w:val="28"/>
          <w:szCs w:val="28"/>
          <w:lang w:val="ru-RU"/>
        </w:rPr>
        <w:t>а Васильевском острове. Одноэтажное здание занимало, площадь около 150 квадратных метров при высоте в 5 метров; в нём М. В. Ломоносов развернул, по тем временам огромную, исследовательскую и техническую работу. А одним из важнейших его результатов было осн</w:t>
      </w:r>
      <w:r>
        <w:rPr>
          <w:rFonts w:ascii="Times New Roman CYR" w:hAnsi="Times New Roman CYR" w:cs="Times New Roman CYR"/>
          <w:sz w:val="28"/>
          <w:szCs w:val="28"/>
          <w:lang w:val="ru-RU"/>
        </w:rPr>
        <w:t>ование особой науки - физической химии, с точки зрения которой "химия первая предводительница будет в раскрытии внутренних чертогов тел, первая проникнет во внутренние тайники тел, первая позволит познакомиться с частичками". Большое значение имеет разделе</w:t>
      </w:r>
      <w:r>
        <w:rPr>
          <w:rFonts w:ascii="Times New Roman CYR" w:hAnsi="Times New Roman CYR" w:cs="Times New Roman CYR"/>
          <w:sz w:val="28"/>
          <w:szCs w:val="28"/>
          <w:lang w:val="ru-RU"/>
        </w:rPr>
        <w:t>ние М. В. Ломоносовым растворов на такие, при образовании которых теплота выделяется, и на такие, для составления которых нужно затратить тепло. Он исследовал явления кристаллизации из растворов, зависимость растворимости от температуры и другие явления, ш</w:t>
      </w:r>
      <w:r>
        <w:rPr>
          <w:rFonts w:ascii="Times New Roman CYR" w:hAnsi="Times New Roman CYR" w:cs="Times New Roman CYR"/>
          <w:sz w:val="28"/>
          <w:szCs w:val="28"/>
          <w:lang w:val="ru-RU"/>
        </w:rPr>
        <w:t>ироко используемые в современной фармации и аптечном деле.</w:t>
      </w:r>
    </w:p>
    <w:p w14:paraId="224D8AD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был многогранный учёный, оставивший яркий след во многих отраслях науки, на основе которых и развивалась современная фармация и медицина. Смерть Ломоносова была невосполнимой утратой для русско</w:t>
      </w:r>
      <w:r>
        <w:rPr>
          <w:rFonts w:ascii="Times New Roman CYR" w:hAnsi="Times New Roman CYR" w:cs="Times New Roman CYR"/>
          <w:sz w:val="28"/>
          <w:szCs w:val="28"/>
          <w:lang w:val="ru-RU"/>
        </w:rPr>
        <w:t>й науки, так как гений его вторгался во все области человеческого знания. Ему не удалось полностью реализовать свои научные замыслы, но того, что он сделал оказалось достаточно, чтобы обеспечить ему почётное место в пантеоне науки.</w:t>
      </w:r>
    </w:p>
    <w:p w14:paraId="13D4549E"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3BEE43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5.Когда и при каких ус</w:t>
      </w:r>
      <w:r>
        <w:rPr>
          <w:rFonts w:ascii="Times New Roman CYR" w:hAnsi="Times New Roman CYR" w:cs="Times New Roman CYR"/>
          <w:sz w:val="28"/>
          <w:szCs w:val="28"/>
          <w:lang w:val="ru-RU"/>
        </w:rPr>
        <w:t>ловиях появились первые городские Фармакопеи?</w:t>
      </w:r>
    </w:p>
    <w:p w14:paraId="5D45583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855E7B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Слово «фармакопея» происходит от двух греческих слов: «фармакон» (лекарство) и «пейо» (делаю), т. е. в буквальном смысле оно может быть расшифровано как «руководство по приготовлению лекарств» (по-латыни - pha</w:t>
      </w:r>
      <w:r>
        <w:rPr>
          <w:rFonts w:ascii="Times New Roman CYR" w:hAnsi="Times New Roman CYR" w:cs="Times New Roman CYR"/>
          <w:sz w:val="28"/>
          <w:szCs w:val="28"/>
          <w:lang w:val="ru-RU"/>
        </w:rPr>
        <w:t>rmacopoea). Первым прообразом фармакопеи можно считать египетский папирус, относящийся ко времени фараона Аменхотепа (1400 г. до н. э.).</w:t>
      </w:r>
    </w:p>
    <w:p w14:paraId="22A7E227"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История фармакопеи начинается с 840 г. н. э., когда арабский врач Сабур Ибн-Сахель (в некоторых литературных источниках</w:t>
      </w:r>
      <w:r>
        <w:rPr>
          <w:rFonts w:ascii="Times New Roman CYR" w:hAnsi="Times New Roman CYR" w:cs="Times New Roman CYR"/>
          <w:sz w:val="28"/>
          <w:szCs w:val="28"/>
          <w:lang w:val="ru-RU"/>
        </w:rPr>
        <w:t xml:space="preserve"> известный под именем Сабур-бен-Саал) издал подробное руководство по изготовлению лекарств, названное им «Грабаддин». Первыми государственными фармакопеями следует считать «Рицеттарио Фьорентино» и «Бранденбургский диспенсаторий», изданные соответственно в</w:t>
      </w:r>
      <w:r>
        <w:rPr>
          <w:rFonts w:ascii="Times New Roman CYR" w:hAnsi="Times New Roman CYR" w:cs="Times New Roman CYR"/>
          <w:sz w:val="28"/>
          <w:szCs w:val="28"/>
          <w:lang w:val="ru-RU"/>
        </w:rPr>
        <w:t xml:space="preserve"> Италии в 1498 г. и в Германии в 1698 г.</w:t>
      </w:r>
    </w:p>
    <w:p w14:paraId="1D9BB74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Первоначально фармакопеи действительно представляли собой сборники лекарственных прописей с описанием способа их изготовления. С течением времени все большее внимание уделялось описанию препаратов и оценке их качест</w:t>
      </w:r>
      <w:r>
        <w:rPr>
          <w:rFonts w:ascii="Times New Roman CYR" w:hAnsi="Times New Roman CYR" w:cs="Times New Roman CYR"/>
          <w:sz w:val="28"/>
          <w:szCs w:val="28"/>
          <w:lang w:val="ru-RU"/>
        </w:rPr>
        <w:t>ва.</w:t>
      </w:r>
    </w:p>
    <w:p w14:paraId="79D1FE3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Среди медицинских рукописей в России второй половинывека имеются рукописи, носящие название «фармакопея». Они еще не являлись обязательными, официальными руководствами, а представляли собой сборники прописей распространенных лекарств. Составители этих </w:t>
      </w:r>
      <w:r>
        <w:rPr>
          <w:rFonts w:ascii="Times New Roman CYR" w:hAnsi="Times New Roman CYR" w:cs="Times New Roman CYR"/>
          <w:sz w:val="28"/>
          <w:szCs w:val="28"/>
          <w:lang w:val="ru-RU"/>
        </w:rPr>
        <w:t>фармакопеи стремились выделить из лечебников сведения по изготовлению лекарств и в какой-то мере систематизировать его методы. Сохранились имена трех составителей фармакопеи. Это лекари аптекарского приказа Иван Венедиктов и Даниил Гурчин, а также архиепис</w:t>
      </w:r>
      <w:r>
        <w:rPr>
          <w:rFonts w:ascii="Times New Roman CYR" w:hAnsi="Times New Roman CYR" w:cs="Times New Roman CYR"/>
          <w:sz w:val="28"/>
          <w:szCs w:val="28"/>
          <w:lang w:val="ru-RU"/>
        </w:rPr>
        <w:t>коп Холмогорский Афанасий.</w:t>
      </w:r>
    </w:p>
    <w:p w14:paraId="0812A0BC"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Русские рукописные фармакопеи конца XVII века составлены по отечественным источникам и на основе опыта русских врачей и аптекарей. Они положили начало обобщению и унификации технологических сведений о лекарствах и их качества.</w:t>
      </w:r>
    </w:p>
    <w:p w14:paraId="4DACFF7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ечатные фармакопеи в России начали издаваться с XVIII века. Первая русская общегосударственная фармакопея Pharmacopoea была издана в 1778 г. на латинском языке, принятом тогда для всех медицинских трудов. В создании этой фармакопеи активное участие принима</w:t>
      </w:r>
      <w:r>
        <w:rPr>
          <w:rFonts w:ascii="Times New Roman CYR" w:hAnsi="Times New Roman CYR" w:cs="Times New Roman CYR"/>
          <w:sz w:val="28"/>
          <w:szCs w:val="28"/>
          <w:lang w:val="ru-RU"/>
        </w:rPr>
        <w:t>л один из первых русских академиков, известный исследователь русской флоры И. И. Лепехин.</w:t>
      </w:r>
    </w:p>
    <w:p w14:paraId="00D1A11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1798 г. вышло второе издание русской фармакопеи, также на латинском языке. Это издание, известное в литературе как Фармакопея Карпинского, названо в честь русского </w:t>
      </w:r>
      <w:r>
        <w:rPr>
          <w:rFonts w:ascii="Times New Roman CYR" w:hAnsi="Times New Roman CYR" w:cs="Times New Roman CYR"/>
          <w:sz w:val="28"/>
          <w:szCs w:val="28"/>
          <w:lang w:val="ru-RU"/>
        </w:rPr>
        <w:t>ученого Н. К. Карпинского, участвовавшего в создании этой фармакопеи вместе с академиком Т. Е. Ловицем.</w:t>
      </w:r>
    </w:p>
    <w:p w14:paraId="051EE5C7"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Участие в создании первых фармакопей крупнейших русских ученых - академиков Н. К. Карпинского, И. И. Лепехина и В. М. Севергина, проф. Н. М. Максимовича</w:t>
      </w:r>
      <w:r>
        <w:rPr>
          <w:rFonts w:ascii="Times New Roman CYR" w:hAnsi="Times New Roman CYR" w:cs="Times New Roman CYR"/>
          <w:sz w:val="28"/>
          <w:szCs w:val="28"/>
          <w:lang w:val="ru-RU"/>
        </w:rPr>
        <w:t>- Амбодика - обеспечило высокий для того времени научный уровень этих трудов. Составители фармакопеи критически переработали и использовали зарубежный опыт, исключили все устаревшее, ненужное и потерявшее значение. Были значительно упрощены включенные в ин</w:t>
      </w:r>
      <w:r>
        <w:rPr>
          <w:rFonts w:ascii="Times New Roman CYR" w:hAnsi="Times New Roman CYR" w:cs="Times New Roman CYR"/>
          <w:sz w:val="28"/>
          <w:szCs w:val="28"/>
          <w:lang w:val="ru-RU"/>
        </w:rPr>
        <w:t>остранные фармакопеи прописи, введена новая, более простая система изложения материала. При составлении фармакопеи в основу были положены идеи М. В. Ломоносова об использовании природных богатств России. Большинство включенных в фармакопеи растительных лек</w:t>
      </w:r>
      <w:r>
        <w:rPr>
          <w:rFonts w:ascii="Times New Roman CYR" w:hAnsi="Times New Roman CYR" w:cs="Times New Roman CYR"/>
          <w:sz w:val="28"/>
          <w:szCs w:val="28"/>
          <w:lang w:val="ru-RU"/>
        </w:rPr>
        <w:t>арственных средств было отечественного происхождения. Многие из них сохранили значение до настоящего времени.</w:t>
      </w:r>
    </w:p>
    <w:p w14:paraId="0D61A9A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1802 г. выпуск второго издания русской фармакопеи был повторен на русском языке в переводе И. Леонтовича, после чего наступил значительный перер</w:t>
      </w:r>
      <w:r>
        <w:rPr>
          <w:rFonts w:ascii="Times New Roman CYR" w:hAnsi="Times New Roman CYR" w:cs="Times New Roman CYR"/>
          <w:sz w:val="28"/>
          <w:szCs w:val="28"/>
          <w:lang w:val="ru-RU"/>
        </w:rPr>
        <w:t>ыв в ее издании. Новая фармакопея была выпущена на русском языке лишь в 1866 г. под названием «Российская фармакопея. Первое издание».</w:t>
      </w:r>
    </w:p>
    <w:p w14:paraId="76B6775D"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Исчисление последующих изданий русских фармакопеи, а затем и советских ведется от Фармакопеи 1866 г., хотя по существу он</w:t>
      </w:r>
      <w:r>
        <w:rPr>
          <w:rFonts w:ascii="Times New Roman CYR" w:hAnsi="Times New Roman CYR" w:cs="Times New Roman CYR"/>
          <w:sz w:val="28"/>
          <w:szCs w:val="28"/>
          <w:lang w:val="ru-RU"/>
        </w:rPr>
        <w:t>а является третьей Государственной фармакопеей с той лишь разницей, что первые две фармакопеи были на латинском языке. После 1866 г. новые издания русской фармакопеи стали выходить через 5-10 лет. Второе издание фармакопеи было осуществлено в 1871 г., трет</w:t>
      </w:r>
      <w:r>
        <w:rPr>
          <w:rFonts w:ascii="Times New Roman CYR" w:hAnsi="Times New Roman CYR" w:cs="Times New Roman CYR"/>
          <w:sz w:val="28"/>
          <w:szCs w:val="28"/>
          <w:lang w:val="ru-RU"/>
        </w:rPr>
        <w:t>ье - в 1880 г., четвертое - в 1891 г., пятое - в 1902 г. и переиздано в 1906 г., шестое - в 1910 г.</w:t>
      </w:r>
    </w:p>
    <w:p w14:paraId="510E29D8"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отметить, что содержание фармакопеи 1866 г. и более поздних изданий по самобытности уступало содержанию предшествующих фармакопеи. Это отчасти объяс</w:t>
      </w:r>
      <w:r>
        <w:rPr>
          <w:rFonts w:ascii="Times New Roman CYR" w:hAnsi="Times New Roman CYR" w:cs="Times New Roman CYR"/>
          <w:sz w:val="28"/>
          <w:szCs w:val="28"/>
          <w:lang w:val="ru-RU"/>
        </w:rPr>
        <w:t>нялось тем, что в XIX веке большинство аптек в России принадлежало иностранцам, что поощрялось царским правительством. Получая лекарственное сырье и препараты из-за границы, главным образом из Германии, владельцы аптек были заинтересованы, чтобы в фармакоп</w:t>
      </w:r>
      <w:r>
        <w:rPr>
          <w:rFonts w:ascii="Times New Roman CYR" w:hAnsi="Times New Roman CYR" w:cs="Times New Roman CYR"/>
          <w:sz w:val="28"/>
          <w:szCs w:val="28"/>
          <w:lang w:val="ru-RU"/>
        </w:rPr>
        <w:t>еях были приведены нормы качества именно этих препаратов.</w:t>
      </w:r>
    </w:p>
    <w:p w14:paraId="276827A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Составленные под иностранным влиянием шесть изданий русской фармакопеи недостаточно отражали содержание и развитие отечественной фармации. Значительные качественные изменения содержания и характера </w:t>
      </w:r>
      <w:r>
        <w:rPr>
          <w:rFonts w:ascii="Times New Roman CYR" w:hAnsi="Times New Roman CYR" w:cs="Times New Roman CYR"/>
          <w:sz w:val="28"/>
          <w:szCs w:val="28"/>
          <w:lang w:val="ru-RU"/>
        </w:rPr>
        <w:t>фармакопеи произошли после Великой Октябрьской социалистической революции.</w:t>
      </w:r>
    </w:p>
    <w:p w14:paraId="61C5DF8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советская фармакопея, известная под названием «Фармакопея VII издания», вышла в 1925 г. Изданная всего через 8 лет после Великой Октябрьской социалистической революции, после</w:t>
      </w:r>
      <w:r>
        <w:rPr>
          <w:rFonts w:ascii="Times New Roman CYR" w:hAnsi="Times New Roman CYR" w:cs="Times New Roman CYR"/>
          <w:sz w:val="28"/>
          <w:szCs w:val="28"/>
          <w:lang w:val="ru-RU"/>
        </w:rPr>
        <w:t xml:space="preserve"> периода войн и разрухи, подготовленная в период восстановления народного хозяйства, она содержала уже ряд новых положений, отражавших новый социалистический подход к лекарствоведению. Однако некоторые устаревшие положения предшествующих фармакопеи удалось</w:t>
      </w:r>
      <w:r>
        <w:rPr>
          <w:rFonts w:ascii="Times New Roman CYR" w:hAnsi="Times New Roman CYR" w:cs="Times New Roman CYR"/>
          <w:sz w:val="28"/>
          <w:szCs w:val="28"/>
          <w:lang w:val="ru-RU"/>
        </w:rPr>
        <w:t xml:space="preserve"> устранить лишь. при переиздании в 1934 и 1937 гг. (Фармакопея VII издания - ФVII).</w:t>
      </w:r>
    </w:p>
    <w:p w14:paraId="7F1CF7C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30-х годах началась подготовка Фармакопеи VIII издания, которая была почти закончена к 1941 г. Однако война помешала ее своевременному выходу, и она была издана только в </w:t>
      </w:r>
      <w:r>
        <w:rPr>
          <w:rFonts w:ascii="Times New Roman CYR" w:hAnsi="Times New Roman CYR" w:cs="Times New Roman CYR"/>
          <w:sz w:val="28"/>
          <w:szCs w:val="28"/>
          <w:lang w:val="ru-RU"/>
        </w:rPr>
        <w:t>1946 г. Это издание базировалось на современных достижениях науки и техники в нашей стране, максимальном использовании отечественного сырья и продукции отечественной промышленности. В фармакопею были включены описания наиболее распространенных и оправдавши</w:t>
      </w:r>
      <w:r>
        <w:rPr>
          <w:rFonts w:ascii="Times New Roman CYR" w:hAnsi="Times New Roman CYR" w:cs="Times New Roman CYR"/>
          <w:sz w:val="28"/>
          <w:szCs w:val="28"/>
          <w:lang w:val="ru-RU"/>
        </w:rPr>
        <w:t>х себя на практике, в том числе и в годы Великой Отечественной войны, препаратов.</w:t>
      </w:r>
    </w:p>
    <w:p w14:paraId="155BC22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Всю работу по составлению фармакопеи возглавил Государственный фармакопейный комитет Министерства здравоохранения СССР, в состав которого вошли крупнейшие ученые страны. Этом</w:t>
      </w:r>
      <w:r>
        <w:rPr>
          <w:rFonts w:ascii="Times New Roman CYR" w:hAnsi="Times New Roman CYR" w:cs="Times New Roman CYR"/>
          <w:sz w:val="28"/>
          <w:szCs w:val="28"/>
          <w:lang w:val="ru-RU"/>
        </w:rPr>
        <w:t>у комитету ныне подчинена вся работа по подготовке последующих изданий Государственной фармакопеи СССР. В 1952 г. был выпущен дополнительный тираж и первое дополнение к ней, в 1955 г. - второе дополнение. В них было включено описание новых препаратов и ряд</w:t>
      </w:r>
      <w:r>
        <w:rPr>
          <w:rFonts w:ascii="Times New Roman CYR" w:hAnsi="Times New Roman CYR" w:cs="Times New Roman CYR"/>
          <w:sz w:val="28"/>
          <w:szCs w:val="28"/>
          <w:lang w:val="ru-RU"/>
        </w:rPr>
        <w:t xml:space="preserve"> других материалов, не вошедших в фармакопею.</w:t>
      </w:r>
    </w:p>
    <w:p w14:paraId="7C331E43"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1961 г. вступила в действие Государственная фармакопея IX издания. Она отражала значительные изменения, происшедшие в послевоенные годы в области изыскания, производства и анализа лекарств. Новейшие достижени</w:t>
      </w:r>
      <w:r>
        <w:rPr>
          <w:rFonts w:ascii="Times New Roman CYR" w:hAnsi="Times New Roman CYR" w:cs="Times New Roman CYR"/>
          <w:sz w:val="28"/>
          <w:szCs w:val="28"/>
          <w:lang w:val="ru-RU"/>
        </w:rPr>
        <w:t>я физики, химии, биологии позволили разработать ряд более совершенных методов контроля лекарств; появилось большое число антибиотиков, синтетических и природных препаратов; усовершенствовалась технология лекарств, появились новые лекарственные формы. Для м</w:t>
      </w:r>
      <w:r>
        <w:rPr>
          <w:rFonts w:ascii="Times New Roman CYR" w:hAnsi="Times New Roman CYR" w:cs="Times New Roman CYR"/>
          <w:sz w:val="28"/>
          <w:szCs w:val="28"/>
          <w:lang w:val="ru-RU"/>
        </w:rPr>
        <w:t>ногих препаратов были повышены требования чистоты и содержания допустимых примесей. Все это было учтено, важнейшие материалы вошли в нее одновременно с исключением устаревших препаратов и методик. ГФIХ явилась значительным шагом вперед в области государств</w:t>
      </w:r>
      <w:r>
        <w:rPr>
          <w:rFonts w:ascii="Times New Roman CYR" w:hAnsi="Times New Roman CYR" w:cs="Times New Roman CYR"/>
          <w:sz w:val="28"/>
          <w:szCs w:val="28"/>
          <w:lang w:val="ru-RU"/>
        </w:rPr>
        <w:t>енного нормирования лекарств.</w:t>
      </w:r>
    </w:p>
    <w:p w14:paraId="501CEBF9"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1968 г. вышло ныне действующее X издание Государственной фармакопеи, в котором нашли дальнейшее развитие принципы, положенные в основу ГФ1Х: широкое внедрение инструментальных и биологических методов анализа, совершенствован</w:t>
      </w:r>
      <w:r>
        <w:rPr>
          <w:rFonts w:ascii="Times New Roman CYR" w:hAnsi="Times New Roman CYR" w:cs="Times New Roman CYR"/>
          <w:sz w:val="28"/>
          <w:szCs w:val="28"/>
          <w:lang w:val="ru-RU"/>
        </w:rPr>
        <w:t>ие и унификация требований к препаратам. В развитии номенклатурных принципов ГФ1Х основным в ГФХ является латинское химическое название, соответствующее номенклатура Международной фармакопеи.</w:t>
      </w:r>
    </w:p>
    <w:p w14:paraId="00957E36"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Фармакопея представляет собой систему стандартов и обязательных </w:t>
      </w:r>
      <w:r>
        <w:rPr>
          <w:rFonts w:ascii="Times New Roman CYR" w:hAnsi="Times New Roman CYR" w:cs="Times New Roman CYR"/>
          <w:sz w:val="28"/>
          <w:szCs w:val="28"/>
          <w:lang w:val="ru-RU"/>
        </w:rPr>
        <w:t>норм для включенных в нее лекарственного сырья, препаратов и лекарственных форм. Она не является учебным руководством или справочником, а имеет законодательный характер, о чем свидетельствует Герб Союза Советских Социалистических Республик на ее обложке.</w:t>
      </w:r>
    </w:p>
    <w:p w14:paraId="02178D6D"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w:t>
      </w:r>
      <w:r>
        <w:rPr>
          <w:rFonts w:ascii="Times New Roman CYR" w:hAnsi="Times New Roman CYR" w:cs="Times New Roman CYR"/>
          <w:sz w:val="28"/>
          <w:szCs w:val="28"/>
          <w:lang w:val="ru-RU"/>
        </w:rPr>
        <w:t>армакопея в нашей стране является единой и обязательной для всех медицинских учреждений и предприятий, изготовляющих и применяющих лекарства. Ею должны также пользоваться ветеринарные учреждения.</w:t>
      </w:r>
    </w:p>
    <w:p w14:paraId="5C993DBA"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основу советской фармакопеи положен принцип максимальной з</w:t>
      </w:r>
      <w:r>
        <w:rPr>
          <w:rFonts w:ascii="Times New Roman CYR" w:hAnsi="Times New Roman CYR" w:cs="Times New Roman CYR"/>
          <w:sz w:val="28"/>
          <w:szCs w:val="28"/>
          <w:lang w:val="ru-RU"/>
        </w:rPr>
        <w:t>аботы о здоровье населения и обеспечении его высококачественной лекарственной помощью. Все требования и необходимые сведения изложены в фармакопее исчерпывающе, но кратко, поэтому от лиц, пользующихся ею, требуются соответствующие знания.</w:t>
      </w:r>
    </w:p>
    <w:p w14:paraId="7DE1F79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препараты, ле</w:t>
      </w:r>
      <w:r>
        <w:rPr>
          <w:rFonts w:ascii="Times New Roman CYR" w:hAnsi="Times New Roman CYR" w:cs="Times New Roman CYR"/>
          <w:sz w:val="28"/>
          <w:szCs w:val="28"/>
          <w:lang w:val="ru-RU"/>
        </w:rPr>
        <w:t>карства и их прописи, приведенные в фармакопее, как уже указывалось, носят названия официнальных. Помимо них, в медицинской практике применяются и нефармакопейные препараты, к которым относятся препараты, выпускаемые в соответствии с требованиями предыдуще</w:t>
      </w:r>
      <w:r>
        <w:rPr>
          <w:rFonts w:ascii="Times New Roman CYR" w:hAnsi="Times New Roman CYR" w:cs="Times New Roman CYR"/>
          <w:sz w:val="28"/>
          <w:szCs w:val="28"/>
          <w:lang w:val="ru-RU"/>
        </w:rPr>
        <w:t>й фармакопеи.</w:t>
      </w:r>
    </w:p>
    <w:p w14:paraId="60E39C51"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6F0A81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.Каковы основные достижения аптечной службы в послевоенный период?</w:t>
      </w:r>
    </w:p>
    <w:p w14:paraId="296C6972"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F16090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Великая Отечественная война (1941-1945 гг.) была тяжелым испытанием для народа. Все крупные и мелкие больницы, аптеки работали на обеспечение войск медицинским имуществом и </w:t>
      </w:r>
      <w:r>
        <w:rPr>
          <w:rFonts w:ascii="Times New Roman CYR" w:hAnsi="Times New Roman CYR" w:cs="Times New Roman CYR"/>
          <w:sz w:val="28"/>
          <w:szCs w:val="28"/>
          <w:lang w:val="ru-RU"/>
        </w:rPr>
        <w:t>на лечение раненых. Благодаря усилиям аптек наша страна получала все для проведения противоэпидемических мероприятий на местах, для лечебно-диагностической деятельности, а также для поддержания санитарно-гигиенических норм.</w:t>
      </w:r>
    </w:p>
    <w:p w14:paraId="4B64A6A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окончанием войны возникла необ</w:t>
      </w:r>
      <w:r>
        <w:rPr>
          <w:rFonts w:ascii="Times New Roman CYR" w:hAnsi="Times New Roman CYR" w:cs="Times New Roman CYR"/>
          <w:sz w:val="28"/>
          <w:szCs w:val="28"/>
          <w:lang w:val="ru-RU"/>
        </w:rPr>
        <w:t>ходимость восстанавливать разрушенное местами аптечное хозяйство и налаживать функционирование фармацевтической отрасли. В этих целях в 1945 г. Аптечная инспекция была преобразована в Главное аптечное управление (ГАПУ) Наркомздрава СССР, на которое возлага</w:t>
      </w:r>
      <w:r>
        <w:rPr>
          <w:rFonts w:ascii="Times New Roman CYR" w:hAnsi="Times New Roman CYR" w:cs="Times New Roman CYR"/>
          <w:sz w:val="28"/>
          <w:szCs w:val="28"/>
          <w:lang w:val="ru-RU"/>
        </w:rPr>
        <w:t>лись общее руководство аптечным делом в стране и организация снабжения Главных аптечных управлений союзных республик всем необходимым (кадрами, инвентарем, оборудованием, медикаментами и медицинскими изделиями). С 1946 г. Народный Комиссариат здравоохранен</w:t>
      </w:r>
      <w:r>
        <w:rPr>
          <w:rFonts w:ascii="Times New Roman CYR" w:hAnsi="Times New Roman CYR" w:cs="Times New Roman CYR"/>
          <w:sz w:val="28"/>
          <w:szCs w:val="28"/>
          <w:lang w:val="ru-RU"/>
        </w:rPr>
        <w:t>ия стал именоваться Министерством здравоохранения. Для квалифицированного решения важных вопросов в 1950 г. при ГАПУ СССР был создан Аптечный совет, в состав которого вошли научные и наиболее опытные практические работники. Этой же цели служил организованн</w:t>
      </w:r>
      <w:r>
        <w:rPr>
          <w:rFonts w:ascii="Times New Roman CYR" w:hAnsi="Times New Roman CYR" w:cs="Times New Roman CYR"/>
          <w:sz w:val="28"/>
          <w:szCs w:val="28"/>
          <w:lang w:val="ru-RU"/>
        </w:rPr>
        <w:t>ый в 1944 г. Центральный аптечный научно-исследовательский институт (ЦАНИИ) МЗ СССР.</w:t>
      </w:r>
    </w:p>
    <w:p w14:paraId="6F5B654F"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первую пятилетку было открыто около 2900 аптек и больше 40 000 аптечных пунктов. Увеличилось количество поступления молодых специалистов в аптечные учреждения. Восстано</w:t>
      </w:r>
      <w:r>
        <w:rPr>
          <w:rFonts w:ascii="Times New Roman CYR" w:hAnsi="Times New Roman CYR" w:cs="Times New Roman CYR"/>
          <w:sz w:val="28"/>
          <w:szCs w:val="28"/>
          <w:lang w:val="ru-RU"/>
        </w:rPr>
        <w:t>вление народного хозяйства подходило к завершению, наметился рост материального обеспечения и культурного уровня жизни советского народа, развитие здравоохранения способствовало ускорению темпов расширения аптечного дела (системы).</w:t>
      </w:r>
    </w:p>
    <w:p w14:paraId="204A6A75"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промышленнос</w:t>
      </w:r>
      <w:r>
        <w:rPr>
          <w:rFonts w:ascii="Times New Roman CYR" w:hAnsi="Times New Roman CYR" w:cs="Times New Roman CYR"/>
          <w:sz w:val="28"/>
          <w:szCs w:val="28"/>
          <w:lang w:val="ru-RU"/>
        </w:rPr>
        <w:t>ть развивалась, и производство медикаментов за 1952-1958 гг. увеличилось в 4 раза. Количество аптек в эти годы было около 14 000.</w:t>
      </w:r>
    </w:p>
    <w:p w14:paraId="61E2CD90"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каждым годом количество аптечных учреждений, в том числе и аптечных пунктов, увеличивается на 10-15 %. В годы перестройки эк</w:t>
      </w:r>
      <w:r>
        <w:rPr>
          <w:rFonts w:ascii="Times New Roman CYR" w:hAnsi="Times New Roman CYR" w:cs="Times New Roman CYR"/>
          <w:sz w:val="28"/>
          <w:szCs w:val="28"/>
          <w:lang w:val="ru-RU"/>
        </w:rPr>
        <w:t>ономика России находилась в тяжелом положении, так как политические и экономические перемены повлияли на благосостояние всего населения России.</w:t>
      </w:r>
    </w:p>
    <w:p w14:paraId="54F4FCF4" w14:textId="77777777" w:rsidR="00000000" w:rsidRDefault="00695171">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Список литературы</w:t>
      </w:r>
    </w:p>
    <w:p w14:paraId="55990F34"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6BE933AD"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Семенченко В.Ф. История фармации: Учебное пособие.- М.: ИКЦ «МарТ»;2003. -640 с.</w:t>
      </w:r>
    </w:p>
    <w:p w14:paraId="6C70625D"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Заблуд</w:t>
      </w:r>
      <w:r>
        <w:rPr>
          <w:rFonts w:ascii="Times New Roman CYR" w:hAnsi="Times New Roman CYR" w:cs="Times New Roman CYR"/>
          <w:sz w:val="28"/>
          <w:szCs w:val="28"/>
          <w:lang w:val="ru-RU"/>
        </w:rPr>
        <w:t>овский П.Е., Крючок Г.Р., М.К. Кузьмин, М.М.Левит. История медицины.- М.. 1981.</w:t>
      </w:r>
    </w:p>
    <w:p w14:paraId="2E7A86FE"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Сало В.М. История фармации в России/ М.: Литтерра,2007.-256с.</w:t>
      </w:r>
    </w:p>
    <w:p w14:paraId="2D9985D5"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 Громбах "Медицина в трудах М. В. Ломоносова", 1985</w:t>
      </w:r>
    </w:p>
    <w:p w14:paraId="75B001C2" w14:textId="77777777" w:rsidR="00000000"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Общая история фармации. Аканов А.А., Абирова М.А., Уст</w:t>
      </w:r>
      <w:r>
        <w:rPr>
          <w:rFonts w:ascii="Times New Roman CYR" w:hAnsi="Times New Roman CYR" w:cs="Times New Roman CYR"/>
          <w:sz w:val="28"/>
          <w:szCs w:val="28"/>
          <w:lang w:val="ru-RU"/>
        </w:rPr>
        <w:t>енова Г.О., Датхаев У.М., Шопабаева А.Р.</w:t>
      </w:r>
    </w:p>
    <w:p w14:paraId="7C407751" w14:textId="77777777" w:rsidR="00695171" w:rsidRDefault="00695171">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Большая медицинская Энциклопедия. «Советская энциклопедия» М.,1980г.</w:t>
      </w:r>
    </w:p>
    <w:sectPr w:rsidR="006951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8C"/>
    <w:rsid w:val="00695171"/>
    <w:rsid w:val="0088488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2C349"/>
  <w14:defaultImageDpi w14:val="0"/>
  <w15:docId w15:val="{1BEF58FE-8271-48A8-95DA-BA01F49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9300</Words>
  <Characters>53013</Characters>
  <Application>Microsoft Office Word</Application>
  <DocSecurity>0</DocSecurity>
  <Lines>441</Lines>
  <Paragraphs>124</Paragraphs>
  <ScaleCrop>false</ScaleCrop>
  <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2025-01-06T08:38:00Z</dcterms:created>
  <dcterms:modified xsi:type="dcterms:W3CDTF">2025-01-06T08:38:00Z</dcterms:modified>
</cp:coreProperties>
</file>