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E58B6"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14:paraId="7C8E0705"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FB040E7" w14:textId="77777777" w:rsidR="00000000" w:rsidRDefault="00447050">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Геморрагический шок. Стадии</w:t>
      </w:r>
    </w:p>
    <w:p w14:paraId="57B6C1F2" w14:textId="77777777" w:rsidR="00000000" w:rsidRDefault="00447050">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Клиника геморрагического шока. Степени тяжести</w:t>
      </w:r>
    </w:p>
    <w:p w14:paraId="193B4DA3" w14:textId="77777777" w:rsidR="00000000" w:rsidRDefault="00447050">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Причины острой кровопотери</w:t>
      </w:r>
    </w:p>
    <w:p w14:paraId="131E2F33" w14:textId="77777777" w:rsidR="00000000" w:rsidRDefault="00447050">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Патогенез геморрагического шока</w:t>
      </w:r>
    </w:p>
    <w:p w14:paraId="080567DC" w14:textId="77777777" w:rsidR="00000000" w:rsidRDefault="00447050">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Компенсаторные реакции</w:t>
      </w:r>
    </w:p>
    <w:p w14:paraId="526E1C77" w14:textId="77777777" w:rsidR="00000000" w:rsidRDefault="00447050">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Диагностика</w:t>
      </w:r>
    </w:p>
    <w:p w14:paraId="6546EE40" w14:textId="77777777" w:rsidR="00000000" w:rsidRDefault="00447050">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Доврачебная помощь</w:t>
      </w:r>
    </w:p>
    <w:p w14:paraId="6D2EF21A" w14:textId="77777777" w:rsidR="00000000" w:rsidRDefault="00447050">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3D0ABC04" w14:textId="77777777" w:rsidR="00000000" w:rsidRDefault="00447050">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Литература</w:t>
      </w:r>
    </w:p>
    <w:p w14:paraId="5FDBC6EF"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D6BA4BB"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Геморрагический шок. Стадии</w:t>
      </w:r>
    </w:p>
    <w:p w14:paraId="759B4E9B"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22384BF"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Гемор</w:t>
      </w:r>
      <w:r>
        <w:rPr>
          <w:rFonts w:ascii="Times New Roman CYR" w:hAnsi="Times New Roman CYR" w:cs="Times New Roman CYR"/>
          <w:sz w:val="28"/>
          <w:szCs w:val="28"/>
        </w:rPr>
        <w:t>рагический шок - серьезное осложнение, связанное с острой большой кровопотерей. Влияние кровопотери на организм пациента связано с целым рядом факторов. В первую очередь степень нарушений функций органов и систем организма зависит от гиповолемии, которая с</w:t>
      </w:r>
      <w:r>
        <w:rPr>
          <w:rFonts w:ascii="Times New Roman CYR" w:hAnsi="Times New Roman CYR" w:cs="Times New Roman CYR"/>
          <w:sz w:val="28"/>
          <w:szCs w:val="28"/>
        </w:rPr>
        <w:t>лужит пусковым механизмом сложного комплекса геморрагических расстройств. Главной причиной геморрагического шока является нарушение гемодинамики.</w:t>
      </w:r>
    </w:p>
    <w:p w14:paraId="07A877B8"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развитии геморрагического шока принято различать следующие стадии:</w:t>
      </w:r>
    </w:p>
    <w:p w14:paraId="650589A2"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стадия - компенсированный обратимый шо</w:t>
      </w:r>
      <w:r>
        <w:rPr>
          <w:rFonts w:ascii="Times New Roman CYR" w:hAnsi="Times New Roman CYR" w:cs="Times New Roman CYR"/>
          <w:sz w:val="28"/>
          <w:szCs w:val="28"/>
        </w:rPr>
        <w:t>к (синдром малого выброса);</w:t>
      </w:r>
    </w:p>
    <w:p w14:paraId="207E0A1C"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стадия - декомпенсированный обратимый шок;</w:t>
      </w:r>
    </w:p>
    <w:p w14:paraId="1E568A1F"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стадия - необратимый шок.</w:t>
      </w:r>
    </w:p>
    <w:p w14:paraId="78FD98B5"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Компенсированный обратимый шок обусловлен такой кровопотерей, которая достаточно хорошо компенсируется изменениями сердечно-сосудистой деятельности функц</w:t>
      </w:r>
      <w:r>
        <w:rPr>
          <w:rFonts w:ascii="Times New Roman CYR" w:hAnsi="Times New Roman CYR" w:cs="Times New Roman CYR"/>
          <w:sz w:val="28"/>
          <w:szCs w:val="28"/>
        </w:rPr>
        <w:t xml:space="preserve">ионального характера. При этом сознание пациента обычно сохранено, он спокоен или несколько возбужден, кожные покровы бледные, конечности холодные. Важным симптомом этой стадии геморрагического шока является запустевание подкожных вен на руках. Они теряют </w:t>
      </w:r>
      <w:r>
        <w:rPr>
          <w:rFonts w:ascii="Times New Roman CYR" w:hAnsi="Times New Roman CYR" w:cs="Times New Roman CYR"/>
          <w:sz w:val="28"/>
          <w:szCs w:val="28"/>
        </w:rPr>
        <w:t>объемность и становятся нитевидными. Пульс у пациента частый, слабого наполнения. Артериальное давление, несмотря на снижение сердечного выброса, как правило, нормальное, а в отдельных случаях повышенное. Периферическая компенсаторная вазоконстрикция возни</w:t>
      </w:r>
      <w:r>
        <w:rPr>
          <w:rFonts w:ascii="Times New Roman CYR" w:hAnsi="Times New Roman CYR" w:cs="Times New Roman CYR"/>
          <w:sz w:val="28"/>
          <w:szCs w:val="28"/>
        </w:rPr>
        <w:t>кает немедленно после кровопотери и обусловлена гиперпродукцией катехоламинов. Одновременно развивается олигурия. Количество выделяемой мочи снижается наполовину и более (норма 1-1,5 мл/мин.). В связи с уменьшением венозного возврата центральное венозное д</w:t>
      </w:r>
      <w:r>
        <w:rPr>
          <w:rFonts w:ascii="Times New Roman CYR" w:hAnsi="Times New Roman CYR" w:cs="Times New Roman CYR"/>
          <w:sz w:val="28"/>
          <w:szCs w:val="28"/>
        </w:rPr>
        <w:t>авление снижается и нередко становится близким к нулю.</w:t>
      </w:r>
    </w:p>
    <w:p w14:paraId="33D8429A"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Декомпенсированный обратимый шок характеризуется дальнейшим углублением расстройств кровообращения, при которых развившийся спазм </w:t>
      </w:r>
      <w:r>
        <w:rPr>
          <w:rFonts w:ascii="Times New Roman CYR" w:hAnsi="Times New Roman CYR" w:cs="Times New Roman CYR"/>
          <w:sz w:val="28"/>
          <w:szCs w:val="28"/>
        </w:rPr>
        <w:lastRenderedPageBreak/>
        <w:t>периферических сосудов и высокое периферическое сосудистое сопротивлени</w:t>
      </w:r>
      <w:r>
        <w:rPr>
          <w:rFonts w:ascii="Times New Roman CYR" w:hAnsi="Times New Roman CYR" w:cs="Times New Roman CYR"/>
          <w:sz w:val="28"/>
          <w:szCs w:val="28"/>
        </w:rPr>
        <w:t>е уже не компенсируют малый сердечный выброс, и начинает снижаться системное артериальное давление.</w:t>
      </w:r>
    </w:p>
    <w:p w14:paraId="0A7FE8B0"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клинической картине помимо симптомов, характерных для компенсированной стадии шока (бледность, тахикардия, гиповолемия, олигурия), на первый план выступае</w:t>
      </w:r>
      <w:r>
        <w:rPr>
          <w:rFonts w:ascii="Times New Roman CYR" w:hAnsi="Times New Roman CYR" w:cs="Times New Roman CYR"/>
          <w:sz w:val="28"/>
          <w:szCs w:val="28"/>
        </w:rPr>
        <w:t>т гипотония, свидетельствующая о расстройстве компенсации кровообращения.</w:t>
      </w:r>
    </w:p>
    <w:p w14:paraId="680E5A23"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стадии декомпенсации возникают нарушения органного кровообращения в печени, почках, кишечнике, сердце, головном мозге. Олигурия, которая в 1-й стадии шока является следствием компе</w:t>
      </w:r>
      <w:r>
        <w:rPr>
          <w:rFonts w:ascii="Times New Roman CYR" w:hAnsi="Times New Roman CYR" w:cs="Times New Roman CYR"/>
          <w:sz w:val="28"/>
          <w:szCs w:val="28"/>
        </w:rPr>
        <w:t>нсаторных функций, во 2-й стадии возникает уже в связи с расстройством почечного кровотока и снижением гидростатического давления крови и может быть названа функциональной преренальной олигурией. Именно в этой стадии геморрагического шока развивается класс</w:t>
      </w:r>
      <w:r>
        <w:rPr>
          <w:rFonts w:ascii="Times New Roman CYR" w:hAnsi="Times New Roman CYR" w:cs="Times New Roman CYR"/>
          <w:sz w:val="28"/>
          <w:szCs w:val="28"/>
        </w:rPr>
        <w:t>ическая картина: появляется акроцианоз и похолодание конечностей, усиливаются тахикардия и одышка, становятся глухими тоны сердца, что свидетельствует не только о недостаточном диастолическом наполнении камер сердца, но и об ухудшении сократимости миокарда</w:t>
      </w:r>
      <w:r>
        <w:rPr>
          <w:rFonts w:ascii="Times New Roman CYR" w:hAnsi="Times New Roman CYR" w:cs="Times New Roman CYR"/>
          <w:sz w:val="28"/>
          <w:szCs w:val="28"/>
        </w:rPr>
        <w:t>. Иногда наблюдается выпадение отдельных пульсовых толчков или целой группы их на периферических артериях, а также исчезновение тонов сердца при глубоком вдохе. Это свидетельствует о крайне низком венозном возврате и запустевании камер сердца. При максимал</w:t>
      </w:r>
      <w:r>
        <w:rPr>
          <w:rFonts w:ascii="Times New Roman CYR" w:hAnsi="Times New Roman CYR" w:cs="Times New Roman CYR"/>
          <w:sz w:val="28"/>
          <w:szCs w:val="28"/>
        </w:rPr>
        <w:t>ьно выраженной периферической вазоконстрикции развивается прямой сброс артериальной крови в венозную систему через открывающиеся артериовенозные шунты. В связи с этим возможно повышение насыщения венозной крови кислородом.</w:t>
      </w:r>
    </w:p>
    <w:p w14:paraId="09A4E562"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стадии компенсированного шока, </w:t>
      </w:r>
      <w:r>
        <w:rPr>
          <w:rFonts w:ascii="Times New Roman CYR" w:hAnsi="Times New Roman CYR" w:cs="Times New Roman CYR"/>
          <w:sz w:val="28"/>
          <w:szCs w:val="28"/>
        </w:rPr>
        <w:t xml:space="preserve">как правило, ацидоз либо отсутствует, либо слабо выражен и носит локальный характер. В стадии декомпенсации ацидоз становится выраженным и требует коррекции. В этом случае он является </w:t>
      </w:r>
      <w:r>
        <w:rPr>
          <w:rFonts w:ascii="Times New Roman CYR" w:hAnsi="Times New Roman CYR" w:cs="Times New Roman CYR"/>
          <w:sz w:val="28"/>
          <w:szCs w:val="28"/>
        </w:rPr>
        <w:lastRenderedPageBreak/>
        <w:t>следствием углубляющейся тканевой гипоксии. Основной путь естественной к</w:t>
      </w:r>
      <w:r>
        <w:rPr>
          <w:rFonts w:ascii="Times New Roman CYR" w:hAnsi="Times New Roman CYR" w:cs="Times New Roman CYR"/>
          <w:sz w:val="28"/>
          <w:szCs w:val="28"/>
        </w:rPr>
        <w:t>омпенсации метаболического ацидоза при шоке - это усиление дыхательного алкалоза.</w:t>
      </w:r>
    </w:p>
    <w:p w14:paraId="16008CF6"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Необратимый шок клинически мало отличается от декомпенсированного шока. Он, в сущности, является стадией еще более глубоких нарушений. Если декомпенсация длится долго и имеет</w:t>
      </w:r>
      <w:r>
        <w:rPr>
          <w:rFonts w:ascii="Times New Roman CYR" w:hAnsi="Times New Roman CYR" w:cs="Times New Roman CYR"/>
          <w:sz w:val="28"/>
          <w:szCs w:val="28"/>
        </w:rPr>
        <w:t xml:space="preserve"> тенденцию к углублению, а у больного, несмотря на лечение, не определяется АД, отсутствует сознание, имеются олигоанурия, холодные цианотичные конечности, углубляется ацидоз, то шок следует считать необратимым. Тем не менее это не должно быть сигналом к п</w:t>
      </w:r>
      <w:r>
        <w:rPr>
          <w:rFonts w:ascii="Times New Roman CYR" w:hAnsi="Times New Roman CYR" w:cs="Times New Roman CYR"/>
          <w:sz w:val="28"/>
          <w:szCs w:val="28"/>
        </w:rPr>
        <w:t>рекращению лечения. Напротив, следует пересмотреть и усилить интенсивную терапию по всем возможным направлениям.</w:t>
      </w:r>
    </w:p>
    <w:p w14:paraId="2E2C813A"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всех усилий в лечении геморрагического шока является сохранение адекватного уровня потребления тканями кислорода для поддержания в них ме</w:t>
      </w:r>
      <w:r>
        <w:rPr>
          <w:rFonts w:ascii="Times New Roman CYR" w:hAnsi="Times New Roman CYR" w:cs="Times New Roman CYR"/>
          <w:sz w:val="28"/>
          <w:szCs w:val="28"/>
        </w:rPr>
        <w:t>таболизма.</w:t>
      </w:r>
    </w:p>
    <w:p w14:paraId="7C6648F6"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7B09FCBA"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Клиника геморрагического шока. Степени тяжести</w:t>
      </w:r>
    </w:p>
    <w:p w14:paraId="4931530C"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44BC75C"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Проявления геморрагического шока на прямую зависят от степени кровопотери. То есть, количества, на которое уменьшается объем циркулирующей крови (ОЦК) за достаточно короткое время. Следует напомн</w:t>
      </w:r>
      <w:r>
        <w:rPr>
          <w:rFonts w:ascii="Times New Roman CYR" w:hAnsi="Times New Roman CYR" w:cs="Times New Roman CYR"/>
          <w:sz w:val="28"/>
          <w:szCs w:val="28"/>
        </w:rPr>
        <w:t>ить, что кровопотеря объемом до 0,5 литра (в среднем 25-30%) в течении нескольких недель не приведет к шоку. Будет постепенно развиваться клиника анемии.</w:t>
      </w:r>
    </w:p>
    <w:p w14:paraId="6A2BB949"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вот, при снижении общего ОЦК до 10% геморрагический шок не развивается. Больного может беспокоить </w:t>
      </w:r>
      <w:r>
        <w:rPr>
          <w:rFonts w:ascii="Times New Roman CYR" w:hAnsi="Times New Roman CYR" w:cs="Times New Roman CYR"/>
          <w:sz w:val="28"/>
          <w:szCs w:val="28"/>
        </w:rPr>
        <w:t xml:space="preserve">только слабость и снижение толерантности к физическим нагрузкам. Другими словами, человеку становиться труднее переносить нагрузки, которые ранее давались ему легко. Дело в том, что такой объем кровопотери может быть восполнен резервами из </w:t>
      </w:r>
      <w:r>
        <w:rPr>
          <w:rFonts w:ascii="Times New Roman CYR" w:hAnsi="Times New Roman CYR" w:cs="Times New Roman CYR"/>
          <w:sz w:val="28"/>
          <w:szCs w:val="28"/>
        </w:rPr>
        <w:lastRenderedPageBreak/>
        <w:t>депонированной (</w:t>
      </w:r>
      <w:r>
        <w:rPr>
          <w:rFonts w:ascii="Times New Roman CYR" w:hAnsi="Times New Roman CYR" w:cs="Times New Roman CYR"/>
          <w:sz w:val="28"/>
          <w:szCs w:val="28"/>
        </w:rPr>
        <w:t>другими словами - не участвующей в общем кровообращении) крови.</w:t>
      </w:r>
    </w:p>
    <w:p w14:paraId="2A700D72"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Геморрагический шок начинает развиваться, когда объем потерянной крови составляет 500 и более мл. Это составляет 10-15% от ОЦК. Смертельным считается потеря более 3,5 литров крови, что равняет</w:t>
      </w:r>
      <w:r>
        <w:rPr>
          <w:rFonts w:ascii="Times New Roman CYR" w:hAnsi="Times New Roman CYR" w:cs="Times New Roman CYR"/>
          <w:sz w:val="28"/>
          <w:szCs w:val="28"/>
        </w:rPr>
        <w:t>ся 70% ОЦК. Поэтому, в клинике, для расчетов объема оказания медицинской помощи, принято выделять три степени тяжести.</w:t>
      </w:r>
    </w:p>
    <w:p w14:paraId="27C0A5C8"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первой степени тяжести (она наблюдается при потере от 10 до 25% ОЦК) наблюдается умеренное снижение артериального давления, учащение </w:t>
      </w:r>
      <w:r>
        <w:rPr>
          <w:rFonts w:ascii="Times New Roman CYR" w:hAnsi="Times New Roman CYR" w:cs="Times New Roman CYR"/>
          <w:sz w:val="28"/>
          <w:szCs w:val="28"/>
        </w:rPr>
        <w:t>дыхания. Кожные покровы становятся бледными. Больной жалуется на сухость во рту и чувство жажды. Слабость заставляет таких больных как можно меньше двигаться. В противном случае, отмечается головокружение и, даже, кратковременная потеря сознания - синкопа.</w:t>
      </w:r>
    </w:p>
    <w:p w14:paraId="24A4BB8E"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Средняя степень тяжести отмечается при кровопотере от 25 до 45% ОЦК, или от одного до двух литров крови.</w:t>
      </w:r>
    </w:p>
    <w:p w14:paraId="5EBBFE84"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отмечается более выраженная слабость. Сознание становиться спутанным. Дыхание частое и шумное. Частота сердечных сокращении доходит до 150 и мог</w:t>
      </w:r>
      <w:r>
        <w:rPr>
          <w:rFonts w:ascii="Times New Roman CYR" w:hAnsi="Times New Roman CYR" w:cs="Times New Roman CYR"/>
          <w:sz w:val="28"/>
          <w:szCs w:val="28"/>
        </w:rPr>
        <w:t>ут отмечаться аритмии. На сухом языке начинают появляться "трещины". Так происходит проявление его естественных складок.</w:t>
      </w:r>
    </w:p>
    <w:p w14:paraId="6D1FF62D"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Тяжелая степень геморрагического шока развивается при потере 40-65% ОЦК (2,5-3 литра). Сознание всегда угнетено, вплоть до комы. Бледно</w:t>
      </w:r>
      <w:r>
        <w:rPr>
          <w:rFonts w:ascii="Times New Roman CYR" w:hAnsi="Times New Roman CYR" w:cs="Times New Roman CYR"/>
          <w:sz w:val="28"/>
          <w:szCs w:val="28"/>
        </w:rPr>
        <w:t>сть кожи выражена. Дыхание поверхностное и не ритмичное. При потере 3 литров крови, оно приобретает патологический характер - чередование дыхательных движений и паузы в дыхании. Тоны сердца еле прослушиваются и всегда аритмичны. Пульс слабый, даже на сонны</w:t>
      </w:r>
      <w:r>
        <w:rPr>
          <w:rFonts w:ascii="Times New Roman CYR" w:hAnsi="Times New Roman CYR" w:cs="Times New Roman CYR"/>
          <w:sz w:val="28"/>
          <w:szCs w:val="28"/>
        </w:rPr>
        <w:t>х артериях.</w:t>
      </w:r>
    </w:p>
    <w:p w14:paraId="7E340F95"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Потеря 70% (3,5-4 литра) является смертельной. Практически мгновенно наступает кома и смерть. Хотя, иногда, отмечается короткий период агонии, который неспециалистами может быть расценен как кратковременное </w:t>
      </w:r>
      <w:r>
        <w:rPr>
          <w:rFonts w:ascii="Times New Roman CYR" w:hAnsi="Times New Roman CYR" w:cs="Times New Roman CYR"/>
          <w:sz w:val="28"/>
          <w:szCs w:val="28"/>
        </w:rPr>
        <w:lastRenderedPageBreak/>
        <w:t>улучшение.</w:t>
      </w:r>
    </w:p>
    <w:p w14:paraId="2E46D56B"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E76414F"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Причины острой кровопотер</w:t>
      </w:r>
      <w:r>
        <w:rPr>
          <w:rFonts w:ascii="Times New Roman CYR" w:hAnsi="Times New Roman CYR" w:cs="Times New Roman CYR"/>
          <w:b/>
          <w:bCs/>
          <w:sz w:val="28"/>
          <w:szCs w:val="28"/>
        </w:rPr>
        <w:t>и</w:t>
      </w:r>
    </w:p>
    <w:p w14:paraId="49B472ED"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AA9D86C"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месте среди причин острого кровотечения стоят травмы. Различают открытые и закрытые повреждения сосудов.</w:t>
      </w:r>
    </w:p>
    <w:p w14:paraId="50E07768"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месте находятся профузные (сильные и объемные) кровотечения в результате различных заболеваний: синдром диссеминированного сверт</w:t>
      </w:r>
      <w:r>
        <w:rPr>
          <w:rFonts w:ascii="Times New Roman CYR" w:hAnsi="Times New Roman CYR" w:cs="Times New Roman CYR"/>
          <w:sz w:val="28"/>
          <w:szCs w:val="28"/>
        </w:rPr>
        <w:t>ывания на последней стадии, распад раковой опухоли, маточные кровотечения, прободение язвы желудка и др.</w:t>
      </w:r>
    </w:p>
    <w:p w14:paraId="4E51B842"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0168FE6"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Патогенез геморрагического шока</w:t>
      </w:r>
    </w:p>
    <w:p w14:paraId="6C9B2ED0"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85FCD9D"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количества циркулирующей крови, со скоростью, при которой не успевают срабатывать защитные механизмы, привод</w:t>
      </w:r>
      <w:r>
        <w:rPr>
          <w:rFonts w:ascii="Times New Roman CYR" w:hAnsi="Times New Roman CYR" w:cs="Times New Roman CYR"/>
          <w:sz w:val="28"/>
          <w:szCs w:val="28"/>
        </w:rPr>
        <w:t>ит активации специфических баррорецепторов и рецепторов каротидного синуса. Первые расположены в сосудистой стенке дуги аорты, а вторые, находятся в месте деления общих сонных артерий на наружные и внутренние. Эти рецепторы по нервным окончаниям передают "</w:t>
      </w:r>
      <w:r>
        <w:rPr>
          <w:rFonts w:ascii="Times New Roman CYR" w:hAnsi="Times New Roman CYR" w:cs="Times New Roman CYR"/>
          <w:sz w:val="28"/>
          <w:szCs w:val="28"/>
        </w:rPr>
        <w:t>сигналы", что приводит к увеличению частоты сокращения сердца, дыхательных движений и спазму периферических сосудов. Происходит централизация кровообращения - кровь начинает циркулировать по сосудам некоторых внутренних органов (сердце, печень, легкие) и г</w:t>
      </w:r>
      <w:r>
        <w:rPr>
          <w:rFonts w:ascii="Times New Roman CYR" w:hAnsi="Times New Roman CYR" w:cs="Times New Roman CYR"/>
          <w:sz w:val="28"/>
          <w:szCs w:val="28"/>
        </w:rPr>
        <w:t>оловного мозга. Артериальное давление снижается, что еще больше стимулирует баррорецепторы. Централизация кровообращения приводит к последовательному "выключению" из общего кровотока всех органов кроме сердца и головного мозга. Но, из-за прекращения кровот</w:t>
      </w:r>
      <w:r>
        <w:rPr>
          <w:rFonts w:ascii="Times New Roman CYR" w:hAnsi="Times New Roman CYR" w:cs="Times New Roman CYR"/>
          <w:sz w:val="28"/>
          <w:szCs w:val="28"/>
        </w:rPr>
        <w:t>ока в легких, содержание кислорода в крови снижается до нуля и быстро наступает смерть.</w:t>
      </w:r>
    </w:p>
    <w:p w14:paraId="2E5FB0D1"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Компенсаторные реакции</w:t>
      </w:r>
    </w:p>
    <w:p w14:paraId="280EFEEB"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геморрагический шок кровопотеря травма</w:t>
      </w:r>
    </w:p>
    <w:p w14:paraId="625651AA"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Компенсаторные реакции, начинающиеся в условиях ауторегуляции, предназначены для немедленного восстановле</w:t>
      </w:r>
      <w:r>
        <w:rPr>
          <w:rFonts w:ascii="Times New Roman CYR" w:hAnsi="Times New Roman CYR" w:cs="Times New Roman CYR"/>
          <w:sz w:val="28"/>
          <w:szCs w:val="28"/>
        </w:rPr>
        <w:t>ния объёма и вслед за этим - качества крови. Компенсаторные механизмы включаются во всех функциональных системах организма, начинаясь с самой системы крови.</w:t>
      </w:r>
    </w:p>
    <w:p w14:paraId="2487CDDC"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крови. В условиях, когда сократилось количества гемоглобина, изменяется форма кривой диссоц</w:t>
      </w:r>
      <w:r>
        <w:rPr>
          <w:rFonts w:ascii="Times New Roman CYR" w:hAnsi="Times New Roman CYR" w:cs="Times New Roman CYR"/>
          <w:sz w:val="28"/>
          <w:szCs w:val="28"/>
        </w:rPr>
        <w:t>иации оксигемоглобина, благодаря чему эффективность передачи 0</w:t>
      </w:r>
      <w:r>
        <w:rPr>
          <w:rFonts w:ascii="Times New Roman CYR" w:hAnsi="Times New Roman CYR" w:cs="Times New Roman CYR"/>
          <w:sz w:val="28"/>
          <w:szCs w:val="28"/>
          <w:vertAlign w:val="subscript"/>
        </w:rPr>
        <w:t xml:space="preserve">2 </w:t>
      </w:r>
      <w:r>
        <w:rPr>
          <w:rFonts w:ascii="Times New Roman CYR" w:hAnsi="Times New Roman CYR" w:cs="Times New Roman CYR"/>
          <w:sz w:val="28"/>
          <w:szCs w:val="28"/>
        </w:rPr>
        <w:t>тканям возрастает. Известно, что достаточная экстракция кислорода тканями сохраняется даже при гематокрите 15%.</w:t>
      </w:r>
    </w:p>
    <w:p w14:paraId="08F1485E"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включаются механизмы эритропоэза, и в кровоток немедленно поступают</w:t>
      </w:r>
      <w:r>
        <w:rPr>
          <w:rFonts w:ascii="Times New Roman CYR" w:hAnsi="Times New Roman CYR" w:cs="Times New Roman CYR"/>
          <w:sz w:val="28"/>
          <w:szCs w:val="28"/>
        </w:rPr>
        <w:t xml:space="preserve"> новые, в том числе недостаточно зрелые эритроциты и другие клетки крови.</w:t>
      </w:r>
    </w:p>
    <w:p w14:paraId="2B71F0A7"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Свёртывающая система крови реагирует гиперкоагуляцией, чтобы быстрее остановить кровотечение, и если эта компенсаторная гиперкоагуляция не прекращается, это может вести (и, как прави</w:t>
      </w:r>
      <w:r>
        <w:rPr>
          <w:rFonts w:ascii="Times New Roman CYR" w:hAnsi="Times New Roman CYR" w:cs="Times New Roman CYR"/>
          <w:sz w:val="28"/>
          <w:szCs w:val="28"/>
        </w:rPr>
        <w:t>ло, ведёт) к возникновению синдрома рассеянного внутрисосудистого свёртывания, благодаря чему кровотечение усиливается.</w:t>
      </w:r>
    </w:p>
    <w:p w14:paraId="4D29FA7A"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Восстановление объёма крови - это немедленная реакция организма, осуществляемая через гормональную и нервную регуляцию.</w:t>
      </w:r>
    </w:p>
    <w:p w14:paraId="5E7B02EB"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кровооб</w:t>
      </w:r>
      <w:r>
        <w:rPr>
          <w:rFonts w:ascii="Times New Roman CYR" w:hAnsi="Times New Roman CYR" w:cs="Times New Roman CYR"/>
          <w:sz w:val="28"/>
          <w:szCs w:val="28"/>
        </w:rPr>
        <w:t>ращения. Связанная с кровопотерей внезапная гиповолемия ведёт к миграции внеклеточной жидкости в сосудистое русло. Физиологический механизм этой миграции заключается в спазме артериол, снижении гидростатического капиллярного давления и переходе перикапилля</w:t>
      </w:r>
      <w:r>
        <w:rPr>
          <w:rFonts w:ascii="Times New Roman CYR" w:hAnsi="Times New Roman CYR" w:cs="Times New Roman CYR"/>
          <w:sz w:val="28"/>
          <w:szCs w:val="28"/>
        </w:rPr>
        <w:t>рной жидкости в капилляр. В первые 5 мин. после кровопотери в сосуды может перейти количество жидкости, соответствующее 10-15% нормального ОЦК.</w:t>
      </w:r>
    </w:p>
    <w:p w14:paraId="302BE117"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Повышается секреция антидиуретического гормона гипофиза и </w:t>
      </w:r>
      <w:r>
        <w:rPr>
          <w:rFonts w:ascii="Times New Roman CYR" w:hAnsi="Times New Roman CYR" w:cs="Times New Roman CYR"/>
          <w:sz w:val="28"/>
          <w:szCs w:val="28"/>
        </w:rPr>
        <w:lastRenderedPageBreak/>
        <w:t>альдостерона, которые увеличивают реабсорбцию воды в п</w:t>
      </w:r>
      <w:r>
        <w:rPr>
          <w:rFonts w:ascii="Times New Roman CYR" w:hAnsi="Times New Roman CYR" w:cs="Times New Roman CYR"/>
          <w:sz w:val="28"/>
          <w:szCs w:val="28"/>
        </w:rPr>
        <w:t>очечных канальцах, если гломерулярная фильтрация не слишком резко нарушена. Благодаря этому ОЦК перестаёт снижаться или даже увеличивается. Рефлекс, обеспечивающий этот механизм, начинается с волюмрецепторов сердца и крупных сосудов и замыкается через гипо</w:t>
      </w:r>
      <w:r>
        <w:rPr>
          <w:rFonts w:ascii="Times New Roman CYR" w:hAnsi="Times New Roman CYR" w:cs="Times New Roman CYR"/>
          <w:sz w:val="28"/>
          <w:szCs w:val="28"/>
        </w:rPr>
        <w:t>таламус в гипофизе и надпочечниках.</w:t>
      </w:r>
    </w:p>
    <w:p w14:paraId="1E670287"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сердечного выброса ведёт к повышению сосудистого сопротивления в ряде органов и тканей, чтобы направить основной поток крови к мозгу и миокарду. Эта рефлекторная реакция начинается с афферентных нейронов, включа</w:t>
      </w:r>
      <w:r>
        <w:rPr>
          <w:rFonts w:ascii="Times New Roman CYR" w:hAnsi="Times New Roman CYR" w:cs="Times New Roman CYR"/>
          <w:sz w:val="28"/>
          <w:szCs w:val="28"/>
        </w:rPr>
        <w:t>ющихся в рефлекс с барорецепторов, стимулируемых снижением среднего артериального и пульсового давления. В реакцию вовлекаются и рефлексы с хеморецепторов, стимулируемых снижением локального кровотока и изменением РаО</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и Р</w:t>
      </w:r>
      <w:r>
        <w:rPr>
          <w:rFonts w:ascii="Times New Roman CYR" w:hAnsi="Times New Roman CYR" w:cs="Times New Roman CYR"/>
          <w:sz w:val="28"/>
          <w:szCs w:val="28"/>
          <w:vertAlign w:val="subscript"/>
        </w:rPr>
        <w:t>А</w:t>
      </w:r>
      <w:r>
        <w:rPr>
          <w:rFonts w:ascii="Times New Roman CYR" w:hAnsi="Times New Roman CYR" w:cs="Times New Roman CYR"/>
          <w:sz w:val="28"/>
          <w:szCs w:val="28"/>
        </w:rPr>
        <w:t>СО</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В первую очередь реагируют с</w:t>
      </w:r>
      <w:r>
        <w:rPr>
          <w:rFonts w:ascii="Times New Roman CYR" w:hAnsi="Times New Roman CYR" w:cs="Times New Roman CYR"/>
          <w:sz w:val="28"/>
          <w:szCs w:val="28"/>
        </w:rPr>
        <w:t>осуды-ёмкости - вены, содержащие около 2/3 ОЦК, благодаря чему запустевание вен - один из важных признаков, требующих активного вмешательства при кровопотере.</w:t>
      </w:r>
    </w:p>
    <w:p w14:paraId="70D8C058"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Снижение артериального давления может быть приспособительной реакцией организма, направленной на </w:t>
      </w:r>
      <w:r>
        <w:rPr>
          <w:rFonts w:ascii="Times New Roman CYR" w:hAnsi="Times New Roman CYR" w:cs="Times New Roman CYR"/>
          <w:sz w:val="28"/>
          <w:szCs w:val="28"/>
        </w:rPr>
        <w:t>остановку кровотечения. Ретивое применение вазопрессоров на фоне не остановленного кровотечения ради достижения норматива 120/70 мм рт.ст. - это нередкое, к сожалению, последствие заинструктированности врачебного мышления (если такое слово сюда подходит).</w:t>
      </w:r>
    </w:p>
    <w:p w14:paraId="4657DEDD"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сердечный выброс продолжает снижаться, возникает спазм артериол, предназначенный для централизации кровотока. Однако артериолоспазм ведёт к снижению объёмной скорости кровотока в капиллярах, где вследствие изменения реологии крови происходят агрегация</w:t>
      </w:r>
      <w:r>
        <w:rPr>
          <w:rFonts w:ascii="Times New Roman CYR" w:hAnsi="Times New Roman CYR" w:cs="Times New Roman CYR"/>
          <w:sz w:val="28"/>
          <w:szCs w:val="28"/>
        </w:rPr>
        <w:t xml:space="preserve"> клеток и явления сладжа. Заканчивается это секвестрированием крови в поражённых капиллярах, что ещё больше сокращает ОЦК, нарушает венозный возврат и усиливает гиповолемию.</w:t>
      </w:r>
    </w:p>
    <w:p w14:paraId="340D9788"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Стимуляция симпатико-адреналовой активности при гиповолемии не только усиливает пе</w:t>
      </w:r>
      <w:r>
        <w:rPr>
          <w:rFonts w:ascii="Times New Roman CYR" w:hAnsi="Times New Roman CYR" w:cs="Times New Roman CYR"/>
          <w:sz w:val="28"/>
          <w:szCs w:val="28"/>
        </w:rPr>
        <w:t>риферическое сосудистое сопротивление, но и учащает сердечный ритм, увеличивает силу сердечных сокращений, повышает потребность в кислороде в связи с ростом основного обмена.</w:t>
      </w:r>
    </w:p>
    <w:p w14:paraId="087B0EAE"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оценке физиологических эффектов гиповолемии следует иметь в виду, что снижение </w:t>
      </w:r>
      <w:r>
        <w:rPr>
          <w:rFonts w:ascii="Times New Roman CYR" w:hAnsi="Times New Roman CYR" w:cs="Times New Roman CYR"/>
          <w:sz w:val="28"/>
          <w:szCs w:val="28"/>
        </w:rPr>
        <w:t>ОЦК на 10% не проявляется ничем, кроме некоторой тахикардии и сокращения сосудов-ёмкостей. Потеря 15% ОЦК ведёт к умеренным реологическим расстройствам, компенсируемым с помощью притока в сосудистое русло тканевой жидкости в течение ближайших 2-3 ч. Гипово</w:t>
      </w:r>
      <w:r>
        <w:rPr>
          <w:rFonts w:ascii="Times New Roman CYR" w:hAnsi="Times New Roman CYR" w:cs="Times New Roman CYR"/>
          <w:sz w:val="28"/>
          <w:szCs w:val="28"/>
        </w:rPr>
        <w:t>лемия при сокращении ОЦК на 20% снижает сердечный выброс и создаёт порочный реологический круг.</w:t>
      </w:r>
    </w:p>
    <w:p w14:paraId="73EEED9E"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дыхания. Происходит изменение газообмена, носящее разнообразный характер. Вначале приспособительная гипервентиляция, направленная на увеличение венозног</w:t>
      </w:r>
      <w:r>
        <w:rPr>
          <w:rFonts w:ascii="Times New Roman CYR" w:hAnsi="Times New Roman CYR" w:cs="Times New Roman CYR"/>
          <w:sz w:val="28"/>
          <w:szCs w:val="28"/>
        </w:rPr>
        <w:t>о возврата присасывающим действием грудной клетки, ведёт к респираторному алкалозу. Насыщение гемоглобина кислородом и содержание кислорода в артериальной крови при этом возрастают незначительно.</w:t>
      </w:r>
    </w:p>
    <w:p w14:paraId="301EC062"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при гиповолемии кровоток в большинстве органов сни</w:t>
      </w:r>
      <w:r>
        <w:rPr>
          <w:rFonts w:ascii="Times New Roman CYR" w:hAnsi="Times New Roman CYR" w:cs="Times New Roman CYR"/>
          <w:sz w:val="28"/>
          <w:szCs w:val="28"/>
        </w:rPr>
        <w:t>жен, а потребность их в кислороде не изменена или даже повышена (стимуляция симпатической системы), венозная кровь, оттекающая от таких органов, содержит мало кислорода и артериовенозное различие у гипоксического органа увеличено. Таким образом, снижение с</w:t>
      </w:r>
      <w:r>
        <w:rPr>
          <w:rFonts w:ascii="Times New Roman CYR" w:hAnsi="Times New Roman CYR" w:cs="Times New Roman CYR"/>
          <w:sz w:val="28"/>
          <w:szCs w:val="28"/>
        </w:rPr>
        <w:t>одержания кислорода в смешанной венозной крови при гиповолемии свидетельствует о том, что больной страдает от гипоксии, даже если содержание кислорода в артериальной крови будет удовлетворительным.</w:t>
      </w:r>
    </w:p>
    <w:p w14:paraId="26C73E5A"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и нормальное содержание кислорода в смешанной венозной </w:t>
      </w:r>
      <w:r>
        <w:rPr>
          <w:rFonts w:ascii="Times New Roman CYR" w:hAnsi="Times New Roman CYR" w:cs="Times New Roman CYR"/>
          <w:sz w:val="28"/>
          <w:szCs w:val="28"/>
        </w:rPr>
        <w:t xml:space="preserve">крови при кровопотере не означает, что гипоксии нет. Просто при крайних степенях гиповолемии капилляры многих тканей могут быть полностью выключены из </w:t>
      </w:r>
      <w:r>
        <w:rPr>
          <w:rFonts w:ascii="Times New Roman CYR" w:hAnsi="Times New Roman CYR" w:cs="Times New Roman CYR"/>
          <w:sz w:val="28"/>
          <w:szCs w:val="28"/>
        </w:rPr>
        <w:lastRenderedPageBreak/>
        <w:t>микроциркуляции и тяжелейшая гипоксия этих тканей не находит отражения в цифрах общего содержания кислоро</w:t>
      </w:r>
      <w:r>
        <w:rPr>
          <w:rFonts w:ascii="Times New Roman CYR" w:hAnsi="Times New Roman CYR" w:cs="Times New Roman CYR"/>
          <w:sz w:val="28"/>
          <w:szCs w:val="28"/>
        </w:rPr>
        <w:t>да в смешанной венозной крови.</w:t>
      </w:r>
    </w:p>
    <w:p w14:paraId="44AFD8DD"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Подчёркиваем, что в большинстве случаев кровопотери, в том числе массивной (свыше 30% ОЦК), кислородное голодание тканей происходит не столько из-за гемической гипоксии, сколько из-за циркуляторной. Следовательно, первая и гл</w:t>
      </w:r>
      <w:r>
        <w:rPr>
          <w:rFonts w:ascii="Times New Roman CYR" w:hAnsi="Times New Roman CYR" w:cs="Times New Roman CYR"/>
          <w:sz w:val="28"/>
          <w:szCs w:val="28"/>
        </w:rPr>
        <w:t>авная задача состоит не в том, чтобы добавить гемоглобин, а в том, чтобы нормализовать микроциркуляцию.</w:t>
      </w:r>
    </w:p>
    <w:p w14:paraId="291F6BC8"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Кровопотеря, как и любая гиповолемия всегда повреждает лёгкие, поскольку лёгочный капиллярный фильтр забивается агрессивными медиаторами и метаболитами,</w:t>
      </w:r>
      <w:r>
        <w:rPr>
          <w:rFonts w:ascii="Times New Roman CYR" w:hAnsi="Times New Roman CYR" w:cs="Times New Roman CYR"/>
          <w:sz w:val="28"/>
          <w:szCs w:val="28"/>
        </w:rPr>
        <w:t xml:space="preserve"> приходящими из тканевых систем микроциркуляции. Вместе с ними из тканей поступают агрегаты, закупоривающие лёгочный капиллярный фильтр, и этот совместный удар физиологических следствий гиповолемии по лёгким ведёт к синдрому острого повреждения лёгкого (бы</w:t>
      </w:r>
      <w:r>
        <w:rPr>
          <w:rFonts w:ascii="Times New Roman CYR" w:hAnsi="Times New Roman CYR" w:cs="Times New Roman CYR"/>
          <w:sz w:val="28"/>
          <w:szCs w:val="28"/>
        </w:rPr>
        <w:t>вший РДСВ), суть которого состоит в интерстициальном отёке, выраженном альвеолярном шунте, нарушении альвеолокапиллярной диффузии, снижении растяжимости лёгких, увеличивающей кислородную цену дыхания и др.</w:t>
      </w:r>
    </w:p>
    <w:p w14:paraId="357694CC"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Взаимозависимость кровообращения и дыхания при гип</w:t>
      </w:r>
      <w:r>
        <w:rPr>
          <w:rFonts w:ascii="Times New Roman CYR" w:hAnsi="Times New Roman CYR" w:cs="Times New Roman CYR"/>
          <w:sz w:val="28"/>
          <w:szCs w:val="28"/>
        </w:rPr>
        <w:t xml:space="preserve">оволемии более сложна, чем отмечено здесь. Гипервентиляция как приспособительная реакция гиповолемии, направленная на увеличение венозного возврата, сопровождается различным действием вдоха (а также выдоха) на большой и малый круг кровообращения. Так, при </w:t>
      </w:r>
      <w:r>
        <w:rPr>
          <w:rFonts w:ascii="Times New Roman CYR" w:hAnsi="Times New Roman CYR" w:cs="Times New Roman CYR"/>
          <w:sz w:val="28"/>
          <w:szCs w:val="28"/>
        </w:rPr>
        <w:t>вдохе наполнение правого желудочка, лёгочных сосудов, а также правожелудочковый ударный объём увеличиваются, тогда как для левого желудочка те же показатели снижаются. Поскольку на каждый вдох приходится несколько сокращений сердца, давление в аорте и лёго</w:t>
      </w:r>
      <w:r>
        <w:rPr>
          <w:rFonts w:ascii="Times New Roman CYR" w:hAnsi="Times New Roman CYR" w:cs="Times New Roman CYR"/>
          <w:sz w:val="28"/>
          <w:szCs w:val="28"/>
        </w:rPr>
        <w:t>чной артерии во время вдоха меняется в противоположных направлениях. Барорецепторы и рецепторы растяжения лёгких вызывают учащение или замедление сердечного ритма при каждом вдохе.</w:t>
      </w:r>
    </w:p>
    <w:p w14:paraId="21373858"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Такие физиологические взаимоотношения не имеют клинических проявлений в усл</w:t>
      </w:r>
      <w:r>
        <w:rPr>
          <w:rFonts w:ascii="Times New Roman CYR" w:hAnsi="Times New Roman CYR" w:cs="Times New Roman CYR"/>
          <w:sz w:val="28"/>
          <w:szCs w:val="28"/>
        </w:rPr>
        <w:t>овиях здоровья, но при кровопотере, перикардите, увеличении эластического или неэластического сопротивления лёгких гемодинамические различия при каждом вдохе и выдохе становятся совершенно отчётливыми, a pulsus paradoxus, если его искать, обнаруживается по</w:t>
      </w:r>
      <w:r>
        <w:rPr>
          <w:rFonts w:ascii="Times New Roman CYR" w:hAnsi="Times New Roman CYR" w:cs="Times New Roman CYR"/>
          <w:sz w:val="28"/>
          <w:szCs w:val="28"/>
        </w:rPr>
        <w:t>чти всегда.</w:t>
      </w:r>
    </w:p>
    <w:p w14:paraId="5E794077"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Прочие системы. Кровопотеря сопровождается поражением органного кровотока, в связи с чем в первую очередь нарушается функция почек и печени. Недостаточность ЦНС наступает в последнюю очередь, т.к. централизация кровотока при гиповолемии позволя</w:t>
      </w:r>
      <w:r>
        <w:rPr>
          <w:rFonts w:ascii="Times New Roman CYR" w:hAnsi="Times New Roman CYR" w:cs="Times New Roman CYR"/>
          <w:sz w:val="28"/>
          <w:szCs w:val="28"/>
        </w:rPr>
        <w:t>ет довольно долго поддерживать адекватное кровоснабжение мозга.</w:t>
      </w:r>
    </w:p>
    <w:p w14:paraId="6CAAED6B"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Метаболизм. Сокращение тканевого кровотока ведёт к нарушению обмена, который из-за недостатка кислорода становится анаэробным. Помимо того, что при этом накапливается молочная кислота, анаэроб</w:t>
      </w:r>
      <w:r>
        <w:rPr>
          <w:rFonts w:ascii="Times New Roman CYR" w:hAnsi="Times New Roman CYR" w:cs="Times New Roman CYR"/>
          <w:sz w:val="28"/>
          <w:szCs w:val="28"/>
        </w:rPr>
        <w:t>ный гликолиз даёт в 15 раз меньше энергии, чем аэробный. Возникает метаболический ацидоз, который вредно влияет в первую очередь на саму систему кровообращения. Он угнетает миокард, снижает его реактивность на симпатическую стимуляцию и способствует нараст</w:t>
      </w:r>
      <w:r>
        <w:rPr>
          <w:rFonts w:ascii="Times New Roman CYR" w:hAnsi="Times New Roman CYR" w:cs="Times New Roman CYR"/>
          <w:sz w:val="28"/>
          <w:szCs w:val="28"/>
        </w:rPr>
        <w:t>анию гиповолемии, что в свою очередь усугубляет нарушения в системе микроциркуляции. Ацидоз смещает кривую диссоциации оксигемоглобина вниз и вправо, в связи с чем лёгочная капиллярная кровь получает меньше кислорода, чем при нормальном рН. По той же причи</w:t>
      </w:r>
      <w:r>
        <w:rPr>
          <w:rFonts w:ascii="Times New Roman CYR" w:hAnsi="Times New Roman CYR" w:cs="Times New Roman CYR"/>
          <w:sz w:val="28"/>
          <w:szCs w:val="28"/>
        </w:rPr>
        <w:t>не в тканях отдача кислорода кровью облегчается. Если преобладает лёгочный эффект, ацидоз ведёт к тяжёлой артериальной и венозной гипоксемии, а если тканевый, то венозная гипоксемия может быть менее выраженной, хотя артериальная сохраняется на прежнем уров</w:t>
      </w:r>
      <w:r>
        <w:rPr>
          <w:rFonts w:ascii="Times New Roman CYR" w:hAnsi="Times New Roman CYR" w:cs="Times New Roman CYR"/>
          <w:sz w:val="28"/>
          <w:szCs w:val="28"/>
        </w:rPr>
        <w:t>не.</w:t>
      </w:r>
    </w:p>
    <w:p w14:paraId="74631A0E"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Ацидоз увеличивает проницаемость мембран, транссудация жидкости из сосудистого русла возрастает. вследствие чего ОЦК сокращается ещё больше. По той же причине меняется уровень электролитов и гемодинамика страдает из-за дополнительного нарушения сократи</w:t>
      </w:r>
      <w:r>
        <w:rPr>
          <w:rFonts w:ascii="Times New Roman CYR" w:hAnsi="Times New Roman CYR" w:cs="Times New Roman CYR"/>
          <w:sz w:val="28"/>
          <w:szCs w:val="28"/>
        </w:rPr>
        <w:t>мости миокарда.</w:t>
      </w:r>
    </w:p>
    <w:p w14:paraId="18EB726A"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B911291"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Диагностика</w:t>
      </w:r>
    </w:p>
    <w:p w14:paraId="27821826"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44E52A9E"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кровопотери и степени тяжести геморрагического шока основана на внешней кровопотери и симптомов внутренней кровопотери. О тяжести шока свидетельствуют бледность и понижение температуры кожных покровов, понижение а</w:t>
      </w:r>
      <w:r>
        <w:rPr>
          <w:rFonts w:ascii="Times New Roman CYR" w:hAnsi="Times New Roman CYR" w:cs="Times New Roman CYR"/>
          <w:sz w:val="28"/>
          <w:szCs w:val="28"/>
        </w:rPr>
        <w:t>ртериального давления, учащение и ослабление пульса. Наблюдаются нарушения функции жизненно важных органов, на что указывает изменение ритма сердца, дыхания, угнетение сознания, снижение диуреза, нарушение свертывающих факторов, снижение гемоглобина, гемат</w:t>
      </w:r>
      <w:r>
        <w:rPr>
          <w:rFonts w:ascii="Times New Roman CYR" w:hAnsi="Times New Roman CYR" w:cs="Times New Roman CYR"/>
          <w:sz w:val="28"/>
          <w:szCs w:val="28"/>
        </w:rPr>
        <w:t>окрита, концентрации белка.</w:t>
      </w:r>
    </w:p>
    <w:p w14:paraId="26A0CDCF"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20452F2"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Доврачебная помощь</w:t>
      </w:r>
    </w:p>
    <w:p w14:paraId="7AEED218"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6FEEE2A"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установить причину кровопотери и по возможности произвести гемостаз, установить контакт с веной, вводить кровезаменители. Необходимо срочно вызвать врача или доставить пациента в стационар. До при</w:t>
      </w:r>
      <w:r>
        <w:rPr>
          <w:rFonts w:ascii="Times New Roman CYR" w:hAnsi="Times New Roman CYR" w:cs="Times New Roman CYR"/>
          <w:sz w:val="28"/>
          <w:szCs w:val="28"/>
        </w:rPr>
        <w:t>бытия врача (до доставки в стационар) поддерживать жизнеобеспечение, осуществлять уход, проводить психопрофилактическую помощь пациенту. Объем доврачебной помощи определяется доступностью врачебной помощи и объемом кровопотери. В стационарах больших городо</w:t>
      </w:r>
      <w:r>
        <w:rPr>
          <w:rFonts w:ascii="Times New Roman CYR" w:hAnsi="Times New Roman CYR" w:cs="Times New Roman CYR"/>
          <w:sz w:val="28"/>
          <w:szCs w:val="28"/>
        </w:rPr>
        <w:t>в врачебный этап начинается практически сразу же.</w:t>
      </w:r>
    </w:p>
    <w:p w14:paraId="6D038D02"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C457811"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Лечение</w:t>
      </w:r>
    </w:p>
    <w:p w14:paraId="501C0535"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E00A4B5"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основным принципам лечения геморрагического шока следует отнести следующие мероприятия:</w:t>
      </w:r>
    </w:p>
    <w:p w14:paraId="59BBA784"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Восстановление ОЦК и ликвидация гиповолемии.</w:t>
      </w:r>
    </w:p>
    <w:p w14:paraId="0F166526"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Поддержание сердечного выброса.</w:t>
      </w:r>
    </w:p>
    <w:p w14:paraId="69330F63"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Ликвидация нарушений м</w:t>
      </w:r>
      <w:r>
        <w:rPr>
          <w:rFonts w:ascii="Times New Roman CYR" w:hAnsi="Times New Roman CYR" w:cs="Times New Roman CYR"/>
          <w:sz w:val="28"/>
          <w:szCs w:val="28"/>
        </w:rPr>
        <w:t>икроциркуляции и восстановление перфузии тканей.</w:t>
      </w:r>
    </w:p>
    <w:p w14:paraId="66E225B9"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Улучшение реологических свойств крови.</w:t>
      </w:r>
    </w:p>
    <w:p w14:paraId="0CCE2578"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Повышение кислородной емкости крови.</w:t>
      </w:r>
    </w:p>
    <w:p w14:paraId="5B80185A"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Коррекция нарушений дыхания и ликвидация гипоксии.</w:t>
      </w:r>
    </w:p>
    <w:p w14:paraId="5C331188"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Восстановление нарушений кислотно-щелочного и водно-электролитного балан</w:t>
      </w:r>
      <w:r>
        <w:rPr>
          <w:rFonts w:ascii="Times New Roman CYR" w:hAnsi="Times New Roman CYR" w:cs="Times New Roman CYR"/>
          <w:sz w:val="28"/>
          <w:szCs w:val="28"/>
        </w:rPr>
        <w:t>сов.</w:t>
      </w:r>
    </w:p>
    <w:p w14:paraId="2E346A45"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Нормализация коагулирующих свойств крови.</w:t>
      </w:r>
    </w:p>
    <w:p w14:paraId="2BDDA711"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Поддержание энергетического баланса организма.</w:t>
      </w:r>
    </w:p>
    <w:p w14:paraId="715F1462"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Симптоматическая терапия. Лечение должно быть ранним и комплексным.</w:t>
      </w:r>
    </w:p>
    <w:p w14:paraId="679DF24E"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лечения геморрагического шока - инфузионно-трансфузионная терапия. Объем перели</w:t>
      </w:r>
      <w:r>
        <w:rPr>
          <w:rFonts w:ascii="Times New Roman CYR" w:hAnsi="Times New Roman CYR" w:cs="Times New Roman CYR"/>
          <w:sz w:val="28"/>
          <w:szCs w:val="28"/>
        </w:rPr>
        <w:t>ваемых средств должен превышать объем кровопотери, скорость вливания должна быть эффективной, поэтому приходится задействовать вены на двух руках и центральные вены. Необходимо оптимальное соотношение коллоидных, кристаллоидных растворов и крови, которое у</w:t>
      </w:r>
      <w:r>
        <w:rPr>
          <w:rFonts w:ascii="Times New Roman CYR" w:hAnsi="Times New Roman CYR" w:cs="Times New Roman CYR"/>
          <w:sz w:val="28"/>
          <w:szCs w:val="28"/>
        </w:rPr>
        <w:t>станавливает врач. Количество и качество переливаемых кровезаменителей зависит от объема кровопотери, состояния женщины, причины кровотечения, возникших осложнений, показателей крови, проводимых оперативных вмешательств.</w:t>
      </w:r>
    </w:p>
    <w:p w14:paraId="31657A2C"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Непременным условием эффективной по</w:t>
      </w:r>
      <w:r>
        <w:rPr>
          <w:rFonts w:ascii="Times New Roman CYR" w:hAnsi="Times New Roman CYR" w:cs="Times New Roman CYR"/>
          <w:sz w:val="28"/>
          <w:szCs w:val="28"/>
        </w:rPr>
        <w:t>мощи является остановка кровотечения.</w:t>
      </w:r>
    </w:p>
    <w:p w14:paraId="1D0CA9AD"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геморрагическом шоке категорически противопоказаны вазопрессорные препараты (адреналин, норадреналин), поскольку они усугубляют периферическую вазоконстрикцию.</w:t>
      </w:r>
    </w:p>
    <w:p w14:paraId="09D61476"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4DBB8B3"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Литература</w:t>
      </w:r>
    </w:p>
    <w:p w14:paraId="2C498FF5" w14:textId="77777777" w:rsidR="00000000" w:rsidRDefault="00447050">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D247742" w14:textId="77777777" w:rsidR="00000000" w:rsidRDefault="00447050">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Шона К. Андерсон, Кейла Б. Поулсен Ат</w:t>
      </w:r>
      <w:r>
        <w:rPr>
          <w:rFonts w:ascii="Times New Roman CYR" w:hAnsi="Times New Roman CYR" w:cs="Times New Roman CYR"/>
          <w:sz w:val="28"/>
          <w:szCs w:val="28"/>
        </w:rPr>
        <w:t>лас гематологии, 2007 г. - 608 с.</w:t>
      </w:r>
    </w:p>
    <w:p w14:paraId="1AFFDCDF" w14:textId="77777777" w:rsidR="00000000" w:rsidRDefault="00447050">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Березов Т. Т., Коровкин Б. Ф. Биологическая химия, 2002 г. - 704 с.</w:t>
      </w:r>
    </w:p>
    <w:p w14:paraId="64C90BD6" w14:textId="77777777" w:rsidR="00447050" w:rsidRDefault="00447050">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Зайчик А.Ш., Чурилов Л.П. Патофизиология. Том 3. Механизмы развития болезней и синдромов., 2002 г. - 512 с.</w:t>
      </w:r>
    </w:p>
    <w:sectPr w:rsidR="0044705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1D"/>
    <w:rsid w:val="00447050"/>
    <w:rsid w:val="00F9661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A2840C"/>
  <w14:defaultImageDpi w14:val="0"/>
  <w15:docId w15:val="{727E5544-5630-4F25-BBDE-1B06EFA3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3011</Words>
  <Characters>17167</Characters>
  <Application>Microsoft Office Word</Application>
  <DocSecurity>0</DocSecurity>
  <Lines>143</Lines>
  <Paragraphs>40</Paragraphs>
  <ScaleCrop>false</ScaleCrop>
  <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2025-01-21T10:47:00Z</dcterms:created>
  <dcterms:modified xsi:type="dcterms:W3CDTF">2025-01-21T10:47:00Z</dcterms:modified>
</cp:coreProperties>
</file>