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BB3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C06DD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41C00C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714D0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A4AFA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F376A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1BCE7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CC975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D735A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323F5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B46D6E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D6EEB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91204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8FFAF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9ABD6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Кровезаменители и их производство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14:paraId="3D60E7B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9A551E2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Оглавление</w:t>
      </w:r>
    </w:p>
    <w:p w14:paraId="66432A1C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B35A4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09C058E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технологического процесса</w:t>
      </w:r>
    </w:p>
    <w:p w14:paraId="6C8DDA4C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Технический расчет для наиболее важных стадий</w:t>
      </w:r>
    </w:p>
    <w:p w14:paraId="18FC7AE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технического регламента</w:t>
      </w:r>
    </w:p>
    <w:p w14:paraId="29042CA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сведения о правилах GMP</w:t>
      </w:r>
    </w:p>
    <w:p w14:paraId="20323E7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Водоподготовка</w:t>
      </w:r>
    </w:p>
    <w:p w14:paraId="42922FD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Приготовление инъе</w:t>
      </w:r>
      <w:r>
        <w:rPr>
          <w:rFonts w:ascii="Times New Roman CYR" w:hAnsi="Times New Roman CYR" w:cs="Times New Roman CYR"/>
          <w:sz w:val="28"/>
          <w:szCs w:val="28"/>
        </w:rPr>
        <w:t>кционных растворов без стабилизаторов</w:t>
      </w:r>
    </w:p>
    <w:p w14:paraId="7D43480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Эволюция кровезаменителей</w:t>
      </w:r>
    </w:p>
    <w:p w14:paraId="192F932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вопросу стабильности и стабилизации декстриновых препаратов</w:t>
      </w:r>
    </w:p>
    <w:p w14:paraId="512D322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Утверждение инструкций о применении кровезаменителей</w:t>
      </w:r>
    </w:p>
    <w:p w14:paraId="4DEB07F2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C9CA4B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30678CC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90335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2A0D646C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D24D5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ноября 1929 года состоялось открытие первог</w:t>
      </w:r>
      <w:r>
        <w:rPr>
          <w:rFonts w:ascii="Times New Roman CYR" w:hAnsi="Times New Roman CYR" w:cs="Times New Roman CYR"/>
          <w:sz w:val="28"/>
          <w:szCs w:val="28"/>
        </w:rPr>
        <w:t>о в Белоруссии завода, который выпускал простейшие медикаменты - валерьяновые и мятные капли, настойки полыни, ландыша, фасовали сухую чернику, ромашку, питьевую соду, английскую соль, готовили вату и бинты для аптек.</w:t>
      </w:r>
    </w:p>
    <w:p w14:paraId="44EDCEBC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1947 году завод был переименован в М</w:t>
      </w:r>
      <w:r>
        <w:rPr>
          <w:rFonts w:ascii="Times New Roman CYR" w:hAnsi="Times New Roman CYR" w:cs="Times New Roman CYR"/>
          <w:sz w:val="28"/>
          <w:szCs w:val="28"/>
        </w:rPr>
        <w:t>инский государственный пенициллиновый завод, с 1954 года - в завод медпрепаратов, который осваивал выпуск новейших антибиотиков, затем кровезаменителей.</w:t>
      </w:r>
    </w:p>
    <w:p w14:paraId="7220CAC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1972 году Минский завод медпрепаратов выпускает препарат «ферроглюкин-75», который с успехом применяе</w:t>
      </w:r>
      <w:r>
        <w:rPr>
          <w:rFonts w:ascii="Times New Roman CYR" w:hAnsi="Times New Roman CYR" w:cs="Times New Roman CYR"/>
          <w:sz w:val="28"/>
          <w:szCs w:val="28"/>
        </w:rPr>
        <w:t>тся в животноводчестве.</w:t>
      </w:r>
    </w:p>
    <w:p w14:paraId="6F0F1A6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1973 году внедрена опытная установка для стерильной фильтрации кровезаменителей. Раньше этот процесс производился с помощью керамических фильтров, сейчас используются азбестово-целлюлозные пластинки. Скорость фильтрации 250 литров</w:t>
      </w:r>
      <w:r>
        <w:rPr>
          <w:rFonts w:ascii="Times New Roman CYR" w:hAnsi="Times New Roman CYR" w:cs="Times New Roman CYR"/>
          <w:sz w:val="28"/>
          <w:szCs w:val="28"/>
        </w:rPr>
        <w:t xml:space="preserve"> в час. Новая установка позволила в несколько раз уменьшить трудоемкость этого производства.</w:t>
      </w:r>
    </w:p>
    <w:p w14:paraId="317444D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1974 году на участке готовой продукции Минского завода медпрепаратов смонтирована и запущена новая автоматическая по расфасовке и упаковке таблеток антибиотиков.</w:t>
      </w:r>
    </w:p>
    <w:p w14:paraId="5482F10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1976 году коллектив центральной заводской лаборатории совместно с научно-исследовательским институтами Москвы и Санкт-Петербурга изготовил для клинического испытания эффективный противотуберкулезный антибиотик, полифункциональный кровезаменитель и препа</w:t>
      </w:r>
      <w:r>
        <w:rPr>
          <w:rFonts w:ascii="Times New Roman CYR" w:hAnsi="Times New Roman CYR" w:cs="Times New Roman CYR"/>
          <w:sz w:val="28"/>
          <w:szCs w:val="28"/>
        </w:rPr>
        <w:t>рат для парентерального питания, которые успешно прошли проверку в клиниках.</w:t>
      </w:r>
    </w:p>
    <w:p w14:paraId="3E66A25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1978 году на производстве эндокринных препаратов ПО «Минмедпрепататы» успешно освоен выпуск восемнадцати лекарственных средств.</w:t>
      </w:r>
    </w:p>
    <w:p w14:paraId="026DDD6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1988 году в цехе производства кровезаменителей </w:t>
      </w:r>
      <w:r>
        <w:rPr>
          <w:rFonts w:ascii="Times New Roman CYR" w:hAnsi="Times New Roman CYR" w:cs="Times New Roman CYR"/>
          <w:sz w:val="28"/>
          <w:szCs w:val="28"/>
        </w:rPr>
        <w:t xml:space="preserve">установлена новая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линия по стерильному розливу лекарств, обеспечивающая хорошую производительность</w:t>
      </w:r>
    </w:p>
    <w:p w14:paraId="4BD3D2C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1991 году эндокринное производство выпускает 22 наименования препаратов. Среди них - стрептодеказа, применяемый для лечения острого периферического артериа</w:t>
      </w:r>
      <w:r>
        <w:rPr>
          <w:rFonts w:ascii="Times New Roman CYR" w:hAnsi="Times New Roman CYR" w:cs="Times New Roman CYR"/>
          <w:sz w:val="28"/>
          <w:szCs w:val="28"/>
        </w:rPr>
        <w:t>льного тромбоза или тромбоэмболии, острого инфаркта миокарда на первые-вторые сутки заболевания.</w:t>
      </w:r>
    </w:p>
    <w:p w14:paraId="1849B04E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Сегодня медицинская промышленность Белоруссии представлена Белорусским производственным объединением медицинских препаратов «Белмедпрепараты», которое создано </w:t>
      </w:r>
      <w:r>
        <w:rPr>
          <w:rFonts w:ascii="Times New Roman CYR" w:hAnsi="Times New Roman CYR" w:cs="Times New Roman CYR"/>
          <w:sz w:val="28"/>
          <w:szCs w:val="28"/>
        </w:rPr>
        <w:t>на базе Минского завода медпрепаратов. Минского завода эндокринных препаратов и Борисовского химико-фармацевтического завода.</w:t>
      </w:r>
    </w:p>
    <w:p w14:paraId="5DFD578E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Объединение выпускает более 100 наименований препаратов для здравоохранения:</w:t>
      </w:r>
    </w:p>
    <w:p w14:paraId="5B14DDC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природные и полусинтетические антибиотики, кровезамен</w:t>
      </w:r>
      <w:r>
        <w:rPr>
          <w:rFonts w:ascii="Times New Roman CYR" w:hAnsi="Times New Roman CYR" w:cs="Times New Roman CYR"/>
          <w:sz w:val="28"/>
          <w:szCs w:val="28"/>
        </w:rPr>
        <w:t>ители на базе декстран и препараты для парентерального питания (рифампицин, тетрациклин, ампициллин, реополиглюкнн. полиамин, полифер, рондекс, реоглюман и др.);</w:t>
      </w:r>
    </w:p>
    <w:p w14:paraId="4A8C99B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органотерапевтические препараты, продукты переработки желез внутренней секреции, органов, ткан</w:t>
      </w:r>
      <w:r>
        <w:rPr>
          <w:rFonts w:ascii="Times New Roman CYR" w:hAnsi="Times New Roman CYR" w:cs="Times New Roman CYR"/>
          <w:sz w:val="28"/>
          <w:szCs w:val="28"/>
        </w:rPr>
        <w:t>ей животных и специального сырья (гепарин, инсулин, витогепат, вигератин, андекалин, тиреоидин и др.);</w:t>
      </w:r>
    </w:p>
    <w:p w14:paraId="0EF208CE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70 наименований лекарственных форм препаратов первой необходимости - настойки, экстракты, инъекционные препараты, мази, таблетки на основе растительного </w:t>
      </w:r>
      <w:r>
        <w:rPr>
          <w:rFonts w:ascii="Times New Roman CYR" w:hAnsi="Times New Roman CYR" w:cs="Times New Roman CYR"/>
          <w:sz w:val="28"/>
          <w:szCs w:val="28"/>
        </w:rPr>
        <w:t>сырья и органических субстанций.</w:t>
      </w:r>
    </w:p>
    <w:p w14:paraId="76487BF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нужд Госагропрома объединение изготовляет:</w:t>
      </w:r>
    </w:p>
    <w:p w14:paraId="55C85DE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цитрат натрия - консервант, применяемый для искусственного осеменения животных;</w:t>
      </w:r>
    </w:p>
    <w:p w14:paraId="02C6BF4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порошок и таблетки тетрациклина для профилактического лечения животных;</w:t>
      </w:r>
    </w:p>
    <w:p w14:paraId="1DA503A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фталазол - гранулят для</w:t>
      </w:r>
      <w:r>
        <w:rPr>
          <w:rFonts w:ascii="Times New Roman CYR" w:hAnsi="Times New Roman CYR" w:cs="Times New Roman CYR"/>
          <w:sz w:val="28"/>
          <w:szCs w:val="28"/>
        </w:rPr>
        <w:t xml:space="preserve"> ветеринарии.</w:t>
      </w:r>
    </w:p>
    <w:p w14:paraId="5E88DC2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Рассмотрим описание технологического процесса на примере препарата «Реополиглюкин», но перед тем как его рассматривать охарактеризуем конечный продукт производства.</w:t>
      </w:r>
    </w:p>
    <w:p w14:paraId="4371C80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реополиглюкина как конечного продукта производства</w:t>
      </w:r>
    </w:p>
    <w:p w14:paraId="7F12F5C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Реополиглюк</w:t>
      </w:r>
      <w:r>
        <w:rPr>
          <w:rFonts w:ascii="Times New Roman CYR" w:hAnsi="Times New Roman CYR" w:cs="Times New Roman CYR"/>
          <w:sz w:val="28"/>
          <w:szCs w:val="28"/>
        </w:rPr>
        <w:t>ин (Росдекс, Ресмакродекс) - 10% раствор полимера (декстрана) с весом 30000-40000 с добавлением 0,9% хлорида натрия.</w:t>
      </w:r>
    </w:p>
    <w:p w14:paraId="156ABEB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Реополиглюкин - химико-фармацевтический препарат, применяемый внутренне капельным методом, является эффективным кровезаменителем.</w:t>
      </w:r>
    </w:p>
    <w:p w14:paraId="3B231E9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5A4659" w14:textId="5B9E2838" w:rsidR="00000000" w:rsidRDefault="006F51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621F12" wp14:editId="64B05448">
            <wp:extent cx="2381250" cy="169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9B1F4" w14:textId="77777777" w:rsidR="00000000" w:rsidRDefault="009409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53CAD83" w14:textId="77777777" w:rsidR="00000000" w:rsidRDefault="009409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Реополиглюкин - продукт частично гидрализованного декстрана, синтезируемого штаммом СФ-4 (бактерии Leuconostos mesenteroides).</w:t>
      </w:r>
    </w:p>
    <w:p w14:paraId="33D96C8F" w14:textId="77777777" w:rsidR="00000000" w:rsidRDefault="009409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Нативный декстран является в основном линейным полимером, 93-94% которого составляют глюкозные едини</w:t>
      </w:r>
      <w:r>
        <w:rPr>
          <w:rFonts w:ascii="Times New Roman CYR" w:hAnsi="Times New Roman CYR" w:cs="Times New Roman CYR"/>
          <w:sz w:val="28"/>
          <w:szCs w:val="28"/>
        </w:rPr>
        <w:t xml:space="preserve">цы </w:t>
      </w:r>
      <w:r>
        <w:rPr>
          <w:rFonts w:ascii="Times New Roman" w:hAnsi="Times New Roman" w:cs="Times New Roman"/>
          <w:sz w:val="28"/>
          <w:szCs w:val="28"/>
        </w:rPr>
        <w:t xml:space="preserve">α-1,6 </w:t>
      </w:r>
      <w:r>
        <w:rPr>
          <w:rFonts w:ascii="Times New Roman CYR" w:hAnsi="Times New Roman CYR" w:cs="Times New Roman CYR"/>
          <w:sz w:val="28"/>
          <w:szCs w:val="28"/>
        </w:rPr>
        <w:t xml:space="preserve">связью, 6-7% полимера - связью </w:t>
      </w:r>
      <w:r>
        <w:rPr>
          <w:rFonts w:ascii="Times New Roman" w:hAnsi="Times New Roman" w:cs="Times New Roman"/>
          <w:sz w:val="28"/>
          <w:szCs w:val="28"/>
        </w:rPr>
        <w:t>α-1,4.</w:t>
      </w:r>
      <w:r>
        <w:rPr>
          <w:rFonts w:ascii="Times New Roman CYR" w:hAnsi="Times New Roman CYR" w:cs="Times New Roman CYR"/>
          <w:sz w:val="28"/>
          <w:szCs w:val="28"/>
        </w:rPr>
        <w:t xml:space="preserve"> Реополиглюкин - это коллоидный раствор полимера глюкозы, по внешнему виду представляет из себя прозрачную, бесцветную или слабо желтую жидкость без запаха, солоноватого вкуса, имеющую следующую характеристику:</w:t>
      </w:r>
    </w:p>
    <w:p w14:paraId="37266811" w14:textId="77777777" w:rsidR="00000000" w:rsidRDefault="009409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5"/>
        <w:gridCol w:w="3120"/>
      </w:tblGrid>
      <w:tr w:rsidR="00000000" w14:paraId="5415B385" w14:textId="77777777">
        <w:tblPrEx>
          <w:tblCellMar>
            <w:top w:w="0" w:type="dxa"/>
            <w:bottom w:w="0" w:type="dxa"/>
          </w:tblCellMar>
        </w:tblPrEx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1DE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реополиглюкина в препарате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1CE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9,5-10,5%</w:t>
            </w:r>
          </w:p>
        </w:tc>
      </w:tr>
      <w:tr w:rsidR="00000000" w14:paraId="422B219B" w14:textId="77777777">
        <w:tblPrEx>
          <w:tblCellMar>
            <w:top w:w="0" w:type="dxa"/>
            <w:bottom w:w="0" w:type="dxa"/>
          </w:tblCellMar>
        </w:tblPrEx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E63B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хлорида натрия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5B5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0,85-1,00%</w:t>
            </w:r>
          </w:p>
        </w:tc>
      </w:tr>
      <w:tr w:rsidR="00000000" w14:paraId="20C0061D" w14:textId="77777777">
        <w:tblPrEx>
          <w:tblCellMar>
            <w:top w:w="0" w:type="dxa"/>
            <w:bottom w:w="0" w:type="dxa"/>
          </w:tblCellMar>
        </w:tblPrEx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05E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этилового спирта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83E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более 0,001%</w:t>
            </w:r>
          </w:p>
        </w:tc>
      </w:tr>
      <w:tr w:rsidR="00000000" w14:paraId="0E7D8939" w14:textId="77777777">
        <w:tblPrEx>
          <w:tblCellMar>
            <w:top w:w="0" w:type="dxa"/>
            <w:bottom w:w="0" w:type="dxa"/>
          </w:tblCellMar>
        </w:tblPrEx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42E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азота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675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более 0,001%</w:t>
            </w:r>
          </w:p>
        </w:tc>
      </w:tr>
      <w:tr w:rsidR="00000000" w14:paraId="07E15DFA" w14:textId="77777777">
        <w:tblPrEx>
          <w:tblCellMar>
            <w:top w:w="0" w:type="dxa"/>
            <w:bottom w:w="0" w:type="dxa"/>
          </w:tblCellMar>
        </w:tblPrEx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14D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Тяжелые металлы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553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более 0,0002%</w:t>
            </w:r>
          </w:p>
        </w:tc>
      </w:tr>
      <w:tr w:rsidR="00000000" w14:paraId="799062B4" w14:textId="77777777">
        <w:tblPrEx>
          <w:tblCellMar>
            <w:top w:w="0" w:type="dxa"/>
            <w:bottom w:w="0" w:type="dxa"/>
          </w:tblCellMar>
        </w:tblPrEx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FED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Относительная вязкость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285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4,5-5,5 (при 250)</w:t>
            </w:r>
          </w:p>
        </w:tc>
      </w:tr>
      <w:tr w:rsidR="00000000" w14:paraId="2CA101B3" w14:textId="77777777">
        <w:tblPrEx>
          <w:tblCellMar>
            <w:top w:w="0" w:type="dxa"/>
            <w:bottom w:w="0" w:type="dxa"/>
          </w:tblCellMar>
        </w:tblPrEx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9B5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pH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12B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4,0-6,5</w:t>
            </w:r>
          </w:p>
        </w:tc>
      </w:tr>
      <w:tr w:rsidR="00000000" w14:paraId="6119D2D3" w14:textId="77777777">
        <w:tblPrEx>
          <w:tblCellMar>
            <w:top w:w="0" w:type="dxa"/>
            <w:bottom w:w="0" w:type="dxa"/>
          </w:tblCellMar>
        </w:tblPrEx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F63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Средневесовой молекулярный вес высокомолекулярной фракции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3D3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выше 80000 (5-10%)</w:t>
            </w:r>
          </w:p>
        </w:tc>
      </w:tr>
      <w:tr w:rsidR="00000000" w14:paraId="1BF68D36" w14:textId="77777777">
        <w:tblPrEx>
          <w:tblCellMar>
            <w:top w:w="0" w:type="dxa"/>
            <w:bottom w:w="0" w:type="dxa"/>
          </w:tblCellMar>
        </w:tblPrEx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C7D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Средневесовой молекулярный вес полимера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52A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35000±5000</w:t>
            </w:r>
          </w:p>
        </w:tc>
      </w:tr>
      <w:tr w:rsidR="00000000" w14:paraId="2ECBA0DC" w14:textId="77777777">
        <w:tblPrEx>
          <w:tblCellMar>
            <w:top w:w="0" w:type="dxa"/>
            <w:bottom w:w="0" w:type="dxa"/>
          </w:tblCellMar>
        </w:tblPrEx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4217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Средневесовой молекулярный вес низкомолекулярной фракции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ABB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выше 10000 (5-10%)</w:t>
            </w:r>
          </w:p>
        </w:tc>
      </w:tr>
      <w:tr w:rsidR="00000000" w14:paraId="024BD28D" w14:textId="77777777">
        <w:tblPrEx>
          <w:tblCellMar>
            <w:top w:w="0" w:type="dxa"/>
            <w:bottom w:w="0" w:type="dxa"/>
          </w:tblCellMar>
        </w:tblPrEx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DF8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Цветность - Стерилен, непирогенен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нереактогенен, нетоксичен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16F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 (по сравнению с эталоном)</w:t>
            </w:r>
          </w:p>
        </w:tc>
      </w:tr>
    </w:tbl>
    <w:p w14:paraId="31D92B2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Реополиглюкин - оптически активное вещество с удельным вращением [</w:t>
      </w:r>
      <w:r>
        <w:rPr>
          <w:rFonts w:ascii="Times New Roman" w:hAnsi="Times New Roman" w:cs="Times New Roman"/>
          <w:sz w:val="28"/>
          <w:szCs w:val="28"/>
        </w:rPr>
        <w:t>α]</w:t>
      </w:r>
      <w:r>
        <w:rPr>
          <w:rFonts w:ascii="Times New Roman CYR" w:hAnsi="Times New Roman CYR" w:cs="Times New Roman CYR"/>
          <w:sz w:val="28"/>
          <w:szCs w:val="28"/>
        </w:rPr>
        <w:t>Д=+199,30.</w:t>
      </w:r>
    </w:p>
    <w:p w14:paraId="7358B53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Реополиглюкин применяется при:</w:t>
      </w:r>
    </w:p>
    <w:p w14:paraId="2D2D8F45" w14:textId="77777777" w:rsidR="00000000" w:rsidRDefault="009409CD">
      <w:pPr>
        <w:widowControl w:val="0"/>
        <w:suppressLineNumbers/>
        <w:tabs>
          <w:tab w:val="left" w:pos="108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Нарушении капиллярного кровотока. Для профилактики и лечения травматического, опер</w:t>
      </w:r>
      <w:r>
        <w:rPr>
          <w:rFonts w:ascii="Times New Roman CYR" w:hAnsi="Times New Roman CYR" w:cs="Times New Roman CYR"/>
          <w:sz w:val="28"/>
          <w:szCs w:val="28"/>
        </w:rPr>
        <w:t>ационного и ожогового шока.</w:t>
      </w:r>
    </w:p>
    <w:p w14:paraId="47DE273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Нарушение артериального и венозного кровообращения. Для профилактики и лечения тромбозов и тромбофлебитов, эндартериитов, болезни Рейне.</w:t>
      </w:r>
    </w:p>
    <w:p w14:paraId="3092C74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операциях на сердце, проводимых с использованием аппарата искусственного кровообр</w:t>
      </w:r>
      <w:r>
        <w:rPr>
          <w:rFonts w:ascii="Times New Roman CYR" w:hAnsi="Times New Roman CYR" w:cs="Times New Roman CYR"/>
          <w:sz w:val="28"/>
          <w:szCs w:val="28"/>
        </w:rPr>
        <w:t>ащения для добавления к перфузионной жидкости.</w:t>
      </w:r>
    </w:p>
    <w:p w14:paraId="09F3393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сосудистой и пластической хирургии. Для улучшения местной циркуляции и уменьшения тенденции к тромбозам в трансплантанте.</w:t>
      </w:r>
    </w:p>
    <w:p w14:paraId="52E6F80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Для дезинтоксикации при ожогах, перитоните.</w:t>
      </w:r>
    </w:p>
    <w:p w14:paraId="01C6FB5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противопоказан при тромбоцит</w:t>
      </w:r>
      <w:r>
        <w:rPr>
          <w:rFonts w:ascii="Times New Roman CYR" w:hAnsi="Times New Roman CYR" w:cs="Times New Roman CYR"/>
          <w:sz w:val="28"/>
          <w:szCs w:val="28"/>
        </w:rPr>
        <w:t>опении, при заболеваниях почек, сопровождающихся анурией, при сердечной недостаточности и в случаях, когда нельзя вводить большие объемы.</w:t>
      </w:r>
    </w:p>
    <w:p w14:paraId="49A512A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показали исследования, реополиглюкин теряет свои свойства при замораживании. Устойчив при комнатной температуре.</w:t>
      </w:r>
    </w:p>
    <w:p w14:paraId="5CCA10B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еополиглюкин выпускают в стеклянных флаконах по 400 мл, укупоренных силиконовыми пробками, обкатанных двумя алюминиевыми колпачками. Флаконы с препаратом и наклеенными этикетками укладывают в картонные пачки с гофрированными прокладками. В картонные пачки </w:t>
      </w:r>
      <w:r>
        <w:rPr>
          <w:rFonts w:ascii="Times New Roman CYR" w:hAnsi="Times New Roman CYR" w:cs="Times New Roman CYR"/>
          <w:sz w:val="28"/>
          <w:szCs w:val="28"/>
        </w:rPr>
        <w:t>вкладывают инструкции по применению. Затем пачки укладывают в изотермические ящики из трехслойного картона (по 24 пачки - в каждый).</w:t>
      </w:r>
    </w:p>
    <w:p w14:paraId="4EEF870E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Хранить препарат следует в сухом месте при температуре 10 - 400С.</w:t>
      </w:r>
    </w:p>
    <w:p w14:paraId="561D10B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 годен в течении 4 лет, после чего подлежит переко</w:t>
      </w:r>
      <w:r>
        <w:rPr>
          <w:rFonts w:ascii="Times New Roman CYR" w:hAnsi="Times New Roman CYR" w:cs="Times New Roman CYR"/>
          <w:sz w:val="28"/>
          <w:szCs w:val="28"/>
        </w:rPr>
        <w:t>нтролю. В случае соответствования всем требованиям срок годности продлевают на 1 год.</w:t>
      </w:r>
    </w:p>
    <w:p w14:paraId="3417BE4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ECB78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Описание технологического процесса</w:t>
      </w:r>
    </w:p>
    <w:p w14:paraId="4D48FC1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FD21C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Реополиглюкин на стадии ферментации получают методом микробиологического синтеза бактерии штамма СФ-4.</w:t>
      </w:r>
    </w:p>
    <w:p w14:paraId="2106AEE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Очищенный нативный декстран д</w:t>
      </w:r>
      <w:r>
        <w:rPr>
          <w:rFonts w:ascii="Times New Roman CYR" w:hAnsi="Times New Roman CYR" w:cs="Times New Roman CYR"/>
          <w:sz w:val="28"/>
          <w:szCs w:val="28"/>
        </w:rPr>
        <w:t>еполимеризируют методом гидролиза. Для фракционирования частично гидрализованного декстрана используют свойство растворимости полимера по мере повышения его молекулярного веса в смесях воды и этанола.</w:t>
      </w:r>
    </w:p>
    <w:p w14:paraId="1871CB2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в основу получения реополиглюкина положены фи</w:t>
      </w:r>
      <w:r>
        <w:rPr>
          <w:rFonts w:ascii="Times New Roman CYR" w:hAnsi="Times New Roman CYR" w:cs="Times New Roman CYR"/>
          <w:sz w:val="28"/>
          <w:szCs w:val="28"/>
        </w:rPr>
        <w:t>зико-химические методы, то процесс схематически представлен быть не может.</w:t>
      </w:r>
    </w:p>
    <w:p w14:paraId="608BB08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 рассмотрим стадии вспомогательных работ, а именно получение воды для инъекций и очищенной воды.</w:t>
      </w:r>
    </w:p>
    <w:p w14:paraId="6A00BDB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очищенной воды</w:t>
      </w:r>
    </w:p>
    <w:p w14:paraId="397B84B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Очищенную воду получают на установке «Элга», она раб</w:t>
      </w:r>
      <w:r>
        <w:rPr>
          <w:rFonts w:ascii="Times New Roman CYR" w:hAnsi="Times New Roman CYR" w:cs="Times New Roman CYR"/>
          <w:sz w:val="28"/>
          <w:szCs w:val="28"/>
        </w:rPr>
        <w:t>отает в автоматическом режиме.</w:t>
      </w:r>
    </w:p>
    <w:p w14:paraId="529FAC9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Воду очищают на фильтрах «Filtromat». Установка «Filtromat» предназначена для удаления железа из подаваемой артезианской воды. Растворимые формы 2-х валентного железа подвергаются каталитическому окислению растворенным в воде</w:t>
      </w:r>
      <w:r>
        <w:rPr>
          <w:rFonts w:ascii="Times New Roman CYR" w:hAnsi="Times New Roman CYR" w:cs="Times New Roman CYR"/>
          <w:sz w:val="28"/>
          <w:szCs w:val="28"/>
        </w:rPr>
        <w:t xml:space="preserve"> кислородом на поверхности фильтрующих сред (в присутствии катализатора - полиэлектролита) и окисляются до нерастворимых 3-х валентных его форм, которые осаждаются и удаляются из глубины фильтрующего пространства.</w:t>
      </w:r>
    </w:p>
    <w:p w14:paraId="52ACC83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Установка «Filtromat» состоит из двух пара</w:t>
      </w:r>
      <w:r>
        <w:rPr>
          <w:rFonts w:ascii="Times New Roman CYR" w:hAnsi="Times New Roman CYR" w:cs="Times New Roman CYR"/>
          <w:sz w:val="28"/>
          <w:szCs w:val="28"/>
        </w:rPr>
        <w:t>ллельно работающих фильтров, заполненных песчано-гравийной средой, системы трубопроводов, клапанов, контрольно-измерительных приборов.</w:t>
      </w:r>
    </w:p>
    <w:p w14:paraId="498AAC8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Сырая вода из артезианской скважины подается в емкость для сбора артезианской воды. Затем, проходя через смеситель, смеши</w:t>
      </w:r>
      <w:r>
        <w:rPr>
          <w:rFonts w:ascii="Times New Roman CYR" w:hAnsi="Times New Roman CYR" w:cs="Times New Roman CYR"/>
          <w:sz w:val="28"/>
          <w:szCs w:val="28"/>
        </w:rPr>
        <w:t xml:space="preserve">вается с 4%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раствором полиэлектролита, и поступает на установку «Filtromat», где происходит каталитическое окисление железа до нерастворимых трехвалентных форм. Очищенная от примесей железа вода накапливается в емкости для сбора фильтрованной воды. Затем ф</w:t>
      </w:r>
      <w:r>
        <w:rPr>
          <w:rFonts w:ascii="Times New Roman CYR" w:hAnsi="Times New Roman CYR" w:cs="Times New Roman CYR"/>
          <w:sz w:val="28"/>
          <w:szCs w:val="28"/>
        </w:rPr>
        <w:t>ильтрованная вода подается насосами на дальнейшую очистку на установку обратного осмоса «Jntercept RO 22 LF».</w:t>
      </w:r>
    </w:p>
    <w:p w14:paraId="6809346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истечении определенного периода времени работы установки требуется очистка фильтров «Filtromat». Частота очистки зависит от срока службы и конц</w:t>
      </w:r>
      <w:r>
        <w:rPr>
          <w:rFonts w:ascii="Times New Roman CYR" w:hAnsi="Times New Roman CYR" w:cs="Times New Roman CYR"/>
          <w:sz w:val="28"/>
          <w:szCs w:val="28"/>
        </w:rPr>
        <w:t>ентрации примесей в подаваемой воде. Очистка, в основном, происходит каждые 3-7 дней.</w:t>
      </w:r>
    </w:p>
    <w:p w14:paraId="442CDF5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Фильтрующие слои промываются фильтрованной водой, при этом удержанные частицы удаляются из колонны и идут в дренаж вместе с промывной водой и частицами фильтрованной сред</w:t>
      </w:r>
      <w:r>
        <w:rPr>
          <w:rFonts w:ascii="Times New Roman CYR" w:hAnsi="Times New Roman CYR" w:cs="Times New Roman CYR"/>
          <w:sz w:val="28"/>
          <w:szCs w:val="28"/>
        </w:rPr>
        <w:t>ы, которые превратились в «тонкие загрязнения».</w:t>
      </w:r>
    </w:p>
    <w:p w14:paraId="0881BB3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Установка обратного осмоса «Jntercept RO 22 LF» предназначена для удаления растворенных примесей из подаваемой воды.</w:t>
      </w:r>
    </w:p>
    <w:p w14:paraId="73F905CC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Осмос - это процесс, при котором раствор отделяется от менее концентрированного раствора с </w:t>
      </w:r>
      <w:r>
        <w:rPr>
          <w:rFonts w:ascii="Times New Roman CYR" w:hAnsi="Times New Roman CYR" w:cs="Times New Roman CYR"/>
          <w:sz w:val="28"/>
          <w:szCs w:val="28"/>
        </w:rPr>
        <w:t xml:space="preserve">помощью полупроницаемой мембраны. В течение осмоса молекулы воды из более разбавленного раствора будут переходить в более концентрированный раствор. Это движение может быть остановлено и обращено в противоположную сторону путем создания градиента давлений </w:t>
      </w:r>
      <w:r>
        <w:rPr>
          <w:rFonts w:ascii="Times New Roman CYR" w:hAnsi="Times New Roman CYR" w:cs="Times New Roman CYR"/>
          <w:sz w:val="28"/>
          <w:szCs w:val="28"/>
        </w:rPr>
        <w:t>против естественного движения потока. Этот процесс известен как обратный осмос и используется для очистки воды. Подаваемая вода разделяется на два потока - концентрат, содержащий основную часть растворенных примесей, и на очищенную воду, прошедшую через ме</w:t>
      </w:r>
      <w:r>
        <w:rPr>
          <w:rFonts w:ascii="Times New Roman CYR" w:hAnsi="Times New Roman CYR" w:cs="Times New Roman CYR"/>
          <w:sz w:val="28"/>
          <w:szCs w:val="28"/>
        </w:rPr>
        <w:t>мбрану обратного осмоса.</w:t>
      </w:r>
    </w:p>
    <w:p w14:paraId="33605FDE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Установка обратного осмоса «Jntercept RO 22 LF» (МО-27) состоит из 6 модулей (секций).</w:t>
      </w:r>
    </w:p>
    <w:p w14:paraId="134A8BC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Вода, очищенная от примесей железа (фильтрованная), смешиваясь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смесителе с необходимым количеством концентрированной соляной кислоты и 50% рас</w:t>
      </w:r>
      <w:r>
        <w:rPr>
          <w:rFonts w:ascii="Times New Roman CYR" w:hAnsi="Times New Roman CYR" w:cs="Times New Roman CYR"/>
          <w:sz w:val="28"/>
          <w:szCs w:val="28"/>
        </w:rPr>
        <w:t>твором антинакипного средства, проходит через фильтры предварительной очистки и поступает на установку обратного осмоса.</w:t>
      </w:r>
    </w:p>
    <w:p w14:paraId="2DE06F9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модулей выходит очищенная вода и поступает в емкость для очищенной воды, а концентрат сбрасывается в канализацию.</w:t>
      </w:r>
    </w:p>
    <w:p w14:paraId="1625ACB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воды д</w:t>
      </w:r>
      <w:r>
        <w:rPr>
          <w:rFonts w:ascii="Times New Roman CYR" w:hAnsi="Times New Roman CYR" w:cs="Times New Roman CYR"/>
          <w:sz w:val="28"/>
          <w:szCs w:val="28"/>
        </w:rPr>
        <w:t>ля инъекций</w:t>
      </w:r>
    </w:p>
    <w:p w14:paraId="3E60303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Воду для инъекций получают на установке «Финн-Аква». В состав установки входит 5 колонн, 5 теплообменников для очищенной воды и один конденсатор.</w:t>
      </w:r>
    </w:p>
    <w:p w14:paraId="0B2777BE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Каждая колонна состоит из двух цилиндров. В межтрубное пространство внутреннего цилиндра подается </w:t>
      </w:r>
      <w:r>
        <w:rPr>
          <w:rFonts w:ascii="Times New Roman CYR" w:hAnsi="Times New Roman CYR" w:cs="Times New Roman CYR"/>
          <w:sz w:val="28"/>
          <w:szCs w:val="28"/>
        </w:rPr>
        <w:t>греющий пар, а в трубы - питательная вода. Внешний цилиндр служит для сбора питательной воды, выводимой из нижней части колонны. В пространстве между цилиндрами расположена спиральная лопастная система.</w:t>
      </w:r>
    </w:p>
    <w:p w14:paraId="042976D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Многократный метод дистилляции обеспечивает экономию </w:t>
      </w:r>
      <w:r>
        <w:rPr>
          <w:rFonts w:ascii="Times New Roman CYR" w:hAnsi="Times New Roman CYR" w:cs="Times New Roman CYR"/>
          <w:sz w:val="28"/>
          <w:szCs w:val="28"/>
        </w:rPr>
        <w:t>потребляемой энергии, так как она используется столько раз, сколько имеется колонн в установке. Это значит, что энергия используемого первичного пара делится на количество колонн, причем температура потребляемого первичного пара снижается до температуры ко</w:t>
      </w:r>
      <w:r>
        <w:rPr>
          <w:rFonts w:ascii="Times New Roman CYR" w:hAnsi="Times New Roman CYR" w:cs="Times New Roman CYR"/>
          <w:sz w:val="28"/>
          <w:szCs w:val="28"/>
        </w:rPr>
        <w:t>нденсатора.</w:t>
      </w:r>
    </w:p>
    <w:p w14:paraId="45C1B0A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Питательной водой для установки «Финн-Аква» служит очищенная вода, получаемая на установке «ELGA».</w:t>
      </w:r>
    </w:p>
    <w:p w14:paraId="32A31BF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Полученная вода для инъекций собирается в емкость для воды для инъекций. Из емкости вода поступает в петлю, где постоянно циркулирует. Из петли в</w:t>
      </w:r>
      <w:r>
        <w:rPr>
          <w:rFonts w:ascii="Times New Roman CYR" w:hAnsi="Times New Roman CYR" w:cs="Times New Roman CYR"/>
          <w:sz w:val="28"/>
          <w:szCs w:val="28"/>
        </w:rPr>
        <w:t>ода поступает в сборники воды для инъекций.</w:t>
      </w:r>
    </w:p>
    <w:p w14:paraId="36747AA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Работой установки управляет автоматическая система «Автолог».</w:t>
      </w:r>
    </w:p>
    <w:p w14:paraId="2D92C4D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дистилляции качество дистиллята контролируется датчиком электропроводности. При превышении предельного значения электропроводности (&gt;1,4 мксм</w:t>
      </w:r>
      <w:r>
        <w:rPr>
          <w:rFonts w:ascii="Times New Roman CYR" w:hAnsi="Times New Roman CYR" w:cs="Times New Roman CYR"/>
          <w:sz w:val="28"/>
          <w:szCs w:val="28"/>
        </w:rPr>
        <w:t xml:space="preserve">/см2) контрольная система прерывает работу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установки.</w:t>
      </w:r>
    </w:p>
    <w:p w14:paraId="72965A52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для инъекций, полученная на установке «Финн-Аква», должна отвечать требованиям ФС РБ 0866-04.</w:t>
      </w:r>
    </w:p>
    <w:p w14:paraId="0D14036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Полный анализ воды в соответствии с требованиями ФС проводится 3 раза в сутки и перед приготовлением ле</w:t>
      </w:r>
      <w:r>
        <w:rPr>
          <w:rFonts w:ascii="Times New Roman CYR" w:hAnsi="Times New Roman CYR" w:cs="Times New Roman CYR"/>
          <w:sz w:val="28"/>
          <w:szCs w:val="28"/>
        </w:rPr>
        <w:t>карственной формы препарата; рН и электропроводность проверяются каждые 1-1,5 часа в процессе получения воды для инъекций.</w:t>
      </w:r>
    </w:p>
    <w:p w14:paraId="53D3A44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хранения воды для инъекций в сборниках - не более 24 часов.</w:t>
      </w:r>
    </w:p>
    <w:p w14:paraId="7952A03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Значения электропроводности должны соответствовать - 1,</w:t>
      </w:r>
      <w:r>
        <w:rPr>
          <w:rFonts w:ascii="Times New Roman CYR" w:hAnsi="Times New Roman CYR" w:cs="Times New Roman CYR"/>
          <w:sz w:val="28"/>
          <w:szCs w:val="28"/>
        </w:rPr>
        <w:t>1-1,4 мксм/см2.</w:t>
      </w:r>
    </w:p>
    <w:p w14:paraId="71D96F6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произошел длительный простой, установку и трубопроводы необходимо дезинфицировать, пропарив установку, выпуская пар по линии брака.</w:t>
      </w:r>
    </w:p>
    <w:p w14:paraId="3D94251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Эту операцию повторяют несколько раз в течение 20-30 мин.</w:t>
      </w:r>
    </w:p>
    <w:p w14:paraId="775F3592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Промывка установки осуществляется по мере ее </w:t>
      </w:r>
      <w:r>
        <w:rPr>
          <w:rFonts w:ascii="Times New Roman CYR" w:hAnsi="Times New Roman CYR" w:cs="Times New Roman CYR"/>
          <w:sz w:val="28"/>
          <w:szCs w:val="28"/>
        </w:rPr>
        <w:t>загрязнения.</w:t>
      </w:r>
    </w:p>
    <w:p w14:paraId="1A9722E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удаления накипи, образованной из сульфатов, достаточна обработка установки кислотным моющим раствором.</w:t>
      </w:r>
    </w:p>
    <w:p w14:paraId="3323550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временной промывки сначала систему установки заполняют очищенной водой циркуляционным насосом, вся система закольцована на вспомогат</w:t>
      </w:r>
      <w:r>
        <w:rPr>
          <w:rFonts w:ascii="Times New Roman CYR" w:hAnsi="Times New Roman CYR" w:cs="Times New Roman CYR"/>
          <w:sz w:val="28"/>
          <w:szCs w:val="28"/>
        </w:rPr>
        <w:t>ельный сборник для химикатов. Продолжая циркуляцию очищенной воды, вводят в сборник с водой необходимое количество сульфаминовой кислоты (1% весовой NH2SO2OH) небольшими порциями до рН 1-2, поддерживают температуру раствора 600С в процессе циркуляции в теч</w:t>
      </w:r>
      <w:r>
        <w:rPr>
          <w:rFonts w:ascii="Times New Roman CYR" w:hAnsi="Times New Roman CYR" w:cs="Times New Roman CYR"/>
          <w:sz w:val="28"/>
          <w:szCs w:val="28"/>
        </w:rPr>
        <w:t>ение от 2 до 6 часов (в зависимости от степени загрязнения установки). Затем опорожняют установку от моющего средства и промывают очищенной водой до исходного рН очищенной воды.</w:t>
      </w:r>
    </w:p>
    <w:p w14:paraId="6D81EE9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наиболее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технологические стадии производства</w:t>
      </w:r>
      <w:r>
        <w:rPr>
          <w:rFonts w:ascii="Times New Roman CYR" w:hAnsi="Times New Roman CYR" w:cs="Times New Roman CYR"/>
          <w:sz w:val="28"/>
          <w:szCs w:val="28"/>
        </w:rPr>
        <w:t>. Первой из та</w:t>
      </w:r>
      <w:r>
        <w:rPr>
          <w:rFonts w:ascii="Times New Roman CYR" w:hAnsi="Times New Roman CYR" w:cs="Times New Roman CYR"/>
          <w:sz w:val="28"/>
          <w:szCs w:val="28"/>
        </w:rPr>
        <w:t xml:space="preserve">ких нужно выделить стадию ферментации для получения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нативного декстрана. Она состоит из шести этапов:</w:t>
      </w:r>
    </w:p>
    <w:p w14:paraId="2CAA28A3" w14:textId="77777777" w:rsidR="00000000" w:rsidRDefault="009409CD">
      <w:pPr>
        <w:widowControl w:val="0"/>
        <w:suppressLineNumbers/>
        <w:tabs>
          <w:tab w:val="left" w:pos="108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инокулятора Фр-134 (стерилизация, проверка на герметичность).</w:t>
      </w:r>
    </w:p>
    <w:p w14:paraId="16E5C7B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Приготовление питательной среды в инокуляторе.</w:t>
      </w:r>
    </w:p>
    <w:p w14:paraId="082B6A6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Засев среды и приготовлени</w:t>
      </w:r>
      <w:r>
        <w:rPr>
          <w:rFonts w:ascii="Times New Roman CYR" w:hAnsi="Times New Roman CYR" w:cs="Times New Roman CYR"/>
          <w:sz w:val="28"/>
          <w:szCs w:val="28"/>
        </w:rPr>
        <w:t>е посевного материала.</w:t>
      </w:r>
    </w:p>
    <w:p w14:paraId="049EEB9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ферментатора Фр-140 (стерилизация, проверка на герметичность).</w:t>
      </w:r>
    </w:p>
    <w:p w14:paraId="5FC0830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Приготовление питательной среды в ферментаторе (стерилизация, охлаждение питательной среды).</w:t>
      </w:r>
    </w:p>
    <w:p w14:paraId="776E88F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Засев среды и ведение процесса биосинтеза.</w:t>
      </w:r>
    </w:p>
    <w:p w14:paraId="66895022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D4117A" w14:textId="077F6E56" w:rsidR="00000000" w:rsidRDefault="006F51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4EC3D7" wp14:editId="03EF1EDB">
            <wp:extent cx="25146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F491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- Схема для стадии ферментации</w:t>
      </w:r>
    </w:p>
    <w:p w14:paraId="1593D40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3A77E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Следующая стадия проведение очистки нативного декстрана. Процесс очистки нативного декстрана ведется в реакторе Р-154.</w:t>
      </w:r>
    </w:p>
    <w:p w14:paraId="55176EFA" w14:textId="77777777" w:rsidR="00000000" w:rsidRDefault="009409CD">
      <w:pPr>
        <w:widowControl w:val="0"/>
        <w:suppressLineNumbers/>
        <w:tabs>
          <w:tab w:val="left" w:pos="108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реактора Р-154 (мойка, нагрев, выдержка, стерил</w:t>
      </w:r>
      <w:r>
        <w:rPr>
          <w:rFonts w:ascii="Times New Roman CYR" w:hAnsi="Times New Roman CYR" w:cs="Times New Roman CYR"/>
          <w:sz w:val="28"/>
          <w:szCs w:val="28"/>
        </w:rPr>
        <w:t>изация).</w:t>
      </w:r>
    </w:p>
    <w:p w14:paraId="7F09494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I-ое осаждение нативного декстрана Р-154 (загрузка спирта, отстаивание).</w:t>
      </w:r>
    </w:p>
    <w:p w14:paraId="224D2E8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Растворение осадка нативного декстрана Р-154.</w:t>
      </w:r>
    </w:p>
    <w:p w14:paraId="05FF46D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II-ое осаждение нативного декстрана Р-154.</w:t>
      </w:r>
    </w:p>
    <w:p w14:paraId="2D4C7BD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Отгонка спирта из раствора Р-154.</w:t>
      </w:r>
    </w:p>
    <w:p w14:paraId="6A38D97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высокомолекулярной фракции декст</w:t>
      </w:r>
      <w:r>
        <w:rPr>
          <w:rFonts w:ascii="Times New Roman CYR" w:hAnsi="Times New Roman CYR" w:cs="Times New Roman CYR"/>
          <w:sz w:val="28"/>
          <w:szCs w:val="28"/>
        </w:rPr>
        <w:t>рана - следующая стадия производства реополиглюкина.</w:t>
      </w:r>
    </w:p>
    <w:p w14:paraId="21FBF164" w14:textId="77777777" w:rsidR="00000000" w:rsidRDefault="009409CD">
      <w:pPr>
        <w:widowControl w:val="0"/>
        <w:suppressLineNumbers/>
        <w:tabs>
          <w:tab w:val="left" w:pos="1080"/>
          <w:tab w:val="left" w:pos="14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реактора Р-185 (мойка, стерилизация).</w:t>
      </w:r>
    </w:p>
    <w:p w14:paraId="59685B8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Загрузка реактора (Р-185) гидролизатом и выделение высокомолекулярной фракции.</w:t>
      </w:r>
    </w:p>
    <w:p w14:paraId="138C077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Отделение высокомолекулярной фракции декстрана на сепараторе «Росси</w:t>
      </w:r>
      <w:r>
        <w:rPr>
          <w:rFonts w:ascii="Times New Roman CYR" w:hAnsi="Times New Roman CYR" w:cs="Times New Roman CYR"/>
          <w:sz w:val="28"/>
          <w:szCs w:val="28"/>
        </w:rPr>
        <w:t>я» и передача водно-спиртового раствора в реактор (Р-190) для отделения низкомолекулярной фракции декстрана</w:t>
      </w:r>
    </w:p>
    <w:p w14:paraId="7E07F7C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Дополнительное отделение высокомолекулярной фракции (в том случае, если по результатам анализа не отделено рассчитанное количество высокомолекуляр</w:t>
      </w:r>
      <w:r>
        <w:rPr>
          <w:rFonts w:ascii="Times New Roman CYR" w:hAnsi="Times New Roman CYR" w:cs="Times New Roman CYR"/>
          <w:sz w:val="28"/>
          <w:szCs w:val="28"/>
        </w:rPr>
        <w:t>ной фракции декстрана, проводят дополнительное отделение).</w:t>
      </w:r>
    </w:p>
    <w:p w14:paraId="12B9CEC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3DC250" w14:textId="32E72A47" w:rsidR="00000000" w:rsidRDefault="006F51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BBE1D5" wp14:editId="6C8B3117">
            <wp:extent cx="25146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46F1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- Схема для стадии выделение высокомолекулярной фракции</w:t>
      </w:r>
    </w:p>
    <w:p w14:paraId="5336EB9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FA0EEC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выделения высокомолекулярной фракции декстрана проводят осаждение среднемолекулярной фра</w:t>
      </w:r>
      <w:r>
        <w:rPr>
          <w:rFonts w:ascii="Times New Roman CYR" w:hAnsi="Times New Roman CYR" w:cs="Times New Roman CYR"/>
          <w:sz w:val="28"/>
          <w:szCs w:val="28"/>
        </w:rPr>
        <w:t>кции, концентрирование и первую стерилизацию углем:</w:t>
      </w:r>
    </w:p>
    <w:p w14:paraId="201B5D9C" w14:textId="77777777" w:rsidR="00000000" w:rsidRDefault="009409CD">
      <w:pPr>
        <w:widowControl w:val="0"/>
        <w:suppressLineNumbers/>
        <w:tabs>
          <w:tab w:val="left" w:pos="1080"/>
          <w:tab w:val="left" w:pos="14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реактора (Р-190).</w:t>
      </w:r>
    </w:p>
    <w:p w14:paraId="54E2F67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Загрузка реактора (Р-190) водно-спиртовым раствором и осаждение среднемолекулярной фракции декстрана.</w:t>
      </w:r>
    </w:p>
    <w:p w14:paraId="221660C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реактора (Р-194).</w:t>
      </w:r>
    </w:p>
    <w:p w14:paraId="4F8B0CC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Переосаждение среднемолекулярной ф</w:t>
      </w:r>
      <w:r>
        <w:rPr>
          <w:rFonts w:ascii="Times New Roman CYR" w:hAnsi="Times New Roman CYR" w:cs="Times New Roman CYR"/>
          <w:sz w:val="28"/>
          <w:szCs w:val="28"/>
        </w:rPr>
        <w:t>ракции (Р-194).</w:t>
      </w:r>
    </w:p>
    <w:p w14:paraId="247521E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реактора (Р-198).</w:t>
      </w:r>
    </w:p>
    <w:p w14:paraId="3CA17F7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Проведение концентрирования раствора декстрана и первичной стерилизации с углем (Р-198).</w:t>
      </w:r>
    </w:p>
    <w:p w14:paraId="1AA2EF9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системы фильтрации и передача раствора в реактор (Р-224) для приготовления лекарственных форм растворов д</w:t>
      </w:r>
      <w:r>
        <w:rPr>
          <w:rFonts w:ascii="Times New Roman CYR" w:hAnsi="Times New Roman CYR" w:cs="Times New Roman CYR"/>
          <w:sz w:val="28"/>
          <w:szCs w:val="28"/>
        </w:rPr>
        <w:t>ля инфузий на основе декстрана.</w:t>
      </w:r>
    </w:p>
    <w:p w14:paraId="77CD352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7D5B89" w14:textId="0AA02623" w:rsidR="00000000" w:rsidRDefault="006F51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D349DF" wp14:editId="18E0FEEA">
            <wp:extent cx="466725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D512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- Схема для стадии осаждение среднемолекулярной фракции</w:t>
      </w:r>
    </w:p>
    <w:p w14:paraId="7F8E98A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83694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Заключительной стадией производства реополиглюкина является приготовление лекарственной формы раствора для инфузий «Реопо</w:t>
      </w:r>
      <w:r>
        <w:rPr>
          <w:rFonts w:ascii="Times New Roman CYR" w:hAnsi="Times New Roman CYR" w:cs="Times New Roman CYR"/>
          <w:sz w:val="28"/>
          <w:szCs w:val="28"/>
        </w:rPr>
        <w:t>лиглюкин». Процесс приготовления лекарственной формы раствора для инфузий «Реополиглюкин» производят путем растворения натрия хлорида в водном растворе декстрана в соответствии с производственными расчетами. В процессе растворения натрия хлорид не вступает</w:t>
      </w:r>
      <w:r>
        <w:rPr>
          <w:rFonts w:ascii="Times New Roman CYR" w:hAnsi="Times New Roman CYR" w:cs="Times New Roman CYR"/>
          <w:sz w:val="28"/>
          <w:szCs w:val="28"/>
        </w:rPr>
        <w:t xml:space="preserve"> в химическое взаимодействие, и процесс не может быть представлен в виде химических реакций.</w:t>
      </w:r>
    </w:p>
    <w:p w14:paraId="786AB98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Сырье и материалы выдаются в производство после получения положительных результатов входного контроля, проведенного ОТК согласно требованиям нормативно-технической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документации, и наличии аналитического листа, подтверждающего соответствие качества требованиям НД. Все сырье должно иметь идентификационную этикетку согласно СТП-0.2045-1-036.</w:t>
      </w:r>
    </w:p>
    <w:p w14:paraId="315D8AF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Ожидаемый выход полупродукта от загружаемого сахара (26±0,5)%. Ожидаемый съем </w:t>
      </w:r>
      <w:r>
        <w:rPr>
          <w:rFonts w:ascii="Times New Roman CYR" w:hAnsi="Times New Roman CYR" w:cs="Times New Roman CYR"/>
          <w:sz w:val="28"/>
          <w:szCs w:val="28"/>
        </w:rPr>
        <w:t>готовой продукции (2300±50) бутылок.</w:t>
      </w:r>
    </w:p>
    <w:p w14:paraId="6CA86A9C" w14:textId="77777777" w:rsidR="00000000" w:rsidRDefault="009409CD">
      <w:pPr>
        <w:widowControl w:val="0"/>
        <w:suppressLineNumbers/>
        <w:tabs>
          <w:tab w:val="left" w:pos="1080"/>
          <w:tab w:val="left" w:pos="14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реактора (Р-224) (мойка, охлаждение, стерилизация)</w:t>
      </w:r>
    </w:p>
    <w:p w14:paraId="140ED6D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Прием раствора декстрана, приготовление лекарственной формы препарата, стерилизация с углем (Р-224)</w:t>
      </w:r>
    </w:p>
    <w:p w14:paraId="1853B20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системы фильтрации и передача раствора</w:t>
      </w:r>
      <w:r>
        <w:rPr>
          <w:rFonts w:ascii="Times New Roman CYR" w:hAnsi="Times New Roman CYR" w:cs="Times New Roman CYR"/>
          <w:sz w:val="28"/>
          <w:szCs w:val="28"/>
        </w:rPr>
        <w:t xml:space="preserve"> в реактор Р-236 для корректировки рН</w:t>
      </w:r>
    </w:p>
    <w:p w14:paraId="5DE1361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Доведение показателей перед розливом (концентрация, pH)</w:t>
      </w:r>
    </w:p>
    <w:p w14:paraId="23E50D1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34D592" w14:textId="2B696730" w:rsidR="00000000" w:rsidRDefault="006F51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C5D145" wp14:editId="04758484">
            <wp:extent cx="2381250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192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4. - Схема для конечной стадии производства Реополиглюкина</w:t>
      </w:r>
    </w:p>
    <w:p w14:paraId="40BCDD1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79A99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 «Реополиглюкин» перед передачей на розлив должен соответствовать следующим требованиям:</w:t>
      </w:r>
    </w:p>
    <w:p w14:paraId="5E6D076F" w14:textId="77777777" w:rsidR="00000000" w:rsidRDefault="009409CD">
      <w:pPr>
        <w:widowControl w:val="0"/>
        <w:suppressLineNumbers/>
        <w:tabs>
          <w:tab w:val="left" w:pos="960"/>
          <w:tab w:val="left" w:pos="214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Описание: прозрачная бесцветная или слегка желтоватая жид</w:t>
      </w:r>
      <w:r>
        <w:rPr>
          <w:rFonts w:ascii="Times New Roman CYR" w:hAnsi="Times New Roman CYR" w:cs="Times New Roman CYR"/>
          <w:sz w:val="28"/>
          <w:szCs w:val="28"/>
        </w:rPr>
        <w:t>кость.</w:t>
      </w:r>
    </w:p>
    <w:p w14:paraId="17C322E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Цветность: окраска раствора не интенсивнее эталона Y(Ж)6.</w:t>
      </w:r>
    </w:p>
    <w:p w14:paraId="341E381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Прозрачность: раствор должен быть прозрачным.</w:t>
      </w:r>
    </w:p>
    <w:p w14:paraId="065A3A6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Содержание декстрана: от 0,097 до 0, 103 г в 1 мл раствора.</w:t>
      </w:r>
    </w:p>
    <w:p w14:paraId="4E7F1A72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Содержание натрия хлорида: от 0,0088 до 0,0098 г в 1 мл раствора.</w:t>
      </w:r>
    </w:p>
    <w:p w14:paraId="7D26548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Относител</w:t>
      </w:r>
      <w:r>
        <w:rPr>
          <w:rFonts w:ascii="Times New Roman CYR" w:hAnsi="Times New Roman CYR" w:cs="Times New Roman CYR"/>
          <w:sz w:val="28"/>
          <w:szCs w:val="28"/>
        </w:rPr>
        <w:t>ьная вязкость: от 4,33 до 4,89.</w:t>
      </w:r>
    </w:p>
    <w:p w14:paraId="4285224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рН: от 6,2 до 6, 5.</w:t>
      </w:r>
    </w:p>
    <w:p w14:paraId="0880948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в дополнение описания технологического процесса следует добавить подготовку системы фильтрации инфузионных растворов. Система фильтрации состоит из двух реакторов и пакетного фильтра, соединенных </w:t>
      </w:r>
      <w:r>
        <w:rPr>
          <w:rFonts w:ascii="Times New Roman CYR" w:hAnsi="Times New Roman CYR" w:cs="Times New Roman CYR"/>
          <w:sz w:val="28"/>
          <w:szCs w:val="28"/>
        </w:rPr>
        <w:t>трубопроводами. Для подготовки фильтра и трубопроводов системы фильтрации используют несколько реакторов. Перед фильтрацией раствора собирают систему фильтрации, состоящую из реакторов и фильтра без фильтрующих пластин, и стерилизуют перегретым паром, пост</w:t>
      </w:r>
      <w:r>
        <w:rPr>
          <w:rFonts w:ascii="Times New Roman CYR" w:hAnsi="Times New Roman CYR" w:cs="Times New Roman CYR"/>
          <w:sz w:val="28"/>
          <w:szCs w:val="28"/>
        </w:rPr>
        <w:t>упающим из реактора, и промывают простерелизованной водой.</w:t>
      </w:r>
    </w:p>
    <w:p w14:paraId="47CDA76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79BD70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Технический расчет для наиболее важных стадий</w:t>
      </w:r>
    </w:p>
    <w:p w14:paraId="70954C1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94BD5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 1. - Приготовление посевного материала в колбах на 1 литр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5"/>
        <w:gridCol w:w="1920"/>
        <w:gridCol w:w="970"/>
        <w:gridCol w:w="1320"/>
        <w:gridCol w:w="1200"/>
        <w:gridCol w:w="960"/>
      </w:tblGrid>
      <w:tr w:rsidR="00000000" w14:paraId="507D16A8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61E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промышленных продуктов, отходов и потерь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0C8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веществ в растворе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объему в %</w:t>
            </w:r>
          </w:p>
        </w:tc>
        <w:tc>
          <w:tcPr>
            <w:tcW w:w="4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0A7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Получено</w:t>
            </w:r>
          </w:p>
        </w:tc>
      </w:tr>
      <w:tr w:rsidR="00000000" w14:paraId="54EEEA61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AFC2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3FB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07A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весу в 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346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объему в мл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6AF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г/моль</w:t>
            </w:r>
          </w:p>
        </w:tc>
      </w:tr>
      <w:tr w:rsidR="00000000" w14:paraId="4DED762B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7FF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738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2C6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технич.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2DA8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100% исчислении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4F6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5C2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397ED8F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261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Промежуточные продукты: Среда для выращивания посевного материала в колбах на 1 литр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0B5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9B7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21C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C66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3C9B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0688047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6C7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62E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346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CF2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D72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B8E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240E1D4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850AF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 2. - Приготовление посевного материала в иноку</w:t>
      </w:r>
      <w:r>
        <w:rPr>
          <w:rFonts w:ascii="Times New Roman CYR" w:hAnsi="Times New Roman CYR" w:cs="Times New Roman CYR"/>
          <w:sz w:val="28"/>
          <w:szCs w:val="28"/>
        </w:rPr>
        <w:t>ляторах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5"/>
        <w:gridCol w:w="1920"/>
        <w:gridCol w:w="960"/>
        <w:gridCol w:w="1320"/>
        <w:gridCol w:w="1200"/>
        <w:gridCol w:w="960"/>
      </w:tblGrid>
      <w:tr w:rsidR="00000000" w14:paraId="6341067F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D8E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промышленных продуктов, отходов и потерь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F55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веществ в растворе к объему в %</w:t>
            </w:r>
          </w:p>
        </w:tc>
        <w:tc>
          <w:tcPr>
            <w:tcW w:w="4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93A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Получено</w:t>
            </w:r>
          </w:p>
        </w:tc>
      </w:tr>
      <w:tr w:rsidR="00000000" w14:paraId="5B5AEDA7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2E3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073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C5F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весу в 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6D6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объему в мл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D0D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г/моль</w:t>
            </w:r>
          </w:p>
        </w:tc>
      </w:tr>
      <w:tr w:rsidR="00000000" w14:paraId="3A80FF25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F63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479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3AC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технич.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E23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100% исчислении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94B98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EA7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2755582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0A7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Промежуточные продукты: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E01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343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D1E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E77B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106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D90DAA2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2C8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Посевной материал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87D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0C4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1E5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FD0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B93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D8823A9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2B0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Отходы: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0866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56A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65C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FE1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1D4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0FD552F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DA9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Вода для промывки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D428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B01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269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411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999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584BC78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9BF8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Потери: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1EA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8AE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5EF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FED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8BC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7BB85C6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E80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Посевной материал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941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E7C8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9F7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D6A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3A6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F3894E1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D86B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526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B82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39E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6AA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355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7A0C38F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72F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 среды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ADD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071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C10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911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FD7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974C223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24E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 отработанной воды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4B27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C68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562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B3E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13C5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0F48A9E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ABFAF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 3. - Биосинтез нативного декстрана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5"/>
        <w:gridCol w:w="1920"/>
        <w:gridCol w:w="960"/>
        <w:gridCol w:w="1320"/>
        <w:gridCol w:w="1200"/>
        <w:gridCol w:w="960"/>
      </w:tblGrid>
      <w:tr w:rsidR="00000000" w14:paraId="1982004C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621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промышленных продуктов, отходов и потерь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31A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веществ в 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створе к объему в %</w:t>
            </w:r>
          </w:p>
        </w:tc>
        <w:tc>
          <w:tcPr>
            <w:tcW w:w="4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A1C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Получено</w:t>
            </w:r>
          </w:p>
        </w:tc>
      </w:tr>
      <w:tr w:rsidR="00000000" w14:paraId="5A775820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358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842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DAC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весу в 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115B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объему в мл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91A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г/моль</w:t>
            </w:r>
          </w:p>
        </w:tc>
      </w:tr>
      <w:tr w:rsidR="00000000" w14:paraId="64AAD793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BBE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BB6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F9E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технич.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794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100% исчислении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4DA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3C2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32172ED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0FF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Промежуточные продукты: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A62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28C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FE2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715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BEC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051A13B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B2C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Нативный декстран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086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F53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9A4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FC6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726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F46BB2B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21E8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Отходы: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BA7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4FF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017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B9B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CE58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3ECEEC6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7391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Отработанная вода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D4D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1F7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EC4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5E8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C7A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59D1A29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E66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Потери: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2DB2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93C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9C8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7DB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E3B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218CEBB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443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Нативный декстран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33ACB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296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36D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42F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24B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4D083E5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9E6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66F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657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B93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134,2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E43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1A8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4EA1AEC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ACC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933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893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E43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A31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868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F7FE8DE" w14:textId="77777777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B1D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Промывок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6FD8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B84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D9D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4F2B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0FB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7915783E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B2DC6E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 4. - Отделение низкомолекулярной фракции декстрана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920"/>
        <w:gridCol w:w="960"/>
        <w:gridCol w:w="1320"/>
        <w:gridCol w:w="1200"/>
        <w:gridCol w:w="960"/>
      </w:tblGrid>
      <w:tr w:rsidR="00000000" w14:paraId="1D5DE3C2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промышленных продуктов, отходов и потерь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03F8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веществ в растворе к объему в %</w:t>
            </w:r>
          </w:p>
        </w:tc>
        <w:tc>
          <w:tcPr>
            <w:tcW w:w="4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121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Получено</w:t>
            </w:r>
          </w:p>
        </w:tc>
      </w:tr>
      <w:tr w:rsidR="00000000" w14:paraId="5BF4B8D8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566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825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2F4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весу в 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916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объему в мл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274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г/мол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</w:p>
        </w:tc>
      </w:tr>
      <w:tr w:rsidR="00000000" w14:paraId="126C0655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2AA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4AD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476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технич.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8C8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100% исчислении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8A1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113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E95E72B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A9D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Промежуточные продукты: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A6F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5A9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5A8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AB3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33B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9B66BF8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47D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 низкомолекулярной и среднемолекулярной фракций декстрана, содержащий: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008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0642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2AF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6CA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AA8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6720861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F47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а) декстран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5E4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9D7D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81,9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1B9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4E95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8FE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7DEE549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2FF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б) спирт этиловый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7EC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872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E99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1A7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8A6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2E7550E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FBE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Отходы: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E93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B958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235D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6C6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0DA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300BB40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BE3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Водно-спиртовой маточник, содержа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щий: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624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0DB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A0498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1B8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E70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86DF5A1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4E5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а) декстран низкомолекулярный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5E2A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F1D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D3F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A00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DD9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1432609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4E54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б) спирт этиловый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7D3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49F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A8A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F3CB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7B4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2360</w:t>
            </w:r>
          </w:p>
        </w:tc>
      </w:tr>
      <w:tr w:rsidR="00000000" w14:paraId="18506687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71FFB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Промывные воды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ABA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62A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9E9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66C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10C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B103219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9F52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Потери: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98A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790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F5E5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881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CB4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57F04C8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BCDB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Спирт этиловый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D3E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530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09C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407B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8E1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14CFDAF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47F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C53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EF6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182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C8C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B6C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304652E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F30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основному веществу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F05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49C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D05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DE3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4764,3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AFB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A7D5052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78EB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спирту этиловому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95BB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EFEB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BAB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44F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71D8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71A8996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465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промывным вода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18D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5BF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586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8E6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53A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201CF76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4B7E2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 5. - Приготовление солевого раствора декстрана и вторая</w:t>
      </w:r>
    </w:p>
    <w:p w14:paraId="7532D12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стерилизация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920"/>
        <w:gridCol w:w="960"/>
        <w:gridCol w:w="1320"/>
        <w:gridCol w:w="1200"/>
        <w:gridCol w:w="960"/>
      </w:tblGrid>
      <w:tr w:rsidR="00000000" w14:paraId="7AF6F577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E3668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промышленных продуктов, отходов и потерь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160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веществ в растворе к объему в %</w:t>
            </w:r>
          </w:p>
        </w:tc>
        <w:tc>
          <w:tcPr>
            <w:tcW w:w="4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B4FF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Получено</w:t>
            </w:r>
          </w:p>
        </w:tc>
      </w:tr>
      <w:tr w:rsidR="00000000" w14:paraId="10D916B9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CE6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9FD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9AC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весу в 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7DF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объему в мл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6DE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г/моль</w:t>
            </w:r>
          </w:p>
        </w:tc>
      </w:tr>
      <w:tr w:rsidR="00000000" w14:paraId="67372AB4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83B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A20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AAC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технич.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ACB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100% исчислении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CDF8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478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D6C032E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E2B7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Промежуточные продукты: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03B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A0B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3CA1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FD4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437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9A60F69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BD5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Раствор среднемолекулярной фракции декстрана, содержащий: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DDA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B6E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5DD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B12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668,8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05D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50A26FA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E8F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а) декстран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147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076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E81F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BCDD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BD4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51BB03A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1FC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б) натрий хлористый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292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98E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9B7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305B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DD4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F347EAF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8D3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в) уголь активированный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6EC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002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1BA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DABF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9FE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C5708BD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FAC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Промывные воды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AFA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947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B50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932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354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DB28A61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FE9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2E9F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5D7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E6A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B73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668,8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3F3B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8893157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A42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основному веществу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0C4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763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792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223B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2E9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3EC205F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A71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промывным водам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874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8C0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AB7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2D1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363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64A2930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F0894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 6. - Реополиглюкин после стерильной фильтрации во флаконах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920"/>
        <w:gridCol w:w="960"/>
        <w:gridCol w:w="1320"/>
        <w:gridCol w:w="1200"/>
        <w:gridCol w:w="960"/>
      </w:tblGrid>
      <w:tr w:rsidR="00000000" w14:paraId="1CEFC565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590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промышленных продуктов, отходов и потерь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8BD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веществ в растворе к объему в %</w:t>
            </w:r>
          </w:p>
        </w:tc>
        <w:tc>
          <w:tcPr>
            <w:tcW w:w="4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256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Получено</w:t>
            </w:r>
          </w:p>
        </w:tc>
      </w:tr>
      <w:tr w:rsidR="00000000" w14:paraId="067622D6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6E5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AA1E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022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весу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BEAE8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объему в мл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993B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г/моль</w:t>
            </w:r>
          </w:p>
        </w:tc>
      </w:tr>
      <w:tr w:rsidR="00000000" w14:paraId="66E9DE73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1A4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C18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1B0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технич.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EA5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100% исчислении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CD3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7BC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A65338A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D03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Промежуточные продукты: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EA8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41D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7D7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672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8D8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9E0A841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FC6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Реополиглюкин с хлоридом натрия, содержащий: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583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8E7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5C2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D137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DCBB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63CD11A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B9E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а) декстран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A92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665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907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21A8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055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A244FA1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7FC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б) натрия хлорид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CB0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042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889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C9C1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D22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344B7A4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9A1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Отходы: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826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59E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BA2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5668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D0B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687AC58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6084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Реополиглюкин с механическими включениями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содержащий: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CB9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D36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83D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A6E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C74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D0149E0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578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а) декстран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B7CB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CEF8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F35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EBA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558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9894DBE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FFC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б) натрия хлорид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24C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CC5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0ED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895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187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951DFE0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5AE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Промывные воды, содержащие едкий натр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F4F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6A6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91700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57A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424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91700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04CC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B36BC49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5F1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5FC8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232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11B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7A1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96E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A521C4E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2858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основному веществу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7A0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4CD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BC1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7C5E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F1B9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380BC4F" w14:textId="77777777">
        <w:tblPrEx>
          <w:tblCellMar>
            <w:top w:w="0" w:type="dxa"/>
            <w:bottom w:w="0" w:type="dxa"/>
          </w:tblCellMar>
        </w:tblPrEx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8480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промывным водам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E3C4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D91B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91700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3C0B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5ECA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91700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61B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0CC509F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1B94A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Т.к. для обозрения технологического описания</w:t>
      </w:r>
      <w:r>
        <w:rPr>
          <w:rFonts w:ascii="Times New Roman CYR" w:hAnsi="Times New Roman CYR" w:cs="Times New Roman CYR"/>
          <w:sz w:val="28"/>
          <w:szCs w:val="28"/>
        </w:rPr>
        <w:t xml:space="preserve"> и технического расчета использован производственный регламент на реополиглюкин, рассмотрим правила составления регламента.</w:t>
      </w:r>
    </w:p>
    <w:p w14:paraId="0322C1A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6C0E9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Подготовка технического регламента</w:t>
      </w:r>
    </w:p>
    <w:p w14:paraId="3778986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7BF80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Регламент состоит из следующих разделов:</w:t>
      </w:r>
    </w:p>
    <w:p w14:paraId="36E6A5A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конечной продукции производства.</w:t>
      </w:r>
    </w:p>
    <w:p w14:paraId="496E606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</w:t>
      </w:r>
      <w:r>
        <w:rPr>
          <w:rFonts w:ascii="Times New Roman CYR" w:hAnsi="Times New Roman CYR" w:cs="Times New Roman CYR"/>
          <w:sz w:val="28"/>
          <w:szCs w:val="28"/>
        </w:rPr>
        <w:t>имическая схема производства.</w:t>
      </w:r>
    </w:p>
    <w:p w14:paraId="2A74E34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Технологическая схема производства.</w:t>
      </w:r>
    </w:p>
    <w:p w14:paraId="613FD37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Аппаратурная схема производства и спецификация оборудования.</w:t>
      </w:r>
    </w:p>
    <w:p w14:paraId="689F55D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сырья, материалов, полупродуктов.</w:t>
      </w:r>
    </w:p>
    <w:p w14:paraId="43ABFC8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Изложение технологического процесса.</w:t>
      </w:r>
    </w:p>
    <w:p w14:paraId="3802C8F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Материальный баланс.</w:t>
      </w:r>
    </w:p>
    <w:p w14:paraId="5DE3847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Переработк</w:t>
      </w:r>
      <w:r>
        <w:rPr>
          <w:rFonts w:ascii="Times New Roman CYR" w:hAnsi="Times New Roman CYR" w:cs="Times New Roman CYR"/>
          <w:sz w:val="28"/>
          <w:szCs w:val="28"/>
        </w:rPr>
        <w:t>а и обезвреживание отходов производства.</w:t>
      </w:r>
    </w:p>
    <w:p w14:paraId="7C5E9F6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Контроль производства и управление технологическим процессом.</w:t>
      </w:r>
    </w:p>
    <w:p w14:paraId="551707A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Техника безопасности, пожарная безопасность и производственная санитария.</w:t>
      </w:r>
    </w:p>
    <w:p w14:paraId="6F8CFFE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Охрана окружающей среды.</w:t>
      </w:r>
    </w:p>
    <w:p w14:paraId="0F42659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Перечень производственных инструкций.</w:t>
      </w:r>
    </w:p>
    <w:p w14:paraId="0140F51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Техник</w:t>
      </w:r>
      <w:r>
        <w:rPr>
          <w:rFonts w:ascii="Times New Roman CYR" w:hAnsi="Times New Roman CYR" w:cs="Times New Roman CYR"/>
          <w:sz w:val="28"/>
          <w:szCs w:val="28"/>
        </w:rPr>
        <w:t>о-экономические нормативы.</w:t>
      </w:r>
    </w:p>
    <w:p w14:paraId="3407C1B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Информационные материалы [1].</w:t>
      </w:r>
    </w:p>
    <w:p w14:paraId="289F1FB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техническим регламентам предъявляются следующие требования:</w:t>
      </w:r>
    </w:p>
    <w:p w14:paraId="7B91529C" w14:textId="77777777" w:rsidR="00000000" w:rsidRDefault="009409CD">
      <w:pPr>
        <w:widowControl w:val="0"/>
        <w:suppressLineNumbers/>
        <w:tabs>
          <w:tab w:val="left" w:pos="960"/>
          <w:tab w:val="left" w:pos="14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Технические регламенты с учетом степени риска причинения вреда устанавливают минимально необходимые требования, обеспечивающие безопа</w:t>
      </w:r>
      <w:r>
        <w:rPr>
          <w:rFonts w:ascii="Times New Roman CYR" w:hAnsi="Times New Roman CYR" w:cs="Times New Roman CYR"/>
          <w:sz w:val="28"/>
          <w:szCs w:val="28"/>
        </w:rPr>
        <w:t>сность в отношении продукции, процессов производства, эксплуатации и утилизации.</w:t>
      </w:r>
    </w:p>
    <w:p w14:paraId="111B3508" w14:textId="77777777" w:rsidR="00000000" w:rsidRDefault="009409CD">
      <w:pPr>
        <w:widowControl w:val="0"/>
        <w:suppressLineNumbers/>
        <w:tabs>
          <w:tab w:val="left" w:pos="960"/>
          <w:tab w:val="left" w:pos="14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Технический регламент содержит требования к характеристикам продукции, процессам производства, эксплуатации, утилизации, а не к конструкции и исполнению, за исключением случ</w:t>
      </w:r>
      <w:r>
        <w:rPr>
          <w:rFonts w:ascii="Times New Roman CYR" w:hAnsi="Times New Roman CYR" w:cs="Times New Roman CYR"/>
          <w:sz w:val="28"/>
          <w:szCs w:val="28"/>
        </w:rPr>
        <w:t>аев, при которых не обеспечивается достижение целей разработки технического регламента.</w:t>
      </w:r>
    </w:p>
    <w:p w14:paraId="5BCE23A2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Технический регламент может включать самостоятельные разделы, содержащие требования к характеристикам продукции, а также разделы, содержащие требования к процессам пр</w:t>
      </w:r>
      <w:r>
        <w:rPr>
          <w:rFonts w:ascii="Times New Roman CYR" w:hAnsi="Times New Roman CYR" w:cs="Times New Roman CYR"/>
          <w:sz w:val="28"/>
          <w:szCs w:val="28"/>
        </w:rPr>
        <w:t>оизводства, эксплуатации и утилизации.</w:t>
      </w:r>
    </w:p>
    <w:p w14:paraId="0E39F2BE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Обязательные требования к техническим характеристикам продукции, процессам (методам) производства, эксплуатации и утилизации, формам и схемам оценки соответствия, содержащиеся в технических регламентах, являются исч</w:t>
      </w:r>
      <w:r>
        <w:rPr>
          <w:rFonts w:ascii="Times New Roman CYR" w:hAnsi="Times New Roman CYR" w:cs="Times New Roman CYR"/>
          <w:sz w:val="28"/>
          <w:szCs w:val="28"/>
        </w:rPr>
        <w:t>ерпывающими, и не могут быть изменены иначе, как путем внесения изменений и дополнений в технический регламент.</w:t>
      </w:r>
    </w:p>
    <w:p w14:paraId="6022244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наличии соответствующих Международных стандартов они используются полностью или частично в качестве основы для разработки проектов технич</w:t>
      </w:r>
      <w:r>
        <w:rPr>
          <w:rFonts w:ascii="Times New Roman CYR" w:hAnsi="Times New Roman CYR" w:cs="Times New Roman CYR"/>
          <w:sz w:val="28"/>
          <w:szCs w:val="28"/>
        </w:rPr>
        <w:t>еских регламентов.</w:t>
      </w:r>
    </w:p>
    <w:p w14:paraId="18D6E66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технический регламент является документом прямого действия, устанавливающим минимально необходимые требования к осуществлению процесса производства и качеству продукции и опирающимся на существующие международные нормативн</w:t>
      </w:r>
      <w:r>
        <w:rPr>
          <w:rFonts w:ascii="Times New Roman CYR" w:hAnsi="Times New Roman CYR" w:cs="Times New Roman CYR"/>
          <w:sz w:val="28"/>
          <w:szCs w:val="28"/>
        </w:rPr>
        <w:t>ые документы и стандарты. Технические регламенты не должны содержать излишне детализированные требования или технические характеристики, которые могут ограничивать пути достижения производителями целей [2].</w:t>
      </w:r>
    </w:p>
    <w:p w14:paraId="0750D342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всего вышесказанного, можно сделать выв</w:t>
      </w:r>
      <w:r>
        <w:rPr>
          <w:rFonts w:ascii="Times New Roman CYR" w:hAnsi="Times New Roman CYR" w:cs="Times New Roman CYR"/>
          <w:sz w:val="28"/>
          <w:szCs w:val="28"/>
        </w:rPr>
        <w:t>од: предоставленный регламент на производстве соответствует всем требованиям, хотя и был составлен в 80-е годы.</w:t>
      </w:r>
    </w:p>
    <w:p w14:paraId="42C5516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 xml:space="preserve">Основные сведения о правилах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GMP</w:t>
      </w:r>
    </w:p>
    <w:p w14:paraId="26D0F91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реополиглюкин кровезаменитель лекарственный инъекционный</w:t>
      </w:r>
    </w:p>
    <w:p w14:paraId="39F0E04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Первые правила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GMP</w:t>
      </w:r>
      <w:r>
        <w:rPr>
          <w:rFonts w:ascii="Times New Roman CYR" w:hAnsi="Times New Roman CYR" w:cs="Times New Roman CYR"/>
          <w:sz w:val="28"/>
          <w:szCs w:val="28"/>
        </w:rPr>
        <w:t xml:space="preserve"> появились примерно 40 лет назад в </w:t>
      </w:r>
      <w:r>
        <w:rPr>
          <w:rFonts w:ascii="Times New Roman CYR" w:hAnsi="Times New Roman CYR" w:cs="Times New Roman CYR"/>
          <w:sz w:val="28"/>
          <w:szCs w:val="28"/>
        </w:rPr>
        <w:t xml:space="preserve">США и Европе.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GMP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Good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Manufacturing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Practice</w:t>
      </w:r>
      <w:r>
        <w:rPr>
          <w:rFonts w:ascii="Times New Roman CYR" w:hAnsi="Times New Roman CYR" w:cs="Times New Roman CYR"/>
          <w:sz w:val="28"/>
          <w:szCs w:val="28"/>
        </w:rPr>
        <w:t xml:space="preserve">, переводятся как «Правила надлежащего производства». С тех пор в странах запада любое предприятие, чтобы получить лицензию на выпуск лекарственных средств, должно соответствовать правилам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GMP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8D9572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правил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GMP</w:t>
      </w:r>
      <w:r>
        <w:rPr>
          <w:rFonts w:ascii="Times New Roman CYR" w:hAnsi="Times New Roman CYR" w:cs="Times New Roman CYR"/>
          <w:sz w:val="28"/>
          <w:szCs w:val="28"/>
        </w:rPr>
        <w:t xml:space="preserve"> лежит следующая фундаментальная идея. Лекарственные средства - это особый вид продукции. Они не могут быть проверены неразрушающими методами контроля, т. е. каждую единицу продукции в отдельности проверить нельзя. Можно проверить только какую-то выбор</w:t>
      </w:r>
      <w:r>
        <w:rPr>
          <w:rFonts w:ascii="Times New Roman CYR" w:hAnsi="Times New Roman CYR" w:cs="Times New Roman CYR"/>
          <w:sz w:val="28"/>
          <w:szCs w:val="28"/>
        </w:rPr>
        <w:t>ку из серии продукции и по этой выборке судить о всей серии. Поскольку лекарственные средства - высокоответственная продукция, то это суждение должно быть достоверным на 100%.</w:t>
      </w:r>
    </w:p>
    <w:p w14:paraId="74F1CFC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Необходимость в правилах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GMP</w:t>
      </w:r>
      <w:r>
        <w:rPr>
          <w:rFonts w:ascii="Times New Roman CYR" w:hAnsi="Times New Roman CYR" w:cs="Times New Roman CYR"/>
          <w:sz w:val="28"/>
          <w:szCs w:val="28"/>
        </w:rPr>
        <w:t xml:space="preserve"> видна на примере производства стерильных препаратов</w:t>
      </w:r>
      <w:r>
        <w:rPr>
          <w:rFonts w:ascii="Times New Roman CYR" w:hAnsi="Times New Roman CYR" w:cs="Times New Roman CYR"/>
          <w:sz w:val="28"/>
          <w:szCs w:val="28"/>
        </w:rPr>
        <w:t>. Известно, что уровень стерильности препаратов, подлежащих стерилизации в окончательной первичной упаковке, должен быть не менее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 Это означает, что в миллионе ампул должно быть менее одной нестерильной ампулы.</w:t>
      </w:r>
    </w:p>
    <w:p w14:paraId="7BBC15B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сделать статистически дост</w:t>
      </w:r>
      <w:r>
        <w:rPr>
          <w:rFonts w:ascii="Times New Roman CYR" w:hAnsi="Times New Roman CYR" w:cs="Times New Roman CYR"/>
          <w:sz w:val="28"/>
          <w:szCs w:val="28"/>
        </w:rPr>
        <w:t>оверное заключение об отсутствии контаминированной ампулы с уровнем стерильности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, нужно проверить на стерильность миллионы ампул, т. е. на производстве все серии целиком должны расходоваться на проверку стерильности. Этого сделать невозможно. Такие мас</w:t>
      </w:r>
      <w:r>
        <w:rPr>
          <w:rFonts w:ascii="Times New Roman CYR" w:hAnsi="Times New Roman CYR" w:cs="Times New Roman CYR"/>
          <w:sz w:val="28"/>
          <w:szCs w:val="28"/>
        </w:rPr>
        <w:t>штабные эксперименты проводят только крупнейшие компании только при отработке новых технологий.</w:t>
      </w:r>
    </w:p>
    <w:p w14:paraId="799A48B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Выход из положения состоит в организации производства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GMP</w:t>
      </w:r>
      <w:r>
        <w:rPr>
          <w:rFonts w:ascii="Times New Roman CYR" w:hAnsi="Times New Roman CYR" w:cs="Times New Roman CYR"/>
          <w:sz w:val="28"/>
          <w:szCs w:val="28"/>
        </w:rPr>
        <w:t xml:space="preserve"> и валидации критических процессов и оборудования, при которой доказывается, что данная единица или </w:t>
      </w:r>
      <w:r>
        <w:rPr>
          <w:rFonts w:ascii="Times New Roman CYR" w:hAnsi="Times New Roman CYR" w:cs="Times New Roman CYR"/>
          <w:sz w:val="28"/>
          <w:szCs w:val="28"/>
        </w:rPr>
        <w:t>процесс работают именно так, как положено.</w:t>
      </w:r>
    </w:p>
    <w:p w14:paraId="2EE4DE6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означает, что продукт должен гарантированно соответствовать свой формуле, не содержать посторонних включений, иметь правильную этикетку и не терять своих свойств при транспортировании и хранении. Чтобы это дос</w:t>
      </w:r>
      <w:r>
        <w:rPr>
          <w:rFonts w:ascii="Times New Roman CYR" w:hAnsi="Times New Roman CYR" w:cs="Times New Roman CYR"/>
          <w:sz w:val="28"/>
          <w:szCs w:val="28"/>
        </w:rPr>
        <w:t>тичь, на предприятии должна быть создана система управления качеством, внедрено сплошное документирование так, чтобы любое действие выполнялось только в соответствии с письменной инструкцией, персонал, оборудование, помещения и технологический процесс долж</w:t>
      </w:r>
      <w:r>
        <w:rPr>
          <w:rFonts w:ascii="Times New Roman CYR" w:hAnsi="Times New Roman CYR" w:cs="Times New Roman CYR"/>
          <w:sz w:val="28"/>
          <w:szCs w:val="28"/>
        </w:rPr>
        <w:t>ны соответствовать определенным нормам и т. д.</w:t>
      </w:r>
    </w:p>
    <w:p w14:paraId="1D35501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говорить коротко, то правила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GMP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направлены на то, чтобы лекарство гарантированно соответствовало своему назначению, было правильно упаковано и этикетировано и не утратило своих свойств на пути к потребит</w:t>
      </w:r>
      <w:r>
        <w:rPr>
          <w:rFonts w:ascii="Times New Roman CYR" w:hAnsi="Times New Roman CYR" w:cs="Times New Roman CYR"/>
          <w:sz w:val="28"/>
          <w:szCs w:val="28"/>
        </w:rPr>
        <w:t>елю.</w:t>
      </w:r>
    </w:p>
    <w:p w14:paraId="214D619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требованием к разрабатываемым стандартам и правилам является их направленность на обеспечение конкурентоспособности продукции и ее соответствия мировому уровню. Средства решения этой задачи - прямое введение международных норм и гармонизация </w:t>
      </w:r>
      <w:r>
        <w:rPr>
          <w:rFonts w:ascii="Times New Roman CYR" w:hAnsi="Times New Roman CYR" w:cs="Times New Roman CYR"/>
          <w:sz w:val="28"/>
          <w:szCs w:val="28"/>
        </w:rPr>
        <w:t>с ними отечественных стандартов.</w:t>
      </w:r>
    </w:p>
    <w:p w14:paraId="30A48C6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Департамент государственного контроля лекарственных средств и медицинской техники Минздрава в рамках возложенных на него задач осуществляет экспертизу, стандартизацию, регистрацию, государственный контроль и сертификацию ле</w:t>
      </w:r>
      <w:r>
        <w:rPr>
          <w:rFonts w:ascii="Times New Roman CYR" w:hAnsi="Times New Roman CYR" w:cs="Times New Roman CYR"/>
          <w:sz w:val="28"/>
          <w:szCs w:val="28"/>
        </w:rPr>
        <w:t>карственных средств как отечественного, так и зарубежного производства.</w:t>
      </w:r>
    </w:p>
    <w:p w14:paraId="33AC3DD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регистрация является одним из важнейших этапов в системе допуска лекарственных средств на фармацевтический рынок с целью обеспечения потребителя качественными, эффектив</w:t>
      </w:r>
      <w:r>
        <w:rPr>
          <w:rFonts w:ascii="Times New Roman CYR" w:hAnsi="Times New Roman CYR" w:cs="Times New Roman CYR"/>
          <w:sz w:val="28"/>
          <w:szCs w:val="28"/>
        </w:rPr>
        <w:t>ными и безопасными лекарственными средствами. Она включает экспертизу, доклинические и клинические исследования, утверждение нормативной документации на лекарственные средства.</w:t>
      </w:r>
    </w:p>
    <w:p w14:paraId="71CE2252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предприятия, получившие лицензию на производство лекарственных средств, </w:t>
      </w:r>
      <w:r>
        <w:rPr>
          <w:rFonts w:ascii="Times New Roman CYR" w:hAnsi="Times New Roman CYR" w:cs="Times New Roman CYR"/>
          <w:sz w:val="28"/>
          <w:szCs w:val="28"/>
        </w:rPr>
        <w:t>впервые приступили к этой работе, не имеют достаточного опыта и профессиональных кадров. Часть из них не имеет собственного отдела обеспечения качества выпускаемой продукции, а работает на основании договоров с другими организациями, что не может полностью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гарантировать выпуск высококачественных и безопасных лекарств.</w:t>
      </w:r>
    </w:p>
    <w:p w14:paraId="0C07983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определению ВОЗ: фальсифицированным является тот медикамент, который преднамеренно и обманным образом снабжен ложной маркировкой в отношении его подлинности и/или источника. Фальсификация м</w:t>
      </w:r>
      <w:r>
        <w:rPr>
          <w:rFonts w:ascii="Times New Roman CYR" w:hAnsi="Times New Roman CYR" w:cs="Times New Roman CYR"/>
          <w:sz w:val="28"/>
          <w:szCs w:val="28"/>
        </w:rPr>
        <w:t>ожет относиться как к фирменным, так и к воспроизведённым препаратам и фальсифицированная продукция может включать в себя изделия с надлежащими ингредиентами, без активных ингредиентов, с недостаточным количеством активного ингредиента или с поддельной упа</w:t>
      </w:r>
      <w:r>
        <w:rPr>
          <w:rFonts w:ascii="Times New Roman CYR" w:hAnsi="Times New Roman CYR" w:cs="Times New Roman CYR"/>
          <w:sz w:val="28"/>
          <w:szCs w:val="28"/>
        </w:rPr>
        <w:t>ковкой.</w:t>
      </w:r>
    </w:p>
    <w:p w14:paraId="1A67CD6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таких препаратов может стать причиной серьезных негативных последствий для здоровья человека, так как фальсифицированная продукция не проходит предусмотренный для легальной продукции контроль при ее производстве и реализации.</w:t>
      </w:r>
    </w:p>
    <w:p w14:paraId="1B3FA43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</w:t>
      </w:r>
      <w:r>
        <w:rPr>
          <w:rFonts w:ascii="Times New Roman CYR" w:hAnsi="Times New Roman CYR" w:cs="Times New Roman CYR"/>
          <w:sz w:val="28"/>
          <w:szCs w:val="28"/>
        </w:rPr>
        <w:t xml:space="preserve">, основным препятствием внедрения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GMP</w:t>
      </w:r>
      <w:r>
        <w:rPr>
          <w:rFonts w:ascii="Times New Roman CYR" w:hAnsi="Times New Roman CYR" w:cs="Times New Roman CYR"/>
          <w:sz w:val="28"/>
          <w:szCs w:val="28"/>
        </w:rPr>
        <w:t xml:space="preserve"> считают необходимость крупных вложений средств. Это справедливо, но лишь отчасти и не всегда. Серьезных капитальных затрат требует технологическое оборудование, а для стерильного производства - и чистые помещения.</w:t>
      </w:r>
    </w:p>
    <w:p w14:paraId="738B838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</w:t>
      </w:r>
      <w:r>
        <w:rPr>
          <w:rFonts w:ascii="Times New Roman CYR" w:hAnsi="Times New Roman CYR" w:cs="Times New Roman CYR"/>
          <w:sz w:val="28"/>
          <w:szCs w:val="28"/>
        </w:rPr>
        <w:t xml:space="preserve">ывая жесткие сроки внедрения правил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GMP</w:t>
      </w:r>
      <w:r>
        <w:rPr>
          <w:rFonts w:ascii="Times New Roman CYR" w:hAnsi="Times New Roman CYR" w:cs="Times New Roman CYR"/>
          <w:sz w:val="28"/>
          <w:szCs w:val="28"/>
        </w:rPr>
        <w:t xml:space="preserve">, а также прямую зависимость качества лекарственных средств от соблюдения данных правил, Минздрав обращает особое внимание на выполнение предприятиями планов по переходу на стандарт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GMP</w:t>
      </w:r>
      <w:r>
        <w:rPr>
          <w:rFonts w:ascii="Times New Roman CYR" w:hAnsi="Times New Roman CYR" w:cs="Times New Roman CYR"/>
          <w:sz w:val="28"/>
          <w:szCs w:val="28"/>
        </w:rPr>
        <w:t>, в том числе на наличие на пред</w:t>
      </w:r>
      <w:r>
        <w:rPr>
          <w:rFonts w:ascii="Times New Roman CYR" w:hAnsi="Times New Roman CYR" w:cs="Times New Roman CYR"/>
          <w:sz w:val="28"/>
          <w:szCs w:val="28"/>
        </w:rPr>
        <w:t>приятиях внутрипроизводственной системы контроля качества лекарственных средств, включающей лаборатории по контролю качества выпускаемой продукции [2].</w:t>
      </w:r>
    </w:p>
    <w:p w14:paraId="4A40EE8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0BF59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D9199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Табл. 7. - Трудности внедрения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GMP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5"/>
        <w:gridCol w:w="3600"/>
        <w:gridCol w:w="7080"/>
      </w:tblGrid>
      <w:tr w:rsidR="00000000" w14:paraId="3A79AB01" w14:textId="77777777">
        <w:tblPrEx>
          <w:tblCellMar>
            <w:top w:w="0" w:type="dxa"/>
            <w:bottom w:w="0" w:type="dxa"/>
          </w:tblCellMar>
        </w:tblPrEx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769F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Составляющие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GMP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A2C1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Материальные затраты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9CA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</w:t>
            </w:r>
          </w:p>
        </w:tc>
      </w:tr>
      <w:tr w:rsidR="00000000" w14:paraId="500EBA03" w14:textId="77777777">
        <w:tblPrEx>
          <w:tblCellMar>
            <w:top w:w="0" w:type="dxa"/>
            <w:bottom w:w="0" w:type="dxa"/>
          </w:tblCellMar>
        </w:tblPrEx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21443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Организация прои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зводства: - документирование - система управления качеством - подготовка персонала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3272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Незначительны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0CAB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Составляют суть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GMP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дают эффект уже до технического перевооружения производства.</w:t>
            </w:r>
          </w:p>
        </w:tc>
      </w:tr>
      <w:tr w:rsidR="00000000" w14:paraId="15ED29E7" w14:textId="77777777">
        <w:tblPrEx>
          <w:tblCellMar>
            <w:top w:w="0" w:type="dxa"/>
            <w:bottom w:w="0" w:type="dxa"/>
          </w:tblCellMar>
        </w:tblPrEx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E04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Технологическое оборудование, в т. ч подготовка воды. Валидация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DFCD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Составля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ют основной удельный вес в реконструкции производства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BDC7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Позволяют вывести производство на уровень требований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GMP</w:t>
            </w:r>
          </w:p>
        </w:tc>
      </w:tr>
      <w:tr w:rsidR="00000000" w14:paraId="7912118B" w14:textId="77777777">
        <w:tblPrEx>
          <w:tblCellMar>
            <w:top w:w="0" w:type="dxa"/>
            <w:bottom w:w="0" w:type="dxa"/>
          </w:tblCellMar>
        </w:tblPrEx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35A5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Чистые помещения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D3A8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 технологического оборудования занимают второе место по затратам</w:t>
            </w:r>
          </w:p>
        </w:tc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B046" w14:textId="77777777" w:rsidR="00000000" w:rsidRDefault="0094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Обязательны для стерильного производства. Для нестерил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ьного производства целесообразна соблюдение требований к чистоте, без обязательной классификации чисты помещений. Распространена практика неоправданных затрат на чистые помещения и низкий уровень их исполнения</w:t>
            </w:r>
          </w:p>
        </w:tc>
      </w:tr>
    </w:tbl>
    <w:p w14:paraId="4537F07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10F67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BCB5ED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Водоподготовка</w:t>
      </w:r>
    </w:p>
    <w:p w14:paraId="040309E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9F663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было уже сказано, на п</w:t>
      </w:r>
      <w:r>
        <w:rPr>
          <w:rFonts w:ascii="Times New Roman CYR" w:hAnsi="Times New Roman CYR" w:cs="Times New Roman CYR"/>
          <w:sz w:val="28"/>
          <w:szCs w:val="28"/>
        </w:rPr>
        <w:t>редприятии осуществляют получение воды для инъекций и очищенной воды. Теперь приведем сведения о водопроводной воде.</w:t>
      </w:r>
    </w:p>
    <w:p w14:paraId="1521258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Производство инъекционных лекарственных форм - крупный потребитель водопроводной воды питьевого качества, обессоленной и очищенной (дистилл</w:t>
      </w:r>
      <w:r>
        <w:rPr>
          <w:rFonts w:ascii="Times New Roman CYR" w:hAnsi="Times New Roman CYR" w:cs="Times New Roman CYR"/>
          <w:sz w:val="28"/>
          <w:szCs w:val="28"/>
        </w:rPr>
        <w:t>ированной) воды.</w:t>
      </w:r>
    </w:p>
    <w:p w14:paraId="33A93B7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Питьевая вода должна быть безопасна в эпидемическом отношении, безвредна по химическому составу и иметь благоприятные органолептические свойства. Безопасность воды в эпидемическом отношении определяют общим числом микроорганизмов и числом </w:t>
      </w:r>
      <w:r>
        <w:rPr>
          <w:rFonts w:ascii="Times New Roman CYR" w:hAnsi="Times New Roman CYR" w:cs="Times New Roman CYR"/>
          <w:sz w:val="28"/>
          <w:szCs w:val="28"/>
        </w:rPr>
        <w:t>бактерий группы кишечных палочек. По микробиологическим показателям питьевая вода должна соответствовать требованиям НТД.</w:t>
      </w:r>
    </w:p>
    <w:p w14:paraId="7E5BA13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Другой источник получения воды - природная вода, содержащая большое количество химических примесей, поэтому ее подвергают специальной </w:t>
      </w:r>
      <w:r>
        <w:rPr>
          <w:rFonts w:ascii="Times New Roman CYR" w:hAnsi="Times New Roman CYR" w:cs="Times New Roman CYR"/>
          <w:sz w:val="28"/>
          <w:szCs w:val="28"/>
        </w:rPr>
        <w:t>очистке.</w:t>
      </w:r>
    </w:p>
    <w:p w14:paraId="1C43C7E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требованиям водоподготовки относят использование исходной воды, которая не содержит или содержит минимальное количество примесей, способных при перегонке в аппаратах образовывать твердый слой - накипь. В образовании накипи участвуют раз</w:t>
      </w:r>
      <w:r>
        <w:rPr>
          <w:rFonts w:ascii="Times New Roman CYR" w:hAnsi="Times New Roman CYR" w:cs="Times New Roman CYR"/>
          <w:sz w:val="28"/>
          <w:szCs w:val="28"/>
        </w:rPr>
        <w:t>личные вещества - основные гидрокарбонаты кальция и магния, которые при нагревании распадаются на свободную углекислоту и нерастворимые кальция и магния карбонаты:</w:t>
      </w:r>
    </w:p>
    <w:p w14:paraId="6F584FA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F524C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Са(НС0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=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+ 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0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CaC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3C91594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HCO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=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+ 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0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MgC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F1B21A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E7FA1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Воду, содержащую много солей</w:t>
      </w:r>
      <w:r>
        <w:rPr>
          <w:rFonts w:ascii="Times New Roman CYR" w:hAnsi="Times New Roman CYR" w:cs="Times New Roman CYR"/>
          <w:sz w:val="28"/>
          <w:szCs w:val="28"/>
        </w:rPr>
        <w:t xml:space="preserve"> кальция и магния, называют жесткой, а воду с незначительным количеством их - мягкой. Полной жесткостью называют жесткость природной воды, не подвергавшейся нагреванию или какому-либо другому виду умягчения. Под общей жесткостью воды понимают суммарную кон</w:t>
      </w:r>
      <w:r>
        <w:rPr>
          <w:rFonts w:ascii="Times New Roman CYR" w:hAnsi="Times New Roman CYR" w:cs="Times New Roman CYR"/>
          <w:sz w:val="28"/>
          <w:szCs w:val="28"/>
        </w:rPr>
        <w:t>центрацию солей кальция и магния.</w:t>
      </w:r>
    </w:p>
    <w:p w14:paraId="6471EAB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нагревании гидрокарбонаты кальция и магния в воде разлагаются и в осадок выпадают карбонаты кальция и магния. В результате жесткость воды уменьшается, поэтому иногда употребляется термин «устранимая», или «временная') </w:t>
      </w:r>
      <w:r>
        <w:rPr>
          <w:rFonts w:ascii="Times New Roman CYR" w:hAnsi="Times New Roman CYR" w:cs="Times New Roman CYR"/>
          <w:sz w:val="28"/>
          <w:szCs w:val="28"/>
        </w:rPr>
        <w:t>жесткость воды.</w:t>
      </w:r>
    </w:p>
    <w:p w14:paraId="01466EB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Жесткость, сохранившуюся после кипячения воды в течение часа, называют постоянной.</w:t>
      </w:r>
    </w:p>
    <w:p w14:paraId="0611014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жесткость воды выражается в миллиграмм-эквивалентах (мг-экв) кальция и магния, содержащихся в 1 л воды. Воду классифицируют по жесткости:</w:t>
      </w:r>
    </w:p>
    <w:p w14:paraId="5569A74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чень мягкая - 0-1,5;</w:t>
      </w:r>
    </w:p>
    <w:p w14:paraId="5143288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мягкая - 1,5-3;</w:t>
      </w:r>
    </w:p>
    <w:p w14:paraId="187622C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- 2-6;</w:t>
      </w:r>
    </w:p>
    <w:p w14:paraId="071FEE9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жесткая - более 10 мг-экв/л.</w:t>
      </w:r>
    </w:p>
    <w:p w14:paraId="6F105A8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образовании накипи участвуют минеральные соли, механические примеси, растворенные органические вещества, кремнезем, силикаты, железа гидрокарбонат, глинозем и др</w:t>
      </w:r>
      <w:r>
        <w:rPr>
          <w:rFonts w:ascii="Times New Roman CYR" w:hAnsi="Times New Roman CYR" w:cs="Times New Roman CYR"/>
          <w:sz w:val="28"/>
          <w:szCs w:val="28"/>
        </w:rPr>
        <w:t>угие вещества, которые перед перегонкой необходимо обязательно удалить.</w:t>
      </w:r>
    </w:p>
    <w:p w14:paraId="616E318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водоподготовкой называют улучшение качества воды, поступающей из водоисточника для производственного использования.</w:t>
      </w:r>
    </w:p>
    <w:p w14:paraId="5B6E05E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характера примесей и назначения воды</w:t>
      </w:r>
      <w:r>
        <w:rPr>
          <w:rFonts w:ascii="Times New Roman CYR" w:hAnsi="Times New Roman CYR" w:cs="Times New Roman CYR"/>
          <w:sz w:val="28"/>
          <w:szCs w:val="28"/>
        </w:rPr>
        <w:t>, ее очистку ведут различными способами.</w:t>
      </w:r>
    </w:p>
    <w:p w14:paraId="26E4E87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Удаление механических примесей. Механические примеси обычно отделяют отстаиванием с последующей декантацией или фильтрованием. С этой целью используют песочные фильтры.</w:t>
      </w:r>
    </w:p>
    <w:p w14:paraId="36B7525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Воду с высокой временной и постоянной жесткост</w:t>
      </w:r>
      <w:r>
        <w:rPr>
          <w:rFonts w:ascii="Times New Roman CYR" w:hAnsi="Times New Roman CYR" w:cs="Times New Roman CYR"/>
          <w:sz w:val="28"/>
          <w:szCs w:val="28"/>
        </w:rPr>
        <w:t>ью предварительно умягчают, применяя два метода.</w:t>
      </w:r>
    </w:p>
    <w:p w14:paraId="31DE61B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осаждения. Метод заключается в переводе ионов кальция и магния в малорастворимые соединения путем прибавления к воде растворов рассчитанных количеств гидрата окиси кальция, едкого натрия, кристаллическ</w:t>
      </w:r>
      <w:r>
        <w:rPr>
          <w:rFonts w:ascii="Times New Roman CYR" w:hAnsi="Times New Roman CYR" w:cs="Times New Roman CYR"/>
          <w:sz w:val="28"/>
          <w:szCs w:val="28"/>
        </w:rPr>
        <w:t>ого натрия карбоната и др.</w:t>
      </w:r>
    </w:p>
    <w:p w14:paraId="3B56A2D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B1B5E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Са(НС0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+ Са(ОН)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= 2СаС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+ 2Н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0</w:t>
      </w:r>
    </w:p>
    <w:p w14:paraId="0D9CF1D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MgS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+ Са(ОН)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</w:rPr>
        <w:t xml:space="preserve"> (ОН)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CaS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</w:p>
    <w:p w14:paraId="58F63CB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>Са(НС0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= СаСО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NaHC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</w:p>
    <w:p w14:paraId="7984052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HC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+ 2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NaOH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MgC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-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+ 2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0</w:t>
      </w:r>
    </w:p>
    <w:p w14:paraId="58C5BC3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MgC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NaOH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sz w:val="28"/>
          <w:szCs w:val="28"/>
        </w:rPr>
        <w:t xml:space="preserve"> (0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</w:p>
    <w:p w14:paraId="34D2ACA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364342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нескольких часов взаимодействия накип</w:t>
      </w:r>
      <w:r>
        <w:rPr>
          <w:rFonts w:ascii="Times New Roman CYR" w:hAnsi="Times New Roman CYR" w:cs="Times New Roman CYR"/>
          <w:sz w:val="28"/>
          <w:szCs w:val="28"/>
        </w:rPr>
        <w:t>еобразователей с указанными реактивами образуются осадки, удаляющиеся затем отстаиванием или фильтрованием;</w:t>
      </w:r>
    </w:p>
    <w:p w14:paraId="69BF047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ионного обмена. Основан на обмене катионов кальция и магния на катионы натрия или водорода, содержащиеся в практически нерастворимом в воде ма</w:t>
      </w:r>
      <w:r>
        <w:rPr>
          <w:rFonts w:ascii="Times New Roman CYR" w:hAnsi="Times New Roman CYR" w:cs="Times New Roman CYR"/>
          <w:sz w:val="28"/>
          <w:szCs w:val="28"/>
        </w:rPr>
        <w:t>териале - катионите.</w:t>
      </w:r>
    </w:p>
    <w:p w14:paraId="601BC3C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Вода, пропущенная через катионовые фильтры, будет содержать только натриевые соли или минеральные кислоты, хорошо растворимые и неспособные образовывать накипи в аппаратах для перегонки. Данный метод имеет ряд преимуществ перед осажден</w:t>
      </w:r>
      <w:r>
        <w:rPr>
          <w:rFonts w:ascii="Times New Roman CYR" w:hAnsi="Times New Roman CYR" w:cs="Times New Roman CYR"/>
          <w:sz w:val="28"/>
          <w:szCs w:val="28"/>
        </w:rPr>
        <w:t>ием: более качественное устранение жесткости воды; простое устройство и обслуживание аппаратуры; низкая стоимость водоподготовки; возможность одновременного удаления органических веществ. К недостатку метода относится увеличение щелочности и количества нек</w:t>
      </w:r>
      <w:r>
        <w:rPr>
          <w:rFonts w:ascii="Times New Roman CYR" w:hAnsi="Times New Roman CYR" w:cs="Times New Roman CYR"/>
          <w:sz w:val="28"/>
          <w:szCs w:val="28"/>
        </w:rPr>
        <w:t>оторых солей в умягченной воде.</w:t>
      </w:r>
    </w:p>
    <w:p w14:paraId="243305C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подробно данный метод описан в разделе, посвященному получению деминерализованной воды способом ионного обмена.</w:t>
      </w:r>
    </w:p>
    <w:p w14:paraId="54729F7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Коагуляция коллоидных примесей. Коллоидную муть можно удалить лишь после предварительного укрупнения взвеш</w:t>
      </w:r>
      <w:r>
        <w:rPr>
          <w:rFonts w:ascii="Times New Roman CYR" w:hAnsi="Times New Roman CYR" w:cs="Times New Roman CYR"/>
          <w:sz w:val="28"/>
          <w:szCs w:val="28"/>
        </w:rPr>
        <w:t>енных частиц. Для разрушения коллоидной системы необходимо нейтрализовать электрический заряд частиц. Лишенные заряда частицы под влиянием сил взаимного притяжения соединяются - коалесцируют. В качестве таких электролитов используют алюминия сульфат или кв</w:t>
      </w:r>
      <w:r>
        <w:rPr>
          <w:rFonts w:ascii="Times New Roman CYR" w:hAnsi="Times New Roman CYR" w:cs="Times New Roman CYR"/>
          <w:sz w:val="28"/>
          <w:szCs w:val="28"/>
        </w:rPr>
        <w:t>асцы алюмокалиевые. При наличии в воде аммиака, главным источником которого в природных водах считаются белковые соединения, перед началом перегонки в исходную воду также добавляют квасцы (5 частей на 10 л воды). В результате взаимодействия квасцов и аммиа</w:t>
      </w:r>
      <w:r>
        <w:rPr>
          <w:rFonts w:ascii="Times New Roman CYR" w:hAnsi="Times New Roman CYR" w:cs="Times New Roman CYR"/>
          <w:sz w:val="28"/>
          <w:szCs w:val="28"/>
        </w:rPr>
        <w:t>ка образуется нелетучий аммония сульфат и выделяется хлористоводородная кислота. Для связывания ее перед началом перегонки прибавляют кристаллический двузамещенный натрия фосфат (3,5 части на 10 л воды).</w:t>
      </w:r>
    </w:p>
    <w:p w14:paraId="4C5CFDE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Токсикологические показатели качества воды характери</w:t>
      </w:r>
      <w:r>
        <w:rPr>
          <w:rFonts w:ascii="Times New Roman CYR" w:hAnsi="Times New Roman CYR" w:cs="Times New Roman CYR"/>
          <w:sz w:val="28"/>
          <w:szCs w:val="28"/>
        </w:rPr>
        <w:t>зуют безвредность ее химического состава. Концентрация химических веществ, встречающихся в природных водах или добавляемых к воде в процессе ее обработки, не должна превышать существующих нормативов.</w:t>
      </w:r>
    </w:p>
    <w:p w14:paraId="2684BCE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производстве инъекционных лекарственных форм используе</w:t>
      </w:r>
      <w:r>
        <w:rPr>
          <w:rFonts w:ascii="Times New Roman CYR" w:hAnsi="Times New Roman CYR" w:cs="Times New Roman CYR"/>
          <w:sz w:val="28"/>
          <w:szCs w:val="28"/>
        </w:rPr>
        <w:t>тся вода различной степени очистки:</w:t>
      </w:r>
    </w:p>
    <w:p w14:paraId="4D4F3EFC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обессоленная (деминерализованная);</w:t>
      </w:r>
    </w:p>
    <w:p w14:paraId="7430205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очищенная (дистиллированная);</w:t>
      </w:r>
    </w:p>
    <w:p w14:paraId="755483F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для инъекций (апирогенная).</w:t>
      </w:r>
    </w:p>
    <w:p w14:paraId="4656772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деминерализованной воды. Деминерализованную (обессоленную) воду получают из водопроводной питьевого ка</w:t>
      </w:r>
      <w:r>
        <w:rPr>
          <w:rFonts w:ascii="Times New Roman CYR" w:hAnsi="Times New Roman CYR" w:cs="Times New Roman CYR"/>
          <w:sz w:val="28"/>
          <w:szCs w:val="28"/>
        </w:rPr>
        <w:t>чества, предварительно подвергнутой тщательному анализу, так как в ней содержится значительное количество растворенных и взвешенных веществ.</w:t>
      </w:r>
    </w:p>
    <w:p w14:paraId="7E264C2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Деминерализация воды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(освобождение от присутствия нежелательных катионов и анионов) проводится с помощью ионного об</w:t>
      </w:r>
      <w:r>
        <w:rPr>
          <w:rFonts w:ascii="Times New Roman CYR" w:hAnsi="Times New Roman CYR" w:cs="Times New Roman CYR"/>
          <w:sz w:val="28"/>
          <w:szCs w:val="28"/>
        </w:rPr>
        <w:t>мена и методов разделения через мембрану.</w:t>
      </w:r>
    </w:p>
    <w:p w14:paraId="1E44D32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Ионный обмен основан на использовании ионитов - сетчатых полимеров разной степени сшивки, с гелевой или микропористой структурой, ковалентно связанных с ионогенными группами. Диссоциация этих групп в воде или раств</w:t>
      </w:r>
      <w:r>
        <w:rPr>
          <w:rFonts w:ascii="Times New Roman CYR" w:hAnsi="Times New Roman CYR" w:cs="Times New Roman CYR"/>
          <w:sz w:val="28"/>
          <w:szCs w:val="28"/>
        </w:rPr>
        <w:t>орах дает ионную пару - фиксированный на полимере ион и подвижный противоион, который обменивается на ионы одноименного заряда (катионы или анионы) из раствора.</w:t>
      </w:r>
    </w:p>
    <w:p w14:paraId="51656E9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фармацевтической промышленности используют сильно кислотные сульфокатиониты КУ-1, КУ-2 и пори</w:t>
      </w:r>
      <w:r>
        <w:rPr>
          <w:rFonts w:ascii="Times New Roman CYR" w:hAnsi="Times New Roman CYR" w:cs="Times New Roman CYR"/>
          <w:sz w:val="28"/>
          <w:szCs w:val="28"/>
        </w:rPr>
        <w:t>стый КУ-23. В Н-форме (катионит с подвижным атомом водорода) они обменивают все катионы, содержащиеся в воде. Ионообмен на катионите можно представить в следующем виде:</w:t>
      </w:r>
    </w:p>
    <w:p w14:paraId="3B504E2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D309F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  <w:lang w:val="pl-PL"/>
        </w:rPr>
      </w:pPr>
      <w:r>
        <w:rPr>
          <w:rFonts w:ascii="Times New Roman CYR" w:hAnsi="Times New Roman CYR" w:cs="Times New Roman CYR"/>
          <w:sz w:val="28"/>
          <w:szCs w:val="28"/>
          <w:lang w:val="pl-PL"/>
        </w:rPr>
        <w:t>2[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+ Na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pl-PL"/>
        </w:rPr>
        <w:t>2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>S0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pl-PL"/>
        </w:rPr>
        <w:t>4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= 2[K]Na + 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pl-PL"/>
        </w:rPr>
        <w:t>2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>S0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pl-PL"/>
        </w:rPr>
        <w:t>4</w:t>
      </w:r>
    </w:p>
    <w:p w14:paraId="4531C30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OH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CaCl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= ([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]-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</w:t>
      </w:r>
      <w:r>
        <w:rPr>
          <w:rFonts w:ascii="Times New Roman CYR" w:hAnsi="Times New Roman CYR" w:cs="Times New Roman CYR"/>
          <w:sz w:val="28"/>
          <w:szCs w:val="28"/>
        </w:rPr>
        <w:t xml:space="preserve"> + 2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HCl</w:t>
      </w:r>
    </w:p>
    <w:p w14:paraId="2114119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F418E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К - по</w:t>
      </w:r>
      <w:r>
        <w:rPr>
          <w:rFonts w:ascii="Times New Roman CYR" w:hAnsi="Times New Roman CYR" w:cs="Times New Roman CYR"/>
          <w:sz w:val="28"/>
          <w:szCs w:val="28"/>
        </w:rPr>
        <w:t>лимерный каркас катионита.</w:t>
      </w:r>
    </w:p>
    <w:p w14:paraId="446C85E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Применяемые длительное время слабоосновные марки ЭДЭ-10П в настоящее время заменяются на сильноосновные АВ-171 и АВ-17, которые в ОН-форме (анионит с подвижной гидроксильной группой) обменивают все анионы, содержащиеся в воде. Ре</w:t>
      </w:r>
      <w:r>
        <w:rPr>
          <w:rFonts w:ascii="Times New Roman CYR" w:hAnsi="Times New Roman CYR" w:cs="Times New Roman CYR"/>
          <w:sz w:val="28"/>
          <w:szCs w:val="28"/>
        </w:rPr>
        <w:t>акция анионного обмена проходит по следующей схеме:</w:t>
      </w:r>
    </w:p>
    <w:p w14:paraId="125AA26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15F47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[А]ОН + НС1 = [А]С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+ 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0</w:t>
      </w:r>
    </w:p>
    <w:p w14:paraId="7750039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2[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ОН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([A])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+ 2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0,</w:t>
      </w:r>
    </w:p>
    <w:p w14:paraId="53A5D46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D3321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А - полимерный каркас анионита.</w:t>
      </w:r>
    </w:p>
    <w:p w14:paraId="103563B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методов разделения через мембрану можно выделить: обратный осмос, ультрафильтрацию, диализ, электр</w:t>
      </w:r>
      <w:r>
        <w:rPr>
          <w:rFonts w:ascii="Times New Roman CYR" w:hAnsi="Times New Roman CYR" w:cs="Times New Roman CYR"/>
          <w:sz w:val="28"/>
          <w:szCs w:val="28"/>
        </w:rPr>
        <w:t>одиализ, испарение через мембрану. Эти методы основаны на использовании перегородок, обладающих селективной проницаемостью, благодаря чему возможно получение воды без фазовых и химических превращений.</w:t>
      </w:r>
    </w:p>
    <w:p w14:paraId="6B3E2DC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Обратный осмос (гиперфильтрация) - переход растворителя</w:t>
      </w:r>
      <w:r>
        <w:rPr>
          <w:rFonts w:ascii="Times New Roman CYR" w:hAnsi="Times New Roman CYR" w:cs="Times New Roman CYR"/>
          <w:sz w:val="28"/>
          <w:szCs w:val="28"/>
        </w:rPr>
        <w:t xml:space="preserve"> (воды) из раствора через полупроницаемую мембрану под действием внешнего давления. Избыточное рабочее давление солевого раствора намного больше осмотического. Движущей силой обратного осмоса называют разность давлений по обе стороны мембраны. Этот метод р</w:t>
      </w:r>
      <w:r>
        <w:rPr>
          <w:rFonts w:ascii="Times New Roman CYR" w:hAnsi="Times New Roman CYR" w:cs="Times New Roman CYR"/>
          <w:sz w:val="28"/>
          <w:szCs w:val="28"/>
        </w:rPr>
        <w:t>азделения впервые был предложен в 1953 г. Ч. Е. Рейдом для обессоливания воды. Для разделения применяют мембраны двух типов:</w:t>
      </w:r>
    </w:p>
    <w:p w14:paraId="4B6F192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Пористые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с размером пор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-4</w:t>
      </w:r>
      <w:r>
        <w:rPr>
          <w:rFonts w:ascii="Times New Roman CYR" w:hAnsi="Times New Roman CYR" w:cs="Times New Roman CYR"/>
          <w:sz w:val="28"/>
          <w:szCs w:val="28"/>
        </w:rPr>
        <w:t>-10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-3</w:t>
      </w:r>
      <w:r>
        <w:rPr>
          <w:rFonts w:ascii="Times New Roman CYR" w:hAnsi="Times New Roman CYR" w:cs="Times New Roman CYR"/>
          <w:sz w:val="28"/>
          <w:szCs w:val="28"/>
        </w:rPr>
        <w:t xml:space="preserve"> мкм (1 -10 А). Селективная проницаемость основана на адсорбции молекул воды поверхностью мемб</w:t>
      </w:r>
      <w:r>
        <w:rPr>
          <w:rFonts w:ascii="Times New Roman CYR" w:hAnsi="Times New Roman CYR" w:cs="Times New Roman CYR"/>
          <w:sz w:val="28"/>
          <w:szCs w:val="28"/>
        </w:rPr>
        <w:t xml:space="preserve">раны и ее порами. При этом образуется сорбционный слой толщиной несколько десятков А. Адсорбированные молекулы перемещаются от одного центра адсорбции к другому, не пропуская соли. В нашей стране выпускаются ультрафильтрационные ацетатцеллюлозные мембраны </w:t>
      </w:r>
      <w:r>
        <w:rPr>
          <w:rFonts w:ascii="Times New Roman CYR" w:hAnsi="Times New Roman CYR" w:cs="Times New Roman CYR"/>
          <w:sz w:val="28"/>
          <w:szCs w:val="28"/>
        </w:rPr>
        <w:t>- УАМ 50 м, диаметр менее 50 А, УАМ 100 м - 75 А, УАМ 150 м - 125 А, УАМ 200 м - 175 А, УАМ 300 м - 250 А и УАМ 500 м - более 300 А.</w:t>
      </w:r>
    </w:p>
    <w:p w14:paraId="002438A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Непористые диффузионные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мембраны образуют водородные связи с молекулами воды на поверхности контакта. Под действием избыт</w:t>
      </w:r>
      <w:r>
        <w:rPr>
          <w:rFonts w:ascii="Times New Roman CYR" w:hAnsi="Times New Roman CYR" w:cs="Times New Roman CYR"/>
          <w:sz w:val="28"/>
          <w:szCs w:val="28"/>
        </w:rPr>
        <w:t>очного давления эти связи разрываются, молекулы воды диффундируют в противоположную сторону мембраны, а на образовавшиеся места проникают следующие. Таким образом, вода как бы растворяется на поверхности и диффундирует внутрь слоя мембраны. Соли и почти вс</w:t>
      </w:r>
      <w:r>
        <w:rPr>
          <w:rFonts w:ascii="Times New Roman CYR" w:hAnsi="Times New Roman CYR" w:cs="Times New Roman CYR"/>
          <w:sz w:val="28"/>
          <w:szCs w:val="28"/>
        </w:rPr>
        <w:t xml:space="preserve">е химические соединения, кроме газов, не могут проникнуть через такую мембрану. В нашей стране выпускаются гиперфильтрационные ацетатцеллюлозные мембраны МГА-80, МГА-90, МГА-95, МГА-100. Цифры в марке означают процент селективности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, который рассчитываю</w:t>
      </w:r>
      <w:r>
        <w:rPr>
          <w:rFonts w:ascii="Times New Roman CYR" w:hAnsi="Times New Roman CYR" w:cs="Times New Roman CYR"/>
          <w:sz w:val="28"/>
          <w:szCs w:val="28"/>
        </w:rPr>
        <w:t>т по следующей формуле:</w:t>
      </w:r>
    </w:p>
    <w:p w14:paraId="089DDF1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B855F3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= (C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)*100</w:t>
      </w:r>
    </w:p>
    <w:p w14:paraId="36A17BC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15AF6E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С, и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концентрации вещества в исходном растворе и фильтрате, мг/мл.</w:t>
      </w:r>
    </w:p>
    <w:p w14:paraId="16F8115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принцип лежит в основе работы промышленных установок «Роса», УГ-1 и УГ-10.</w:t>
      </w:r>
    </w:p>
    <w:p w14:paraId="45BDEC2E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Ультрафильтрация - процесс мембранного разделения рас</w:t>
      </w:r>
      <w:r>
        <w:rPr>
          <w:rFonts w:ascii="Times New Roman CYR" w:hAnsi="Times New Roman CYR" w:cs="Times New Roman CYR"/>
          <w:sz w:val="28"/>
          <w:szCs w:val="28"/>
        </w:rPr>
        <w:t>творов высокомолекулярных соединений под действием разности давлений. Данный метод используют, когда осмотическое давление несоизмеримо мало в сравнении с рабочим давлением. Движущей силой является разность давлений - рабочего и атмосферного.</w:t>
      </w:r>
    </w:p>
    <w:p w14:paraId="221A75A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Электродиализ</w:t>
      </w:r>
      <w:r>
        <w:rPr>
          <w:rFonts w:ascii="Times New Roman CYR" w:hAnsi="Times New Roman CYR" w:cs="Times New Roman CYR"/>
          <w:sz w:val="28"/>
          <w:szCs w:val="28"/>
        </w:rPr>
        <w:t>. Механизм разделения основан на направленном движении ионов в сочетании с селективным действием мембран под влиянием постоянного тока. В качестве ионообменных мембран применяются:</w:t>
      </w:r>
    </w:p>
    <w:p w14:paraId="6C216D4C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катионитовые марки МК-40 с катионитом КУ-2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</w:rPr>
        <w:t>-форме и основой на полиэтил</w:t>
      </w:r>
      <w:r>
        <w:rPr>
          <w:rFonts w:ascii="Times New Roman CYR" w:hAnsi="Times New Roman CYR" w:cs="Times New Roman CYR"/>
          <w:sz w:val="28"/>
          <w:szCs w:val="28"/>
        </w:rPr>
        <w:t>ене высокой плотности и МК-40л, армированная лавсаном;</w:t>
      </w:r>
    </w:p>
    <w:p w14:paraId="596AFBB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анионитовые марки МА-40 с анионитом ЭДЭ-10П в С1-форме на основе полиэтилена высокой плотности и МА-41л - мембрана с сильноосновным анионитом АВ-17, армированная лавсаном. Выпускаются электродиализные </w:t>
      </w:r>
      <w:r>
        <w:rPr>
          <w:rFonts w:ascii="Times New Roman CYR" w:hAnsi="Times New Roman CYR" w:cs="Times New Roman CYR"/>
          <w:sz w:val="28"/>
          <w:szCs w:val="28"/>
        </w:rPr>
        <w:t>установки ЭДУ-100 и ЭДУ-1000 производительностью 100 и 1000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/сут.</w:t>
      </w:r>
    </w:p>
    <w:p w14:paraId="78466B2C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Испарение через мембрану. Растворитель проходит через мембрану и в виде пара удаляется с ее поверхности в потоке инертного газа или под вакуумом. Для этой цели используют мембраны из целло</w:t>
      </w:r>
      <w:r>
        <w:rPr>
          <w:rFonts w:ascii="Times New Roman CYR" w:hAnsi="Times New Roman CYR" w:cs="Times New Roman CYR"/>
          <w:sz w:val="28"/>
          <w:szCs w:val="28"/>
        </w:rPr>
        <w:t>фана, полиэтилена, ацетатцеллюлозы.</w:t>
      </w:r>
    </w:p>
    <w:p w14:paraId="408A67D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Преимущество мембранных методов, все больше внедряемых в производство, - значительная экономия энергии. Расход ее при получении воды очищенной или аналогичной по чистоте деминерализованной составляет (кВт • ч/м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): дистил</w:t>
      </w:r>
      <w:r>
        <w:rPr>
          <w:rFonts w:ascii="Times New Roman CYR" w:hAnsi="Times New Roman CYR" w:cs="Times New Roman CYR"/>
          <w:sz w:val="28"/>
          <w:szCs w:val="28"/>
        </w:rPr>
        <w:t>ляцией - 63,6; электролизом - 35,8; обратным осмосом - 3,7. Также сравнительно легко возможно регулировать качество воды. Недостатком методов считают опасность концентрационной поляризации мембран и пор, что может вызвать прохождение нежелательных ионов ил</w:t>
      </w:r>
      <w:r>
        <w:rPr>
          <w:rFonts w:ascii="Times New Roman CYR" w:hAnsi="Times New Roman CYR" w:cs="Times New Roman CYR"/>
          <w:sz w:val="28"/>
          <w:szCs w:val="28"/>
        </w:rPr>
        <w:t>и молекул в фильтрат.</w:t>
      </w:r>
    </w:p>
    <w:p w14:paraId="18BDF8C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Деминерализованная вода используется для мойки стеклодрота, ампул, вспомогательных материалов и питания аквадистилляторов при получении воды очищенной (дистиллированной) и воды для инъекций.</w:t>
      </w:r>
    </w:p>
    <w:p w14:paraId="4AFD85B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воды очищенной (дистиллированной)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AFFA9C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Требования, предъявляемые к ней</w:t>
      </w:r>
    </w:p>
    <w:p w14:paraId="3D2016A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Вода очищенная ФС 42-2619-89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Aqua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purificata</w:t>
      </w:r>
      <w:r>
        <w:rPr>
          <w:rFonts w:ascii="Times New Roman CYR" w:hAnsi="Times New Roman CYR" w:cs="Times New Roman CYR"/>
          <w:sz w:val="28"/>
          <w:szCs w:val="28"/>
        </w:rPr>
        <w:t>), используемая в производстве инъекционных лекарственных форм, должна быть максимально химически очищена и отвечать соответствующей НТД. В каждой серии полученной воды обязател</w:t>
      </w:r>
      <w:r>
        <w:rPr>
          <w:rFonts w:ascii="Times New Roman CYR" w:hAnsi="Times New Roman CYR" w:cs="Times New Roman CYR"/>
          <w:sz w:val="28"/>
          <w:szCs w:val="28"/>
        </w:rPr>
        <w:t>ьно проверяют значение рН (5,0-6,8), наличие восстанавливающих веществ, угольного ангидрида, нитратов, нитритов, хлоридов, сульфатов, кальция и тяжелых металлов. Допускается наличие аммиака - не более 0,00002%, сухого остатка - не более 0,001%. Для непреры</w:t>
      </w:r>
      <w:r>
        <w:rPr>
          <w:rFonts w:ascii="Times New Roman CYR" w:hAnsi="Times New Roman CYR" w:cs="Times New Roman CYR"/>
          <w:sz w:val="28"/>
          <w:szCs w:val="28"/>
        </w:rPr>
        <w:t>вной оценки качества получаемой воды используется измерение удельной электропроводности. Однако метод недостаточно объективен, так как результат зависит от степени ионизации молекул воды и примесей.</w:t>
      </w:r>
    </w:p>
    <w:p w14:paraId="1311A75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Воду очищенную получают методом дистилляции, перегонки во</w:t>
      </w:r>
      <w:r>
        <w:rPr>
          <w:rFonts w:ascii="Times New Roman CYR" w:hAnsi="Times New Roman CYR" w:cs="Times New Roman CYR"/>
          <w:sz w:val="28"/>
          <w:szCs w:val="28"/>
        </w:rPr>
        <w:t>допроводной или деминерализованной воды в дистилляционных аппаратах различных конструкций. Основными узлами любого дистилляционного аппарата являются испаритель, конденсатор и сборник. Сущность метода перегонки заключается в том, что исходную воду заливают</w:t>
      </w:r>
      <w:r>
        <w:rPr>
          <w:rFonts w:ascii="Times New Roman CYR" w:hAnsi="Times New Roman CYR" w:cs="Times New Roman CYR"/>
          <w:sz w:val="28"/>
          <w:szCs w:val="28"/>
        </w:rPr>
        <w:t xml:space="preserve"> в испаритель и нагревают до кипения. Происходит фазовое превращение жидкости в пар, при этом водяные пары направляются в конденсатор, где конденсируются и в виде дистиллята поступают в приемник. Такой метод требует затрат большого количества энергии, поэт</w:t>
      </w:r>
      <w:r>
        <w:rPr>
          <w:rFonts w:ascii="Times New Roman CYR" w:hAnsi="Times New Roman CYR" w:cs="Times New Roman CYR"/>
          <w:sz w:val="28"/>
          <w:szCs w:val="28"/>
        </w:rPr>
        <w:t>ому в настоящее время на некоторых заводах получают воду, очищенную методами разделения через мембрану.</w:t>
      </w:r>
    </w:p>
    <w:p w14:paraId="274E521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Очищенную воду на фармацевтических предприятиях получают с помощью дистилляционных аппаратов, высокопроизводительных колонных установок и различных конс</w:t>
      </w:r>
      <w:r>
        <w:rPr>
          <w:rFonts w:ascii="Times New Roman CYR" w:hAnsi="Times New Roman CYR" w:cs="Times New Roman CYR"/>
          <w:sz w:val="28"/>
          <w:szCs w:val="28"/>
        </w:rPr>
        <w:t>трукций термокомпрессионных дистилляторов, о чем будет изложено в разделе «Оборудование для получения воды очищенной и воды для инъекций» [3].</w:t>
      </w:r>
    </w:p>
    <w:p w14:paraId="02AFCB6C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Т.к. в реополиглюкина не используется стабилизаторов, рассмотрим как готовятся инъекционные растворы без стабилиз</w:t>
      </w:r>
      <w:r>
        <w:rPr>
          <w:rFonts w:ascii="Times New Roman CYR" w:hAnsi="Times New Roman CYR" w:cs="Times New Roman CYR"/>
          <w:sz w:val="28"/>
          <w:szCs w:val="28"/>
        </w:rPr>
        <w:t>аторов.</w:t>
      </w:r>
    </w:p>
    <w:p w14:paraId="2D1B8EE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46154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Приготовление инъекционных растворов без стабилизаторов</w:t>
      </w:r>
    </w:p>
    <w:p w14:paraId="3CAA273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AF698E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Растворы для инъекций - стерильные водные или неводные растворы, растворы лекарственных веществ в соответствующем растворителе.</w:t>
      </w:r>
    </w:p>
    <w:p w14:paraId="7271611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Инъекционные растворы относятся к лекарственным средствам дл</w:t>
      </w:r>
      <w:r>
        <w:rPr>
          <w:rFonts w:ascii="Times New Roman CYR" w:hAnsi="Times New Roman CYR" w:cs="Times New Roman CYR"/>
          <w:sz w:val="28"/>
          <w:szCs w:val="28"/>
        </w:rPr>
        <w:t>я парентерального применения. Растворы объемом 100 мл и более относятся к инфузионным растворам. Удельный вес инъекционных растворов в аптеках лечебно-профилактических учреждений достигает 50%, несколько ниже в хозрасчетных аптеках. Это объясняется тем, чт</w:t>
      </w:r>
      <w:r>
        <w:rPr>
          <w:rFonts w:ascii="Times New Roman CYR" w:hAnsi="Times New Roman CYR" w:cs="Times New Roman CYR"/>
          <w:sz w:val="28"/>
          <w:szCs w:val="28"/>
        </w:rPr>
        <w:t xml:space="preserve">о инъекционный способ введения имеет ряд преимуществ: быстрота терапевтического эффекта, точность дозирования, введение лекарственных веществ осуществляется минуя защитные барьеры организма (желудочно-кишечный тракт и печень), способные изменять, а иногда </w:t>
      </w:r>
      <w:r>
        <w:rPr>
          <w:rFonts w:ascii="Times New Roman CYR" w:hAnsi="Times New Roman CYR" w:cs="Times New Roman CYR"/>
          <w:sz w:val="28"/>
          <w:szCs w:val="28"/>
        </w:rPr>
        <w:t xml:space="preserve">разрушать лекарственные вещества, и т. п. Одним из важных условий приготовления инъекционных растворов является соблюдение условий асептики: изготовление лекарственных форм в асептическом блоке аптеки, использование стерильных растворителей, лекарственных </w:t>
      </w:r>
      <w:r>
        <w:rPr>
          <w:rFonts w:ascii="Times New Roman CYR" w:hAnsi="Times New Roman CYR" w:cs="Times New Roman CYR"/>
          <w:sz w:val="28"/>
          <w:szCs w:val="28"/>
        </w:rPr>
        <w:t>веществ «годен для инъекций», стерильных вспомогательных материалов, посуды, укупорочных средств. Условия асептики приобретают особо важное значение при изготовлении инъекционных растворов термолабильных веществ, которые не выдерживают термической стерилиз</w:t>
      </w:r>
      <w:r>
        <w:rPr>
          <w:rFonts w:ascii="Times New Roman CYR" w:hAnsi="Times New Roman CYR" w:cs="Times New Roman CYR"/>
          <w:sz w:val="28"/>
          <w:szCs w:val="28"/>
        </w:rPr>
        <w:t>ации (требования приказа МЗ РФ №309 от 21.10.97 г.).</w:t>
      </w:r>
    </w:p>
    <w:p w14:paraId="02A6E73C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Стерильность инъекционных растворов достигается различными способами стерилизации. ГФ XI рекомендует следующие методы: термические (паровой и воздушный); химические (газовый и стерилизацию растворами); с</w:t>
      </w:r>
      <w:r>
        <w:rPr>
          <w:rFonts w:ascii="Times New Roman CYR" w:hAnsi="Times New Roman CYR" w:cs="Times New Roman CYR"/>
          <w:sz w:val="28"/>
          <w:szCs w:val="28"/>
        </w:rPr>
        <w:t>терилизацию фильтрованием, радиационную стерилизацию. В условиях аптеки используют в основном стерилизацию паром при 120° С при избыточном давлении 0,11 МПа (1,1 кгс/см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 и воздушный метод стерилизации сухим, горячим воздухом при температурах 160, 180 и 20</w:t>
      </w:r>
      <w:r>
        <w:rPr>
          <w:rFonts w:ascii="Times New Roman CYR" w:hAnsi="Times New Roman CYR" w:cs="Times New Roman CYR"/>
          <w:sz w:val="28"/>
          <w:szCs w:val="28"/>
        </w:rPr>
        <w:t>0° С. Время стерилизации зависит от объема или массы стерилизуемых растворов и сухих веществ.</w:t>
      </w:r>
    </w:p>
    <w:p w14:paraId="580192AE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растворителя для приготовления инъекционных растворов используют свежеперегнанную воду для инъекций, которая должна отвечать требованиям к воде, т.е. б</w:t>
      </w:r>
      <w:r>
        <w:rPr>
          <w:rFonts w:ascii="Times New Roman CYR" w:hAnsi="Times New Roman CYR" w:cs="Times New Roman CYR"/>
          <w:sz w:val="28"/>
          <w:szCs w:val="28"/>
        </w:rPr>
        <w:t>ыть очищенной и апирогенной. Для предупреждения окисления лекарственных веществ необходимо, чтобы используемая вода содержала минимальное количество растворенного кислорода. Поэтому ее хранят не более 24 часов в асептических условиях. Бактериологический ко</w:t>
      </w:r>
      <w:r>
        <w:rPr>
          <w:rFonts w:ascii="Times New Roman CYR" w:hAnsi="Times New Roman CYR" w:cs="Times New Roman CYR"/>
          <w:sz w:val="28"/>
          <w:szCs w:val="28"/>
        </w:rPr>
        <w:t>нтроль и испытание на пирогенность воды для инъекций проводят в соответствии с требованиями ГФ XI (выборочно ежеквартально проводится контроль на пирогенные вещества).</w:t>
      </w:r>
    </w:p>
    <w:p w14:paraId="4F650BA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Стабильность или неизменность состава инъекционных растворов достигается строгим соблюде</w:t>
      </w:r>
      <w:r>
        <w:rPr>
          <w:rFonts w:ascii="Times New Roman CYR" w:hAnsi="Times New Roman CYR" w:cs="Times New Roman CYR"/>
          <w:sz w:val="28"/>
          <w:szCs w:val="28"/>
        </w:rPr>
        <w:t>нием условий асептики, подбором оптимальной температуры и времени стерилизации, применением консервантов, позволяющих достигать необходимого эффекта стерилизации при более низких температурах, а также использованием стабилизаторов.</w:t>
      </w:r>
    </w:p>
    <w:p w14:paraId="727D12D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Инъекционные растворы не</w:t>
      </w:r>
      <w:r>
        <w:rPr>
          <w:rFonts w:ascii="Times New Roman CYR" w:hAnsi="Times New Roman CYR" w:cs="Times New Roman CYR"/>
          <w:sz w:val="28"/>
          <w:szCs w:val="28"/>
        </w:rPr>
        <w:t xml:space="preserve"> должны содержать каких-либо механических примесей и быть совершенно прозрачными. Наличие в инъекционном растворе твердых частиц может привести к закупорке сосудов и летальному исходу.</w:t>
      </w:r>
    </w:p>
    <w:p w14:paraId="4348574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освобождения инъекционных растворов от механических примесей их под</w:t>
      </w:r>
      <w:r>
        <w:rPr>
          <w:rFonts w:ascii="Times New Roman CYR" w:hAnsi="Times New Roman CYR" w:cs="Times New Roman CYR"/>
          <w:sz w:val="28"/>
          <w:szCs w:val="28"/>
        </w:rPr>
        <w:t>вергают фильтрованию. С этой целью используют двойные складчатые фильтры из беззольной мелкопористой фильтровальной бумаги с комочком длинноволокнистой ваты. В последнее время широко используются стеклянные фильтры с пористым дном, в этом случае фильтрация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проводится под вакуумом.</w:t>
      </w:r>
    </w:p>
    <w:p w14:paraId="494A5B2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Приготовление инъекционных растворов без стабилизаторов складывается из следующих последовательных операций:</w:t>
      </w:r>
    </w:p>
    <w:p w14:paraId="4496A3E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количества воды и сухих лекарственных веществ;</w:t>
      </w:r>
    </w:p>
    <w:p w14:paraId="621AC77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отмеривание необходимого количества воды для инъекций и отвешивание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лекарственных веществ;</w:t>
      </w:r>
    </w:p>
    <w:p w14:paraId="3863AF7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растворение;</w:t>
      </w:r>
    </w:p>
    <w:p w14:paraId="634F7D1C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флакона и укупорочных средств;</w:t>
      </w:r>
    </w:p>
    <w:p w14:paraId="7B7F984C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фильтрование;</w:t>
      </w:r>
    </w:p>
    <w:p w14:paraId="6902A8D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качества инъекционного раствора;</w:t>
      </w:r>
    </w:p>
    <w:p w14:paraId="261475C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стерилизация;</w:t>
      </w:r>
    </w:p>
    <w:p w14:paraId="79F84C0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оформление к отпуску;</w:t>
      </w:r>
    </w:p>
    <w:p w14:paraId="4589B3D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качества.</w:t>
      </w:r>
    </w:p>
    <w:p w14:paraId="4EC4E5FE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Инъекционные растворы готовят массообъемным способом (т.к. шприцы град</w:t>
      </w:r>
      <w:r>
        <w:rPr>
          <w:rFonts w:ascii="Times New Roman CYR" w:hAnsi="Times New Roman CYR" w:cs="Times New Roman CYR"/>
          <w:sz w:val="28"/>
          <w:szCs w:val="28"/>
        </w:rPr>
        <w:t>уированы по объему). При отсутствии мерных сосудов количество растворителя определяют расчетным путем, пользуясь величиной плотности раствора данной концентрации или коэффициентом увеличения объема.</w:t>
      </w:r>
    </w:p>
    <w:p w14:paraId="72B8258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Растворы для инъекций отпускают в стерильных флаконах из </w:t>
      </w:r>
      <w:r>
        <w:rPr>
          <w:rFonts w:ascii="Times New Roman CYR" w:hAnsi="Times New Roman CYR" w:cs="Times New Roman CYR"/>
          <w:sz w:val="28"/>
          <w:szCs w:val="28"/>
        </w:rPr>
        <w:t>нейтрального стекла марки НС-2, НС-1. Для укупорки флаконов используют стерильные резиновые пробки из силиконовой резины, натурального каучука, бутилового каучука. Разрешается использовать стеклянные пробки со шлифом. Флаконы, укупоренные резиновыми пробка</w:t>
      </w:r>
      <w:r>
        <w:rPr>
          <w:rFonts w:ascii="Times New Roman CYR" w:hAnsi="Times New Roman CYR" w:cs="Times New Roman CYR"/>
          <w:sz w:val="28"/>
          <w:szCs w:val="28"/>
        </w:rPr>
        <w:t>ми, обкатывают металлическими колпачками. Флаконы, укупоренные стеклянными пробками, обвязывают пергаментной бумагой. Перед стерилизацией все флаконы маркируют.</w:t>
      </w:r>
    </w:p>
    <w:p w14:paraId="1D84873C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Оформление к отпуску растворов для инъекций для амбулаторных пациентов осуществляется этикеткам</w:t>
      </w:r>
      <w:r>
        <w:rPr>
          <w:rFonts w:ascii="Times New Roman CYR" w:hAnsi="Times New Roman CYR" w:cs="Times New Roman CYR"/>
          <w:sz w:val="28"/>
          <w:szCs w:val="28"/>
        </w:rPr>
        <w:t>и синего цвета с указанием состава лекарственного средства, способа применения или введения, даты и условий хранения «Хранить в прохладном, защищенном от света месте», «Беречь от детей».</w:t>
      </w:r>
    </w:p>
    <w:p w14:paraId="0044BE8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Хранение инъекционных растворов осуществляют в условиях, исключающих </w:t>
      </w:r>
      <w:r>
        <w:rPr>
          <w:rFonts w:ascii="Times New Roman CYR" w:hAnsi="Times New Roman CYR" w:cs="Times New Roman CYR"/>
          <w:sz w:val="28"/>
          <w:szCs w:val="28"/>
        </w:rPr>
        <w:t>возможность их загрязнения. Срок годности стерильных растворов во флаконах, герметично укупоренных резиновыми пробками «под обкатку», составляет от 7 до 30 суток, а флаконов, укупоренных «под обвязку», - не более 2 суток.</w:t>
      </w:r>
    </w:p>
    <w:p w14:paraId="684DD73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Оценку качества растворов для инъе</w:t>
      </w:r>
      <w:r>
        <w:rPr>
          <w:rFonts w:ascii="Times New Roman CYR" w:hAnsi="Times New Roman CYR" w:cs="Times New Roman CYR"/>
          <w:sz w:val="28"/>
          <w:szCs w:val="28"/>
        </w:rPr>
        <w:t>кций осуществляют до и после стерилизации. До стерилизации растворы подвергают полному химическому контролю, включая определение рН, изотонирующих и стабилизирующих веществ, на отсутствие механических включений. После стерилизации определяют величину рН, п</w:t>
      </w:r>
      <w:r>
        <w:rPr>
          <w:rFonts w:ascii="Times New Roman CYR" w:hAnsi="Times New Roman CYR" w:cs="Times New Roman CYR"/>
          <w:sz w:val="28"/>
          <w:szCs w:val="28"/>
        </w:rPr>
        <w:t>одлинность и количественный анализ, качество укупорки. Для контроля отбирается один флакон раствора в каждой серии [4].</w:t>
      </w:r>
    </w:p>
    <w:p w14:paraId="0D46768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3F0D6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Эволюция кровезаменителей</w:t>
      </w:r>
    </w:p>
    <w:p w14:paraId="04F3521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A0EC0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Реополиглюкин был одним из первых кровезаменителей и на основе него создаются новые препараты, имеющие, напр</w:t>
      </w:r>
      <w:r>
        <w:rPr>
          <w:rFonts w:ascii="Times New Roman CYR" w:hAnsi="Times New Roman CYR" w:cs="Times New Roman CYR"/>
          <w:sz w:val="28"/>
          <w:szCs w:val="28"/>
        </w:rPr>
        <w:t>имер, меньше побочных свойств.</w:t>
      </w:r>
    </w:p>
    <w:p w14:paraId="098AF6A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немного об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эволюции кровезаменителей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32503B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Длительный опыт работы с препаратами на основе химически модифицированного декстрана выявил, наряду с несомненными положительными свойствами, и ряд существенных недостатков, связан</w:t>
      </w:r>
      <w:r>
        <w:rPr>
          <w:rFonts w:ascii="Times New Roman CYR" w:hAnsi="Times New Roman CYR" w:cs="Times New Roman CYR"/>
          <w:sz w:val="28"/>
          <w:szCs w:val="28"/>
        </w:rPr>
        <w:t>ных, прежде всего, с возможностью оказания неблагоприятного влияния на адгезивно-агрегационные характеристики форменных элементов крови и систему гемостаза, а также развития, хотя и в редких случаях, реакций анафилактогенного типа. Кроме того, кровезамещаю</w:t>
      </w:r>
      <w:r>
        <w:rPr>
          <w:rFonts w:ascii="Times New Roman CYR" w:hAnsi="Times New Roman CYR" w:cs="Times New Roman CYR"/>
          <w:sz w:val="28"/>
          <w:szCs w:val="28"/>
        </w:rPr>
        <w:t>щие растворы на основе кислотно-гидролизованного декстрана в силу физико-химических особенностей основного компонента обладают ограниченным спектром целевого действия. 'Гак, препараты на основе среднемолекулярного декстрана (полиглюкин, макродекс и их анал</w:t>
      </w:r>
      <w:r>
        <w:rPr>
          <w:rFonts w:ascii="Times New Roman CYR" w:hAnsi="Times New Roman CYR" w:cs="Times New Roman CYR"/>
          <w:sz w:val="28"/>
          <w:szCs w:val="28"/>
        </w:rPr>
        <w:t>оги), проявляя высокую активность в плане восстановления артериального давления и ОЦК. не нормализует в необходимой степени реологические свойства крови. Их применение в ряде случаев может вызывать неблагоприятные изменения агрегатного состояния крови и по</w:t>
      </w:r>
      <w:r>
        <w:rPr>
          <w:rFonts w:ascii="Times New Roman CYR" w:hAnsi="Times New Roman CYR" w:cs="Times New Roman CYR"/>
          <w:sz w:val="28"/>
          <w:szCs w:val="28"/>
        </w:rPr>
        <w:t xml:space="preserve">казателей системы гемостаза: снижать электрофоретическую подвижность эритроцитов, повышать адгезивность кровяных пластинок, активировать тромбинообразование. Плазмозамещающим средствам, содержащим в своем составе низкомолекулярный декстран (реополиглюкин, </w:t>
      </w:r>
      <w:r>
        <w:rPr>
          <w:rFonts w:ascii="Times New Roman CYR" w:hAnsi="Times New Roman CYR" w:cs="Times New Roman CYR"/>
          <w:sz w:val="28"/>
          <w:szCs w:val="28"/>
        </w:rPr>
        <w:t>реомакродекс и др.), напротив, свойственно выраженное гемореологическое действие, что достигается снижением вязкости крови и повышением ее суспензионной устойчивости, Вместе с тем все препараты на основе низкомолекулярного декстрана менее эффективны в стаб</w:t>
      </w:r>
      <w:r>
        <w:rPr>
          <w:rFonts w:ascii="Times New Roman CYR" w:hAnsi="Times New Roman CYR" w:cs="Times New Roman CYR"/>
          <w:sz w:val="28"/>
          <w:szCs w:val="28"/>
        </w:rPr>
        <w:t>илизации артериального давления и ОЦК. К тому же их применение снижает концентрацию фибриногена в крови, уменьшает время генерации тромбина, удлиняет время кровотечения и оказывает выраженное влияние на функциональное состояние тромбоцитов.</w:t>
      </w:r>
    </w:p>
    <w:p w14:paraId="2E0B586C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Нежелательные п</w:t>
      </w:r>
      <w:r>
        <w:rPr>
          <w:rFonts w:ascii="Times New Roman CYR" w:hAnsi="Times New Roman CYR" w:cs="Times New Roman CYR"/>
          <w:sz w:val="28"/>
          <w:szCs w:val="28"/>
        </w:rPr>
        <w:t>обочные эффекты и достаточно узкая направленность лечебных свойств указанных кровезаменителей на практике приводит к необходимое комбинированного (сочетанного или последовательного) применения, что, в свою очередь, усложняет проведение терапевтических меро</w:t>
      </w:r>
      <w:r>
        <w:rPr>
          <w:rFonts w:ascii="Times New Roman CYR" w:hAnsi="Times New Roman CYR" w:cs="Times New Roman CYR"/>
          <w:sz w:val="28"/>
          <w:szCs w:val="28"/>
        </w:rPr>
        <w:t>приятий и способно вызвать дополнительное напряжение компенсаторно-приспособительных механизмов организма, и без того страдающих при большинстве критических состояний, требующих проведения интенсивной патогенетически направленной инфузионной терапии.</w:t>
      </w:r>
    </w:p>
    <w:p w14:paraId="044BE6C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</w:t>
      </w:r>
      <w:r>
        <w:rPr>
          <w:rFonts w:ascii="Times New Roman CYR" w:hAnsi="Times New Roman CYR" w:cs="Times New Roman CYR"/>
          <w:sz w:val="28"/>
          <w:szCs w:val="28"/>
        </w:rPr>
        <w:t>тивность средств инфузионной терапии определяется как специфичностью оказываемого ими действия, так и полифункциональностью этой специфичности, что, с учетом приведенных выше обстоятельств, в полной мере определяет важность разработки препаратов комплексно</w:t>
      </w:r>
      <w:r>
        <w:rPr>
          <w:rFonts w:ascii="Times New Roman CYR" w:hAnsi="Times New Roman CYR" w:cs="Times New Roman CYR"/>
          <w:sz w:val="28"/>
          <w:szCs w:val="28"/>
        </w:rPr>
        <w:t>го действия. Действительно, повышение эффективности лечебного процесса может быть достигнуто благодаря созданию и внедрению в практику таких кровезамещающих средств, которые обладали бы широкими функциональными возможностями, позволяющими оптимальным образ</w:t>
      </w:r>
      <w:r>
        <w:rPr>
          <w:rFonts w:ascii="Times New Roman CYR" w:hAnsi="Times New Roman CYR" w:cs="Times New Roman CYR"/>
          <w:sz w:val="28"/>
          <w:szCs w:val="28"/>
        </w:rPr>
        <w:t>ом осуществить одновременное комплексное корригирующее воздействие на множественные и, как правило, взаимосвязанные негативные проявления патологического процесса, характерные для терминальных состояний. При этом, возможные неблагоприятные эффекты самого п</w:t>
      </w:r>
      <w:r>
        <w:rPr>
          <w:rFonts w:ascii="Times New Roman CYR" w:hAnsi="Times New Roman CYR" w:cs="Times New Roman CYR"/>
          <w:sz w:val="28"/>
          <w:szCs w:val="28"/>
        </w:rPr>
        <w:t>репарата на организм реципиента, обусловленные недостаточной био- и, прежде всего, гемосовместимостью его полимерной основы, должны быть минимизированы.</w:t>
      </w:r>
    </w:p>
    <w:p w14:paraId="6EE114F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биологические свойства коллоидных кровезаменителей - как достоинства, так и недостатки, о</w:t>
      </w:r>
      <w:r>
        <w:rPr>
          <w:rFonts w:ascii="Times New Roman CYR" w:hAnsi="Times New Roman CYR" w:cs="Times New Roman CYR"/>
          <w:sz w:val="28"/>
          <w:szCs w:val="28"/>
        </w:rPr>
        <w:t>бусловлены составом и физико-химическими характеристиками полимерной основы и во многом лимитируются используемыми в производстве технологическими подходами. Более чем 50-летний мировой опыт выпуска и попыток совершенствования препаратов на основе кислотно</w:t>
      </w:r>
      <w:r>
        <w:rPr>
          <w:rFonts w:ascii="Times New Roman CYR" w:hAnsi="Times New Roman CYR" w:cs="Times New Roman CYR"/>
          <w:sz w:val="28"/>
          <w:szCs w:val="28"/>
        </w:rPr>
        <w:t>-гидролизованного декстрана показывает, что возможности традиционной технологии, ограниченные рамками классической химии и физики, практически исчерпаны.</w:t>
      </w:r>
    </w:p>
    <w:p w14:paraId="4BEE3C2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Только в 80-90-х годах прошлого века, благодаря разработке коллективом исследователей НИИ гематологии </w:t>
      </w:r>
      <w:r>
        <w:rPr>
          <w:rFonts w:ascii="Times New Roman CYR" w:hAnsi="Times New Roman CYR" w:cs="Times New Roman CYR"/>
          <w:sz w:val="28"/>
          <w:szCs w:val="28"/>
        </w:rPr>
        <w:t>и переливания крови Минздрава Республики Беларусь, Института физико-органической химии Национальной академии наук Беларуси и ОАО "Белмедпрепараты" принципиально новой технологии производства, коллоидных кровезаменителей, основывающейся на использовании дос</w:t>
      </w:r>
      <w:r>
        <w:rPr>
          <w:rFonts w:ascii="Times New Roman CYR" w:hAnsi="Times New Roman CYR" w:cs="Times New Roman CYR"/>
          <w:sz w:val="28"/>
          <w:szCs w:val="28"/>
        </w:rPr>
        <w:t>тижений методов радиационной химии полимеров, впервые в мире стало возможным создание кровезаменителя нового поколения, обладающего высокой степенью полифункциональности, корректора гемодинамических нарушений - неорондекса, целевые специфические свойства к</w:t>
      </w:r>
      <w:r>
        <w:rPr>
          <w:rFonts w:ascii="Times New Roman CYR" w:hAnsi="Times New Roman CYR" w:cs="Times New Roman CYR"/>
          <w:sz w:val="28"/>
          <w:szCs w:val="28"/>
        </w:rPr>
        <w:t>оторого патентным ведомством Российской Федерации оценены как пионерное, не имеющее прототипов, решение.</w:t>
      </w:r>
    </w:p>
    <w:p w14:paraId="0D8721F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новой технологии заключается в радиационно-химической деструкции и модификации полисахаридной цепи нативного декстрана, в ходе которых в замкнутом</w:t>
      </w:r>
      <w:r>
        <w:rPr>
          <w:rFonts w:ascii="Times New Roman CYR" w:hAnsi="Times New Roman CYR" w:cs="Times New Roman CYR"/>
          <w:sz w:val="28"/>
          <w:szCs w:val="28"/>
        </w:rPr>
        <w:t xml:space="preserve"> технологическом процессе получают лекарственную форму с узким молекулярно-массовым распределением полимера, молекулы которого претерпевают конформационные изменения и "обогащаются" функционально активными группами, что способствует возрастанию гибкости по</w:t>
      </w:r>
      <w:r>
        <w:rPr>
          <w:rFonts w:ascii="Times New Roman CYR" w:hAnsi="Times New Roman CYR" w:cs="Times New Roman CYR"/>
          <w:sz w:val="28"/>
          <w:szCs w:val="28"/>
        </w:rPr>
        <w:t>лимерной цепи и уменьшению ее гидродинамических размеров, обеспечивая возможность проявления дополнительных свойств и эффектов у разработанных на основе полученного соединения новых гемокорректоров - кровезамещающих растворов и противоанемических средств.</w:t>
      </w:r>
    </w:p>
    <w:p w14:paraId="142E497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Показано, что растворы радиационно-химически модифицированного декстрана имеют более низкие значения относительной и характеристической вязкости, полидисперсности и в меньшей степени влияют на функциональное состояние форменных элементов крови в сравнении </w:t>
      </w:r>
      <w:r>
        <w:rPr>
          <w:rFonts w:ascii="Times New Roman CYR" w:hAnsi="Times New Roman CYR" w:cs="Times New Roman CYR"/>
          <w:sz w:val="28"/>
          <w:szCs w:val="28"/>
        </w:rPr>
        <w:t>с растворами кислотно-гидролизованного декстрана сходной средней молекулярной массы. Разработанная технология является безотходной, поскольку получаемый на ее основе продукт (модифицированный декстран) не подлежит дополнительному фракционированию и выделен</w:t>
      </w:r>
      <w:r>
        <w:rPr>
          <w:rFonts w:ascii="Times New Roman CYR" w:hAnsi="Times New Roman CYR" w:cs="Times New Roman CYR"/>
          <w:sz w:val="28"/>
          <w:szCs w:val="28"/>
        </w:rPr>
        <w:t>ию.</w:t>
      </w:r>
    </w:p>
    <w:p w14:paraId="4EC3FF3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Уникальное сочетание физико-химических характеристик позволяло предполагать высокую биологическую активность неорондекса: сочетание гемодинамических свойств при ярко выраженном реологическом действии, антиадгезивные, дезагрегационные качества и ряд доп</w:t>
      </w:r>
      <w:r>
        <w:rPr>
          <w:rFonts w:ascii="Times New Roman CYR" w:hAnsi="Times New Roman CYR" w:cs="Times New Roman CYR"/>
          <w:sz w:val="28"/>
          <w:szCs w:val="28"/>
        </w:rPr>
        <w:t>олнительных позитивных эффектов.</w:t>
      </w:r>
    </w:p>
    <w:p w14:paraId="5022BD4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Действительно, разработанный на основе радиационно-химической технологии деструкции нативного декстрана кровезамещающий раствор неорондекс, представляющий собой инфузионный водный раствор 6% модифицированного полимера с мол</w:t>
      </w:r>
      <w:r>
        <w:rPr>
          <w:rFonts w:ascii="Times New Roman CYR" w:hAnsi="Times New Roman CYR" w:cs="Times New Roman CYR"/>
          <w:sz w:val="28"/>
          <w:szCs w:val="28"/>
        </w:rPr>
        <w:t>екулярной массой 62500±7500 и 0,9% натрия хлорида (прозрачная, светло-желтая жидкость, слабо соленого вкуса, без запаха), является препаратом полифункционального действия, способным оказывать комплексное нормализующее влияние на ряд взаимосвязанных парамет</w:t>
      </w:r>
      <w:r>
        <w:rPr>
          <w:rFonts w:ascii="Times New Roman CYR" w:hAnsi="Times New Roman CYR" w:cs="Times New Roman CYR"/>
          <w:sz w:val="28"/>
          <w:szCs w:val="28"/>
        </w:rPr>
        <w:t>ров гомеостаза, нарушенных в ходе острой массивной кровопотери.</w:t>
      </w:r>
    </w:p>
    <w:p w14:paraId="5FC4B7B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разработанное средство неорондекс является кровезаменителем комплексного действия, корректором гемодинамических нарушений, обладающее способностью проявлять гемодинамический, ге</w:t>
      </w:r>
      <w:r>
        <w:rPr>
          <w:rFonts w:ascii="Times New Roman CYR" w:hAnsi="Times New Roman CYR" w:cs="Times New Roman CYR"/>
          <w:sz w:val="28"/>
          <w:szCs w:val="28"/>
        </w:rPr>
        <w:t>мореологический, дезинтоксикационный и интерфероногенный эффекты, оптимизировать буферные свойства крови.</w:t>
      </w:r>
    </w:p>
    <w:p w14:paraId="18C7EC2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Рондферрин - полифункциональный противоанемический кровезамещающий раствор разработанный в НИИ гематологии и переливания крови совместно с ОАО ''Белме</w:t>
      </w:r>
      <w:r>
        <w:rPr>
          <w:rFonts w:ascii="Times New Roman CYR" w:hAnsi="Times New Roman CYR" w:cs="Times New Roman CYR"/>
          <w:sz w:val="28"/>
          <w:szCs w:val="28"/>
        </w:rPr>
        <w:t>дпрепараты". В технологии изготовления данного препарата используется среднемолекулярный радиационно-химически модифицированный декстран. комплексно связанный с микроэлементами - железом, кобальтом и медью, находящимися в легко усваиваемой форме и способны</w:t>
      </w:r>
      <w:r>
        <w:rPr>
          <w:rFonts w:ascii="Times New Roman CYR" w:hAnsi="Times New Roman CYR" w:cs="Times New Roman CYR"/>
          <w:sz w:val="28"/>
          <w:szCs w:val="28"/>
        </w:rPr>
        <w:t>ми оказывать специфическое гемо(эритро)стимулирующее действие. Подобная композиция состава нового фармсредства существенно расширила целевые эффекты, присущие неорондексу (являющемся аналогом рондферрина по полимерной основе), придав рондферрину способност</w:t>
      </w:r>
      <w:r>
        <w:rPr>
          <w:rFonts w:ascii="Times New Roman CYR" w:hAnsi="Times New Roman CYR" w:cs="Times New Roman CYR"/>
          <w:sz w:val="28"/>
          <w:szCs w:val="28"/>
        </w:rPr>
        <w:t>ь оказывать направленные гемопоэтические свойства. К тому же, размеры кластерных частиц железа, комплексно связанного с модифицированным декстраном оказались на порядок меньше таковых при использовании кислотно-гидролизованного декстрана при равенстве конц</w:t>
      </w:r>
      <w:r>
        <w:rPr>
          <w:rFonts w:ascii="Times New Roman CYR" w:hAnsi="Times New Roman CYR" w:cs="Times New Roman CYR"/>
          <w:sz w:val="28"/>
          <w:szCs w:val="28"/>
        </w:rPr>
        <w:t>ентраций полимера и микроэлемента.</w:t>
      </w:r>
    </w:p>
    <w:p w14:paraId="48BB486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Лекарственная форма рондферрина представляет собой 6% водный раствор декстрана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 60000±10000), комплексно связанного с железом (0,0175 г/дл), кобальтом (1,5 мкг/дл) и медью (0,0125 мг), а также 0,9% натрия хлорида. Испо</w:t>
      </w:r>
      <w:r>
        <w:rPr>
          <w:rFonts w:ascii="Times New Roman CYR" w:hAnsi="Times New Roman CYR" w:cs="Times New Roman CYR"/>
          <w:sz w:val="28"/>
          <w:szCs w:val="28"/>
        </w:rPr>
        <w:t>льзование этого препарата в качестве средства для коррекции состояний острой массивной кровопотери и геморрагического шока сопровождается быстро достигаемой и длительно удерживаемой стабилизацией показателей макро- и микрогемодинамики, пропульсивной способ</w:t>
      </w:r>
      <w:r>
        <w:rPr>
          <w:rFonts w:ascii="Times New Roman CYR" w:hAnsi="Times New Roman CYR" w:cs="Times New Roman CYR"/>
          <w:sz w:val="28"/>
          <w:szCs w:val="28"/>
        </w:rPr>
        <w:t>ности миокарда, нормализацией параметров кислотно-основного и газового состава крови, улучшением гемореологических свойств крови. По времени циркуляции с системе кровообращения рондферрин практические отличается от используемых в лечебной практике среднемо</w:t>
      </w:r>
      <w:r>
        <w:rPr>
          <w:rFonts w:ascii="Times New Roman CYR" w:hAnsi="Times New Roman CYR" w:cs="Times New Roman CYR"/>
          <w:sz w:val="28"/>
          <w:szCs w:val="28"/>
        </w:rPr>
        <w:t>лекулярных декстриновых гемокорректоров: период полувыведения препарата составляет около 16-17 часов при плеторической инфузии и 20 часов - при изоволемической коррекции массивной кровопотери.</w:t>
      </w:r>
    </w:p>
    <w:p w14:paraId="53D51552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свойством рондферрина является его направленное гемос</w:t>
      </w:r>
      <w:r>
        <w:rPr>
          <w:rFonts w:ascii="Times New Roman CYR" w:hAnsi="Times New Roman CYR" w:cs="Times New Roman CYR"/>
          <w:sz w:val="28"/>
          <w:szCs w:val="28"/>
        </w:rPr>
        <w:t>тимулирующее противоанемическое действие, проявляющееся как в условиях изоволемического замещения массивной кровопотери (геморрагического шока), так и при плеторических инфузиях. При этом активация костно-мозгового кроветворения выражена значительно сильне</w:t>
      </w:r>
      <w:r>
        <w:rPr>
          <w:rFonts w:ascii="Times New Roman CYR" w:hAnsi="Times New Roman CYR" w:cs="Times New Roman CYR"/>
          <w:sz w:val="28"/>
          <w:szCs w:val="28"/>
        </w:rPr>
        <w:t>е (на 100-600%) и проявляется на 5-7 дней раньше в сравнении с аналогичным эффектом полифера. В отличие от последнего, эритропоэтическое действие нового препарата проявляется как на поздних, зависимых от эритропоэтина, стадиях гемоноэза, так и в целом.</w:t>
      </w:r>
    </w:p>
    <w:p w14:paraId="309FC15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Рон</w:t>
      </w:r>
      <w:r>
        <w:rPr>
          <w:rFonts w:ascii="Times New Roman CYR" w:hAnsi="Times New Roman CYR" w:cs="Times New Roman CYR"/>
          <w:sz w:val="28"/>
          <w:szCs w:val="28"/>
        </w:rPr>
        <w:t>дферрин является нетоксичным препаратом, выгодно отличаясь по этому показателю от полифера, а по своим канцерогенным, мутагенным, тератогенным и эмбриотоксическим характеристикам сходен с физиологическим раствором натрия хлорида. Препарат не оказывает влия</w:t>
      </w:r>
      <w:r>
        <w:rPr>
          <w:rFonts w:ascii="Times New Roman CYR" w:hAnsi="Times New Roman CYR" w:cs="Times New Roman CYR"/>
          <w:sz w:val="28"/>
          <w:szCs w:val="28"/>
        </w:rPr>
        <w:t>ния на гиперчувствительность замедленного типа, не вызывает системных реакций анафилаксии даже при использовании в избыточных дозировках, способствует усилению фагоцитоза бактерий и бактерицидное нейтрофилов человека.</w:t>
      </w:r>
    </w:p>
    <w:p w14:paraId="7BC8ABD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разработана лекарственн</w:t>
      </w:r>
      <w:r>
        <w:rPr>
          <w:rFonts w:ascii="Times New Roman CYR" w:hAnsi="Times New Roman CYR" w:cs="Times New Roman CYR"/>
          <w:sz w:val="28"/>
          <w:szCs w:val="28"/>
        </w:rPr>
        <w:t>ая форма противошокового противоанемического металлодекстранового кровезамещающего раствора рондферрин, обладающего сочетанными гемодинамическими, гемореологическим, буферными, противовоспалительными и направленными противоанемическими (эритростимулирующим</w:t>
      </w:r>
      <w:r>
        <w:rPr>
          <w:rFonts w:ascii="Times New Roman CYR" w:hAnsi="Times New Roman CYR" w:cs="Times New Roman CYR"/>
          <w:sz w:val="28"/>
          <w:szCs w:val="28"/>
        </w:rPr>
        <w:t>и) целевыми эффектами.</w:t>
      </w:r>
    </w:p>
    <w:p w14:paraId="5C75991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Спейсферрон - препарат, оказываемый комплексное оптимизирующее влияние на метаболизм в целом, получаемого на основе комплекса радиационно-модифицированного декстрана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3+</w:t>
      </w:r>
      <w:r>
        <w:rPr>
          <w:rFonts w:ascii="Times New Roman CYR" w:hAnsi="Times New Roman CYR" w:cs="Times New Roman CYR"/>
          <w:sz w:val="28"/>
          <w:szCs w:val="28"/>
        </w:rPr>
        <w:t xml:space="preserve"> и Со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sz w:val="28"/>
          <w:szCs w:val="28"/>
        </w:rPr>
        <w:t>, представляющего собой 3% водный раствор низкомо</w:t>
      </w:r>
      <w:r>
        <w:rPr>
          <w:rFonts w:ascii="Times New Roman CYR" w:hAnsi="Times New Roman CYR" w:cs="Times New Roman CYR"/>
          <w:sz w:val="28"/>
          <w:szCs w:val="28"/>
        </w:rPr>
        <w:t>лекулярного декстрана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 17500±2500), комплексно связанного с железом (1,8±2,2 г/дл) и кобальта (4-6 мг/дл). Включение этого фармсредства в протоколы терапии ЖДА позволит полностью обеспечить медицинские учреждения республики в остродефицитном, до настоящ</w:t>
      </w:r>
      <w:r>
        <w:rPr>
          <w:rFonts w:ascii="Times New Roman CYR" w:hAnsi="Times New Roman CYR" w:cs="Times New Roman CYR"/>
          <w:sz w:val="28"/>
          <w:szCs w:val="28"/>
        </w:rPr>
        <w:t>его времени импортируемом, лечебном средстве, обеспечив существенный экономический и социальный эффекты.</w:t>
      </w:r>
    </w:p>
    <w:p w14:paraId="267F11E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основу технологии получения спейсферрона положены разработанные автором настоящей работы в соавторстве оригинальные методы комплексирования железа и </w:t>
      </w:r>
      <w:r>
        <w:rPr>
          <w:rFonts w:ascii="Times New Roman CYR" w:hAnsi="Times New Roman CYR" w:cs="Times New Roman CYR"/>
          <w:sz w:val="28"/>
          <w:szCs w:val="28"/>
        </w:rPr>
        <w:t>кобальта с модифицированным низкомолекулярным декстраном, в сочетании с мембранной технологией, позволяющие получать стабильные нетоксичные железо-кобальт содержащие инъекционные растворы.</w:t>
      </w:r>
    </w:p>
    <w:p w14:paraId="73DE78C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внутривенном (внутрибрюшинном) введении спейсферрона у эксперим</w:t>
      </w:r>
      <w:r>
        <w:rPr>
          <w:rFonts w:ascii="Times New Roman CYR" w:hAnsi="Times New Roman CYR" w:cs="Times New Roman CYR"/>
          <w:sz w:val="28"/>
          <w:szCs w:val="28"/>
        </w:rPr>
        <w:t>ентальных животных практически не отмечается отклонений в общем состоянии и поведенческих реакциях (даже при использовании дозировок, в сотни раз превышающих суточную терапевтическую) как сразу после инъекции препарата, так и в отдаленном периоде, что указ</w:t>
      </w:r>
      <w:r>
        <w:rPr>
          <w:rFonts w:ascii="Times New Roman CYR" w:hAnsi="Times New Roman CYR" w:cs="Times New Roman CYR"/>
          <w:sz w:val="28"/>
          <w:szCs w:val="28"/>
        </w:rPr>
        <w:t>ывает на хорошую биологическую переносимость разработанного средства, отсутствие способности проявлять первичную токсичность и позволяет отнести его к нетоксичным соединениям.</w:t>
      </w:r>
    </w:p>
    <w:p w14:paraId="38CC241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выявленных свойств позволяет характеризовать спейсферрон как высокоэффе</w:t>
      </w:r>
      <w:r>
        <w:rPr>
          <w:rFonts w:ascii="Times New Roman CYR" w:hAnsi="Times New Roman CYR" w:cs="Times New Roman CYR"/>
          <w:sz w:val="28"/>
          <w:szCs w:val="28"/>
        </w:rPr>
        <w:t>ктивное средство для устранения железодефицитных состояний и связанных с ними системных нарушений. Данное обстоятельство определяет возможности применения разработанного металлодекстранового препарата в качестве средства базисной терапии и при других пораж</w:t>
      </w:r>
      <w:r>
        <w:rPr>
          <w:rFonts w:ascii="Times New Roman CYR" w:hAnsi="Times New Roman CYR" w:cs="Times New Roman CYR"/>
          <w:sz w:val="28"/>
          <w:szCs w:val="28"/>
        </w:rPr>
        <w:t>ениях организма, когда необходима направленная стимуляция костномозгового кроветворения для восстановления клеточного состава крови в сочетании с интенсивной и сбалансированной нормализацией параметров белкового обмена.</w:t>
      </w:r>
    </w:p>
    <w:p w14:paraId="0A90557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плазмозамещающее средство неоронд</w:t>
      </w:r>
      <w:r>
        <w:rPr>
          <w:rFonts w:ascii="Times New Roman CYR" w:hAnsi="Times New Roman CYR" w:cs="Times New Roman CYR"/>
          <w:sz w:val="28"/>
          <w:szCs w:val="28"/>
        </w:rPr>
        <w:t>екс, полифункциональный противоанемический кровезамещающий раствор рондферрин и противоанемический препарат спейсферрон разработаны временные фармакопейные статьи, регламенты на производство, создана и эксплуатируется технологическая схема выпуска в произв</w:t>
      </w:r>
      <w:r>
        <w:rPr>
          <w:rFonts w:ascii="Times New Roman CYR" w:hAnsi="Times New Roman CYR" w:cs="Times New Roman CYR"/>
          <w:sz w:val="28"/>
          <w:szCs w:val="28"/>
        </w:rPr>
        <w:t>одственных условиях ОАО "Белмедпрепараты", подготовлены и утверждены Минздравом инструкции на клиническое применение.</w:t>
      </w:r>
    </w:p>
    <w:p w14:paraId="5E2AFC3C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Республике Беларусь разработаны, внедрены в промышленное производство и в настоящее время широко используются в клиническ</w:t>
      </w:r>
      <w:r>
        <w:rPr>
          <w:rFonts w:ascii="Times New Roman CYR" w:hAnsi="Times New Roman CYR" w:cs="Times New Roman CYR"/>
          <w:sz w:val="28"/>
          <w:szCs w:val="28"/>
        </w:rPr>
        <w:t xml:space="preserve">ой практике получаемые по уникальной, не имеющей аналогов в мире технологии, гемокорректоры, обладающие целевыми эффектами на уровне лучших зарубежных аналогов или превышающие таковые. Более того, созданы реальные условия для дальнейшего развития в стране </w:t>
      </w:r>
      <w:r>
        <w:rPr>
          <w:rFonts w:ascii="Times New Roman CYR" w:hAnsi="Times New Roman CYR" w:cs="Times New Roman CYR"/>
          <w:sz w:val="28"/>
          <w:szCs w:val="28"/>
        </w:rPr>
        <w:t>направления, обеспечивающего реализацию заложенных в радиационно-химическом принципе деструкции полимеров медицинского назначения возможностей по направленному моделированию тех или иных свойств у создаваемых фармсредств [5].</w:t>
      </w:r>
    </w:p>
    <w:p w14:paraId="321B735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25DAB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 вопросу стабильности и стаб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илизации декстриновых препаратов</w:t>
      </w:r>
    </w:p>
    <w:p w14:paraId="6144FBE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80505E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изготовлении и хранении лекарственных препаратов нередко наблюдается изменение их свойств, протекающее с различной скоростью и степенью проявления. Это связано с уменьшением содержания лекарственных веществ или снижени</w:t>
      </w:r>
      <w:r>
        <w:rPr>
          <w:rFonts w:ascii="Times New Roman CYR" w:hAnsi="Times New Roman CYR" w:cs="Times New Roman CYR"/>
          <w:sz w:val="28"/>
          <w:szCs w:val="28"/>
        </w:rPr>
        <w:t>ем их фармакологической активности, изменением свойств лекарственных форм и т. д. Подобные изменения влияют на срок годности (хранения) препаратов, который может колебаться от нескольких часов (растворы антибиотиков) или дней (растворы ферментов) до нескол</w:t>
      </w:r>
      <w:r>
        <w:rPr>
          <w:rFonts w:ascii="Times New Roman CYR" w:hAnsi="Times New Roman CYR" w:cs="Times New Roman CYR"/>
          <w:sz w:val="28"/>
          <w:szCs w:val="28"/>
        </w:rPr>
        <w:t>ьких лет. Вопросам стабильности лекарственных средств в настоящее время уделяется большое внимание.</w:t>
      </w:r>
    </w:p>
    <w:p w14:paraId="0B97E74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Протекающие в препаратах процессы можно условно классифицировать на физические, химические и биологические. Условность заключается в их взаимосвязи: химичес</w:t>
      </w:r>
      <w:r>
        <w:rPr>
          <w:rFonts w:ascii="Times New Roman CYR" w:hAnsi="Times New Roman CYR" w:cs="Times New Roman CYR"/>
          <w:sz w:val="28"/>
          <w:szCs w:val="28"/>
        </w:rPr>
        <w:t>кие превращения могут стать причиной изменения физических свойств, в то время как физические изменения становятся причиной нежелательных химических процессов. Биологические же процессы сопровождаются как химическими, так и физическими превращениями.</w:t>
      </w:r>
    </w:p>
    <w:p w14:paraId="5D8FC942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физ</w:t>
      </w:r>
      <w:r>
        <w:rPr>
          <w:rFonts w:ascii="Times New Roman CYR" w:hAnsi="Times New Roman CYR" w:cs="Times New Roman CYR"/>
          <w:sz w:val="28"/>
          <w:szCs w:val="28"/>
        </w:rPr>
        <w:t>ическим процессам, протекающим преимущественно при хранении, следует отнести укрупнение частиц дисперсной фазы, Расслаивание, изменение консистенции, испарение, сублимацию и др.</w:t>
      </w:r>
    </w:p>
    <w:p w14:paraId="7028D39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процессы протекают нередко при изготовлении препарата, особенно при</w:t>
      </w:r>
      <w:r>
        <w:rPr>
          <w:rFonts w:ascii="Times New Roman CYR" w:hAnsi="Times New Roman CYR" w:cs="Times New Roman CYR"/>
          <w:sz w:val="28"/>
          <w:szCs w:val="28"/>
        </w:rPr>
        <w:t xml:space="preserve"> термической стерилизации, и сопровождаются разнообразными химическими реакциями - гидролиз, омыление, окислительно-восстановительные процессы, фотохимические и энзиматические превращения, реже наблюдаются полимеризация и изомеризация и др.</w:t>
      </w:r>
    </w:p>
    <w:p w14:paraId="694A80A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 п</w:t>
      </w:r>
      <w:r>
        <w:rPr>
          <w:rFonts w:ascii="Times New Roman CYR" w:hAnsi="Times New Roman CYR" w:cs="Times New Roman CYR"/>
          <w:sz w:val="28"/>
          <w:szCs w:val="28"/>
        </w:rPr>
        <w:t>роцессы, обусловленные жизнедеятельностью микроорганизмов, часто приводят к нежелательным химическим превращениям действующих веществ, иногда - к изменению внешнего вида лекарственной формы.</w:t>
      </w:r>
    </w:p>
    <w:p w14:paraId="6A3577A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Стабильность лекарственных препаратов зависит от многих факторов </w:t>
      </w:r>
      <w:r>
        <w:rPr>
          <w:rFonts w:ascii="Times New Roman CYR" w:hAnsi="Times New Roman CYR" w:cs="Times New Roman CYR"/>
          <w:sz w:val="28"/>
          <w:szCs w:val="28"/>
        </w:rPr>
        <w:t>- температуры хранения, освещенности, состава окружающей атмосферы, способа приготовления, т.е. технологии лекарственной формы, вспомогательных веществ, вида лекарственной формы, особенно ее агрегатного состояния упаковки и др.</w:t>
      </w:r>
    </w:p>
    <w:p w14:paraId="203B3ED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в настоящее вре</w:t>
      </w:r>
      <w:r>
        <w:rPr>
          <w:rFonts w:ascii="Times New Roman CYR" w:hAnsi="Times New Roman CYR" w:cs="Times New Roman CYR"/>
          <w:sz w:val="28"/>
          <w:szCs w:val="28"/>
        </w:rPr>
        <w:t>мя методы стабилизации лекарственных веществ - физический и химический, нередко применяются в комплексе, дополняя друг друга. Химические методы основаны на добавлении химических веществ - стабилизаторов, антиоксидантов и консервантов. Физические методы баз</w:t>
      </w:r>
      <w:r>
        <w:rPr>
          <w:rFonts w:ascii="Times New Roman CYR" w:hAnsi="Times New Roman CYR" w:cs="Times New Roman CYR"/>
          <w:sz w:val="28"/>
          <w:szCs w:val="28"/>
        </w:rPr>
        <w:t>ируются на защите лекарственных веществ от неблагоприятных воздействий внешней среды, применении лекарственных и вспомогательных веществ высокой степени очистки, использовании современного технологического оснащения и результатов научных исследований в тех</w:t>
      </w:r>
      <w:r>
        <w:rPr>
          <w:rFonts w:ascii="Times New Roman CYR" w:hAnsi="Times New Roman CYR" w:cs="Times New Roman CYR"/>
          <w:sz w:val="28"/>
          <w:szCs w:val="28"/>
        </w:rPr>
        <w:t>нологии лекарственных форм - применение неводных растворителей, обезвоживание препаратов, ампулирование в токе инертных газов и др.</w:t>
      </w:r>
    </w:p>
    <w:p w14:paraId="1BE6B8C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стабильность препарата - это способность биологически активного вещества сохранять физико-химические свойства</w:t>
      </w:r>
      <w:r>
        <w:rPr>
          <w:rFonts w:ascii="Times New Roman CYR" w:hAnsi="Times New Roman CYR" w:cs="Times New Roman CYR"/>
          <w:sz w:val="28"/>
          <w:szCs w:val="28"/>
        </w:rPr>
        <w:t xml:space="preserve"> и фармакологическую активность в течение определенного срока хранения, предусмотренного нормативно-технической документацией.</w:t>
      </w:r>
    </w:p>
    <w:p w14:paraId="7D4AF7F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Химические методы стабилизации. </w:t>
      </w:r>
      <w:r>
        <w:rPr>
          <w:rFonts w:ascii="Times New Roman CYR" w:hAnsi="Times New Roman CYR" w:cs="Times New Roman CYR"/>
          <w:sz w:val="28"/>
          <w:szCs w:val="28"/>
        </w:rPr>
        <w:t>Стабилизация гомогенных дисперсных систем основана на подавлении процесса разложения лекарственны</w:t>
      </w:r>
      <w:r>
        <w:rPr>
          <w:rFonts w:ascii="Times New Roman CYR" w:hAnsi="Times New Roman CYR" w:cs="Times New Roman CYR"/>
          <w:sz w:val="28"/>
          <w:szCs w:val="28"/>
        </w:rPr>
        <w:t>х веществ за счет связывания или нейтрализации тех химических соединений, которые активируют деструкцию лекарственного вещества. Такие соединения находятся в растворе в незначительных количествах, либо переходят в раствор из упаковки (стекла) при его техно</w:t>
      </w:r>
      <w:r>
        <w:rPr>
          <w:rFonts w:ascii="Times New Roman CYR" w:hAnsi="Times New Roman CYR" w:cs="Times New Roman CYR"/>
          <w:sz w:val="28"/>
          <w:szCs w:val="28"/>
        </w:rPr>
        <w:t>логической обработке (стерилизации) и хранении.</w:t>
      </w:r>
    </w:p>
    <w:p w14:paraId="4016AFFE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Стабильность инъекционных растворов, в первую очередь, зависит от качества исходных растворителей и лекарственных веществ, класса и марки стекла ампул и флаконов, наличия кислорода в воде и растворах, pH раст</w:t>
      </w:r>
      <w:r>
        <w:rPr>
          <w:rFonts w:ascii="Times New Roman CYR" w:hAnsi="Times New Roman CYR" w:cs="Times New Roman CYR"/>
          <w:sz w:val="28"/>
          <w:szCs w:val="28"/>
        </w:rPr>
        <w:t>воров, температуры и времени стерилизации, наличия ионов тяжелых металлов, условий хранения препаратов и т.д.</w:t>
      </w:r>
    </w:p>
    <w:p w14:paraId="416A7C3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принцип стабилизации препаратов предусматривает максимальное устранение факторов, способствующих изменению лекарственных веществ.</w:t>
      </w:r>
    </w:p>
    <w:p w14:paraId="2D2C14C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Влияние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качества стекла на стабильность веществ. </w:t>
      </w:r>
      <w:r>
        <w:rPr>
          <w:rFonts w:ascii="Times New Roman CYR" w:hAnsi="Times New Roman CYR" w:cs="Times New Roman CYR"/>
          <w:sz w:val="28"/>
          <w:szCs w:val="28"/>
        </w:rPr>
        <w:t>Медицинское стекло представляет собой твердый раствор, полученный в результате охлаждения расплавленной смеси силикатов, оксидов металлов и некоторых солей. В зависимости от качественного и количественного соотноше</w:t>
      </w:r>
      <w:r>
        <w:rPr>
          <w:rFonts w:ascii="Times New Roman CYR" w:hAnsi="Times New Roman CYR" w:cs="Times New Roman CYR"/>
          <w:sz w:val="28"/>
          <w:szCs w:val="28"/>
        </w:rPr>
        <w:t>ния оксидов металлов и некоторых солей. В зависимости от качественного и количественного соотношения оксидов металлов в стекле различают классы и марки медицинского стекла, обладающие различной химической устойчивостью.</w:t>
      </w:r>
    </w:p>
    <w:p w14:paraId="0F253AF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поверхности стекла ампул или флак</w:t>
      </w:r>
      <w:r>
        <w:rPr>
          <w:rFonts w:ascii="Times New Roman CYR" w:hAnsi="Times New Roman CYR" w:cs="Times New Roman CYR"/>
          <w:sz w:val="28"/>
          <w:szCs w:val="28"/>
        </w:rPr>
        <w:t>онов при контакте с водными инъекционными растворами во время хранения, и особенно при тепловой стерилизации, в зависимости от марки и значение pH раствора может происходить процесс выщелачивания или растворения верхнего слоя стекла. Выщелачивание - это вы</w:t>
      </w:r>
      <w:r>
        <w:rPr>
          <w:rFonts w:ascii="Times New Roman CYR" w:hAnsi="Times New Roman CYR" w:cs="Times New Roman CYR"/>
          <w:sz w:val="28"/>
          <w:szCs w:val="28"/>
        </w:rPr>
        <w:t>ход из стекла преимущественно оксидов щелочных и щелочноземельных металлов, благодаря высокой подвижности ионов этих металлов по сравнению с высоким зарядом четырехвалентного иона кремния. По этой причине ион натрия даже при комнатной температуре может зам</w:t>
      </w:r>
      <w:r>
        <w:rPr>
          <w:rFonts w:ascii="Times New Roman CYR" w:hAnsi="Times New Roman CYR" w:cs="Times New Roman CYR"/>
          <w:sz w:val="28"/>
          <w:szCs w:val="28"/>
        </w:rPr>
        <w:t>ещаться другими ионами. При более глубоких процессах выщелачивания иона щелочных металлов легко перемещаются из внутренних слоев стекла на место ионов, вступивших в реакцию. Выщелачивание из стекла компонентов и их гидролиз ведут к увеличению или уменьшени</w:t>
      </w:r>
      <w:r>
        <w:rPr>
          <w:rFonts w:ascii="Times New Roman CYR" w:hAnsi="Times New Roman CYR" w:cs="Times New Roman CYR"/>
          <w:sz w:val="28"/>
          <w:szCs w:val="28"/>
        </w:rPr>
        <w:t>ю величины pH раствора. Это приводит к изменениям свойств лекарственных веществ, в основе которых лежат различные химические процессы: гидролиз, окисление, восстановление, омыление, декарбоксилирование, изомеризация и др.</w:t>
      </w:r>
    </w:p>
    <w:p w14:paraId="225392BC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Оптимальная концентрация водородны</w:t>
      </w:r>
      <w:r>
        <w:rPr>
          <w:rFonts w:ascii="Times New Roman CYR" w:hAnsi="Times New Roman CYR" w:cs="Times New Roman CYR"/>
          <w:sz w:val="28"/>
          <w:szCs w:val="28"/>
        </w:rPr>
        <w:t>х ионов в инъекционных растворах - существенный стабилизирующий фактор. Она достигается путем добавления стабилизаторов, которые предусмотрены в нормативно-технической документации, а также использованием комплекса технологических приемов в процессе пригот</w:t>
      </w:r>
      <w:r>
        <w:rPr>
          <w:rFonts w:ascii="Times New Roman CYR" w:hAnsi="Times New Roman CYR" w:cs="Times New Roman CYR"/>
          <w:sz w:val="28"/>
          <w:szCs w:val="28"/>
        </w:rPr>
        <w:t>овления парентальных растворов, о чем будет изложено ниже.</w:t>
      </w:r>
    </w:p>
    <w:p w14:paraId="7B3105F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Стабилизаторы могут замедлять или ускорять нежелательные химические реакции, создавать определенные значения pH растворов, повышать растворимость лекарственных веществ или удерживать их во взвешенн</w:t>
      </w:r>
      <w:r>
        <w:rPr>
          <w:rFonts w:ascii="Times New Roman CYR" w:hAnsi="Times New Roman CYR" w:cs="Times New Roman CYR"/>
          <w:sz w:val="28"/>
          <w:szCs w:val="28"/>
        </w:rPr>
        <w:t>ом состоянии. Выбор стабилизатора, в первую очередь, зависит от природы лекарственных веществ.</w:t>
      </w:r>
    </w:p>
    <w:p w14:paraId="22BDF1F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требований, предъявляемых к стабилизаторам, можно отметить: терапевтическую индифферентность, хорошую растворимость в растворителе, эффективность в применя</w:t>
      </w:r>
      <w:r>
        <w:rPr>
          <w:rFonts w:ascii="Times New Roman CYR" w:hAnsi="Times New Roman CYR" w:cs="Times New Roman CYR"/>
          <w:sz w:val="28"/>
          <w:szCs w:val="28"/>
        </w:rPr>
        <w:t>емых концентрациях, химическую чистоту, доступность.</w:t>
      </w:r>
    </w:p>
    <w:p w14:paraId="6BF8CE5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многообразие и чрезвычайную сложность процессов в растворах, лекарственные вещества, требующие стабилизации, можно условно разделить на три группы:</w:t>
      </w:r>
    </w:p>
    <w:p w14:paraId="4312087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Растворы солей, образованных слабыми осно</w:t>
      </w:r>
      <w:r>
        <w:rPr>
          <w:rFonts w:ascii="Times New Roman CYR" w:hAnsi="Times New Roman CYR" w:cs="Times New Roman CYR"/>
          <w:sz w:val="28"/>
          <w:szCs w:val="28"/>
        </w:rPr>
        <w:t>ваниями и сильными кислотами.</w:t>
      </w:r>
    </w:p>
    <w:p w14:paraId="25DAFA0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Растворы солей, образованных сильными основаниями и слабыми кислотами.</w:t>
      </w:r>
    </w:p>
    <w:p w14:paraId="5CB66E4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Растворы легкоокисляющихся веществ [3].</w:t>
      </w:r>
    </w:p>
    <w:p w14:paraId="5DB1792D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практике производства декстриновых препаратов, как отечественной, так и зарубежной, встречаются случаи их нес</w:t>
      </w:r>
      <w:r>
        <w:rPr>
          <w:rFonts w:ascii="Times New Roman CYR" w:hAnsi="Times New Roman CYR" w:cs="Times New Roman CYR"/>
          <w:sz w:val="28"/>
          <w:szCs w:val="28"/>
        </w:rPr>
        <w:t>табильности по прозрачности (появление опалесценции, пленок, взвеси), особенно препаратов на основе декстрана с молекулярной массой 40000.</w:t>
      </w:r>
    </w:p>
    <w:p w14:paraId="7C8295F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связи, а также с целью выбора оптимальных с точки зрения сохранения препаратов, технологии и условий их трансп</w:t>
      </w:r>
      <w:r>
        <w:rPr>
          <w:rFonts w:ascii="Times New Roman CYR" w:hAnsi="Times New Roman CYR" w:cs="Times New Roman CYR"/>
          <w:sz w:val="28"/>
          <w:szCs w:val="28"/>
        </w:rPr>
        <w:t>ортировки и хранения изучались:</w:t>
      </w:r>
    </w:p>
    <w:p w14:paraId="38BF8CF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природа выпадающих примесей;</w:t>
      </w:r>
    </w:p>
    <w:p w14:paraId="27903CD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на препараты с разной среднемолекулярной массой 50000-70000 и 30000-40000 (50000) и ММР соответственно в пределах 15000-150000 и 10000-80000(90000) следующих температурных режимов: (-15--</w:t>
      </w:r>
      <w:r>
        <w:rPr>
          <w:rFonts w:ascii="Times New Roman CYR" w:hAnsi="Times New Roman CYR" w:cs="Times New Roman CYR"/>
          <w:sz w:val="28"/>
          <w:szCs w:val="28"/>
        </w:rPr>
        <w:t>20) °С; (+40-+80) °С и (+10-+25) °С в качестве контроля.</w:t>
      </w:r>
    </w:p>
    <w:p w14:paraId="637B0521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проведенных исследований показано, что при продолжительности температурного воздействия 1-2 мес. (условия испытаний) и 3-кратном повторении режима на протяжении экспериментального период</w:t>
      </w:r>
      <w:r>
        <w:rPr>
          <w:rFonts w:ascii="Times New Roman CYR" w:hAnsi="Times New Roman CYR" w:cs="Times New Roman CYR"/>
          <w:sz w:val="28"/>
          <w:szCs w:val="28"/>
        </w:rPr>
        <w:t>а:</w:t>
      </w:r>
    </w:p>
    <w:p w14:paraId="0180BAF4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препараты устойчивы при температурах (-15 - -20)°С и +40°С также, как и при регламентном режиме хранения (+10_+25) °С;</w:t>
      </w:r>
    </w:p>
    <w:p w14:paraId="4290CEB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препараты неустойчивы и образуют пленки и взвеси при температуре (+60-+80) °С и в зависимости от продолжительности температурного </w:t>
      </w:r>
      <w:r>
        <w:rPr>
          <w:rFonts w:ascii="Times New Roman CYR" w:hAnsi="Times New Roman CYR" w:cs="Times New Roman CYR"/>
          <w:sz w:val="28"/>
          <w:szCs w:val="28"/>
        </w:rPr>
        <w:t>воздействия;</w:t>
      </w:r>
    </w:p>
    <w:p w14:paraId="48567B6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устойчивость препаратов к повышенной температуре (+60-+80) °С снижается с уменьшением ММ декстрана и повышается при добавлении маннита и глюкозы;</w:t>
      </w:r>
    </w:p>
    <w:p w14:paraId="38C7E8B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выпадающие примеси в виде белых пленок и взвеси по природе являются декстранами, входящими в </w:t>
      </w:r>
      <w:r>
        <w:rPr>
          <w:rFonts w:ascii="Times New Roman CYR" w:hAnsi="Times New Roman CYR" w:cs="Times New Roman CYR"/>
          <w:sz w:val="28"/>
          <w:szCs w:val="28"/>
        </w:rPr>
        <w:t>состав клинических фракций полимера;</w:t>
      </w:r>
    </w:p>
    <w:p w14:paraId="6837A25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осадки растворяются при нагревании на кипящей водяной бане или автоклавированием (120 градусов, 20 минут) практически без изменения физико-химических и фармакологических свойств препаратов при полном соответствии их </w:t>
      </w:r>
      <w:r>
        <w:rPr>
          <w:rFonts w:ascii="Times New Roman CYR" w:hAnsi="Times New Roman CYR" w:cs="Times New Roman CYR"/>
          <w:sz w:val="28"/>
          <w:szCs w:val="28"/>
        </w:rPr>
        <w:t>после вышеуказанных процедур требованиям НТД.</w:t>
      </w:r>
    </w:p>
    <w:p w14:paraId="395B2EEE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позволили поставить и решить вопросы:</w:t>
      </w:r>
    </w:p>
    <w:p w14:paraId="7A24460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совершенствования технологии с целью получения более устойчивых препаратов путем повышения в регламентированных и технологически обеспеченных пределах</w:t>
      </w:r>
      <w:r>
        <w:rPr>
          <w:rFonts w:ascii="Times New Roman CYR" w:hAnsi="Times New Roman CYR" w:cs="Times New Roman CYR"/>
          <w:sz w:val="28"/>
          <w:szCs w:val="28"/>
        </w:rPr>
        <w:t xml:space="preserve"> ММ гидролизатов (и, естественно, готового продукта);</w:t>
      </w:r>
    </w:p>
    <w:p w14:paraId="5CA0B95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уточнения регламентируемых ФС условий транспортировки препаратов на основе реополиглюкина, допускающих замораживание препаратов;</w:t>
      </w:r>
    </w:p>
    <w:p w14:paraId="1CF31D3E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подработки и обеспечения условий транспортировки, гарантирующих температу</w:t>
      </w:r>
      <w:r>
        <w:rPr>
          <w:rFonts w:ascii="Times New Roman CYR" w:hAnsi="Times New Roman CYR" w:cs="Times New Roman CYR"/>
          <w:sz w:val="28"/>
          <w:szCs w:val="28"/>
        </w:rPr>
        <w:t>рный режим не выше 40 °С [6].</w:t>
      </w:r>
    </w:p>
    <w:p w14:paraId="35B596C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67616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Утверждение инструкций о применении кровезаменителей</w:t>
      </w:r>
    </w:p>
    <w:p w14:paraId="230FD2CE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16F96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Учитывая, что с момента утверждения инструкций по применению полиглюкина (1978 г.), реополиглюкина (1978 г.), реоглюмана (1981 г.) и желатиноля (1966 г.) прошло много лет </w:t>
      </w:r>
      <w:r>
        <w:rPr>
          <w:rFonts w:ascii="Times New Roman CYR" w:hAnsi="Times New Roman CYR" w:cs="Times New Roman CYR"/>
          <w:sz w:val="28"/>
          <w:szCs w:val="28"/>
        </w:rPr>
        <w:t>и за это время расширились представления о механизме действия препаратов, о возможностях развития посттрансфузионных реакций и осложнений, а также в связи с увеличением сенсибилизации больных к различным фармакологическим средствам (включая и кровезамените</w:t>
      </w:r>
      <w:r>
        <w:rPr>
          <w:rFonts w:ascii="Times New Roman CYR" w:hAnsi="Times New Roman CYR" w:cs="Times New Roman CYR"/>
          <w:sz w:val="28"/>
          <w:szCs w:val="28"/>
        </w:rPr>
        <w:t>ли), продуктами питания и т. д. переработаны и усовершенствованы инструкции как редакционно, так и по существу.</w:t>
      </w:r>
    </w:p>
    <w:p w14:paraId="596A088E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в новые варианты инструкций внесены следующие дополнения:</w:t>
      </w:r>
    </w:p>
    <w:p w14:paraId="53D7154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Визуальный осмотр переливаемых бутылок с желатинолем, реоглюманом, ре</w:t>
      </w:r>
      <w:r>
        <w:rPr>
          <w:rFonts w:ascii="Times New Roman CYR" w:hAnsi="Times New Roman CYR" w:cs="Times New Roman CYR"/>
          <w:sz w:val="28"/>
          <w:szCs w:val="28"/>
        </w:rPr>
        <w:t>ополиглюкином и полиглюкином (с целью исключения нарушения герметичности бутылок и наличия в них взвесей). Препарат считается пригодным для использования при условии отсутствия трещин на бутылке, сохранения герметичности укупорки, не нарушенной этикетки. П</w:t>
      </w:r>
      <w:r>
        <w:rPr>
          <w:rFonts w:ascii="Times New Roman CYR" w:hAnsi="Times New Roman CYR" w:cs="Times New Roman CYR"/>
          <w:sz w:val="28"/>
          <w:szCs w:val="28"/>
        </w:rPr>
        <w:t>репарат визуально должен быть прозрачен, не содержать взвеси,</w:t>
      </w:r>
    </w:p>
    <w:p w14:paraId="7D5797D5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Постановка кожной пробы (с целью оценки индивидуальной реактогенности больных).</w:t>
      </w:r>
    </w:p>
    <w:p w14:paraId="2468C72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 перед применением полиглюкина, реополиглюкина и реоглюмана проводится кожная проба. Наличие в ме</w:t>
      </w:r>
      <w:r>
        <w:rPr>
          <w:rFonts w:ascii="Times New Roman CYR" w:hAnsi="Times New Roman CYR" w:cs="Times New Roman CYR"/>
          <w:sz w:val="28"/>
          <w:szCs w:val="28"/>
        </w:rPr>
        <w:t xml:space="preserve">сте инъекции покраснения (диаметр более 1,5 мм), образование папулы или появления симптомов общей реакции организма в виде тошноты, головокружения и других проявлений через 10-15 минут после инъекции свидетельствуют о повышенной чувствительности больных к </w:t>
      </w:r>
      <w:r>
        <w:rPr>
          <w:rFonts w:ascii="Times New Roman CYR" w:hAnsi="Times New Roman CYR" w:cs="Times New Roman CYR"/>
          <w:sz w:val="28"/>
          <w:szCs w:val="28"/>
        </w:rPr>
        <w:t>препарату (группа риска).</w:t>
      </w:r>
    </w:p>
    <w:p w14:paraId="62AE12D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Возможность возникновения реакций и осложнений в группе риска больных и меры борьбы с ними.</w:t>
      </w:r>
    </w:p>
    <w:p w14:paraId="4B15A7DC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отдельных больных возможно возникновение аллергических или анафилактических реакций различной степени тяжести. Следует иметь в виду во</w:t>
      </w:r>
      <w:r>
        <w:rPr>
          <w:rFonts w:ascii="Times New Roman CYR" w:hAnsi="Times New Roman CYR" w:cs="Times New Roman CYR"/>
          <w:sz w:val="28"/>
          <w:szCs w:val="28"/>
        </w:rPr>
        <w:t xml:space="preserve">зможность возникновения анафилактического шока у больных, относящихся к группе риска, имеющих в анамнезе указание на непереносимость лекарственных средств (сывороток, вакцин), а также внутривенных вливаний плазмозаменителей, включая препараты декстрана, и </w:t>
      </w:r>
      <w:r>
        <w:rPr>
          <w:rFonts w:ascii="Times New Roman CYR" w:hAnsi="Times New Roman CYR" w:cs="Times New Roman CYR"/>
          <w:sz w:val="28"/>
          <w:szCs w:val="28"/>
        </w:rPr>
        <w:t>белковых препаратов.</w:t>
      </w:r>
    </w:p>
    <w:p w14:paraId="18D57007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Инструкции по применению полиглюкина, реополиглюкина, желатиноля и реоглюмана утверждены Фармакологическим комитетом Министерства здравоохранения 8 февраля 1995 г. [7].</w:t>
      </w:r>
    </w:p>
    <w:p w14:paraId="4F376C7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4A2792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14:paraId="63DCC0F0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E29A2B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прохождения практики на РУП «Белмедпрепарат</w:t>
      </w:r>
      <w:r>
        <w:rPr>
          <w:rFonts w:ascii="Times New Roman CYR" w:hAnsi="Times New Roman CYR" w:cs="Times New Roman CYR"/>
          <w:sz w:val="28"/>
          <w:szCs w:val="28"/>
        </w:rPr>
        <w:t>ы» в цехе по производству кровезаменителей я подробно ознакомилась с процессами ферментации и химической очистки кровезаменителей. Кроме этого, ознакомилась с работой других участков цеха, участвовала в розливе гефала и упаковке реополиглюкина.</w:t>
      </w:r>
    </w:p>
    <w:p w14:paraId="5E413B6F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920D0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Литератур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</w:p>
    <w:p w14:paraId="090AC17A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CAD296D" w14:textId="77777777" w:rsidR="00000000" w:rsidRDefault="009409CD">
      <w:pPr>
        <w:widowControl w:val="0"/>
        <w:suppressLineNumbers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Ищенко В.И. Курс лекций промышленной технологии лекарственных средств: учебн. пособие / В.И. Ищенко - Витебск: ВГМУ, 2001. - 368 с.</w:t>
      </w:r>
    </w:p>
    <w:p w14:paraId="1A1B3F13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Вестник службы крови: научно-практический журнал / Учредитель и издатель: Московское об-во специалистов трансфузио</w:t>
      </w:r>
      <w:r>
        <w:rPr>
          <w:rFonts w:ascii="Times New Roman CYR" w:hAnsi="Times New Roman CYR" w:cs="Times New Roman CYR"/>
          <w:sz w:val="28"/>
          <w:szCs w:val="28"/>
        </w:rPr>
        <w:t>нной медицины. - М., 2003 - №2.</w:t>
      </w:r>
    </w:p>
    <w:p w14:paraId="224F74C6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Промышленная технология лекарств: в 2-х т.: учеб. для студентов вузов / Нац. фармац. акад. Украины - Харьков: из-во НФАУ, 2002. - 684 с.</w:t>
      </w:r>
    </w:p>
    <w:p w14:paraId="5D3FA49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Милованова Л.Н. Технология изготовления лекарственных форм: учебн. пособие для студ</w:t>
      </w:r>
      <w:r>
        <w:rPr>
          <w:rFonts w:ascii="Times New Roman CYR" w:hAnsi="Times New Roman CYR" w:cs="Times New Roman CYR"/>
          <w:sz w:val="28"/>
          <w:szCs w:val="28"/>
        </w:rPr>
        <w:t>ентов образоват. учреждений сред. проф. образования, обучающихся в мед. училищах и колледжах / Л.Н. Милованова, Н.М. Тарусова, Е.В. Бабошина; под ред. Э.М. Аванесьянца. - Ростов: «Феникс», 2002. - 448 с.</w:t>
      </w:r>
    </w:p>
    <w:p w14:paraId="6D9A6529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Галанович В.Н. Разработка, внедрение в производств</w:t>
      </w:r>
      <w:r>
        <w:rPr>
          <w:rFonts w:ascii="Times New Roman CYR" w:hAnsi="Times New Roman CYR" w:cs="Times New Roman CYR"/>
          <w:sz w:val="28"/>
          <w:szCs w:val="28"/>
        </w:rPr>
        <w:t>о и мед. практику кровезаменяющих растворов и противоаритмических средств на основе радиационно-химически модифицированного декстрана / В.Н. Галанович // 5 Съезд гематологов и транфузиологов РБ «Актуальные проблемы гематологии и трансфузиологии»: Сб. науч.</w:t>
      </w:r>
      <w:r>
        <w:rPr>
          <w:rFonts w:ascii="Times New Roman CYR" w:hAnsi="Times New Roman CYR" w:cs="Times New Roman CYR"/>
          <w:sz w:val="28"/>
          <w:szCs w:val="28"/>
        </w:rPr>
        <w:t xml:space="preserve"> Ст. - Минск. - Т. 2 - с. 297-307.</w:t>
      </w:r>
    </w:p>
    <w:p w14:paraId="5727BF18" w14:textId="77777777" w:rsidR="00000000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Материалы международной конференции «Актуальные проблемы разработки и производства кровезаменителей и консервантов крови»: Минск, 28 нояб. - 1 дек. 1994 г./ ПО «Белмедпрепараты», Комитет по фармакол. и микробиол. пром-т</w:t>
      </w:r>
      <w:r>
        <w:rPr>
          <w:rFonts w:ascii="Times New Roman CYR" w:hAnsi="Times New Roman CYR" w:cs="Times New Roman CYR"/>
          <w:sz w:val="28"/>
          <w:szCs w:val="28"/>
        </w:rPr>
        <w:t>и при РБ; ред. В.М. Царенков - Минск, 1994. - 120 с.</w:t>
      </w:r>
    </w:p>
    <w:p w14:paraId="2ADAD675" w14:textId="77777777" w:rsidR="009409CD" w:rsidRDefault="009409CD">
      <w:pPr>
        <w:widowControl w:val="0"/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Препараты крови и кровезаменители - производство, контроль и клиническое применение: материалы науч.-практ. конф., посвящ. 35-летию ин-та и 75-летию со дня рождения его первого директора Н.В. Шестакова</w:t>
      </w:r>
      <w:r>
        <w:rPr>
          <w:rFonts w:ascii="Times New Roman CYR" w:hAnsi="Times New Roman CYR" w:cs="Times New Roman CYR"/>
          <w:sz w:val="28"/>
          <w:szCs w:val="28"/>
        </w:rPr>
        <w:t>, Ред. колл.: С.Л. Шарыгин и др. - Киров, 1995. - 128 с.</w:t>
      </w:r>
    </w:p>
    <w:sectPr w:rsidR="009409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62"/>
    <w:rsid w:val="006F5162"/>
    <w:rsid w:val="0094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6EE37"/>
  <w14:defaultImageDpi w14:val="0"/>
  <w15:docId w15:val="{55A554AC-9F09-4BAF-B319-58E19E31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11030</Words>
  <Characters>62872</Characters>
  <Application>Microsoft Office Word</Application>
  <DocSecurity>0</DocSecurity>
  <Lines>523</Lines>
  <Paragraphs>147</Paragraphs>
  <ScaleCrop>false</ScaleCrop>
  <Company/>
  <LinksUpToDate>false</LinksUpToDate>
  <CharactersWithSpaces>73755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2025-01-31T08:25:00Z</dcterms:created>
  <dcterms:modified xsi:type="dcterms:W3CDTF">2025-01-31T08:25:00Z</dcterms:modified>
</cp:coreProperties>
</file>