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3116F" w14:textId="77777777" w:rsidR="00000000" w:rsidRDefault="000030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CF0AEEF" w14:textId="77777777" w:rsidR="00000000" w:rsidRDefault="000030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873E36F" w14:textId="77777777" w:rsidR="00000000" w:rsidRDefault="000030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0E906A6" w14:textId="77777777" w:rsidR="00000000" w:rsidRDefault="000030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6B0C261" w14:textId="77777777" w:rsidR="00000000" w:rsidRDefault="000030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61DE64B" w14:textId="77777777" w:rsidR="00000000" w:rsidRDefault="000030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418AA08" w14:textId="77777777" w:rsidR="00000000" w:rsidRDefault="000030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513FC621" w14:textId="77777777" w:rsidR="00000000" w:rsidRDefault="000030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16A0B5EF" w14:textId="77777777" w:rsidR="00000000" w:rsidRDefault="000030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2E70526A" w14:textId="77777777" w:rsidR="00000000" w:rsidRDefault="000030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26167604" w14:textId="77777777" w:rsidR="00000000" w:rsidRDefault="000030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46BA3232" w14:textId="77777777" w:rsidR="00000000" w:rsidRDefault="000030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0249196" w14:textId="77777777" w:rsidR="00000000" w:rsidRDefault="000030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РЕФЕРАТ</w:t>
      </w:r>
    </w:p>
    <w:p w14:paraId="45F21723" w14:textId="77777777" w:rsidR="00000000" w:rsidRDefault="000030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 тему: «Лекарственные средства, влияющие на ЦНС»</w:t>
      </w:r>
    </w:p>
    <w:p w14:paraId="736E6610" w14:textId="77777777" w:rsidR="00000000" w:rsidRDefault="000030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D4E7789" w14:textId="77777777" w:rsidR="00000000" w:rsidRDefault="000030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64CA932" w14:textId="77777777" w:rsidR="00000000" w:rsidRDefault="000030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603C8B0" w14:textId="77777777" w:rsidR="00000000" w:rsidRDefault="000030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A370CF0" w14:textId="77777777" w:rsidR="00000000" w:rsidRDefault="000030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CF8168B" w14:textId="77777777" w:rsidR="00000000" w:rsidRDefault="000030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485DE03" w14:textId="77777777" w:rsidR="00000000" w:rsidRDefault="000030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EA2FB52" w14:textId="77777777" w:rsidR="00000000" w:rsidRDefault="000030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D9057A6" w14:textId="77777777" w:rsidR="00000000" w:rsidRDefault="000030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57F537E" w14:textId="77777777" w:rsidR="00000000" w:rsidRDefault="000030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60B300F5" w14:textId="77777777" w:rsidR="00000000" w:rsidRDefault="000030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4E389E54" w14:textId="77777777" w:rsidR="00000000" w:rsidRDefault="000030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6D1EE8DC" w14:textId="77777777" w:rsidR="00000000" w:rsidRDefault="000030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55D832C9" w14:textId="77777777" w:rsidR="00000000" w:rsidRDefault="000030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2213464" w14:textId="77777777" w:rsidR="00000000" w:rsidRDefault="000030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год</w:t>
      </w:r>
    </w:p>
    <w:p w14:paraId="2EE3C555" w14:textId="77777777" w:rsidR="00000000" w:rsidRDefault="000030B7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</w:p>
    <w:p w14:paraId="73162205" w14:textId="77777777" w:rsidR="00000000" w:rsidRDefault="000030B7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Содержание</w:t>
      </w:r>
    </w:p>
    <w:p w14:paraId="33241958" w14:textId="77777777" w:rsidR="00000000" w:rsidRDefault="000030B7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0AED24CE" w14:textId="77777777" w:rsidR="00000000" w:rsidRDefault="000030B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Введение</w:t>
      </w:r>
    </w:p>
    <w:p w14:paraId="46A9B286" w14:textId="77777777" w:rsidR="00000000" w:rsidRDefault="000030B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Лекарственные средства, угнетающие ЦНС</w:t>
      </w:r>
    </w:p>
    <w:p w14:paraId="7732A7A7" w14:textId="77777777" w:rsidR="00000000" w:rsidRDefault="000030B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Антидепрессанты</w:t>
      </w:r>
    </w:p>
    <w:p w14:paraId="6D569DDD" w14:textId="77777777" w:rsidR="00000000" w:rsidRDefault="000030B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Нейролептики</w:t>
      </w:r>
    </w:p>
    <w:p w14:paraId="2EF30C37" w14:textId="77777777" w:rsidR="00000000" w:rsidRDefault="000030B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Лекарственные средства, стимулирующие ЦНС</w:t>
      </w:r>
    </w:p>
    <w:p w14:paraId="3D28673B" w14:textId="77777777" w:rsidR="00000000" w:rsidRDefault="000030B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Используемая литература</w:t>
      </w:r>
    </w:p>
    <w:p w14:paraId="520D26B0" w14:textId="77777777" w:rsidR="00000000" w:rsidRDefault="000030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D920920" w14:textId="77777777" w:rsidR="00000000" w:rsidRDefault="000030B7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</w:p>
    <w:p w14:paraId="4674ECA3" w14:textId="77777777" w:rsidR="00000000" w:rsidRDefault="000030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Введен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ие</w:t>
      </w:r>
    </w:p>
    <w:p w14:paraId="0EA70528" w14:textId="77777777" w:rsidR="00000000" w:rsidRDefault="000030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387D7E23" w14:textId="77777777" w:rsidR="00000000" w:rsidRDefault="000030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 данной группе лекарственных средств относят вещества, которые изменяют функции ЦНС, оказывая прямое влияние на различные ее отделы головной или спинной мозг.</w:t>
      </w:r>
    </w:p>
    <w:p w14:paraId="415CDDCE" w14:textId="77777777" w:rsidR="00000000" w:rsidRDefault="000030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 морфологическому строению ЦНС можно рассматривать как совокупность множества нейронов. Св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язь между нейронами обеспечивается путем контакта их отростков с телами или отростками других нейронов. Такие межнейронные контакты называют синапсами.</w:t>
      </w:r>
    </w:p>
    <w:p w14:paraId="22B6008E" w14:textId="77777777" w:rsidR="00000000" w:rsidRDefault="000030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Передача нервных импульсов в синапсах ЦНС, как и в синапсах периферической нервной системы, осуществляет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ся с помощью химических передатчиков возбуждения - медиаторов. Роль медиаторов в синапсах ЦНС выполняют ацетилхолин, норадреналин, дофамин, серотонин, гамма-аминомасляная кислота (ГАМК) и др.</w:t>
      </w:r>
    </w:p>
    <w:p w14:paraId="3B3FFD76" w14:textId="77777777" w:rsidR="00000000" w:rsidRDefault="000030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Лекарственные вещества, влияющие на ЦНС, изменяют (стимулируют 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ли угнетают) передачу нервных импульсов в синапсах. Механизмы действия веществ на синапсы ЦНС различны. Вещества могут возбуждать или блокировать рецепторы, на которые действуют медиаторы, влиять на выделение медиаторов или их инактивацию.</w:t>
      </w:r>
    </w:p>
    <w:p w14:paraId="20EB6259" w14:textId="77777777" w:rsidR="00000000" w:rsidRDefault="000030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Лекарственные ве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щества, действующие на ЦНС, представлены следующими группами:</w:t>
      </w:r>
    </w:p>
    <w:p w14:paraId="0128B8F1" w14:textId="77777777" w:rsidR="00000000" w:rsidRDefault="000030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средства для наркоза;</w:t>
      </w:r>
    </w:p>
    <w:p w14:paraId="124BA967" w14:textId="77777777" w:rsidR="00000000" w:rsidRDefault="000030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спирт этиловый;</w:t>
      </w:r>
    </w:p>
    <w:p w14:paraId="7BAEA291" w14:textId="77777777" w:rsidR="00000000" w:rsidRDefault="000030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снотворные средства;</w:t>
      </w:r>
    </w:p>
    <w:p w14:paraId="759F8B52" w14:textId="77777777" w:rsidR="00000000" w:rsidRDefault="000030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противоэпилептические средства;</w:t>
      </w:r>
    </w:p>
    <w:p w14:paraId="04B0CDF1" w14:textId="77777777" w:rsidR="00000000" w:rsidRDefault="000030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противопаркинсонические средства;</w:t>
      </w:r>
    </w:p>
    <w:p w14:paraId="0DD9417D" w14:textId="77777777" w:rsidR="00000000" w:rsidRDefault="000030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анальгетики;</w:t>
      </w:r>
    </w:p>
    <w:p w14:paraId="62B20EF5" w14:textId="77777777" w:rsidR="00000000" w:rsidRDefault="000030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психотропные средства (нейролептики, антидепрессанты, 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оли лития, анксиолитики, седативные средства, психостимуляторы, ноотропные средства);</w:t>
      </w:r>
    </w:p>
    <w:p w14:paraId="63F4AFD5" w14:textId="77777777" w:rsidR="00000000" w:rsidRDefault="000030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аналептики.</w:t>
      </w:r>
    </w:p>
    <w:p w14:paraId="3D0A6E9F" w14:textId="77777777" w:rsidR="00000000" w:rsidRDefault="000030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Одни из этих средств оказывают угнетающее влияние на ЦНС (средства для наркоза, снотворные и противоэпилептические средства), другие - стимулирующее (аналепти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ки, психостимуляторы). Некоторые группы веществ могут вызывать как возбуждающий, так и угнетающий эффект (например, антидепрессанты).</w:t>
      </w:r>
    </w:p>
    <w:p w14:paraId="5442A759" w14:textId="77777777" w:rsidR="00000000" w:rsidRDefault="000030B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1C1AD627" w14:textId="77777777" w:rsidR="00000000" w:rsidRDefault="000030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C966152" w14:textId="77777777" w:rsidR="00000000" w:rsidRDefault="000030B7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</w:p>
    <w:p w14:paraId="402067BF" w14:textId="77777777" w:rsidR="00000000" w:rsidRDefault="000030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Лекарственные средства, угнетающие ЦНС</w:t>
      </w:r>
    </w:p>
    <w:p w14:paraId="3638E5E0" w14:textId="77777777" w:rsidR="00000000" w:rsidRDefault="000030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3FD793E6" w14:textId="77777777" w:rsidR="00000000" w:rsidRDefault="000030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Наиболее сильно угнетают ЦНС группа препаратов - общие анестетики (средства дл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 наркоза). Далее идут снотворные. Эта группа уступает общим анестетикам по силе действия. Далее по мере убывания силы действия идут алкоголь, противосудорожные, противоипаркенсонические препараты. Существует также группа препаратов, оказывающих угнетающее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влияние на психоэмоциональную сферу - это центральные психотропные средства: из них наиболее сильная группа - нейролептики антипсихотические, вторая группа, уступающая по силе нейролептикам - транквилизаторы, и третья группа - обще седативного средства.</w:t>
      </w:r>
    </w:p>
    <w:p w14:paraId="4C51AA02" w14:textId="77777777" w:rsidR="00000000" w:rsidRDefault="000030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уществует такой вид общей анестезии как нейролептаналгезия. Для этого вида аналгезии используются смеси нейролептиков и аналгетиков. Это состояние наркоза, но с сохранением сознания.</w:t>
      </w:r>
    </w:p>
    <w:p w14:paraId="73F3E531" w14:textId="77777777" w:rsidR="00000000" w:rsidRDefault="000030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общей анестезии используют: ингаляционные и неингаляционные методы. 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ингаляционным методам относят использование жидкостей (хлороформ, фторотан) и газов ( закись азота, циклопропан). Средства ингаляционного ряда сейчас обычно идут в комплексе с препаратами неингаляционного ряда, к которым относятся барбитураты, стероиды (п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реулол, веадрин), производные эугенала - сомбревин, производные - оксимасленной кислоты, кетамин, кеталяр. Достоинства неингаляционных препаратов - для получения наркоза не нужна сложная аппаратура, а только шприц. Недостаток такого наркоза в том, что он 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еуправляем. Применяется в виде самостоятельного, вводного, базисного наркоза. Все эти средства - короткого действия (от нескольких минут до нескольких часов).</w:t>
      </w:r>
    </w:p>
    <w:p w14:paraId="6EAC7A2A" w14:textId="77777777" w:rsidR="00000000" w:rsidRDefault="000030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Различают 3 группы неингаляционных препаратов:</w:t>
      </w:r>
    </w:p>
    <w:p w14:paraId="69D796B7" w14:textId="77777777" w:rsidR="00000000" w:rsidRDefault="000030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Ультракороткого действия (сомбревин, 3-5 минут).</w:t>
      </w:r>
    </w:p>
    <w:p w14:paraId="0EBDD542" w14:textId="77777777" w:rsidR="00000000" w:rsidRDefault="000030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. Средней продолжительности до получаса (гексенал, термитал).</w:t>
      </w:r>
    </w:p>
    <w:p w14:paraId="23AAF23C" w14:textId="77777777" w:rsidR="00000000" w:rsidRDefault="000030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Длительного действия - оксибутират натрия 40 мин - 1,5 часа.</w:t>
      </w:r>
    </w:p>
    <w:p w14:paraId="701BB68B" w14:textId="77777777" w:rsidR="00000000" w:rsidRDefault="000030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Сегодня широко применяются нейролептаналгетики. Это смесь, в состав которой входят нейролептики и аналгетики. Из нейролептиков мож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но использовать дроперидол, а из аналгетиков фентамин ( в несколько сот раз сильнее морфина). Эта смесь называется таломонал. Можно использовать аминазин вместо дроперидола, а вместо фентамина - промедол, действие которого будет потенцировать какой-либо тр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анквилизатор ( седуксен) или клофелин. Вместо промедола можно использовать даже анальгин.</w:t>
      </w:r>
    </w:p>
    <w:p w14:paraId="7236EF06" w14:textId="77777777" w:rsidR="00000000" w:rsidRDefault="000030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407CB530" w14:textId="77777777" w:rsidR="00000000" w:rsidRDefault="000030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АНТИДЕПРЕССАНТЫ</w:t>
      </w:r>
    </w:p>
    <w:p w14:paraId="0B3FBD98" w14:textId="77777777" w:rsidR="00000000" w:rsidRDefault="000030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27592AD1" w14:textId="77777777" w:rsidR="00000000" w:rsidRDefault="000030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Эти средства появились в конце 50-х годов, когда оказалось, что гидразид изоникотиновой кислоты (изониазид) и его производные (фтивазид, солюзид 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др.), применяемые в терапии туберкулеза, вызывают эйфорию, повышают эмоциональную активность, улучшают настроение (тимолептический эффект). В основе их антидепрессивного действия лежит блокада моноаминоксиназы (МАО) с накоплением моноаминов - дофамина, нор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адреналина, серотонина в центральной нервной системе, что и приводит к снятию депрессий. Существует и другой механизм усиления синаптической передачи - блокада обратного захвата норадреналина, серотонина пресинаптической мембраной нервных окончаний. Этот 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еханизм характерен для так называемых трициклических антидепрессантов</w:t>
      </w:r>
    </w:p>
    <w:p w14:paraId="22CC490D" w14:textId="77777777" w:rsidR="00000000" w:rsidRDefault="000030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Антидепрессанты делят на следующие группы:</w:t>
      </w:r>
    </w:p>
    <w:p w14:paraId="121B493F" w14:textId="77777777" w:rsidR="00000000" w:rsidRDefault="000030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Антидепрессанты - ингибиторы моноаминоксидазы (МАО):</w:t>
      </w:r>
    </w:p>
    <w:p w14:paraId="3BD5C157" w14:textId="77777777" w:rsidR="00000000" w:rsidRDefault="000030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а) необратимые - ниаламид;</w:t>
      </w:r>
    </w:p>
    <w:p w14:paraId="1266FD13" w14:textId="77777777" w:rsidR="00000000" w:rsidRDefault="000030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б) обратимые - пирлиндол (пиразидол).</w:t>
      </w:r>
    </w:p>
    <w:p w14:paraId="14078CE9" w14:textId="77777777" w:rsidR="00000000" w:rsidRDefault="000030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Антидепрессанты - инг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ибиторы нейронального захвата (три 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тетрациклические):</w:t>
      </w:r>
    </w:p>
    <w:p w14:paraId="00B5734E" w14:textId="77777777" w:rsidR="00000000" w:rsidRDefault="000030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а) неизбирательные ингибиторы нейронального захвата - имипрамин (имизин), амитриптилин, пипофезин (азафен);</w:t>
      </w:r>
    </w:p>
    <w:p w14:paraId="4C1534B4" w14:textId="77777777" w:rsidR="00000000" w:rsidRDefault="000030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б) избирательные ингибиторы нейронального захвата - флуоксетин (прозак).</w:t>
      </w:r>
    </w:p>
    <w:p w14:paraId="6493AE2A" w14:textId="77777777" w:rsidR="00000000" w:rsidRDefault="000030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Тимолептический эфф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ект (от греч. thymos - душа, leptos - нежный) является основным для антидепрессантов всех групп.</w:t>
      </w:r>
    </w:p>
    <w:p w14:paraId="108D5F39" w14:textId="77777777" w:rsidR="00000000" w:rsidRDefault="000030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 больных с выраженной депрессией снимаются подавленность, чувство ненужности, немотивированной глубокой тоски, безысходности, суицидальные мысли и т.д. Механи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зм тимолептического действия связывают с центральной серотонинергической активностью. Эффект развивается постепенно, через 7-10 дней.</w:t>
      </w:r>
    </w:p>
    <w:p w14:paraId="1A8AB8A5" w14:textId="77777777" w:rsidR="00000000" w:rsidRDefault="000030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Антидепрессанты обладают стимулирующим психоэнергезирующим действием (активация норадренергической передачи) на центральну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ю нервную систему - повышается инициативность, активируется мышление, обычная повседневная деятельность, пропадает физическая утомляемость. Этот эффект больше всего проявляется у ингибиторов МАО. Они не дают седации (в отличие от трициклических антидепресс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антов - амитриптилина и азафена), но у обратимого ингибитора МАО пиразидола может проявиться успокаивающий эффект у больных с тревожно-депрессивным состоянием (препарат имеет регулирующее седативно-стимулирующее влияние). Ингибиторы МАО тормозят быструю фа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зу сна.</w:t>
      </w:r>
    </w:p>
    <w:p w14:paraId="56DA487D" w14:textId="77777777" w:rsidR="00000000" w:rsidRDefault="000030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Угнетая активность МАО печени и других ферментов, в том числе гистаминазы, они замедляют биотрансформацию ксенобиотиков и многих препаратов - неингаляционных наркозных средств, наркотических анальгетиков, алкоголя, нейролептиков, барбитуратов, эфед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рина. Ингибиторы МАО усиливают действие наркотических, местноанестезирующих и болеутоляющих веществ. Блокадой печеночной МАО объясняется развитие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 xml:space="preserve">гипертонического криза (так называемого "сырного синдрома") при приеме ингибиторов МАО с пищевыми продуктами,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содержащими тирамин (сыр, молоко, копчености, шоколад). Тирамин разрушается в печени и в стенке кишечника моноаминоксидазой, но при применении ее ингибиторов он накапливается, высвобождается депонированный норадреналин из нервных окончаний.</w:t>
      </w:r>
    </w:p>
    <w:p w14:paraId="0F1BC63E" w14:textId="77777777" w:rsidR="00000000" w:rsidRDefault="000030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Ингибиторы МАО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являются антагонистами резерпина (даже извращают его эффект). Симпатолитик резерпин снижает уровень норадреналина и серотонина, приводя к падению артериального давления и угнетению центральной нервной системы; ингибиторы МАО, напротив, увеличивают содержан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ие биогенных аминов (серотонина, норадреналина).</w:t>
      </w:r>
    </w:p>
    <w:p w14:paraId="37910267" w14:textId="77777777" w:rsidR="00000000" w:rsidRDefault="000030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Ниаламид - необратимо блокирует МАО. Применяется при депрессиях с повышенной заторможенностью, вялостью, при невралгиях тройничного нерва и других болевых синдромах. К его побочным эффектам относятся: бессон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ница, головная боль, нарушение деятельности желудочно-кишечного тракта (понос или запор). При лечении ниаламидом необходимо также исключить из диеты продукты, богатые тирамином (профилактика "сырного синдрома").</w:t>
      </w:r>
    </w:p>
    <w:p w14:paraId="51160701" w14:textId="77777777" w:rsidR="00000000" w:rsidRDefault="000030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Пирлиндол (пиразидол) - четырехциклическое 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оединение - обратимый ингибитор МАО, также угнетает обратный захват норадреналина, четырехциклическое соединение, обладает тимолептическим эффектом с седативно-стимулирующим компонентом, имеет ноотропную активность (повышает познавательные функции). В осно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вном блокируется разрушение (дезаминирование) серотонина и норадреналина, но не тирамина (в результате "сырный синдром" развивается очень редко). Пиразидол хорошо переносится, не обладает М-холинолитическим действием (в отличие от трициклических антидепрес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сантов), осложнения наблюдаются редко - небольшая сухость полости рта, тремор, тахикардия, головокружение. Все ингибиторы МАО противопоказаны при воспалительных заболеваниях печени.</w:t>
      </w:r>
    </w:p>
    <w:p w14:paraId="5517862E" w14:textId="77777777" w:rsidR="00000000" w:rsidRDefault="000030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Другая группа антидепрессантов - ингибиторы нейронального захвата. Кнеизби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рательным ингибиторам относятся трициклические антидепрессанты: имипрамин (имизин), амитриптилин, азафен, флуацизин (фторацизин) и др. Механизм действия связан с угнетением нейронального захвата норадреналина, серотонина пресинаптическими нервными окончани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ями, вследствие чего содержание их в синаптической щели увеличивается и повышается активность адренергической и серотонинергической передачи. Определенную роль в психотропном эффекте этих препаратов (кроме азафена) играет центральное М-холинолитическое дей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ствие.</w:t>
      </w:r>
    </w:p>
    <w:p w14:paraId="0283843B" w14:textId="77777777" w:rsidR="00000000" w:rsidRDefault="000030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Имипрамин (имизин) - один из первых препаратов этой группы, обладает выраженным тимолептическим и психостимулирующим действием. В основном применяется при депрессиях с общей заторможенностью и вялостью. Препарат имеет центральный и периферический М-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холиноблокирующий, а также противогистаминный эффект. Основные осложнения связаны с М-холинолитическим действием (сухость в полости рта, нарушение аккомодации, тахикардия, запоры, задержка мочи). При приеме препарата может быть головная боль, аллергические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реакции; при передозировке - бессонница, возбуждение. Имизин близок по химической структуре к аминазину и подобно ему может вызывать желтуху, лейкопению, агранулоцитоз (редко).</w:t>
      </w:r>
    </w:p>
    <w:p w14:paraId="0A748608" w14:textId="77777777" w:rsidR="00000000" w:rsidRDefault="000030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амитриптилине удачно сочетается тимолептическая активность с выраженным успо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каивающим действием. Психостимулирующий эффект у препарата отсутствует, выражены М-холиноблокирующие и антигистаминные свойства. Широко применяется при тревожно-депрессивных, невротических состояниях, при депрессиях у больных с соматическими хроническими 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аболеваниями и болевыми синдромами (ИБС, гипертония, мигрени, онкология). Побочные эффекты в основном связаны с М-холиноблокирующим действием препарата: сухость в полости рта, нарушение зрения, тахикардия,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запоры, нарушение мочеиспускания, а также сонливос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ть, головокружение, аллергия.</w:t>
      </w:r>
    </w:p>
    <w:p w14:paraId="33469609" w14:textId="77777777" w:rsidR="00000000" w:rsidRDefault="000030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Флуацизин (фторацизин) по действию близок к амитриптилину, но обладает более выраженным успокаивающим действием.</w:t>
      </w:r>
    </w:p>
    <w:p w14:paraId="35F6996C" w14:textId="77777777" w:rsidR="00000000" w:rsidRDefault="000030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Азафен в отличие от других трициклических антидепрессантов не имеет М-холинолитической активности; умеренное тимо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лептическое действие в сочетании с мягким седативным эффектом обеспечивает применение препарата при депрессиях легкой и средней тяжести, при невротических состояниях и длительном применении нейролептиков. Азафен хорошо переносится, не нарушает сна не дает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сердечных аритмий, может применяться при глаукоме (в отличие от других трициклических антидепрессантов, блокирующих М-холинорецепторы).</w:t>
      </w:r>
    </w:p>
    <w:p w14:paraId="50689DBC" w14:textId="77777777" w:rsidR="00000000" w:rsidRDefault="000030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последнее время появились препараты флуоксетин (прозак) и тразодон, являющиеся активными избирательными ингибиторами 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братного захвата серотонина (именно с повышением его уровня связывают антидепрессивный эффект). Эти средства почти не влияют на нейрональный захват норадреналина, дофамина, холинергические и гистаминовые рецепторы. Хорошо переносятся больными, редко вызыва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ют сонливость, головную боль. тошноту.</w:t>
      </w:r>
    </w:p>
    <w:p w14:paraId="58782131" w14:textId="77777777" w:rsidR="00000000" w:rsidRDefault="000030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Антидепрессанты - ингибиторы нейронального захвата нашли более широкое применение в психиатрии, однако препараты этой группы нельзя назначать одновременно с ингибиторами МАО, так как могут возникнуть тяжелые осложнени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я (судороги, кома). Антидепрессанты стали широко применяться при лечении неврозов, нарушении сна (при тревожно-депрессивных состояниях), у пожилых людей при соматических заболеваниях, при длительных болях для пролонгирования действия анальгетиков, для сниж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ения тяжелых депрессий, связанных с болевым синдромом. Антидепрессанты обладают и собственным болеутоляющим эффектом.</w:t>
      </w:r>
    </w:p>
    <w:p w14:paraId="139E4439" w14:textId="77777777" w:rsidR="00000000" w:rsidRDefault="000030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9ABF601" w14:textId="77777777" w:rsidR="00000000" w:rsidRDefault="000030B7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</w:p>
    <w:p w14:paraId="15096027" w14:textId="77777777" w:rsidR="00000000" w:rsidRDefault="000030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ПСИХОТРОПНЫЕ ЛЕКАРСТВЕННЫЕ СРЕДСТВА. НЕЙРОЛЕПТИКИ</w:t>
      </w:r>
    </w:p>
    <w:p w14:paraId="23BA7F34" w14:textId="77777777" w:rsidR="00000000" w:rsidRDefault="000030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44AEA8DC" w14:textId="77777777" w:rsidR="00000000" w:rsidRDefault="000030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 психотропным средствам относят препараты, влияющие на психическую деятельность че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ловека. У здорового человека процессы возбуждения и торможения находятся в равновесии. Огромный поток информации, различного рода перегрузки, отрицательные эмоции и другие факторы, воздействующие на человека, являются причиной стрессовых состояний, приводя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щих к возникновению неврозов. Эти заболевания характеризуются парциальностью психических расстройств (тревожные опасения, навязчивость, истерические проявления и др.), критическим отношением к ним, соматическими и вегетативными расстройствами и др. Даже пр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 затяжном течении неврозов они не приводят к грубым нарушениям поведения. Различают 3 типа неврозов: неврастения, истерия и невроз навязчивых состояний.</w:t>
      </w:r>
    </w:p>
    <w:p w14:paraId="7B90D7E2" w14:textId="77777777" w:rsidR="00000000" w:rsidRDefault="000030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Психические заболевания характеризуются более серьзными нарушениями психики с включением бреда (наруше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ние мышления, обусловливающее неверные суждения, умозаключения), галлюцинаций (мнимое восприятие несуществующих вещей), которые могут быть зрительными, слуховыми и т.д.; нарушениями памяти, возникающими, например, при изменении кровоснабжения клеток головн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ого мозга при склерозе мозговых сосудов, при различных инфекционных процессах, травмах, при изменении активности ферментов, участвующих в метаболизме биологически активных веществ, и при других патологических состояниях. Эти отклонения в психике являются 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езультатом нарушения метаболизма в нервных клетках и соотношения в них важнейших биологически активных веществ: катехоламинов, ацетилхо- лина, серотонина и др. Психические заболевания могут протекать как с резким преобладанием процессов возбуждения, наприм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ер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маниакальные состояния, при которых наблюдаются двигательное возбуждение и бред, так и с чрезмерным угнетением этих процессов, появлением состояния депрессии - психического расстройства, сопровождаемого подавленным, тоскливым настроением, нарушением мыш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ления, попытками самоубийства.</w:t>
      </w:r>
    </w:p>
    <w:p w14:paraId="7EB702BE" w14:textId="77777777" w:rsidR="00000000" w:rsidRDefault="000030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Психотропные средства, применяемые в медицинской практике, можно разделить на следующие группы: нейролептики, транквилизаторы, седативные средства, антидепрессанты, психостимулирующие средства, среди которых вы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softHyphen/>
        <w:t xml:space="preserve">делена группа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ноотропных средств.</w:t>
      </w:r>
    </w:p>
    <w:p w14:paraId="4DF126CA" w14:textId="77777777" w:rsidR="00000000" w:rsidRDefault="000030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Препараты каждой из указанных групп назначают при соответствующих психических заболеваниях и неврозах.</w:t>
      </w:r>
    </w:p>
    <w:p w14:paraId="3769DF49" w14:textId="77777777" w:rsidR="00000000" w:rsidRDefault="000030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Нейролептики. Препараты оказывают антипсихотическое (устраняют бред, галлюцинации) и успокаивающее (уменьшают чувство тревоги, беспок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ойства) действие. Кроме того, нейролептики понижают двигательную активность, уменьшают тонус скелетной мускулатуры, обладают гипотермическим и противорвотным действием, потенцируют эффекты лекарственных препаратов, угнетающих ЦНС (средства для наркоза, сно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творные, анальгетики и др.).</w:t>
      </w:r>
    </w:p>
    <w:p w14:paraId="73A7CD6E" w14:textId="77777777" w:rsidR="00000000" w:rsidRDefault="000030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Нейролептики действуют в области ретикулярной формации, уменьшает ее активирующее влияние на головной и спинной мозг. Они блокируют адрен- и дофаминергические рецепторы разных отделов ЦНС (лимбической системы, неостриатума и др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.), влияют на обмен медиаторов. Влиянием на дофаминергические механизмы можно объяснить и побочный эффект нейролептиков - способность вызывать симптомы паркинсонизма.</w:t>
      </w:r>
    </w:p>
    <w:p w14:paraId="0780F3F8" w14:textId="77777777" w:rsidR="00000000" w:rsidRDefault="000030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 химической структуре нейролептики подразделяют на следующие основные группы:</w:t>
      </w:r>
    </w:p>
    <w:p w14:paraId="791C2012" w14:textId="77777777" w:rsidR="00000000" w:rsidRDefault="000030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■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произво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дные фенотиазина;</w:t>
      </w:r>
    </w:p>
    <w:p w14:paraId="47074E78" w14:textId="77777777" w:rsidR="00000000" w:rsidRDefault="000030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■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производные бутирофенона и дифенилбутилпиперидина;</w:t>
      </w:r>
    </w:p>
    <w:p w14:paraId="7E5A3C37" w14:textId="77777777" w:rsidR="00000000" w:rsidRDefault="000030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■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производные тиоксантена;</w:t>
      </w:r>
    </w:p>
    <w:p w14:paraId="66C4F606" w14:textId="77777777" w:rsidR="00000000" w:rsidRDefault="000030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■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производные индола;</w:t>
      </w:r>
    </w:p>
    <w:p w14:paraId="2D1F41B0" w14:textId="77777777" w:rsidR="00000000" w:rsidRDefault="000030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■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нейролептики разных химических групп.</w:t>
      </w:r>
    </w:p>
    <w:p w14:paraId="2327B9EE" w14:textId="77777777" w:rsidR="00000000" w:rsidRDefault="000030B7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</w:p>
    <w:p w14:paraId="4614B3C1" w14:textId="77777777" w:rsidR="00000000" w:rsidRDefault="000030B7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Лекарственные средства, стимулирующие ЦНС</w:t>
      </w:r>
    </w:p>
    <w:p w14:paraId="2340DA37" w14:textId="77777777" w:rsidR="00000000" w:rsidRDefault="000030B7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0A00476D" w14:textId="77777777" w:rsidR="00000000" w:rsidRDefault="000030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 стимуляторам ЦНС относятся лекарственные средства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способные увеличивать умственную и физическую работоспособность, выносливость, скорость реакции, устранять чувство усталости и сонливости, увеличивать объем внимания, способность к запоминанию и скорость обработки информации. Наиболее неприятными характе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ристиками данной группы являются общее утомление организма, наступающее после прекращения их воздействия, снижение мотивации и работоспособности, а также относительно быстро возникающая сильная психологическая зависимость.</w:t>
      </w:r>
    </w:p>
    <w:p w14:paraId="47C0D319" w14:textId="77777777" w:rsidR="00000000" w:rsidRDefault="000030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Среди стимуляторов мобилизующего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типа можно выделить следующие группы препаратов:</w:t>
      </w:r>
    </w:p>
    <w:p w14:paraId="4B6F5041" w14:textId="77777777" w:rsidR="00000000" w:rsidRDefault="000030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Адреномиметики непрямого или смешанного действия:</w:t>
      </w:r>
    </w:p>
    <w:p w14:paraId="0866B638" w14:textId="77777777" w:rsidR="00000000" w:rsidRDefault="000030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фенилалкиламины: амфетамин (фенамин), метамфетамин (первитин), центедрин и пиридитол; </w:t>
      </w:r>
    </w:p>
    <w:p w14:paraId="67692555" w14:textId="77777777" w:rsidR="00000000" w:rsidRDefault="000030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производные пиперидина: меридил; </w:t>
      </w:r>
    </w:p>
    <w:p w14:paraId="47CA276A" w14:textId="77777777" w:rsidR="00000000" w:rsidRDefault="000030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производные сиднонимина: мезокарб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(сиднокарб), сиднофен; </w:t>
      </w:r>
    </w:p>
    <w:p w14:paraId="3156D8D0" w14:textId="77777777" w:rsidR="00000000" w:rsidRDefault="000030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производные пурина: кофеин (кофеин-бензоат натрия). </w:t>
      </w:r>
    </w:p>
    <w:p w14:paraId="6BC86C17" w14:textId="77777777" w:rsidR="00000000" w:rsidRDefault="000030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Аналептики:</w:t>
      </w:r>
    </w:p>
    <w:p w14:paraId="02E7A7F8" w14:textId="77777777" w:rsidR="00000000" w:rsidRDefault="000030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· действующие преимущественно на дыхательный и сосудодвигательный центры: бемегрид, камфора, никетамид (кордиамин), этимизол, лобелин; </w:t>
      </w:r>
    </w:p>
    <w:p w14:paraId="0C238115" w14:textId="77777777" w:rsidR="00000000" w:rsidRDefault="000030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· действующие преимущественн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 на спинной мозг: стрихнин, секуринин, эхинопсин.</w:t>
      </w:r>
    </w:p>
    <w:p w14:paraId="491BA7A5" w14:textId="77777777" w:rsidR="00000000" w:rsidRDefault="000030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Фенилалкиламины являются наиболее близкими синтетическими аналогами всемирно известного психостимулятора - кокаина, но отличаются от него меньшей эйфорией и более сильным стимулирующим действием. Они спосо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бны вызывать необычайный душевный подъем, стремление к деятельности, устраняют чувство усталости, создают ощущение бодрости, ясности ума и легкости движений, быстрой сообразительности, уверенности в своих силах и способностях. Действие фенилалкиламинов соп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ровождается приподнятым настроением. Применение амфетамина началось во время Второй мировой войны как средства для снятия усталости, борьбы со сном, повышения бдительности; затем фенилалкиламины вошли в психотерапевтическую практику, приобрели массовую поп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улярность. </w:t>
      </w:r>
    </w:p>
    <w:p w14:paraId="44FB4B6F" w14:textId="77777777" w:rsidR="00000000" w:rsidRDefault="000030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Механизмом действия фенилалкиламинов является активация адренергической передачи нервных импульсов на всех уровнях ЦНС и в исполнительных органах за счет:</w:t>
      </w:r>
    </w:p>
    <w:p w14:paraId="7789BE75" w14:textId="77777777" w:rsidR="00000000" w:rsidRDefault="000030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· вытеснения норадреналина и дофамина в синаптическую щель из легкомобилизуемого пула пре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синаптических окончаний; </w:t>
      </w:r>
    </w:p>
    <w:p w14:paraId="7A5C863C" w14:textId="77777777" w:rsidR="00000000" w:rsidRDefault="000030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· усиления выброса адреналина из хромаффинных клеток мозгового вещества надпочечников в кровь; </w:t>
      </w:r>
    </w:p>
    <w:p w14:paraId="4A96B630" w14:textId="77777777" w:rsidR="00000000" w:rsidRDefault="000030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· торможения обратного нейронального захвата катехоламинов из синаптической щели; </w:t>
      </w:r>
    </w:p>
    <w:p w14:paraId="12D83C29" w14:textId="77777777" w:rsidR="00000000" w:rsidRDefault="000030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· обратимого конкурентного ингибирования МАО. </w:t>
      </w:r>
    </w:p>
    <w:p w14:paraId="0C88B9E1" w14:textId="77777777" w:rsidR="00000000" w:rsidRDefault="000030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Фени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лалкиламины легко проникают через ГЭБ и не инактивируются КОМТ и МАО. Они реализуют симпато-адреналовый механизм срочной адаптации организма к чрезвычайным условиям. В условиях длительного напряжения адренергической системы, при тяжелых стрессах, истощающи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х нагрузках, в состоянии утомления применение этих препаратов может привести к истощению депо катехоламинов и срыву адаптации. </w:t>
      </w:r>
    </w:p>
    <w:p w14:paraId="744F9D10" w14:textId="77777777" w:rsidR="00000000" w:rsidRDefault="000030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Фенилалкиламины оказывают психостимулирующий, актопротекторный, анорексигенный и гипертензивный эффекты. Для препаратов этой гру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ппы характерны ускорение обмена веществ, активация липолиза, повышение температуры тела и потребления кислорода, снижение резистентности к гипоксии и гипертермии. При физических нагрузках избыточно увеличивается лактат, что свидетельствует о неадекватном 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асходовании энергетических ресурсов. Фенилалкиламины подавляют аппетит, вызывают сужение кровеносных сосудов и повышение давления. Наблюдаются сухость во рту, расширение зрачков, учащенный пульс. Углубляется дыхание и увеличивается вентиляция легких. Метам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фетамин обладает более выраженным действием на периферические сосуды. </w:t>
      </w:r>
    </w:p>
    <w:p w14:paraId="2D497516" w14:textId="77777777" w:rsidR="00000000" w:rsidRDefault="000030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очень малых дозах фенилалкиламины применяются в США для лечения сексуальных расстройств. Метамфетамин вызывает резкое усиление полового влечения и сексуальной потенции, хотя амфетамин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обладает незначительной активностью.</w:t>
      </w:r>
    </w:p>
    <w:p w14:paraId="761D93A6" w14:textId="77777777" w:rsidR="00000000" w:rsidRDefault="000030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Фенилалкиламины показаны: </w:t>
      </w:r>
    </w:p>
    <w:p w14:paraId="67B62C28" w14:textId="77777777" w:rsidR="00000000" w:rsidRDefault="000030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· для временного быстрого повышения умственной работоспособности (операторской деятельности) в экстренных условиях; </w:t>
      </w:r>
    </w:p>
    <w:p w14:paraId="52C8E740" w14:textId="77777777" w:rsidR="00000000" w:rsidRDefault="000030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· для разового повышения физической выносливости в экстремальных условиях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(спасательные работы); </w:t>
      </w:r>
    </w:p>
    <w:p w14:paraId="005C7199" w14:textId="77777777" w:rsidR="00000000" w:rsidRDefault="000030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· для ослабления побочного психоседативного действия лекарственных препаратов, угнетающих ЦНС; </w:t>
      </w:r>
    </w:p>
    <w:p w14:paraId="757EAAE8" w14:textId="77777777" w:rsidR="00000000" w:rsidRDefault="000030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· для лечения энуреза, адинамии, депрессии, абстинентного синдрома при хроническом алкоголизме. </w:t>
      </w:r>
    </w:p>
    <w:p w14:paraId="176F8C8F" w14:textId="77777777" w:rsidR="00000000" w:rsidRDefault="000030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психоневpологической пpактике амфетам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ин огpаниченно пpименяется пpи лечении наpколепсии, последствий энцефалита и дpyгих заболеваний, сопpовождающихся сонливостью, вялостью, апатией, астенией. При депpессиях препарат малоэффективен и yстyпает антидепpессантам.</w:t>
      </w:r>
    </w:p>
    <w:p w14:paraId="2D6FF8A2" w14:textId="77777777" w:rsidR="00000000" w:rsidRDefault="000030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амфетамина возможно следующе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е лекарственное взаимодействие: </w:t>
      </w:r>
    </w:p>
    <w:p w14:paraId="3BA2188C" w14:textId="77777777" w:rsidR="00000000" w:rsidRDefault="000030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·усиление обезболивающего и снижение седативного действия наркотических анальгетиков; </w:t>
      </w:r>
    </w:p>
    <w:p w14:paraId="54948774" w14:textId="77777777" w:rsidR="00000000" w:rsidRDefault="000030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·ослабление периферических симпатомиметических эффектов амфетамина под влиянием трициклических депрессантов в связи с блокадой поступлен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ия амфетамина в адренергические аксоны, а также усиление центрального стимулирующего действия амфетамина в связи со снижением его инактивации в печени; </w:t>
      </w:r>
    </w:p>
    <w:p w14:paraId="611D49C0" w14:textId="77777777" w:rsidR="00000000" w:rsidRDefault="000030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·возможно потенцирование эйфоризирующего действия при применении в комбинации с барбитуратами, что повы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шает вероятность развития лекарственной зависимости; </w:t>
      </w:r>
    </w:p>
    <w:p w14:paraId="3BA33812" w14:textId="77777777" w:rsidR="00000000" w:rsidRDefault="000030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·препараты лития могут уменьшить психостимулирующее и анорексигенное действие амфетамина; </w:t>
      </w:r>
    </w:p>
    <w:p w14:paraId="7FAAE4E6" w14:textId="77777777" w:rsidR="00000000" w:rsidRDefault="000030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·нейролептические средства также снижают психостимулирующее и анорексигенное действие амфетамина, за счет блока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ды дофаминорецепторов и могут применяться при отравлении амфетамином; </w:t>
      </w:r>
    </w:p>
    <w:p w14:paraId="5A1C4E01" w14:textId="77777777" w:rsidR="00000000" w:rsidRDefault="000030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·амфетамин снижает антипсихотическое действие производных фенотиазина; </w:t>
      </w:r>
    </w:p>
    <w:p w14:paraId="0AE95F59" w14:textId="77777777" w:rsidR="00000000" w:rsidRDefault="000030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· амфетамин повышает выносливость организма к действию спирта этилового (хотя сохраняется угнетение двигательной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активности); </w:t>
      </w:r>
    </w:p>
    <w:p w14:paraId="35FB8AC9" w14:textId="77777777" w:rsidR="00000000" w:rsidRDefault="000030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·под влиянием амфетамина снижается гипотензивное действие клофелина; ·амфетамин усиливает стимулирующее действие мидантана на ЦНС. </w:t>
      </w:r>
    </w:p>
    <w:p w14:paraId="0E08165E" w14:textId="77777777" w:rsidR="00000000" w:rsidRDefault="000030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Среди побочных эффектов возможны тахикардия, гипертензия, аритмии, привыкание, лекарственная зависимость, обо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стрение тревоги, напряженности, бреда, галлюцинаций, нарушения сна. При многократном применении возможно истощение нервной системы, срыв регуляции функций ССС, нарушения обмена веществ.</w:t>
      </w:r>
    </w:p>
    <w:p w14:paraId="674EC35A" w14:textId="77777777" w:rsidR="00000000" w:rsidRDefault="000030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Противопоказаниями к применению фенилалкиламинов являются тяжелые забо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левания ССС, сахарный диабет, ожирение, продуктивная психопатологическая симптоматика. </w:t>
      </w:r>
    </w:p>
    <w:p w14:paraId="53A93E2B" w14:textId="77777777" w:rsidR="00000000" w:rsidRDefault="000030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Из-за разнообразных побочных эффектов, главное - возможности развития лекарственной зависимости, фенилалкиламины находят ограниченное применение в медицинской практике.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 то же время постоянно растет количество больных наркоманией и токсикоманией, употребляющих различные производные фенилалкиламинов.</w:t>
      </w:r>
    </w:p>
    <w:p w14:paraId="1EC2D5BC" w14:textId="77777777" w:rsidR="00000000" w:rsidRDefault="000030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Использование мезокарба (сиднокарба) вызывает психостимулирующий эффект медленнее, чем у амфетамина, и оно не сопровождает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ся эйфорией, речевой и двигательной расторможенностью, не вызывает такого глубокого истощения энергетического резерва нервных клеток. По механизму действия мезокарб также несколько отличается от амфетамина, так как стимулирует, в основном, норадренергическ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ие системы мозга, вызывая высвобождение норадреналина из стабильных депо.</w:t>
      </w:r>
    </w:p>
    <w:p w14:paraId="338E462B" w14:textId="77777777" w:rsidR="00000000" w:rsidRDefault="000030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отличие от амфетамина, у мезокарба менее выражена стимуляция при однократном приеме, наблюдается ее постепенное усиление от приема к приему. Переносится сиднокарб обычно хорошо, за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висимости и привыкания не вызывает, при его применении возможны повышение артериального давления, понижение аппетита, а также явления гиперстимуляции.</w:t>
      </w:r>
    </w:p>
    <w:p w14:paraId="7426B44A" w14:textId="77777777" w:rsidR="00000000" w:rsidRDefault="000030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Применяют мезокарб при разных видах астенических состояний, после переутомления, травм ЦНС, инфекций и ин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токсикаций. Он эффективен при вялотекущей шизофрении с преобладанием астенических расстройств, абстинентном синдроме при хроническом алкоголизме, задержке развития у детей в результате органических поражений ЦНС с адинамией. Мезокарб является эффективным 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редством, купирующим астенические явления, связанные с применением нейролептических препаратов и транквилизаторов. </w:t>
      </w:r>
    </w:p>
    <w:p w14:paraId="0BDF5E77" w14:textId="77777777" w:rsidR="00000000" w:rsidRDefault="000030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Сиднофен близок по строению к мезокарбу, но слабее стимулирует ЦНС и обладает выраженной антидепрессивной активностью (за счет обратимого ин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гибирующего влияния на активность МАО), поэтому используется для лечения астенодепрессивных состояний.</w:t>
      </w:r>
    </w:p>
    <w:p w14:paraId="1337BE25" w14:textId="77777777" w:rsidR="00000000" w:rsidRDefault="000030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Меридил подобен мезокарбу, но действует менее активно. Увеличивает активность, ассоциативные способности, оказывает аналептическое действие.</w:t>
      </w:r>
    </w:p>
    <w:p w14:paraId="5C864CC8" w14:textId="77777777" w:rsidR="00000000" w:rsidRDefault="000030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Кофеин являе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тся мягким психостимулятором, эффекты которого реализуются за счет торможения активности фосфодиэстеразы и, следовательно, пролонгирования жизни вторичных внутриклеточных медиаторов, в большей степени цАМФ и несколько меньше цГМФ в ЦНС, сердце, гладкомышеч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ных органах, жировой ткани, скелетных мышцах. </w:t>
      </w:r>
    </w:p>
    <w:p w14:paraId="273C8F77" w14:textId="77777777" w:rsidR="00000000" w:rsidRDefault="000030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Действие кофеина имеет ряд особенностей: он не возбуждает адренергическую передачу во всех синапсах, а усиливает и удлиняет работу тех нейронов, которые в данный момент вовлечены в текущие физиологические реак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ции и в которых в ответ на действие своих медиаторов синтезируются циклические нуклеотиды. Есть сведения об антагонизме ксантинов по отношению к эндогенным пуринам: аденозину, инозину, гипоксантину, которые являются лигандами тормозных бензодиазепиновых ре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цепторов. В состав кофе входят вещества - антагонисты эндорфинов и энкефалинов.</w:t>
      </w:r>
    </w:p>
    <w:p w14:paraId="595896E7" w14:textId="77777777" w:rsidR="00000000" w:rsidRDefault="000030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Кофеин действует только на нейроны, способные реагировать на медиаторы выработкой циклических нуклеотидов. Эти нейроны чувствительны к адреналину, дофамину, ацетилхолину, нейро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пептидам, и лишь немногие нейроны чувствительны к серотонину и норадреналину.</w:t>
      </w:r>
    </w:p>
    <w:p w14:paraId="36A2117B" w14:textId="77777777" w:rsidR="00000000" w:rsidRDefault="000030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Под действием кофеина реализуются: </w:t>
      </w:r>
    </w:p>
    <w:p w14:paraId="0285754D" w14:textId="77777777" w:rsidR="00000000" w:rsidRDefault="000030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· стабилизация дофаминергической передачи - психостимулирующий эффект; </w:t>
      </w:r>
    </w:p>
    <w:p w14:paraId="54F1C7BD" w14:textId="77777777" w:rsidR="00000000" w:rsidRDefault="000030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· стабилизация b-адренергической передачи в гипоталамусе и продолговат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ом мозге - повышение тонуса сосудо-двигательного центра; </w:t>
      </w:r>
    </w:p>
    <w:p w14:paraId="5A88836A" w14:textId="77777777" w:rsidR="00000000" w:rsidRDefault="000030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· стабилизация холинергических синапсов коры - активация корковых функций; </w:t>
      </w:r>
    </w:p>
    <w:p w14:paraId="42265D9D" w14:textId="77777777" w:rsidR="00000000" w:rsidRDefault="000030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· стабилизация холинергических синапсов продолговатого мозга - стимуляция дыхательного центра; </w:t>
      </w:r>
    </w:p>
    <w:p w14:paraId="54E21D49" w14:textId="77777777" w:rsidR="00000000" w:rsidRDefault="000030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· стабилизация норадренерг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ической передачи - усиление физической выносливости. </w:t>
      </w:r>
    </w:p>
    <w:p w14:paraId="018A5DC7" w14:textId="77777777" w:rsidR="00000000" w:rsidRDefault="000030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Кофеин оказывает сложное влияние на сердечно-сосудистую систему. За счет активации симпатического влияния на сердце происходит усиление сократимости и проводимости (у здоровых людей при приеме в малых 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озах возможно замедление частоты сокращений из-за возбуждения ядер блуждающего нерва, в больших дозах - тахикардия из-за периферических влияний). Кофеин оказывает прямое спазмолитическое влияние на сосудистую стенку в сосудах мозга, сердца, почек, скелетны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х мышц, кожи, но не конечностей! (стабилизация цАМФ, включение натриевого насоса и гиперполяризация мембран), повышает тонус вен.</w:t>
      </w:r>
    </w:p>
    <w:p w14:paraId="343C501E" w14:textId="77777777" w:rsidR="00000000" w:rsidRDefault="000030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Кофеин повышает секрецию пищеварительных желез, диурез (уменьшает канальцевую реабсорбцию метаболитов), усиливает основной обм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ен, гликогенолиз, липолиз. Препарат увеличивает уровень циркулирующих жирных кислот, что способствует их окислению и утилизации. Однако кофеин не подавляет аппетит, а, напротив, возбуждает его. Кроме того, он усиливает секрецию желудочного сока так, что уп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отребление кофеина без пищи может привести к гастриту и даже язвенной болезни.</w:t>
      </w:r>
    </w:p>
    <w:p w14:paraId="08DA6AEA" w14:textId="77777777" w:rsidR="00000000" w:rsidRDefault="000030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Кофеин показан: </w:t>
      </w:r>
    </w:p>
    <w:p w14:paraId="3E445415" w14:textId="77777777" w:rsidR="00000000" w:rsidRDefault="000030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· для повышения умственной и физической работоспособности; </w:t>
      </w:r>
    </w:p>
    <w:p w14:paraId="5E5A8D3F" w14:textId="77777777" w:rsidR="00000000" w:rsidRDefault="000030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· для неотложной помощи при гипотензиях различного происхождения (травмы, инфекции, интоксикации, пе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редозировке ганглиоблокаторов, симпато- и адренолитиков, дефиците объема циркулирующей крови); </w:t>
      </w:r>
    </w:p>
    <w:p w14:paraId="52E9835A" w14:textId="77777777" w:rsidR="00000000" w:rsidRDefault="000030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· при спазмах сосудов головного мозга; </w:t>
      </w:r>
    </w:p>
    <w:p w14:paraId="6360E8E3" w14:textId="77777777" w:rsidR="00000000" w:rsidRDefault="000030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· при легких формах обструкции бронхов как бронхолитик. </w:t>
      </w:r>
    </w:p>
    <w:p w14:paraId="17D33A76" w14:textId="77777777" w:rsidR="00000000" w:rsidRDefault="000030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кофеина характерны следующие побочные эффекты: повышение во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збудимости, нарушения ритма сердца, загрудинные боли, бессонница, тахикардия, при длительном применении - миокардит, трофические расстройства в конечностях, гипертензия, кофеинизм. Острое отравление кофеином дает ранние симптомы анорексии, тремора и беспок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ойства. Затем появляются тошнота, тахикардия, гипертония и спутанность сознания. Сильная интоксикация может вызвать делирий, судороги, наджелудочковые и желудочковые тахиаритмии, гипокалиемию и гипергликемию. Хронический прием высоких доз кофеина может при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вести к нервозности, раздражительности, гневливости, постоянному тремору, мышечным подергиваниям, бессоннице и гиперрефлексии.</w:t>
      </w:r>
    </w:p>
    <w:p w14:paraId="1D768D39" w14:textId="77777777" w:rsidR="00000000" w:rsidRDefault="000030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Противопоказаниями к применению препарата служат состояния возбуждения, бессонница, гипертензия, атеросклероз, глаукома.</w:t>
      </w:r>
    </w:p>
    <w:p w14:paraId="68147AB4" w14:textId="77777777" w:rsidR="00000000" w:rsidRDefault="000030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коф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еина также характерны различные виды лекарственного взаимодействия. Препарат ослабляет действие средств, угнетающих ЦНС, поэтому возможно сочетать кофеин с гистаминоблокаторами, противоэпилептическими средствами, транквилизаторами для предупреждения угнете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ния ЦНС. Кофеин уменьшает угнетение ЦНС, вызванное спиртом этиловым, но не устраняет нарушение психомоторных реакций (координация движений). Препараты кофеина и кодеина применяют в сочетании при головных болях. Кофеин способен усиливать анальгезирующий эфф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ект ацетилсалициловой кислоты и ибупрофена, усиливает эффект эрготамина при лечении мигреней. В комбинации с мидантаном возможно усиление возбуждающего действия на ЦНС. При одновременном приеме с циметидином вероятно усиление побочных эффектов кофеина за 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чет снижения его инактивации в печени. Пероральные контрацептивы также замедляют инактивацию кофеина в печени, возможно появление симптомов передозировки. При совместном приеме с теофиллином почти в 2 раза уменьшается общий клиренс теофиллина. При необходи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мости совместного применения препаратов следует уменьшить дозу теофиллина.</w:t>
      </w:r>
    </w:p>
    <w:p w14:paraId="74B431AA" w14:textId="77777777" w:rsidR="00000000" w:rsidRDefault="000030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Аналептики (от греч. analeptikos - восстанавливающий, укрепляющий) - группа лекарственных средств, которые способствуют возвращению сознания у пациента, находящегося в состоянии обм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орока или комы.</w:t>
      </w:r>
    </w:p>
    <w:p w14:paraId="3FE244A3" w14:textId="77777777" w:rsidR="00000000" w:rsidRDefault="000030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Среди аналептических препаратов выделяют группу лекарственных средств, возбуждающих в первую очередь центры продолговатого мозга: сосудодвигательный и дыхательный. В больших дозах они могут стимулировать моторные зоны головного мозга и вызы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вать судороги. В лечебных дозах их применяют обычно при ослаблении сосудистого тонуса, коллапсе, угнетении дыхания, нарушении кровообращения при инфекционных заболеваниях, в послеоперационном периоде, отравлениях снотворными и наркотическими средствами. Ра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нее из этой группы выделяли специальную подгруппу дыхательных аналептиков (лобелин), оказывающих рефлекторное стимулирующее влияние на дыхательный центр. В настоящее время эти препараты имеют ограниченное применение.</w:t>
      </w:r>
    </w:p>
    <w:p w14:paraId="6670010C" w14:textId="77777777" w:rsidR="00000000" w:rsidRDefault="000030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Одним из самых безопасных аналептиков 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вляется кордиамин. По структуре он близок к никотинамиду и обладает слабым антипеллагрическим действием. Кордиамин стимулирует ЦНС при непосредственном воздействии на дыхательный центр и рефлекторно через хеморецепторы каротидного синуса. В небольших дозах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препарат не оказывает воздействия на ССС. Токсические дозы могут повышать артериальное давление, вызывать тахикардию, рвоту, кашель, аритмии, мышечную ригидность, а также тонические и клонические судороги. </w:t>
      </w:r>
    </w:p>
    <w:p w14:paraId="71E50F69" w14:textId="77777777" w:rsidR="00000000" w:rsidRDefault="000030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Этимизол помимо стимуляции дыхательного центра,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индуцирует секрецию кортиколиберина в гипоталамусе, что приводит к повышению уровня глюкокортикоидов в крови; угнетает фосфодиэстеразу, что способствует накоплению внутриклеточной цАМФ, усиливает гликогенолиз, активирует метаболические процессы в ЦНС и мыш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ечной ткани. Угнетает кору головного мозга, устраняет состояние тревоги. В связи со стимуляцией адренокортикотропной функции гипофиза этимизол может применяться как противовоспалительное средство при артритах.</w:t>
      </w:r>
    </w:p>
    <w:p w14:paraId="7B8D181E" w14:textId="77777777" w:rsidR="00000000" w:rsidRDefault="000030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 аналептикам, в первую очередь повышающим реф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лекторную возбудимость, относятся: стрихнин (алкалоид из семян африканской лианы чилибухи), секуринин (алкалоид из травы дальневосточного кустарника секуринеги) и эхинопсин (получаемый из семян мордовника обыкновенного). По механизму действия они являются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прямыми антагонистами тормозного медиатора глицина, блокирующими чувствительные к нему рецепторы нейронов головного мозга. Блокада тормозных влияний приводит к усилению потока импульсов в афферентных путях активации рефлекторных реакций. Препараты стимулир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уют органы чувств, возбуждают сосудодвигательный и дыхательный центры, тонизируют скелетные мышцы, показаны при парезах, параличах, быстрой утомляемости, функциональных нарушениях зрительного аппарата.</w:t>
      </w:r>
    </w:p>
    <w:p w14:paraId="6EE3232B" w14:textId="77777777" w:rsidR="00000000" w:rsidRDefault="000030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Основными эффектами препаратов данной группы являются:</w:t>
      </w:r>
    </w:p>
    <w:p w14:paraId="1AC91498" w14:textId="77777777" w:rsidR="00000000" w:rsidRDefault="000030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· повышение мышечного тонуса, ускорение и усиление двигательных реакций; </w:t>
      </w:r>
    </w:p>
    <w:p w14:paraId="2F27DB52" w14:textId="77777777" w:rsidR="00000000" w:rsidRDefault="000030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· улучшение функций органов малого таза (при параличах и парезах, после травм, инсультов, полиомиелита); </w:t>
      </w:r>
    </w:p>
    <w:p w14:paraId="271592EF" w14:textId="77777777" w:rsidR="00000000" w:rsidRDefault="000030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· повышение остроты зрения и слуха после интоксикаций, травм; </w:t>
      </w:r>
    </w:p>
    <w:p w14:paraId="01B2B2DE" w14:textId="77777777" w:rsidR="00000000" w:rsidRDefault="000030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· повышение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общего тонуса, активация обменных процессов, функций эндокринных желез; </w:t>
      </w:r>
    </w:p>
    <w:p w14:paraId="3F84B289" w14:textId="77777777" w:rsidR="00000000" w:rsidRDefault="000030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· некоторое повышение АД и работы сердца. </w:t>
      </w:r>
    </w:p>
    <w:p w14:paraId="60C1FAFA" w14:textId="77777777" w:rsidR="00000000" w:rsidRDefault="000030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Основные показания к применению данной группы: парезы, параличи, быстрая утомляемость, астенические состояния, функциональные нарушения зрит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ельного аппарата. Ранее стрихнином пользовались для лечения острых отравлений барбитуратами, теперь основным препаратом, применяемым в этом случае, является бемегрид.</w:t>
      </w:r>
    </w:p>
    <w:p w14:paraId="0CC6250F" w14:textId="77777777" w:rsidR="00000000" w:rsidRDefault="000030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Секуринин менее активен по сравнению со стрихнином, но и значительно менее токсичен, он 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акже применяется при гипо- и астенической форме неврастении, при половом бессилии на почве функциональных нервных расстройств.</w:t>
      </w:r>
    </w:p>
    <w:p w14:paraId="28887AEE" w14:textId="77777777" w:rsidR="00000000" w:rsidRDefault="000030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передозировке препаратов возникают напряжение в жевательных и затылочных мышцах, затруднение дыхания, глотания, приступы клон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ико-тонических судорог. Противопоказаны они при повышенной судорожной готовности, бронхиальной астме, тиреотоксикозе, ИБС, артериальной гипертензии, атеросклерозе, гепатите, гломерулонефрите.</w:t>
      </w:r>
    </w:p>
    <w:p w14:paraId="16E0C512" w14:textId="77777777" w:rsidR="00000000" w:rsidRDefault="000030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Ввиду высокой токсичности аналептики рефлекторного типа применяю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тся крайне редко и только в условиях стационара.</w:t>
      </w:r>
    </w:p>
    <w:p w14:paraId="47F4F764" w14:textId="77777777" w:rsidR="00000000" w:rsidRDefault="000030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  <w:t>лекарственный нервная система антидепрессант психотропный</w:t>
      </w:r>
    </w:p>
    <w:p w14:paraId="1BC3857B" w14:textId="77777777" w:rsidR="00000000" w:rsidRDefault="000030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6E48478" w14:textId="77777777" w:rsidR="00000000" w:rsidRDefault="000030B7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</w:p>
    <w:p w14:paraId="77BABFB0" w14:textId="77777777" w:rsidR="00000000" w:rsidRDefault="000030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Используемая литература</w:t>
      </w:r>
    </w:p>
    <w:p w14:paraId="5258C9CF" w14:textId="77777777" w:rsidR="00000000" w:rsidRDefault="000030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342E23E" w14:textId="77777777" w:rsidR="00000000" w:rsidRDefault="000030B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Катцунг Б.Г. «Базисная и клиническая фармакология. В 2-х томах» 1998 год</w:t>
      </w:r>
    </w:p>
    <w:p w14:paraId="27EE2869" w14:textId="77777777" w:rsidR="00000000" w:rsidRDefault="000030B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В.Г. Кукес «Клиническая фармакология» 1999 год</w:t>
      </w:r>
    </w:p>
    <w:p w14:paraId="76910D59" w14:textId="77777777" w:rsidR="00000000" w:rsidRDefault="000030B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елоусов Ю.Б., Моисеев В.С., Лепахин В.К. «Клиническая фармакология и фармакотерапия» 1997 год</w:t>
      </w:r>
    </w:p>
    <w:p w14:paraId="35B9FAEE" w14:textId="77777777" w:rsidR="00000000" w:rsidRDefault="000030B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Аляутдин Р.Н. «Фармакология. Учебник для вузов» 2004 год</w:t>
      </w:r>
    </w:p>
    <w:p w14:paraId="3ADC5002" w14:textId="77777777" w:rsidR="000030B7" w:rsidRDefault="000030B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Харкевич Д.А. «Фармакология» 2006 год</w:t>
      </w:r>
    </w:p>
    <w:sectPr w:rsidR="000030B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298"/>
    <w:rsid w:val="000030B7"/>
    <w:rsid w:val="00EE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E36983"/>
  <w14:defaultImageDpi w14:val="0"/>
  <w15:docId w15:val="{B50D520D-E4B7-4CCC-93F1-6B79AF7F1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4917</Words>
  <Characters>28033</Characters>
  <Application>Microsoft Office Word</Application>
  <DocSecurity>0</DocSecurity>
  <Lines>233</Lines>
  <Paragraphs>65</Paragraphs>
  <ScaleCrop>false</ScaleCrop>
  <Company/>
  <LinksUpToDate>false</LinksUpToDate>
  <CharactersWithSpaces>32885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2025-01-20T13:01:00Z</dcterms:created>
  <dcterms:modified xsi:type="dcterms:W3CDTF">2025-01-20T13:01:00Z</dcterms:modified>
</cp:coreProperties>
</file>