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47D890" w14:textId="77777777" w:rsidR="00000000" w:rsidRDefault="00A62370">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Государственный Университет Молдовы</w:t>
      </w:r>
    </w:p>
    <w:p w14:paraId="4E4BD73E" w14:textId="77777777" w:rsidR="00000000" w:rsidRDefault="00A62370">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Департамент индустриальной и экологической химии</w:t>
      </w:r>
    </w:p>
    <w:p w14:paraId="4E8D3193" w14:textId="77777777" w:rsidR="00000000" w:rsidRDefault="00A62370">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Факультет химии и химических технологий</w:t>
      </w:r>
    </w:p>
    <w:p w14:paraId="19B3BC41" w14:textId="77777777" w:rsidR="00000000" w:rsidRDefault="00A62370">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p>
    <w:p w14:paraId="1F49DA03" w14:textId="77777777" w:rsidR="00000000" w:rsidRDefault="00A62370">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p>
    <w:p w14:paraId="6F3D7B1B" w14:textId="77777777" w:rsidR="00000000" w:rsidRDefault="00A62370">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p>
    <w:p w14:paraId="24A8A8BB" w14:textId="77777777" w:rsidR="00000000" w:rsidRDefault="00A62370">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p>
    <w:p w14:paraId="755DD364" w14:textId="77777777" w:rsidR="00000000" w:rsidRDefault="00A62370">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p>
    <w:p w14:paraId="2B838BC8" w14:textId="77777777" w:rsidR="00000000" w:rsidRDefault="00A62370">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p>
    <w:p w14:paraId="70963339" w14:textId="77777777" w:rsidR="00000000" w:rsidRDefault="00A62370">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p>
    <w:p w14:paraId="4D37FB0E" w14:textId="77777777" w:rsidR="00000000" w:rsidRDefault="00A62370">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p>
    <w:p w14:paraId="77A730E8" w14:textId="77777777" w:rsidR="00000000" w:rsidRDefault="00A62370">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p>
    <w:p w14:paraId="640C38E7" w14:textId="77777777" w:rsidR="00000000" w:rsidRDefault="00A62370">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РЕФЕРАТ</w:t>
      </w:r>
    </w:p>
    <w:p w14:paraId="43EFE33D" w14:textId="77777777" w:rsidR="00000000" w:rsidRDefault="00A62370">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На тему: "Механизм действия ацетилхолина"</w:t>
      </w:r>
    </w:p>
    <w:p w14:paraId="64ED7586" w14:textId="77777777" w:rsidR="00000000" w:rsidRDefault="00A62370">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p>
    <w:p w14:paraId="04C271C5" w14:textId="77777777" w:rsidR="00000000" w:rsidRDefault="00A62370">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p>
    <w:p w14:paraId="32934F1C" w14:textId="77777777" w:rsidR="00000000" w:rsidRDefault="00A62370">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p>
    <w:p w14:paraId="584EB605" w14:textId="77777777" w:rsidR="00000000" w:rsidRDefault="00A62370">
      <w:pPr>
        <w:widowControl w:val="0"/>
        <w:suppressAutoHyphens/>
        <w:autoSpaceDE w:val="0"/>
        <w:autoSpaceDN w:val="0"/>
        <w:adjustRightInd w:val="0"/>
        <w:spacing w:after="0" w:line="360" w:lineRule="auto"/>
        <w:ind w:firstLine="5103"/>
        <w:rPr>
          <w:rFonts w:ascii="Times New Roman CYR" w:hAnsi="Times New Roman CYR" w:cs="Times New Roman CYR"/>
          <w:sz w:val="28"/>
          <w:szCs w:val="28"/>
        </w:rPr>
      </w:pPr>
      <w:r>
        <w:rPr>
          <w:rFonts w:ascii="Times New Roman CYR" w:hAnsi="Times New Roman CYR" w:cs="Times New Roman CYR"/>
          <w:sz w:val="28"/>
          <w:szCs w:val="28"/>
        </w:rPr>
        <w:t>Выполнила студентка</w:t>
      </w:r>
    </w:p>
    <w:p w14:paraId="5EA9B747" w14:textId="77777777" w:rsidR="00000000" w:rsidRDefault="00A62370">
      <w:pPr>
        <w:widowControl w:val="0"/>
        <w:suppressAutoHyphens/>
        <w:autoSpaceDE w:val="0"/>
        <w:autoSpaceDN w:val="0"/>
        <w:adjustRightInd w:val="0"/>
        <w:spacing w:after="0" w:line="360" w:lineRule="auto"/>
        <w:ind w:firstLine="5103"/>
        <w:rPr>
          <w:rFonts w:ascii="Times New Roman CYR" w:hAnsi="Times New Roman CYR" w:cs="Times New Roman CYR"/>
          <w:sz w:val="28"/>
          <w:szCs w:val="28"/>
          <w:lang w:val="ru-RU"/>
        </w:rPr>
      </w:pPr>
      <w:r>
        <w:rPr>
          <w:rFonts w:ascii="Times New Roman CYR" w:hAnsi="Times New Roman CYR" w:cs="Times New Roman CYR"/>
          <w:sz w:val="28"/>
          <w:szCs w:val="28"/>
        </w:rPr>
        <w:t xml:space="preserve">Симион Диана ТРСМ-4 </w:t>
      </w:r>
      <w:r>
        <w:rPr>
          <w:rFonts w:ascii="Times New Roman CYR" w:hAnsi="Times New Roman CYR" w:cs="Times New Roman CYR"/>
          <w:sz w:val="28"/>
          <w:szCs w:val="28"/>
          <w:lang w:val="en-US"/>
        </w:rPr>
        <w:t>rus</w:t>
      </w:r>
    </w:p>
    <w:p w14:paraId="2FE91A5A" w14:textId="77777777" w:rsidR="00000000" w:rsidRDefault="00A62370">
      <w:pPr>
        <w:widowControl w:val="0"/>
        <w:suppressAutoHyphens/>
        <w:autoSpaceDE w:val="0"/>
        <w:autoSpaceDN w:val="0"/>
        <w:adjustRightInd w:val="0"/>
        <w:spacing w:after="0" w:line="360" w:lineRule="auto"/>
        <w:ind w:firstLine="5103"/>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Руководитель: </w:t>
      </w:r>
      <w:r>
        <w:rPr>
          <w:rFonts w:ascii="Times New Roman CYR" w:hAnsi="Times New Roman CYR" w:cs="Times New Roman CYR"/>
          <w:sz w:val="28"/>
          <w:szCs w:val="28"/>
          <w:lang w:val="en-US"/>
        </w:rPr>
        <w:t>T</w:t>
      </w:r>
      <w:r>
        <w:rPr>
          <w:rFonts w:ascii="Times New Roman CYR" w:hAnsi="Times New Roman CYR" w:cs="Times New Roman CYR"/>
          <w:sz w:val="28"/>
          <w:szCs w:val="28"/>
          <w:lang w:val="ru-RU"/>
        </w:rPr>
        <w:t xml:space="preserve">. </w:t>
      </w:r>
      <w:r>
        <w:rPr>
          <w:rFonts w:ascii="Times New Roman CYR" w:hAnsi="Times New Roman CYR" w:cs="Times New Roman CYR"/>
          <w:sz w:val="28"/>
          <w:szCs w:val="28"/>
          <w:lang w:val="en-US"/>
        </w:rPr>
        <w:t>Cotelea</w:t>
      </w:r>
    </w:p>
    <w:p w14:paraId="1CA4B654" w14:textId="77777777" w:rsidR="00000000" w:rsidRDefault="00A62370">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lang w:val="ru-RU"/>
        </w:rPr>
      </w:pPr>
    </w:p>
    <w:p w14:paraId="75F380DD" w14:textId="77777777" w:rsidR="00000000" w:rsidRDefault="00A62370">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lang w:val="ru-RU"/>
        </w:rPr>
      </w:pPr>
    </w:p>
    <w:p w14:paraId="19A3A203" w14:textId="77777777" w:rsidR="00000000" w:rsidRDefault="00A62370">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lang w:val="ru-RU"/>
        </w:rPr>
      </w:pPr>
    </w:p>
    <w:p w14:paraId="358B0D28" w14:textId="77777777" w:rsidR="00000000" w:rsidRDefault="00A62370">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lang w:val="ru-RU"/>
        </w:rPr>
      </w:pPr>
    </w:p>
    <w:p w14:paraId="3284769F" w14:textId="77777777" w:rsidR="00000000" w:rsidRDefault="00A62370">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lang w:val="ru-RU"/>
        </w:rPr>
      </w:pPr>
    </w:p>
    <w:p w14:paraId="1EC7895B" w14:textId="77777777" w:rsidR="00000000" w:rsidRDefault="00A62370">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lang w:val="ru-RU"/>
        </w:rPr>
      </w:pPr>
    </w:p>
    <w:p w14:paraId="67ED287F" w14:textId="77777777" w:rsidR="00000000" w:rsidRDefault="00A62370">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lang w:val="ru-RU"/>
        </w:rPr>
      </w:pPr>
    </w:p>
    <w:p w14:paraId="10377212" w14:textId="77777777" w:rsidR="00000000" w:rsidRDefault="00A62370">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lang w:val="ru-RU"/>
        </w:rPr>
      </w:pPr>
      <w:r>
        <w:rPr>
          <w:rFonts w:ascii="Times New Roman CYR" w:hAnsi="Times New Roman CYR" w:cs="Times New Roman CYR"/>
          <w:sz w:val="28"/>
          <w:szCs w:val="28"/>
          <w:lang w:val="ru-RU"/>
        </w:rPr>
        <w:t>Кишинёв</w:t>
      </w:r>
    </w:p>
    <w:p w14:paraId="3A1FDF87" w14:textId="77777777" w:rsidR="00000000" w:rsidRDefault="00A62370">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lang w:val="ru-RU"/>
        </w:rPr>
      </w:pPr>
      <w:r>
        <w:rPr>
          <w:rFonts w:ascii="Times New Roman CYR" w:hAnsi="Times New Roman CYR" w:cs="Times New Roman CYR"/>
          <w:sz w:val="28"/>
          <w:szCs w:val="28"/>
          <w:lang w:val="ru-RU"/>
        </w:rPr>
        <w:lastRenderedPageBreak/>
        <w:t>г.</w:t>
      </w:r>
    </w:p>
    <w:p w14:paraId="73CF005A" w14:textId="77777777" w:rsidR="00000000" w:rsidRDefault="00A6237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br w:type="page"/>
      </w:r>
    </w:p>
    <w:p w14:paraId="674D7361" w14:textId="77777777" w:rsidR="00000000" w:rsidRDefault="00A6237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Холинэргические рецепторы (ацетилхолиновые рецепторы) - трансмембранные рецепторы, лигандом которых является ацетилхолин.</w:t>
      </w:r>
    </w:p>
    <w:p w14:paraId="215045A7" w14:textId="77777777" w:rsidR="00000000" w:rsidRDefault="00A6237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Ацетилхолин служит нейротрансмиттером как в пре-, так и в постганглионарных синапсах парасимпатической си</w:t>
      </w:r>
      <w:r>
        <w:rPr>
          <w:rFonts w:ascii="Times New Roman CYR" w:hAnsi="Times New Roman CYR" w:cs="Times New Roman CYR"/>
          <w:sz w:val="28"/>
          <w:szCs w:val="28"/>
          <w:lang w:val="ru-RU"/>
        </w:rPr>
        <w:t>стемы и в преганглионарных симпатических синапсах, в ряде постганглионарных симпатических синапсов, нервно-мышечных синапсах (соматическая нервная система), а также в некоторых участках ЦНС. Нервные волокна, выделяющие ацетилхолин из своих окончаний, назыв</w:t>
      </w:r>
      <w:r>
        <w:rPr>
          <w:rFonts w:ascii="Times New Roman CYR" w:hAnsi="Times New Roman CYR" w:cs="Times New Roman CYR"/>
          <w:sz w:val="28"/>
          <w:szCs w:val="28"/>
          <w:lang w:val="ru-RU"/>
        </w:rPr>
        <w:t>аются холинергическими.</w:t>
      </w:r>
    </w:p>
    <w:p w14:paraId="1F8CE359" w14:textId="77777777" w:rsidR="00000000" w:rsidRDefault="00A6237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Синтез ацетилхолина происходит в цитоплазме нервных окончаний; запасы его хранятся в виде пузырьков в пресинаптических терминалях. Возникновение пресинаптического потенциала действия ведет к высвобождению содержимого нескольких соте</w:t>
      </w:r>
      <w:r>
        <w:rPr>
          <w:rFonts w:ascii="Times New Roman CYR" w:hAnsi="Times New Roman CYR" w:cs="Times New Roman CYR"/>
          <w:sz w:val="28"/>
          <w:szCs w:val="28"/>
          <w:lang w:val="ru-RU"/>
        </w:rPr>
        <w:t>н пузырьков в синаптическую щель. Ацетилхолин, выделяющийся из этих пузырьков, связывается со специфическими рецепторами на постсинаптической мембране, что повышает ее проницаемость для ионов натрия, калия и кальция и приводит к появлению возбуждающего пос</w:t>
      </w:r>
      <w:r>
        <w:rPr>
          <w:rFonts w:ascii="Times New Roman CYR" w:hAnsi="Times New Roman CYR" w:cs="Times New Roman CYR"/>
          <w:sz w:val="28"/>
          <w:szCs w:val="28"/>
          <w:lang w:val="ru-RU"/>
        </w:rPr>
        <w:t>тсинаптического потенциала. Действие ацетилхолина ограничивается путем его гидролиза с помощью фермента ацетилхолинэстеразы.</w:t>
      </w:r>
    </w:p>
    <w:p w14:paraId="7AFA9256" w14:textId="77777777" w:rsidR="00000000" w:rsidRDefault="00A6237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Специфические холинергические рецепторы с фармакологичесой точки зрения разделяются на никотиновые (Н-рецепторы) и мускариновые (М-</w:t>
      </w:r>
      <w:r>
        <w:rPr>
          <w:rFonts w:ascii="Times New Roman CYR" w:hAnsi="Times New Roman CYR" w:cs="Times New Roman CYR"/>
          <w:sz w:val="28"/>
          <w:szCs w:val="28"/>
          <w:lang w:val="ru-RU"/>
        </w:rPr>
        <w:t>рецепторы).</w:t>
      </w:r>
    </w:p>
    <w:p w14:paraId="79CCF89B" w14:textId="77777777" w:rsidR="00000000" w:rsidRDefault="00A6237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Ацетилхолиновый никотиновый рецептор является одновременно и ионным каналом, т.е. относится к рецепторам-каналоформером, тогда как ацетилхолиновый мускариновый рецепторотносится к классу серпентиновых рецепторов, осуществляющих передачу сигнала</w:t>
      </w:r>
      <w:r>
        <w:rPr>
          <w:rFonts w:ascii="Times New Roman CYR" w:hAnsi="Times New Roman CYR" w:cs="Times New Roman CYR"/>
          <w:sz w:val="28"/>
          <w:szCs w:val="28"/>
          <w:lang w:val="ru-RU"/>
        </w:rPr>
        <w:t xml:space="preserve"> через гетеротримерные G - белки.</w:t>
      </w:r>
    </w:p>
    <w:p w14:paraId="476A4CD1" w14:textId="77777777" w:rsidR="00000000" w:rsidRDefault="00A6237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Холинорецепторы вегетативных ганглиев и внутренних органов </w:t>
      </w:r>
      <w:r>
        <w:rPr>
          <w:rFonts w:ascii="Times New Roman CYR" w:hAnsi="Times New Roman CYR" w:cs="Times New Roman CYR"/>
          <w:sz w:val="28"/>
          <w:szCs w:val="28"/>
          <w:lang w:val="ru-RU"/>
        </w:rPr>
        <w:lastRenderedPageBreak/>
        <w:t>различаются.</w:t>
      </w:r>
    </w:p>
    <w:p w14:paraId="5411C72A" w14:textId="77777777" w:rsidR="00000000" w:rsidRDefault="00A6237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На постганглионарных нейронах и клетках мозгового вещества надпочечников располагаются N-холинорецепторы (чувствительные к никотину), а на внутренних </w:t>
      </w:r>
      <w:r>
        <w:rPr>
          <w:rFonts w:ascii="Times New Roman CYR" w:hAnsi="Times New Roman CYR" w:cs="Times New Roman CYR"/>
          <w:sz w:val="28"/>
          <w:szCs w:val="28"/>
          <w:lang w:val="ru-RU"/>
        </w:rPr>
        <w:t>органах - М-холинорецепторы (чувствительные к алкалоиду мускарину). Первые блокируются ганглиоблокаторами, вторые - атропином.</w:t>
      </w:r>
    </w:p>
    <w:p w14:paraId="49127CE9" w14:textId="77777777" w:rsidR="00000000" w:rsidRDefault="00A6237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М-холинорецепторы подразделяются на несколько подтипов:</w:t>
      </w:r>
    </w:p>
    <w:p w14:paraId="654ECAA3" w14:textId="77777777" w:rsidR="00000000" w:rsidRDefault="00A6237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М1-холинорецепторы располагаются в ЦНС и, возможно, на нейронах парасимпа</w:t>
      </w:r>
      <w:r>
        <w:rPr>
          <w:rFonts w:ascii="Times New Roman CYR" w:hAnsi="Times New Roman CYR" w:cs="Times New Roman CYR"/>
          <w:sz w:val="28"/>
          <w:szCs w:val="28"/>
          <w:lang w:val="ru-RU"/>
        </w:rPr>
        <w:t>тическихганглиев;</w:t>
      </w:r>
    </w:p>
    <w:p w14:paraId="1AC0C0CF" w14:textId="77777777" w:rsidR="00000000" w:rsidRDefault="00A6237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М2-холинорецепторы - на гладких и сердечной мышцах и клетках железистого эпителия.</w:t>
      </w:r>
    </w:p>
    <w:p w14:paraId="6FB186C2" w14:textId="77777777" w:rsidR="00000000" w:rsidRDefault="00A6237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М3-холинорецепторы располагаются на гладких мышцах и железах.</w:t>
      </w:r>
    </w:p>
    <w:p w14:paraId="088BBE36" w14:textId="77777777" w:rsidR="00000000" w:rsidRDefault="00A6237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Селективным стимулятором М2-холинорецепторов служит бетанехол. Пример селективного блокатора </w:t>
      </w:r>
      <w:r>
        <w:rPr>
          <w:rFonts w:ascii="Times New Roman CYR" w:hAnsi="Times New Roman CYR" w:cs="Times New Roman CYR"/>
          <w:sz w:val="28"/>
          <w:szCs w:val="28"/>
          <w:lang w:val="ru-RU"/>
        </w:rPr>
        <w:t>М1-холинорецепторов - пирензепин. Этот препарат резко подавляет выработку HCl в желудке.</w:t>
      </w:r>
    </w:p>
    <w:p w14:paraId="740CC94C" w14:textId="77777777" w:rsidR="00000000" w:rsidRDefault="00A6237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Стимуляция М2-холинорецепторов через Gi-белок приводит к ингибированию аденилатциклазы, а стимуляция М2-холинорецепторов через Gq-бeлок - к активации фосфолипазы С и о</w:t>
      </w:r>
      <w:r>
        <w:rPr>
          <w:rFonts w:ascii="Times New Roman CYR" w:hAnsi="Times New Roman CYR" w:cs="Times New Roman CYR"/>
          <w:sz w:val="28"/>
          <w:szCs w:val="28"/>
          <w:lang w:val="ru-RU"/>
        </w:rPr>
        <w:t>бразованию ИФ3 и ДАГ (рис. 70.5).</w:t>
      </w:r>
    </w:p>
    <w:p w14:paraId="299364D8" w14:textId="77777777" w:rsidR="00000000" w:rsidRDefault="00A6237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Стимуляция М3-холинорецепторов также приводит к активации фосфолипазы С. Блокатором этих рецепторов служит атропин.</w:t>
      </w:r>
    </w:p>
    <w:p w14:paraId="16906C3E" w14:textId="77777777" w:rsidR="00000000" w:rsidRDefault="00A6237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Методами молекулярной биологии были выявлены и другие подтипы М-холинорецепторов, однако они пока недостат</w:t>
      </w:r>
      <w:r>
        <w:rPr>
          <w:rFonts w:ascii="Times New Roman CYR" w:hAnsi="Times New Roman CYR" w:cs="Times New Roman CYR"/>
          <w:sz w:val="28"/>
          <w:szCs w:val="28"/>
          <w:lang w:val="ru-RU"/>
        </w:rPr>
        <w:t>очно изучены.</w:t>
      </w:r>
    </w:p>
    <w:p w14:paraId="3D953BB9" w14:textId="77777777" w:rsidR="00000000" w:rsidRDefault="00A6237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i/>
          <w:iCs/>
          <w:sz w:val="28"/>
          <w:szCs w:val="28"/>
          <w:u w:val="single"/>
          <w:lang w:val="ru-RU"/>
        </w:rPr>
        <w:t xml:space="preserve">Ацетилхолин </w:t>
      </w:r>
      <w:r>
        <w:rPr>
          <w:rFonts w:ascii="Times New Roman CYR" w:hAnsi="Times New Roman CYR" w:cs="Times New Roman CYR"/>
          <w:sz w:val="28"/>
          <w:szCs w:val="28"/>
          <w:lang w:val="ru-RU"/>
        </w:rPr>
        <w:t>(acetylcholine, Ach) [лат. acetum - уксус, греч. chole - желчь и лат. -in(e) - суффикс, обозначающий "подобный"] - уксусный эфир холина (см. Холин), нейромедиатор, передающий нервное возбуждение через синаптическую щель в парасимп</w:t>
      </w:r>
      <w:r>
        <w:rPr>
          <w:rFonts w:ascii="Times New Roman CYR" w:hAnsi="Times New Roman CYR" w:cs="Times New Roman CYR"/>
          <w:sz w:val="28"/>
          <w:szCs w:val="28"/>
          <w:lang w:val="ru-RU"/>
        </w:rPr>
        <w:t xml:space="preserve">атической нервной системе; синтезируется в тканях при участии холинацетилазы, гидролизуется ферментом ацетилхолинэстеразой. А. обнаружен также в составе некоторых растительных </w:t>
      </w:r>
      <w:r>
        <w:rPr>
          <w:rFonts w:ascii="Times New Roman CYR" w:hAnsi="Times New Roman CYR" w:cs="Times New Roman CYR"/>
          <w:sz w:val="28"/>
          <w:szCs w:val="28"/>
          <w:lang w:val="ru-RU"/>
        </w:rPr>
        <w:lastRenderedPageBreak/>
        <w:t>ядов. Впервые выделен из спорыньи в 1914 г. Г. Дейлом. За установление роли А. в</w:t>
      </w:r>
      <w:r>
        <w:rPr>
          <w:rFonts w:ascii="Times New Roman CYR" w:hAnsi="Times New Roman CYR" w:cs="Times New Roman CYR"/>
          <w:sz w:val="28"/>
          <w:szCs w:val="28"/>
          <w:lang w:val="ru-RU"/>
        </w:rPr>
        <w:t xml:space="preserve"> передаче нервного импульса он совместно с О. Леви получил Нобелевскую премию за 1936 г.</w:t>
      </w:r>
    </w:p>
    <w:p w14:paraId="212100B3" w14:textId="77777777" w:rsidR="00000000" w:rsidRDefault="00A6237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Ацетилхолин действует через холинергические окончания нервов, концевые мионевральные пластинки и другие холинорецепторы. Находясь в белково-липоидном комплексе (прекур</w:t>
      </w:r>
      <w:r>
        <w:rPr>
          <w:rFonts w:ascii="Times New Roman CYR" w:hAnsi="Times New Roman CYR" w:cs="Times New Roman CYR"/>
          <w:sz w:val="28"/>
          <w:szCs w:val="28"/>
          <w:lang w:val="ru-RU"/>
        </w:rPr>
        <w:t>ссор), ацетилхолин освобождается при электрическом и нервном возбуждении. Исследованиями Palay в 1956 г. с помощью электронной микроскопии показано накопление капель жидкости в порах синапса, часть из которых лопалась при прохождении нервного импульса. Пол</w:t>
      </w:r>
      <w:r>
        <w:rPr>
          <w:rFonts w:ascii="Times New Roman CYR" w:hAnsi="Times New Roman CYR" w:cs="Times New Roman CYR"/>
          <w:sz w:val="28"/>
          <w:szCs w:val="28"/>
          <w:lang w:val="ru-RU"/>
        </w:rPr>
        <w:t>агают, что секретируемая жидкость - ацетилхолин (теория пи-ноцитоза). Выделяясь в холинергических субстанциях сердца, ацетилхолин воздействует на сопредельные клеточные мембраны. Согласно современным взглядам, мебрана несет в покое определенный электрическ</w:t>
      </w:r>
      <w:r>
        <w:rPr>
          <w:rFonts w:ascii="Times New Roman CYR" w:hAnsi="Times New Roman CYR" w:cs="Times New Roman CYR"/>
          <w:sz w:val="28"/>
          <w:szCs w:val="28"/>
          <w:lang w:val="ru-RU"/>
        </w:rPr>
        <w:t>ий заряд, обусловленный перераспределением иона К. Концентрация калия в покое много выше внутри клетки, нежели снаружи. Для натрия, наоборот, концентрация снаружи клетки велика, а внутри - мала. Концентрация ионов натрия внутри клетки остается постоянной б</w:t>
      </w:r>
      <w:r>
        <w:rPr>
          <w:rFonts w:ascii="Times New Roman CYR" w:hAnsi="Times New Roman CYR" w:cs="Times New Roman CYR"/>
          <w:sz w:val="28"/>
          <w:szCs w:val="28"/>
          <w:lang w:val="ru-RU"/>
        </w:rPr>
        <w:t>лагодаря активному удалению его из клетки во время процесса, называемого "натриевым насосом". Калий же проникает на поверхность клетки, оставляя более массивный анион внутри ее, поэтому наружная поверхность клетки получает избыток положительных зарядов, вн</w:t>
      </w:r>
      <w:r>
        <w:rPr>
          <w:rFonts w:ascii="Times New Roman CYR" w:hAnsi="Times New Roman CYR" w:cs="Times New Roman CYR"/>
          <w:sz w:val="28"/>
          <w:szCs w:val="28"/>
          <w:lang w:val="ru-RU"/>
        </w:rPr>
        <w:t>утренняя - отрицательных. Чем больше катионов калия выйдет из клетки, тем выше оказывается заряд ее мембраны, и наоборот - при замедлении выхода калия потенциал мембраны снижается. Прямые измерения потенциала покоя показали, что он равен в миокарде желудоч</w:t>
      </w:r>
      <w:r>
        <w:rPr>
          <w:rFonts w:ascii="Times New Roman CYR" w:hAnsi="Times New Roman CYR" w:cs="Times New Roman CYR"/>
          <w:sz w:val="28"/>
          <w:szCs w:val="28"/>
          <w:lang w:val="ru-RU"/>
        </w:rPr>
        <w:t>ков и предсердий приблизительно 90 мв, в синусовом узле 70 мв. Если по какой-либо причине потенциал мембраны снизится до 50 мв, резко меняются свойства мембраны и она пропускает внутрь клетки значительное количество ионов натрия. Тогда внутри клетки превал</w:t>
      </w:r>
      <w:r>
        <w:rPr>
          <w:rFonts w:ascii="Times New Roman CYR" w:hAnsi="Times New Roman CYR" w:cs="Times New Roman CYR"/>
          <w:sz w:val="28"/>
          <w:szCs w:val="28"/>
          <w:lang w:val="ru-RU"/>
        </w:rPr>
        <w:t xml:space="preserve">ируют положительные ионы и мембранный потенциал меняет свой знак. Перезарядка (деполяризация) </w:t>
      </w:r>
      <w:r>
        <w:rPr>
          <w:rFonts w:ascii="Times New Roman CYR" w:hAnsi="Times New Roman CYR" w:cs="Times New Roman CYR"/>
          <w:sz w:val="28"/>
          <w:szCs w:val="28"/>
          <w:lang w:val="ru-RU"/>
        </w:rPr>
        <w:lastRenderedPageBreak/>
        <w:t>мембраны вызывает электрический потенциал действия. После сокращения восстанавливаются концентрации калия и натрия, свойственные состоянию покоя (реполяризация).</w:t>
      </w:r>
    </w:p>
    <w:p w14:paraId="0A249A5D" w14:textId="77777777" w:rsidR="00000000" w:rsidRDefault="00A62370">
      <w:pPr>
        <w:widowControl w:val="0"/>
        <w:autoSpaceDE w:val="0"/>
        <w:autoSpaceDN w:val="0"/>
        <w:adjustRightInd w:val="0"/>
        <w:spacing w:line="252" w:lineRule="auto"/>
        <w:rPr>
          <w:rFonts w:ascii="Times New Roman CYR" w:hAnsi="Times New Roman CYR" w:cs="Times New Roman CYR"/>
          <w:sz w:val="28"/>
          <w:szCs w:val="28"/>
          <w:lang w:val="ru-RU"/>
        </w:rPr>
      </w:pPr>
      <w:r>
        <w:rPr>
          <w:rFonts w:ascii="Times New Roman CYR" w:hAnsi="Times New Roman CYR" w:cs="Times New Roman CYR"/>
          <w:sz w:val="28"/>
          <w:szCs w:val="28"/>
          <w:lang w:val="ru-RU"/>
        </w:rPr>
        <w:br w:type="page"/>
      </w:r>
    </w:p>
    <w:p w14:paraId="39429244" w14:textId="14F17101" w:rsidR="00000000" w:rsidRDefault="00907DC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Microsoft Sans Serif" w:hAnsi="Microsoft Sans Serif" w:cs="Microsoft Sans Serif"/>
          <w:noProof/>
          <w:sz w:val="17"/>
          <w:szCs w:val="17"/>
          <w:lang w:val="ru-RU"/>
        </w:rPr>
        <w:drawing>
          <wp:inline distT="0" distB="0" distL="0" distR="0" wp14:anchorId="2E30D626" wp14:editId="5DE0D252">
            <wp:extent cx="2695575" cy="22955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695575" cy="2295525"/>
                    </a:xfrm>
                    <a:prstGeom prst="rect">
                      <a:avLst/>
                    </a:prstGeom>
                    <a:noFill/>
                    <a:ln>
                      <a:noFill/>
                    </a:ln>
                  </pic:spPr>
                </pic:pic>
              </a:graphicData>
            </a:graphic>
          </wp:inline>
        </w:drawing>
      </w:r>
    </w:p>
    <w:p w14:paraId="49F2022F" w14:textId="77777777" w:rsidR="00000000" w:rsidRDefault="00A6237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644AA9DA" w14:textId="77777777" w:rsidR="00000000" w:rsidRDefault="00A6237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Установлено, что холинергические (парасимпатомиметические, парасимпатотропные, трофотропные) реакции возникают при действии ацетилхолина (или других соединений холина) на холинорецепторы, субклеточные образования, кл</w:t>
      </w:r>
      <w:r>
        <w:rPr>
          <w:rFonts w:ascii="Times New Roman CYR" w:hAnsi="Times New Roman CYR" w:cs="Times New Roman CYR"/>
          <w:sz w:val="28"/>
          <w:szCs w:val="28"/>
          <w:lang w:val="ru-RU"/>
        </w:rPr>
        <w:t>етки, ткани, органы или организм в целом. Помимо своего основного (холинергического) действия, ацетилхолин вызывает освобождение калия, связанного белками, повышает или снижает проницаемость биологических мембран, принимает участие в регуляции избирательно</w:t>
      </w:r>
      <w:r>
        <w:rPr>
          <w:rFonts w:ascii="Times New Roman CYR" w:hAnsi="Times New Roman CYR" w:cs="Times New Roman CYR"/>
          <w:sz w:val="28"/>
          <w:szCs w:val="28"/>
          <w:lang w:val="ru-RU"/>
        </w:rPr>
        <w:t>й проницаемости эритроцитов, изменяет активность отдельных дыхательных ферментов, влияет на активность катепсинов, на обновляемость фосфатной группы в фосфолипидах, на метаболизм макроэр-гических фосфорных соединений, повышает устойчивость отдельных тканей</w:t>
      </w:r>
      <w:r>
        <w:rPr>
          <w:rFonts w:ascii="Times New Roman CYR" w:hAnsi="Times New Roman CYR" w:cs="Times New Roman CYR"/>
          <w:sz w:val="28"/>
          <w:szCs w:val="28"/>
          <w:lang w:val="ru-RU"/>
        </w:rPr>
        <w:t xml:space="preserve"> и организма в целом к гипоксии. Коштоянц высказал предположение, что, осуществляя медиаторное действие, ацетилхолин вступает в круг тканевых биохимических превращений.</w:t>
      </w:r>
    </w:p>
    <w:p w14:paraId="1F62F5CD" w14:textId="77777777" w:rsidR="00000000" w:rsidRDefault="00A6237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Нормальный механизм автоматизма в сердце основан на спонтанном уменьшении потенциала си</w:t>
      </w:r>
      <w:r>
        <w:rPr>
          <w:rFonts w:ascii="Times New Roman CYR" w:hAnsi="Times New Roman CYR" w:cs="Times New Roman CYR"/>
          <w:sz w:val="28"/>
          <w:szCs w:val="28"/>
          <w:lang w:val="ru-RU"/>
        </w:rPr>
        <w:t xml:space="preserve">нусового узла до -50 мв (генераторный потенциал). Это происходит в синусовом узле посредством особого метаболического процесса, основанного на снижении проницаемости мебраны для калия. </w:t>
      </w:r>
      <w:r>
        <w:rPr>
          <w:rFonts w:ascii="Times New Roman CYR" w:hAnsi="Times New Roman CYR" w:cs="Times New Roman CYR"/>
          <w:sz w:val="28"/>
          <w:szCs w:val="28"/>
          <w:lang w:val="ru-RU"/>
        </w:rPr>
        <w:lastRenderedPageBreak/>
        <w:t>Ацетилхолин, напротив, специфически увеличивает проницаемость для К мем</w:t>
      </w:r>
      <w:r>
        <w:rPr>
          <w:rFonts w:ascii="Times New Roman CYR" w:hAnsi="Times New Roman CYR" w:cs="Times New Roman CYR"/>
          <w:sz w:val="28"/>
          <w:szCs w:val="28"/>
          <w:lang w:val="ru-RU"/>
        </w:rPr>
        <w:t xml:space="preserve">браны синусового узла, тем самым повышая выход К и препятствуя развитию генераторного потенциала. Поэтому частота сердечных сокращений падает. Если же концентрацию ацетилхолина увеличить еще более, то генераторный потенциал развивается настолько медленно, </w:t>
      </w:r>
      <w:r>
        <w:rPr>
          <w:rFonts w:ascii="Times New Roman CYR" w:hAnsi="Times New Roman CYR" w:cs="Times New Roman CYR"/>
          <w:sz w:val="28"/>
          <w:szCs w:val="28"/>
          <w:lang w:val="ru-RU"/>
        </w:rPr>
        <w:t>что мембраны синусового узла теряют способность развивать потенциал действия (аккомодация мембраны). Наступает остановка сердца. Повышение проницаемости для калия под влиянием ацетилхолина обусловливает более быстрый процесс восстановления потенциала покоя</w:t>
      </w:r>
      <w:r>
        <w:rPr>
          <w:rFonts w:ascii="Times New Roman CYR" w:hAnsi="Times New Roman CYR" w:cs="Times New Roman CYR"/>
          <w:sz w:val="28"/>
          <w:szCs w:val="28"/>
          <w:lang w:val="ru-RU"/>
        </w:rPr>
        <w:t xml:space="preserve"> мембраны (реполяризацию). Введенный ацетилхолин разносится кровью не всегда равномерно. Поэтому в предсердии этот процесс ускоренной реполяризации также может идти неравномерно, что при сохранившемся возбуждении синусового узла проявляется как трепетание </w:t>
      </w:r>
      <w:r>
        <w:rPr>
          <w:rFonts w:ascii="Times New Roman CYR" w:hAnsi="Times New Roman CYR" w:cs="Times New Roman CYR"/>
          <w:sz w:val="28"/>
          <w:szCs w:val="28"/>
          <w:lang w:val="ru-RU"/>
        </w:rPr>
        <w:t>и мерцание предсердий. Желудочки сердца, лишенные холинергических окончаний, остаются нечувствительными к ацетилхолину. Активация центров автоматизма II порядка (пучка Гиса) связана со свойством волокон Пуркинье развивать спонтанную деполяризацию так же, к</w:t>
      </w:r>
      <w:r>
        <w:rPr>
          <w:rFonts w:ascii="Times New Roman CYR" w:hAnsi="Times New Roman CYR" w:cs="Times New Roman CYR"/>
          <w:sz w:val="28"/>
          <w:szCs w:val="28"/>
          <w:lang w:val="ru-RU"/>
        </w:rPr>
        <w:t>ак это происходит в синусовом узле.</w:t>
      </w:r>
    </w:p>
    <w:p w14:paraId="327C78A3" w14:textId="77777777" w:rsidR="00000000" w:rsidRDefault="00A6237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Немедиаторное действие ацетилхолина в целостном организме представляет один из наименее изученных и наиболее спорных разделов гуморально-гормональной регуляции функций. Установлено, что холинергические ( парасимпатомимет</w:t>
      </w:r>
      <w:r>
        <w:rPr>
          <w:rFonts w:ascii="Times New Roman CYR" w:hAnsi="Times New Roman CYR" w:cs="Times New Roman CYR"/>
          <w:sz w:val="28"/>
          <w:szCs w:val="28"/>
          <w:lang w:val="ru-RU"/>
        </w:rPr>
        <w:t>ические, парасимпатотропные, трофо-тропные) реакции возникают при действии ацетилхолина (или других соединений холина) на холинорецепторы, субклеточные образования, клетки, ткани, органы или организм в целом. Помимо своего основного (холинергического) дейс</w:t>
      </w:r>
      <w:r>
        <w:rPr>
          <w:rFonts w:ascii="Times New Roman CYR" w:hAnsi="Times New Roman CYR" w:cs="Times New Roman CYR"/>
          <w:sz w:val="28"/>
          <w:szCs w:val="28"/>
          <w:lang w:val="ru-RU"/>
        </w:rPr>
        <w:t xml:space="preserve">твия, ацетилхолин вызывает освобождение калия, связанного белками, повышает или снижает проницаемость биологических мембран, принимает участие в регуляции избирательной проницаемости эритроцитов, изменяет активность отдельных дыхательных ферментов, влияет </w:t>
      </w:r>
      <w:r>
        <w:rPr>
          <w:rFonts w:ascii="Times New Roman CYR" w:hAnsi="Times New Roman CYR" w:cs="Times New Roman CYR"/>
          <w:sz w:val="28"/>
          <w:szCs w:val="28"/>
          <w:lang w:val="ru-RU"/>
        </w:rPr>
        <w:lastRenderedPageBreak/>
        <w:t>на активность катепсинов, на обновляемость фосфатной группы в фосфолипидах, на метаболизм макроэргических фосфорных соединений, повышает устойчивость отдельных тканей и организма в целом к гипоксии. Коштоянц высказал предположение, что, осуществляя медиато</w:t>
      </w:r>
      <w:r>
        <w:rPr>
          <w:rFonts w:ascii="Times New Roman CYR" w:hAnsi="Times New Roman CYR" w:cs="Times New Roman CYR"/>
          <w:sz w:val="28"/>
          <w:szCs w:val="28"/>
          <w:lang w:val="ru-RU"/>
        </w:rPr>
        <w:t>рное действие, ацетилхолин вступает в круг тканевых биохимических превращений. [1] А торможение действия ацетилхолина в какой-то мере функционально эквивалентно увеличению концентрации дофамина. [5]</w:t>
      </w:r>
    </w:p>
    <w:p w14:paraId="6C2CE3C6" w14:textId="77777777" w:rsidR="00000000" w:rsidRDefault="00A6237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u w:val="single"/>
          <w:lang w:val="ru-RU"/>
        </w:rPr>
        <w:t>Биохимический эффект</w:t>
      </w:r>
      <w:r>
        <w:rPr>
          <w:rFonts w:ascii="Times New Roman CYR" w:hAnsi="Times New Roman CYR" w:cs="Times New Roman CYR"/>
          <w:sz w:val="28"/>
          <w:szCs w:val="28"/>
          <w:lang w:val="ru-RU"/>
        </w:rPr>
        <w:t xml:space="preserve"> ацетилхолина заключается в том, что </w:t>
      </w:r>
      <w:r>
        <w:rPr>
          <w:rFonts w:ascii="Times New Roman CYR" w:hAnsi="Times New Roman CYR" w:cs="Times New Roman CYR"/>
          <w:sz w:val="28"/>
          <w:szCs w:val="28"/>
          <w:lang w:val="ru-RU"/>
        </w:rPr>
        <w:t>его присоединение к рецептору открывает канал для прохождения ионов Na и К через мембрану клетки, что ведет к деполяризации мембраны. Блокирование действия ацетилхолина чревато серьезными проблемами, вплоть до смертельного исхода. Именно в этом заключается</w:t>
      </w:r>
      <w:r>
        <w:rPr>
          <w:rFonts w:ascii="Times New Roman CYR" w:hAnsi="Times New Roman CYR" w:cs="Times New Roman CYR"/>
          <w:sz w:val="28"/>
          <w:szCs w:val="28"/>
          <w:lang w:val="ru-RU"/>
        </w:rPr>
        <w:t xml:space="preserve"> биохимическое действие нейротоксинов. Ниже показаны структуры двух наиболее сильных нейро-токсинов - хистрионикотоксина и хлорида D-тубокурарина. Как и ацетил-холин, молекула D-тубокурарина содержит аммониевые фрагменты. Она блокирует место присоединения </w:t>
      </w:r>
      <w:r>
        <w:rPr>
          <w:rFonts w:ascii="Times New Roman CYR" w:hAnsi="Times New Roman CYR" w:cs="Times New Roman CYR"/>
          <w:sz w:val="28"/>
          <w:szCs w:val="28"/>
          <w:lang w:val="ru-RU"/>
        </w:rPr>
        <w:t>ацетилхолина к рецептору, исключает передачу нервного сигнала, предотвращает перенос ионов через мембрану. Создается ситуация, называемая параличом живой системы. [9]</w:t>
      </w:r>
    </w:p>
    <w:p w14:paraId="112B059D" w14:textId="77777777" w:rsidR="00000000" w:rsidRDefault="00A6237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Влияние ацетилхолина на сердце.</w:t>
      </w:r>
    </w:p>
    <w:p w14:paraId="3A83140E" w14:textId="77777777" w:rsidR="00000000" w:rsidRDefault="00A6237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Холинергические механизмы. На наружной мембране кардиомио</w:t>
      </w:r>
      <w:r>
        <w:rPr>
          <w:rFonts w:ascii="Times New Roman CYR" w:hAnsi="Times New Roman CYR" w:cs="Times New Roman CYR"/>
          <w:sz w:val="28"/>
          <w:szCs w:val="28"/>
          <w:lang w:val="ru-RU"/>
        </w:rPr>
        <w:t xml:space="preserve">цитов представлены, в основном, мускаринчувствительные (М-) холинорецепторы. Доказано наличие в миокарде и никотинчувствительных (N-) холинорецепторов, однако их значение в парасимпатических влияниях на сердце менее ясно. Плотность мускариновых рецепторов </w:t>
      </w:r>
      <w:r>
        <w:rPr>
          <w:rFonts w:ascii="Times New Roman CYR" w:hAnsi="Times New Roman CYR" w:cs="Times New Roman CYR"/>
          <w:sz w:val="28"/>
          <w:szCs w:val="28"/>
          <w:lang w:val="ru-RU"/>
        </w:rPr>
        <w:t xml:space="preserve">в миокарде зависит от концентрации мускариновых агонистов в тканевой жидкости. Возбуждение мускариновых рецепторов тормозит активность пейсмекерных клеток синусного узла и в то же время увеличивает возбудимость предсердных кардиомиоцитов. Эти два процесса </w:t>
      </w:r>
      <w:r>
        <w:rPr>
          <w:rFonts w:ascii="Times New Roman CYR" w:hAnsi="Times New Roman CYR" w:cs="Times New Roman CYR"/>
          <w:sz w:val="28"/>
          <w:szCs w:val="28"/>
          <w:lang w:val="ru-RU"/>
        </w:rPr>
        <w:t xml:space="preserve">могут привести к возникновению </w:t>
      </w:r>
      <w:r>
        <w:rPr>
          <w:rFonts w:ascii="Times New Roman CYR" w:hAnsi="Times New Roman CYR" w:cs="Times New Roman CYR"/>
          <w:sz w:val="28"/>
          <w:szCs w:val="28"/>
          <w:lang w:val="ru-RU"/>
        </w:rPr>
        <w:lastRenderedPageBreak/>
        <w:t>предсердных экстрасистол в случае повышения тонуса блуждающего нерва, например ночью во время сна. Таким образом, возбуждение М-холинорецепторов вызывает снижение частоты и силы сокращений предсердий, но повышает их возбудимо</w:t>
      </w:r>
      <w:r>
        <w:rPr>
          <w:rFonts w:ascii="Times New Roman CYR" w:hAnsi="Times New Roman CYR" w:cs="Times New Roman CYR"/>
          <w:sz w:val="28"/>
          <w:szCs w:val="28"/>
          <w:lang w:val="ru-RU"/>
        </w:rPr>
        <w:t>сть.</w:t>
      </w:r>
    </w:p>
    <w:p w14:paraId="51A52385" w14:textId="77777777" w:rsidR="00000000" w:rsidRDefault="00A6237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Ацетилхолин угнетает проводимость в атриовентрикулярном узле. Это связано с тем, что под влиянием ацетилхолина возникает гиперполяризация клеток атриовентрикулярного узла вследствие усиления выходящего калиевого тока. Таким образом, возбуждение мускар</w:t>
      </w:r>
      <w:r>
        <w:rPr>
          <w:rFonts w:ascii="Times New Roman CYR" w:hAnsi="Times New Roman CYR" w:cs="Times New Roman CYR"/>
          <w:sz w:val="28"/>
          <w:szCs w:val="28"/>
          <w:lang w:val="ru-RU"/>
        </w:rPr>
        <w:t xml:space="preserve">иновых холинорецепторов оказывает противоположное, по сравнению с активацией B-адренорецепторов, действие на сердце. При этом снижается частота сердечных сокращений, угнетается проводимость и сократимость миокарда, а также потребление миокардом кислорода. </w:t>
      </w:r>
      <w:r>
        <w:rPr>
          <w:rFonts w:ascii="Times New Roman CYR" w:hAnsi="Times New Roman CYR" w:cs="Times New Roman CYR"/>
          <w:sz w:val="28"/>
          <w:szCs w:val="28"/>
          <w:lang w:val="ru-RU"/>
        </w:rPr>
        <w:t>Возбудимость предсердий в ответ на применение ацетилхолина возрастает, тогда как возбудимость желудочков, напротив, уменьшается.</w:t>
      </w:r>
    </w:p>
    <w:p w14:paraId="47507544" w14:textId="77777777" w:rsidR="00000000" w:rsidRDefault="00A6237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Ацетилхолин относится к числу самых важных нейромедиаторов мозга. Самая выдающаяся роль ацетилхолина реализуется в нейромышечно</w:t>
      </w:r>
      <w:r>
        <w:rPr>
          <w:rFonts w:ascii="Times New Roman CYR" w:hAnsi="Times New Roman CYR" w:cs="Times New Roman CYR"/>
          <w:sz w:val="28"/>
          <w:szCs w:val="28"/>
          <w:lang w:val="ru-RU"/>
        </w:rPr>
        <w:t>й передаче, где он является возбуждающим трансмиттером. Известно, что ацетилхолин может оказывать как возбуждающее, так и ингибирующее действие. Это зависит от природы ионного канала, который он регулирует при взаимодействии с соответствующим рецептором.</w:t>
      </w:r>
    </w:p>
    <w:p w14:paraId="74AF8445" w14:textId="77777777" w:rsidR="00000000" w:rsidRDefault="00A6237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Н</w:t>
      </w:r>
      <w:r>
        <w:rPr>
          <w:rFonts w:ascii="Times New Roman CYR" w:hAnsi="Times New Roman CYR" w:cs="Times New Roman CYR"/>
          <w:sz w:val="28"/>
          <w:szCs w:val="28"/>
          <w:lang w:val="ru-RU"/>
        </w:rPr>
        <w:t>ейротрансмиттер ацетилхолин высвобождается из везикул в пресинаптических нервных терминалях и связывается как с никотиновыми рецепторами, так и мускариновыми рецепторами на поверхности клетки. Эти два типа ацетихолиновых рецепторов значительно отличается к</w:t>
      </w:r>
      <w:r>
        <w:rPr>
          <w:rFonts w:ascii="Times New Roman CYR" w:hAnsi="Times New Roman CYR" w:cs="Times New Roman CYR"/>
          <w:sz w:val="28"/>
          <w:szCs w:val="28"/>
          <w:lang w:val="ru-RU"/>
        </w:rPr>
        <w:t>ак по структуре, так и по функциям.</w:t>
      </w:r>
    </w:p>
    <w:p w14:paraId="0C7251B7" w14:textId="77777777" w:rsidR="00000000" w:rsidRDefault="00A6237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Ацетилхолин - уксуснокислый эфир холина, является медиатором в нервно-мышечных соединениях, в пресинаптических окончаниях мотонейронов на клетках Реншоу, в симпатическом отделе вегетативной нервной системы - во всех ганг</w:t>
      </w:r>
      <w:r>
        <w:rPr>
          <w:rFonts w:ascii="Times New Roman CYR" w:hAnsi="Times New Roman CYR" w:cs="Times New Roman CYR"/>
          <w:sz w:val="28"/>
          <w:szCs w:val="28"/>
          <w:lang w:val="ru-RU"/>
        </w:rPr>
        <w:t xml:space="preserve">лионарных синапсах, в синапсах мозгового вещества надпочечников и </w:t>
      </w:r>
      <w:r>
        <w:rPr>
          <w:rFonts w:ascii="Times New Roman CYR" w:hAnsi="Times New Roman CYR" w:cs="Times New Roman CYR"/>
          <w:sz w:val="28"/>
          <w:szCs w:val="28"/>
          <w:lang w:val="ru-RU"/>
        </w:rPr>
        <w:lastRenderedPageBreak/>
        <w:t>в постганглионарных синапсах потовых желез; в парасимпатическом отделе вегетативной нервной системы - также в синапсах всех ганглиев и в постганглионарных синапсах эффекторных органов . В ЦН</w:t>
      </w:r>
      <w:r>
        <w:rPr>
          <w:rFonts w:ascii="Times New Roman CYR" w:hAnsi="Times New Roman CYR" w:cs="Times New Roman CYR"/>
          <w:sz w:val="28"/>
          <w:szCs w:val="28"/>
          <w:lang w:val="ru-RU"/>
        </w:rPr>
        <w:t>С ацетилхолин обнаружен во фракциях многих отделов мозга, иногда в значительных количествах, однако центральных холинэргических синапсов обнаружить не удалось.</w:t>
      </w:r>
    </w:p>
    <w:p w14:paraId="18B59CB2" w14:textId="77777777" w:rsidR="00000000" w:rsidRDefault="00A6237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Ацетилхолин синтезируется в нервных окончаниях из холина, который поступает туда с помощью неизв</w:t>
      </w:r>
      <w:r>
        <w:rPr>
          <w:rFonts w:ascii="Times New Roman CYR" w:hAnsi="Times New Roman CYR" w:cs="Times New Roman CYR"/>
          <w:sz w:val="28"/>
          <w:szCs w:val="28"/>
          <w:lang w:val="ru-RU"/>
        </w:rPr>
        <w:t xml:space="preserve">естного пока транспортного механизма. Половина поступившего холина образуется в результате гидролиза ранее высвободившегося ацетилхолина, а остальная часть, по-видимому, поступает из плазмы крови . Фермент холин-ацетилтрансфераза образуется в соме нейрона </w:t>
      </w:r>
      <w:r>
        <w:rPr>
          <w:rFonts w:ascii="Times New Roman CYR" w:hAnsi="Times New Roman CYR" w:cs="Times New Roman CYR"/>
          <w:sz w:val="28"/>
          <w:szCs w:val="28"/>
          <w:lang w:val="ru-RU"/>
        </w:rPr>
        <w:t>и примерно за 10 дней транспортируется по аксону к пресинаптическим нервным окончаниям. Механизм поступления синтезированного ацетилхолина в синаптические пузырьки пока неизвестен.</w:t>
      </w:r>
    </w:p>
    <w:p w14:paraId="0A490985" w14:textId="77777777" w:rsidR="00000000" w:rsidRDefault="00A6237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По-видимому, лишь небольшая часть (15-20%) запаса ацетилхолина, который хра</w:t>
      </w:r>
      <w:r>
        <w:rPr>
          <w:rFonts w:ascii="Times New Roman CYR" w:hAnsi="Times New Roman CYR" w:cs="Times New Roman CYR"/>
          <w:sz w:val="28"/>
          <w:szCs w:val="28"/>
          <w:lang w:val="ru-RU"/>
        </w:rPr>
        <w:t>нится в пузырьках, составляет фракцию немедленно доступного медиатора, готовую к высвобождению - спонтанно или под влиянием потенциала действия .</w:t>
      </w:r>
    </w:p>
    <w:p w14:paraId="2EFEF747" w14:textId="77777777" w:rsidR="00000000" w:rsidRDefault="00A6237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Депонированная фракция может мобилизоваться только после некоторой задержки. Это подтверждается, во-первых, те</w:t>
      </w:r>
      <w:r>
        <w:rPr>
          <w:rFonts w:ascii="Times New Roman CYR" w:hAnsi="Times New Roman CYR" w:cs="Times New Roman CYR"/>
          <w:sz w:val="28"/>
          <w:szCs w:val="28"/>
          <w:lang w:val="ru-RU"/>
        </w:rPr>
        <w:t>м, что вновь синтезированный ацетилхолин высвобождается примерно вдвое быстрее, чем ранее присутствовавший, во-вторых, при нефизиологически высоких частотах стимуляции количество ацетилхолина, высвобождаемое в ответ на один импульс, падает до такого уровня</w:t>
      </w:r>
      <w:r>
        <w:rPr>
          <w:rFonts w:ascii="Times New Roman CYR" w:hAnsi="Times New Roman CYR" w:cs="Times New Roman CYR"/>
          <w:sz w:val="28"/>
          <w:szCs w:val="28"/>
          <w:lang w:val="ru-RU"/>
        </w:rPr>
        <w:t>, при котором количество ацетилхолина, высвобождаемое в течение каждой минуты, остается постоянным. После блокады поглощения холина гемихолинием из нервных окончаний высвобождается не весь ацетилхолин. Следовательно, должна быть третья, стационарная фракци</w:t>
      </w:r>
      <w:r>
        <w:rPr>
          <w:rFonts w:ascii="Times New Roman CYR" w:hAnsi="Times New Roman CYR" w:cs="Times New Roman CYR"/>
          <w:sz w:val="28"/>
          <w:szCs w:val="28"/>
          <w:lang w:val="ru-RU"/>
        </w:rPr>
        <w:t xml:space="preserve">я, которая, возможно, не заключена в синаптические </w:t>
      </w:r>
      <w:r>
        <w:rPr>
          <w:rFonts w:ascii="Times New Roman CYR" w:hAnsi="Times New Roman CYR" w:cs="Times New Roman CYR"/>
          <w:sz w:val="28"/>
          <w:szCs w:val="28"/>
          <w:lang w:val="ru-RU"/>
        </w:rPr>
        <w:lastRenderedPageBreak/>
        <w:t>пузырьки. Видимо, между этими тремя фракциями может происходить обмен. Гистологические коррелянты этих фракций еще не выяснены, но предполагают, что пузырьки, расположенные около синаптической щели, состав</w:t>
      </w:r>
      <w:r>
        <w:rPr>
          <w:rFonts w:ascii="Times New Roman CYR" w:hAnsi="Times New Roman CYR" w:cs="Times New Roman CYR"/>
          <w:sz w:val="28"/>
          <w:szCs w:val="28"/>
          <w:lang w:val="ru-RU"/>
        </w:rPr>
        <w:t>ляют фракцию немедленно доступного медиатора, тогда как остальные пузырьки соответствуют депонированной фракции или ее части.</w:t>
      </w:r>
    </w:p>
    <w:p w14:paraId="06612EF8" w14:textId="77777777" w:rsidR="00000000" w:rsidRDefault="00A6237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На постсинаптической мембране ацетилхолин связывается со специфическими макромолекулами, которые называются рецепторами. Эти рецеп</w:t>
      </w:r>
      <w:r>
        <w:rPr>
          <w:rFonts w:ascii="Times New Roman CYR" w:hAnsi="Times New Roman CYR" w:cs="Times New Roman CYR"/>
          <w:sz w:val="28"/>
          <w:szCs w:val="28"/>
          <w:lang w:val="ru-RU"/>
        </w:rPr>
        <w:t>торы, вероятно, представляют собой липопротеин с молекулярной массой около 300 000. Ацетилхолиновые рецепторы расположены только на наружной поверхности постсинаптической мембраны и отсутствуют в соседних постсинаптических областях. Плотность их составляет</w:t>
      </w:r>
      <w:r>
        <w:rPr>
          <w:rFonts w:ascii="Times New Roman CYR" w:hAnsi="Times New Roman CYR" w:cs="Times New Roman CYR"/>
          <w:sz w:val="28"/>
          <w:szCs w:val="28"/>
          <w:lang w:val="ru-RU"/>
        </w:rPr>
        <w:t xml:space="preserve"> около 10 000 на 1 кв. мкм.</w:t>
      </w:r>
    </w:p>
    <w:p w14:paraId="5953A135" w14:textId="77777777" w:rsidR="00000000" w:rsidRDefault="00A6237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Ацетилхолин служит медиатором всех преганглионарных нейронов, постганглионарных парасимпатических нейронов, постганглионарных симпатических нейронов, иннервирующих мерокриновые потовые железы, и соматических нервов . Он образует</w:t>
      </w:r>
      <w:r>
        <w:rPr>
          <w:rFonts w:ascii="Times New Roman CYR" w:hAnsi="Times New Roman CYR" w:cs="Times New Roman CYR"/>
          <w:sz w:val="28"/>
          <w:szCs w:val="28"/>
          <w:lang w:val="ru-RU"/>
        </w:rPr>
        <w:t>ся в нервных окончаниях из ацетил-КоA и холина под действием холинацетилтрансферазы . В свою очередь, холин активно захватывается пресинаптическими окончаниями из внеклеточной жидкости . В нервных окончаниях ацетилхолин хранится в синаптических пузырьках и</w:t>
      </w:r>
      <w:r>
        <w:rPr>
          <w:rFonts w:ascii="Times New Roman CYR" w:hAnsi="Times New Roman CYR" w:cs="Times New Roman CYR"/>
          <w:sz w:val="28"/>
          <w:szCs w:val="28"/>
          <w:lang w:val="ru-RU"/>
        </w:rPr>
        <w:t xml:space="preserve"> высвобождается в ответ на поступление потенциала действия и вход двухвалентных ионов кальция. Ацетилхолин относится к числу самых важных нейромедиаторов мозга.</w:t>
      </w:r>
    </w:p>
    <w:p w14:paraId="785C422C" w14:textId="77777777" w:rsidR="00000000" w:rsidRDefault="00A62370">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Если концевая пластинка подвергается действию ацетилхолина в течение нескольких сотен миллисеку</w:t>
      </w:r>
      <w:r>
        <w:rPr>
          <w:rFonts w:ascii="Times New Roman CYR" w:hAnsi="Times New Roman CYR" w:cs="Times New Roman CYR"/>
          <w:sz w:val="28"/>
          <w:szCs w:val="28"/>
          <w:lang w:val="ru-RU"/>
        </w:rPr>
        <w:t>нд, то мембрана, деполяризованная вначале, постепенно реполяризуется, несмотря на постоянное присутствие ацетилхолина, то есть постсинаптические рецепторы инактивируются. Причины и механизм этого процесса пока не изучены.</w:t>
      </w:r>
    </w:p>
    <w:p w14:paraId="06637C9C" w14:textId="77777777" w:rsidR="00000000" w:rsidRDefault="00A62370">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Обычно действие ацетилхолина на по</w:t>
      </w:r>
      <w:r>
        <w:rPr>
          <w:rFonts w:ascii="Times New Roman CYR" w:hAnsi="Times New Roman CYR" w:cs="Times New Roman CYR"/>
          <w:sz w:val="28"/>
          <w:szCs w:val="28"/>
          <w:lang w:val="ru-RU"/>
        </w:rPr>
        <w:t xml:space="preserve">стсинаптическую мембрану </w:t>
      </w:r>
      <w:r>
        <w:rPr>
          <w:rFonts w:ascii="Times New Roman CYR" w:hAnsi="Times New Roman CYR" w:cs="Times New Roman CYR"/>
          <w:sz w:val="28"/>
          <w:szCs w:val="28"/>
          <w:lang w:val="ru-RU"/>
        </w:rPr>
        <w:lastRenderedPageBreak/>
        <w:t>продолжается всего 1-2 мс, потому что часть ацетилхолина диффундирует из области концевой пластинки, а часть гидролизуется ферментом ацетилхолинэстеразой (т.е. расщепляется на неэффективные компоненты холин и уксусную кислоту). Аце</w:t>
      </w:r>
      <w:r>
        <w:rPr>
          <w:rFonts w:ascii="Times New Roman CYR" w:hAnsi="Times New Roman CYR" w:cs="Times New Roman CYR"/>
          <w:sz w:val="28"/>
          <w:szCs w:val="28"/>
          <w:lang w:val="ru-RU"/>
        </w:rPr>
        <w:t>тилхолинэстераза в больших количествах имеется в концевой пластинке (так называемая специфическая или истинная холинэстераза), однако холинэстеразы имеются также в эритроцитах (также специфические) и в плазме крови (неспецифические, т.е. расщепляют и други</w:t>
      </w:r>
      <w:r>
        <w:rPr>
          <w:rFonts w:ascii="Times New Roman CYR" w:hAnsi="Times New Roman CYR" w:cs="Times New Roman CYR"/>
          <w:sz w:val="28"/>
          <w:szCs w:val="28"/>
          <w:lang w:val="ru-RU"/>
        </w:rPr>
        <w:t>е эфиры холина). Поэтому ацетилхолин, который диффундирует из области концевой пластинки в окружающее межклеточное пространство и поступает в кровоток, тоже расщепляется на холин и уксусную кислоту. Большая часть холина из крови снова поступает в пресинапт</w:t>
      </w:r>
      <w:r>
        <w:rPr>
          <w:rFonts w:ascii="Times New Roman CYR" w:hAnsi="Times New Roman CYR" w:cs="Times New Roman CYR"/>
          <w:sz w:val="28"/>
          <w:szCs w:val="28"/>
          <w:lang w:val="ru-RU"/>
        </w:rPr>
        <w:t>ические окончания.</w:t>
      </w:r>
    </w:p>
    <w:p w14:paraId="31B0326E" w14:textId="77777777" w:rsidR="00000000" w:rsidRDefault="00A62370">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Действие ацетилхолина на постсинаптическую мембрану постганглионарных нейронов может быть воспроизведено никотином, а на эффекторные органы - мускарином (токсин мухомора). В связи с этим возникла гипотеза о наличие двух типов макромолеку</w:t>
      </w:r>
      <w:r>
        <w:rPr>
          <w:rFonts w:ascii="Times New Roman CYR" w:hAnsi="Times New Roman CYR" w:cs="Times New Roman CYR"/>
          <w:sz w:val="28"/>
          <w:szCs w:val="28"/>
          <w:lang w:val="ru-RU"/>
        </w:rPr>
        <w:t>лярных рецепторов ацетилхолина, и его действие на эти рецепторы называется никотиноподобным или мускариноподобным. Никотоноподобное действие блокируется основаниями, а мускариноподобное - атропином.</w:t>
      </w:r>
    </w:p>
    <w:p w14:paraId="4F8B83EC" w14:textId="77777777" w:rsidR="00000000" w:rsidRDefault="00A62370">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Вещества, действующие на клетки эффекторных органов так ж</w:t>
      </w:r>
      <w:r>
        <w:rPr>
          <w:rFonts w:ascii="Times New Roman CYR" w:hAnsi="Times New Roman CYR" w:cs="Times New Roman CYR"/>
          <w:sz w:val="28"/>
          <w:szCs w:val="28"/>
          <w:lang w:val="ru-RU"/>
        </w:rPr>
        <w:t>е, как холинэргические постганглионарные парасимпатические нейроны, называются парасимпатомиметическими, а вещества, ослабляющие действие ацетилхолина - парасимпатолитическими.</w:t>
      </w:r>
    </w:p>
    <w:p w14:paraId="3650C608" w14:textId="77777777" w:rsidR="00000000" w:rsidRDefault="00A62370">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53C9FDD1" w14:textId="77777777" w:rsidR="00000000" w:rsidRDefault="00A62370">
      <w:pPr>
        <w:widowControl w:val="0"/>
        <w:autoSpaceDE w:val="0"/>
        <w:autoSpaceDN w:val="0"/>
        <w:adjustRightInd w:val="0"/>
        <w:spacing w:line="252" w:lineRule="auto"/>
        <w:rPr>
          <w:rFonts w:ascii="Times New Roman CYR" w:hAnsi="Times New Roman CYR" w:cs="Times New Roman CYR"/>
          <w:sz w:val="28"/>
          <w:szCs w:val="28"/>
          <w:lang w:val="ru-RU"/>
        </w:rPr>
      </w:pPr>
      <w:r>
        <w:rPr>
          <w:rFonts w:ascii="Calibri" w:hAnsi="Calibri" w:cs="Calibri"/>
          <w:sz w:val="28"/>
          <w:szCs w:val="28"/>
          <w:lang w:val="ru-RU"/>
        </w:rPr>
        <w:br w:type="page"/>
      </w:r>
    </w:p>
    <w:p w14:paraId="071B1DC3" w14:textId="77777777" w:rsidR="00000000" w:rsidRDefault="00A62370">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Список литературы</w:t>
      </w:r>
    </w:p>
    <w:p w14:paraId="3651655B" w14:textId="77777777" w:rsidR="00000000" w:rsidRDefault="00A62370">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color w:val="FFFFFF"/>
          <w:sz w:val="28"/>
          <w:szCs w:val="28"/>
          <w:lang w:val="ru-RU"/>
        </w:rPr>
      </w:pPr>
      <w:r>
        <w:rPr>
          <w:rFonts w:ascii="Times New Roman CYR" w:hAnsi="Times New Roman CYR" w:cs="Times New Roman CYR"/>
          <w:color w:val="FFFFFF"/>
          <w:sz w:val="28"/>
          <w:szCs w:val="28"/>
          <w:lang w:val="ru-RU"/>
        </w:rPr>
        <w:t>холинергический рецептор ацетилхолин нейрон</w:t>
      </w:r>
    </w:p>
    <w:p w14:paraId="6BAA31A4" w14:textId="77777777" w:rsidR="00000000" w:rsidRDefault="00A62370">
      <w:pPr>
        <w:widowControl w:val="0"/>
        <w:suppressAutoHyphens/>
        <w:autoSpaceDE w:val="0"/>
        <w:autoSpaceDN w:val="0"/>
        <w:adjustRightInd w:val="0"/>
        <w:spacing w:after="0" w:line="360" w:lineRule="auto"/>
        <w:rPr>
          <w:rFonts w:ascii="Times New Roman CYR" w:hAnsi="Times New Roman CYR" w:cs="Times New Roman CYR"/>
          <w:sz w:val="28"/>
          <w:szCs w:val="28"/>
          <w:lang w:val="ru-RU"/>
        </w:rPr>
      </w:pPr>
      <w:r>
        <w:rPr>
          <w:rFonts w:ascii="Times New Roman CYR" w:hAnsi="Times New Roman CYR" w:cs="Times New Roman CYR"/>
          <w:sz w:val="28"/>
          <w:szCs w:val="28"/>
          <w:lang w:val="ru-RU"/>
        </w:rPr>
        <w:t>1. Харкевич Д</w:t>
      </w:r>
      <w:r>
        <w:rPr>
          <w:rFonts w:ascii="Times New Roman CYR" w:hAnsi="Times New Roman CYR" w:cs="Times New Roman CYR"/>
          <w:sz w:val="28"/>
          <w:szCs w:val="28"/>
          <w:lang w:val="ru-RU"/>
        </w:rPr>
        <w:t>.А. Фармакология. М.: ГЭОТАР-МЕД, 2004</w:t>
      </w:r>
    </w:p>
    <w:p w14:paraId="7B3F5BC2" w14:textId="77777777" w:rsidR="00000000" w:rsidRDefault="00A62370">
      <w:pPr>
        <w:widowControl w:val="0"/>
        <w:suppressAutoHyphens/>
        <w:autoSpaceDE w:val="0"/>
        <w:autoSpaceDN w:val="0"/>
        <w:adjustRightInd w:val="0"/>
        <w:spacing w:after="0" w:line="360" w:lineRule="auto"/>
        <w:rPr>
          <w:rFonts w:ascii="Times New Roman CYR" w:hAnsi="Times New Roman CYR" w:cs="Times New Roman CYR"/>
          <w:sz w:val="28"/>
          <w:szCs w:val="28"/>
          <w:lang w:val="ru-RU"/>
        </w:rPr>
      </w:pPr>
      <w:r>
        <w:rPr>
          <w:rFonts w:ascii="Times New Roman CYR" w:hAnsi="Times New Roman CYR" w:cs="Times New Roman CYR"/>
          <w:sz w:val="28"/>
          <w:szCs w:val="28"/>
          <w:lang w:val="ru-RU"/>
        </w:rPr>
        <w:t>. Зеймаль Э.В., Шелковников С.А. - Мускариновые холинорецепторы</w:t>
      </w:r>
    </w:p>
    <w:p w14:paraId="48B012FE" w14:textId="77777777" w:rsidR="00000000" w:rsidRDefault="00A62370">
      <w:pPr>
        <w:widowControl w:val="0"/>
        <w:suppressAutoHyphens/>
        <w:autoSpaceDE w:val="0"/>
        <w:autoSpaceDN w:val="0"/>
        <w:adjustRightInd w:val="0"/>
        <w:spacing w:after="0" w:line="360" w:lineRule="auto"/>
        <w:rPr>
          <w:rFonts w:ascii="Times New Roman CYR" w:hAnsi="Times New Roman CYR" w:cs="Times New Roman CYR"/>
          <w:sz w:val="28"/>
          <w:szCs w:val="28"/>
          <w:lang w:val="ru-RU"/>
        </w:rPr>
      </w:pPr>
      <w:r>
        <w:rPr>
          <w:rFonts w:ascii="Times New Roman CYR" w:hAnsi="Times New Roman CYR" w:cs="Times New Roman CYR"/>
          <w:sz w:val="28"/>
          <w:szCs w:val="28"/>
          <w:lang w:val="ru-RU"/>
        </w:rPr>
        <w:t>. Сергеев П.В., Галенко-Ярошевский П.А., Шимановский Н.Л., Очерки биохимической фармакологии, М., 1996.</w:t>
      </w:r>
    </w:p>
    <w:p w14:paraId="25D57B4F" w14:textId="77777777" w:rsidR="00000000" w:rsidRDefault="00A62370">
      <w:pPr>
        <w:widowControl w:val="0"/>
        <w:suppressAutoHyphens/>
        <w:autoSpaceDE w:val="0"/>
        <w:autoSpaceDN w:val="0"/>
        <w:adjustRightInd w:val="0"/>
        <w:spacing w:after="0" w:line="360" w:lineRule="auto"/>
        <w:rPr>
          <w:rFonts w:ascii="Times New Roman CYR" w:hAnsi="Times New Roman CYR" w:cs="Times New Roman CYR"/>
          <w:sz w:val="28"/>
          <w:szCs w:val="28"/>
          <w:lang w:val="ru-RU"/>
        </w:rPr>
      </w:pPr>
      <w:r>
        <w:rPr>
          <w:rFonts w:ascii="Times New Roman CYR" w:hAnsi="Times New Roman CYR" w:cs="Times New Roman CYR"/>
          <w:sz w:val="28"/>
          <w:szCs w:val="28"/>
          <w:lang w:val="ru-RU"/>
        </w:rPr>
        <w:t>. Хуго Ф. Нейрохимия, М, "Мир", 1990 г.</w:t>
      </w:r>
    </w:p>
    <w:p w14:paraId="09E841CC" w14:textId="77777777" w:rsidR="00A62370" w:rsidRDefault="00A62370">
      <w:pPr>
        <w:widowControl w:val="0"/>
        <w:suppressAutoHyphens/>
        <w:autoSpaceDE w:val="0"/>
        <w:autoSpaceDN w:val="0"/>
        <w:adjustRightInd w:val="0"/>
        <w:spacing w:after="0" w:line="360" w:lineRule="auto"/>
        <w:rPr>
          <w:rFonts w:ascii="Times New Roman CYR" w:hAnsi="Times New Roman CYR" w:cs="Times New Roman CYR"/>
          <w:sz w:val="28"/>
          <w:szCs w:val="28"/>
          <w:lang w:val="ru-RU"/>
        </w:rPr>
      </w:pPr>
      <w:r>
        <w:rPr>
          <w:rFonts w:ascii="Times New Roman CYR" w:hAnsi="Times New Roman CYR" w:cs="Times New Roman CYR"/>
          <w:sz w:val="28"/>
          <w:szCs w:val="28"/>
          <w:lang w:val="ru-RU"/>
        </w:rPr>
        <w:t>. Сергеев</w:t>
      </w:r>
      <w:r>
        <w:rPr>
          <w:rFonts w:ascii="Times New Roman CYR" w:hAnsi="Times New Roman CYR" w:cs="Times New Roman CYR"/>
          <w:sz w:val="28"/>
          <w:szCs w:val="28"/>
          <w:lang w:val="ru-RU"/>
        </w:rPr>
        <w:t xml:space="preserve"> П.В., Шимановский Н.Л., В.И. Петров, Рецепторы, Москва - Волгоград, 1999 г.</w:t>
      </w:r>
    </w:p>
    <w:sectPr w:rsidR="00A62370">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7DCC"/>
    <w:rsid w:val="00907DCC"/>
    <w:rsid w:val="00A62370"/>
  </w:rsids>
  <m:mathPr>
    <m:mathFont m:val="Cambria Math"/>
    <m:brkBin m:val="before"/>
    <m:brkBinSub m:val="--"/>
    <m:smallFrac m:val="0"/>
    <m:dispDef/>
    <m:lMargin m:val="0"/>
    <m:rMargin m:val="0"/>
    <m:defJc m:val="centerGroup"/>
    <m:wrapIndent m:val="1440"/>
    <m:intLim m:val="subSup"/>
    <m:naryLim m:val="undOvr"/>
  </m:mathPr>
  <w:themeFontLang w:val="ru-BY"/>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BC088CC"/>
  <w14:defaultImageDpi w14:val="0"/>
  <w15:docId w15:val="{EF5A3A71-4886-455F-9667-8612CF21D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BY" w:eastAsia="ru-BY"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2641</Words>
  <Characters>15055</Characters>
  <Application>Microsoft Office Word</Application>
  <DocSecurity>0</DocSecurity>
  <Lines>125</Lines>
  <Paragraphs>35</Paragraphs>
  <ScaleCrop>false</ScaleCrop>
  <Company/>
  <LinksUpToDate>false</LinksUpToDate>
  <CharactersWithSpaces>17661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2025-01-12T14:54:00Z</dcterms:created>
  <dcterms:modified xsi:type="dcterms:W3CDTF">2025-01-12T14:54:00Z</dcterms:modified>
</cp:coreProperties>
</file>