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0CF8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22F73F44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</w:p>
    <w:p w14:paraId="0242DDE3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История изучения</w:t>
      </w:r>
    </w:p>
    <w:p w14:paraId="5A46FA32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Эволюция мозжечка</w:t>
      </w:r>
    </w:p>
    <w:p w14:paraId="6FF93ADD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Расположение мозжечка</w:t>
      </w:r>
    </w:p>
    <w:p w14:paraId="475413F1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Функции мозжечка</w:t>
      </w:r>
    </w:p>
    <w:p w14:paraId="7F8DCE80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Нейрофизиология</w:t>
      </w:r>
    </w:p>
    <w:p w14:paraId="7E380F6A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Проводящие пути</w:t>
      </w:r>
    </w:p>
    <w:p w14:paraId="47B44CB8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6AF00861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57E73C4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История изучения</w:t>
      </w:r>
    </w:p>
    <w:p w14:paraId="2F2BE9DD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B79DF3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одних из первых работах по анатомии</w:t>
      </w:r>
      <w:r>
        <w:rPr>
          <w:sz w:val="28"/>
          <w:szCs w:val="28"/>
        </w:rPr>
        <w:t xml:space="preserve"> &lt;http://ru.wikipedia.org/wiki/%D0%90%D0%BD%D0%B0%D1%82%D0%BE%D0%BC%D0%B8%D1%8F&gt; Аристотеля &lt;http://ru.wikipedia.org/wiki/%D0%90%D1%80%D0%B8%D1%81%D1%82%D0%BE%D1%82%D0%B5%D0%BB%D1%8C&gt; и Галена &lt;http://ru.wikipedia.org/wiki/%D0%93%D0%B0%D0%BB%D0%B5%D0%BD&gt; м</w:t>
      </w:r>
      <w:r>
        <w:rPr>
          <w:sz w:val="28"/>
          <w:szCs w:val="28"/>
        </w:rPr>
        <w:t>озжечку не отводилось какой-либо значимой роли в функционировании и жизнедеятельности человека. Термин которым они описали мозжечок дословно обозначал «подобный мозгу». Таким образом, первые анатомы противопоставляли истинно мозг и подобное мозгу образован</w:t>
      </w:r>
      <w:r>
        <w:rPr>
          <w:sz w:val="28"/>
          <w:szCs w:val="28"/>
        </w:rPr>
        <w:t>ие - мозжечок.</w:t>
      </w:r>
    </w:p>
    <w:p w14:paraId="193344E0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Первым кто предположил функциональную значимость мозжечка был Андреас Везалий &lt;http://ru.wikipedia.org/wiki/%D0%92%D0%B5%D0%B7%D0%B0%D0%BB%D0%B8%D0%B9,_%D0%90%D0%BD%D0%B4%D1%80%D0%B5%D0%B0%D1%81&gt;</w:t>
      </w:r>
    </w:p>
    <w:p w14:paraId="5EE617CB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Ранние исследования по физиологии &lt;http://ru.</w:t>
      </w:r>
      <w:r>
        <w:rPr>
          <w:sz w:val="28"/>
          <w:szCs w:val="28"/>
        </w:rPr>
        <w:t>wikipedia.org/wiki/%D0%A4%D0%B8%D0%B7%D0%B8%D0%BE%D0%BB%D0%BE%D0%B3%D0%B8%D1%8F&gt; мозжечка, проведённые в XVIII-XIX веках, не позволили сделать определённых выводов о его функциях. Первое серьёзное экспериментальное изучение мозжечка было предпринято Роланд</w:t>
      </w:r>
      <w:r>
        <w:rPr>
          <w:sz w:val="28"/>
          <w:szCs w:val="28"/>
        </w:rPr>
        <w:t>о в 1809 году &lt;http://ru.wikipedia.org/wiki/1809_%D0%B3%D0%BE%D0%B4&gt;. Повреждая или удаляя мозжечок у различных животных, он обратил внимание на нарушение у них произвольных движений и установил связи мозжечка с гомолатеральными частями тела. Эти наблюдени</w:t>
      </w:r>
      <w:r>
        <w:rPr>
          <w:sz w:val="28"/>
          <w:szCs w:val="28"/>
        </w:rPr>
        <w:t xml:space="preserve">я были продолжены М. Флурансом в1830 году &lt;http://ru.wikipedia.org/wiki/1830_%D0%B3%D0%BE%D0%B4&gt;, который выдвинул концепцию о регуляторном влиянии мозжечка на моторную активность. Им же впервые была отмечена высокая степень компенсации, наступающая после </w:t>
      </w:r>
      <w:r>
        <w:rPr>
          <w:sz w:val="28"/>
          <w:szCs w:val="28"/>
        </w:rPr>
        <w:t>частичного удаления мозжечка. Франсуа Мажанди &lt;http://ru.wikipedia.org/wiki/%D0%9C%D0%B0%D0%B6%D0%B0%D0%BD%D0%B4%D0%B8,_%D0%A4%D1%80%D0%B0%D0%BD%D1%81%D1%83%D0%B0&gt; в 1824 году &lt;http://ru.wikipedia.org/wiki/1824_%D0%B3%D0%BE%D0%B4&gt; на основании эксперименто</w:t>
      </w:r>
      <w:r>
        <w:rPr>
          <w:sz w:val="28"/>
          <w:szCs w:val="28"/>
        </w:rPr>
        <w:t>в по перерезке ножек мозжечка рассматривал его как центр нервных механизмов равновесия. Новый период в изучении функций мозжечка начинается с работ Лучани (1891 год &lt;http://ru.wikipedia.org/wiki/1891_%D0%B3%D0%BE%D0%B4&gt;), которому удалось наблюдать за живо</w:t>
      </w:r>
      <w:r>
        <w:rPr>
          <w:sz w:val="28"/>
          <w:szCs w:val="28"/>
        </w:rPr>
        <w:t xml:space="preserve">тными в течение длительного времени после удаления мозжечка и произвести тщательный анализ симптомов поражения мозжечка. Им впервые была создана обоснованная теория о функциях </w:t>
      </w:r>
      <w:r>
        <w:rPr>
          <w:sz w:val="28"/>
          <w:szCs w:val="28"/>
        </w:rPr>
        <w:lastRenderedPageBreak/>
        <w:t>мозжечка, получившая в своё время широкое признание. Исследования Лучани показал</w:t>
      </w:r>
      <w:r>
        <w:rPr>
          <w:sz w:val="28"/>
          <w:szCs w:val="28"/>
        </w:rPr>
        <w:t>и, что основным комплексом двигательных нарушений мозжечкового происхождения является атаксия &lt;http://ru.wikipedia.org/wiki/%D0%90%D1%82%D0%B0%D0%BA%D1%81%D0%B8%D1%8F&gt;, включающая такие симптомы, как атония &lt;http://ru.wikipedia.org/wiki/%D0%90%D1%82%D0%BE%</w:t>
      </w:r>
      <w:r>
        <w:rPr>
          <w:sz w:val="28"/>
          <w:szCs w:val="28"/>
        </w:rPr>
        <w:t>D0%BD%D0%B8%D1%8F&gt;, астазия &lt;http://ru.wikipedia.org/wiki/%D0%90%D1%81%D1%82%D0%B0%D0%B7%D0%B8%D1%8F&gt; и астения &lt;http://ru.wikipedia.org/wiki/%D0%90%D1%81%D1%82%D0%B5%D0%BD%D0%B8%D1%8F&gt; (триада Лучани). Согласно Лучани, мозжечок является вспомогательным ор</w:t>
      </w:r>
      <w:r>
        <w:rPr>
          <w:sz w:val="28"/>
          <w:szCs w:val="28"/>
        </w:rPr>
        <w:t>ганом головного мозга &lt;http://ru.wikipedia.org/wiki/%D0%93%D0%BE%D0%BB%D0%BE%D0%B2%D0%BD%D0%BE%D0%B9_%D0%BC%D0%BE%D0%B7%D0%B3&gt; в координации работы двигательного аппарата; он оказывает регулирующее влияние на образования центральной нервной системы и периф</w:t>
      </w:r>
      <w:r>
        <w:rPr>
          <w:sz w:val="28"/>
          <w:szCs w:val="28"/>
        </w:rPr>
        <w:t>ерическую нервно-мышечную систему путём тонического, статического и трофического действий. Исследованиями Лучани было показано активное участие коры больших полушарий &lt;http://ru.wikipedia.org/wiki/%D0%9A%D0%BE%D1%80%D0%B0_%D0%B1%D0%BE%D0%BB%D1%8C%D1%88%D0%</w:t>
      </w:r>
      <w:r>
        <w:rPr>
          <w:sz w:val="28"/>
          <w:szCs w:val="28"/>
        </w:rPr>
        <w:t>B8%D1%85_%D0%BF%D0%BE%D0%BB%D1%83%D1%88%D0%B0%D1%80%D0%B8%D0%B9&gt;, в частности её сенсомоторной области, в компенсации двигательных мозжечковых расстройств (функциональная компенсация), а также возможность замещения дефектов движения, вызванных частичным уд</w:t>
      </w:r>
      <w:r>
        <w:rPr>
          <w:sz w:val="28"/>
          <w:szCs w:val="28"/>
        </w:rPr>
        <w:t>алением мозжечка, сохранившимися его участками (органическая компенсация).</w:t>
      </w:r>
    </w:p>
    <w:p w14:paraId="3C2BBF75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XIX столетии сформировалось три основных направления в учении о мозжечке. Идея Роландо о диффузном мозжечковом влиянии на всю двигательную активность зародила гипот</w:t>
      </w:r>
      <w:r>
        <w:rPr>
          <w:sz w:val="28"/>
          <w:szCs w:val="28"/>
        </w:rPr>
        <w:t>езу Лучани о тоническом облегчающем влиянии мозжечка на центральные структуры, контролирующие активность скелетных мышц. Концепция М. Флуранса о связи мозжечка с координацией движений была поддержана и усовершенствована Люссана в 1862 году &lt;http://ru.wikip</w:t>
      </w:r>
      <w:r>
        <w:rPr>
          <w:sz w:val="28"/>
          <w:szCs w:val="28"/>
        </w:rPr>
        <w:t>edia.org/wiki/1862_%D0%B3%D0%BE%D0%B4&gt; и М. Левандовским в 1903 году &lt;http://ru.wikipedia.org/wiki/1903_%D0%B3%D0%BE%D0%B4&gt;, которые попытались скоррелировать функции мозжечка с мышечной чувствительностью &lt;http://ru.wikipedia.org/wiki/%D0%A7%D1%83%D0%B2%D1</w:t>
      </w:r>
      <w:r>
        <w:rPr>
          <w:sz w:val="28"/>
          <w:szCs w:val="28"/>
        </w:rPr>
        <w:t xml:space="preserve">%81%D1%82%D0%B2%D0%B8%D1%82%D0%B5%D0%BB%D1%8C%D0%BD%D0%BE%D1%81%D1%82%D1%8C_(%D1%84%D0%B8%D0%B7%D0%B8%D0%BE%D0%BB%D0%BE%D0%B3%D0%B8%D1%8F)&gt;. Гипотеза Ф. Мажанди нашла своё дальнейшее развитие в работах Д. Феррье (1876 </w:t>
      </w:r>
      <w:r>
        <w:rPr>
          <w:sz w:val="28"/>
          <w:szCs w:val="28"/>
        </w:rPr>
        <w:lastRenderedPageBreak/>
        <w:t>&lt;http://ru.wikipedia.org/wiki/1876_%D0</w:t>
      </w:r>
      <w:r>
        <w:rPr>
          <w:sz w:val="28"/>
          <w:szCs w:val="28"/>
        </w:rPr>
        <w:t>%B3%D0%BE%D0%B4&gt;), Стефани (1877 &lt;http://ru.wikipedia.org/wiki/1877_%D0%B3%D0%BE%D0%B4&gt;), В. М. Бехтерева &lt;http://ru.wikipedia.org/wiki/%D0%91%D0%B5%D1%85%D1%82%D0%B5%D1%80%D0%B5%D0%B2,_%D0%92%D0%BB%D0%B0%D0%B4%D0%B8%D0%BC%D0%B8%D1%80_%D0%9C%D0%B8%D1%85%D0</w:t>
      </w:r>
      <w:r>
        <w:rPr>
          <w:sz w:val="28"/>
          <w:szCs w:val="28"/>
        </w:rPr>
        <w:t>%B0%D0%B9%D0%BB%D0%BE%D0%B2%D0%B8%D1%87&gt; (1884 &lt;http://ru.wikipedia.org/wiki/1884_%D0%B3%D0%BE%D0%B4&gt;) и Тома (1897 &lt;http://ru.wikipedia.org/wiki/1897_%D0%B3%D0%BE%D0%B4&gt;). В них мозжечок рассматривается как орган равновесия, тесно связанный с вестибулярны</w:t>
      </w:r>
      <w:r>
        <w:rPr>
          <w:sz w:val="28"/>
          <w:szCs w:val="28"/>
        </w:rPr>
        <w:t>м аппаратом. Все перечисленные исследования были выполнены методом удаления мозжечка.</w:t>
      </w:r>
    </w:p>
    <w:p w14:paraId="755CB6E1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конце XIX века Ч.Шеррингтоном &lt;http://ru.wikipedia.org/wiki/%D0%A8%D0%B5%D1%80%D1%80%D0%B8%D0%BD%D0%B3%D1%82%D0%BE%D0%BD,_%D0%A7%D0%B0%D1%80%D0%BB%D0%B7_%D0%A1%D0%BA%D0</w:t>
      </w:r>
      <w:r>
        <w:rPr>
          <w:sz w:val="28"/>
          <w:szCs w:val="28"/>
        </w:rPr>
        <w:t>%BE%D1%82%D1%82&gt;, Левенталем и В. Горслеем &lt;http://ru.wikipedia.org/wiki/%D0%93%D0%BE%D1%80%D1%81%D0%BB%D0%B5%D0%B9,_%D0%92%D0%B8%D0%BA%D1%82%D0%BE%D1%80&gt; почти одновременно было обнаружено, что децеребрационная ригидность &lt;http://ru.wikipedia.org/wiki/%D0</w:t>
      </w:r>
      <w:r>
        <w:rPr>
          <w:sz w:val="28"/>
          <w:szCs w:val="28"/>
        </w:rPr>
        <w:t>%94%D0%B5%D1%86%D0%B5%D1%80%D0%B5%D0%B1%D1%80%D0%B0%D1%86%D0%B8%D0%BE%D0%BD%D0%BD%D0%B0%D1%8F_%D1%80%D0%B8%D0%B3%D0%B8%D0%B4%D0%BD%D0%BE%D1%81%D1%82%D1%8C&gt; может быть заторможена раздражением мозжечка. Это наблюдение явилось началом новой линии нейрофизиол</w:t>
      </w:r>
      <w:r>
        <w:rPr>
          <w:sz w:val="28"/>
          <w:szCs w:val="28"/>
        </w:rPr>
        <w:t>огических исследований, выявивших наличие тесных связей мозжечка со всеми системами супраспинального контроля. В последующем сочетание этих двух методов экспериментального &lt;http://ru.wikipedia.org/wiki/%D0%AD%D0%BA%D1%81%D0%BF%D0%B5%D1%80%D0%B8%D0%BC%D0%B5</w:t>
      </w:r>
      <w:r>
        <w:rPr>
          <w:sz w:val="28"/>
          <w:szCs w:val="28"/>
        </w:rPr>
        <w:t>%D0%BD%D1%82&gt; изучения привело к выводу об особой роли мозжечка в процессе двигательного управления, а клинические наблюдения, подтвердив преимущественно двигательную направленность мозжечковой симптоматики, обнаружили общность в картине поражения мозжечка</w:t>
      </w:r>
      <w:r>
        <w:rPr>
          <w:sz w:val="28"/>
          <w:szCs w:val="28"/>
        </w:rPr>
        <w:t xml:space="preserve"> у человека и животных.</w:t>
      </w:r>
    </w:p>
    <w:p w14:paraId="00E0CB9B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EFA225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Эволюция мозжечка</w:t>
      </w:r>
    </w:p>
    <w:p w14:paraId="662C3F0E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7BEAAE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Мозжечок филогенетически &lt;http://ru.wikipedia.org/wiki/%D0%A4%D0%B8%D0%BB%D0%BE%D0%B3%D0%B5%D0%BD%D0%B5%D0%B7&gt; развился у многоклеточных </w:t>
      </w:r>
      <w:r>
        <w:rPr>
          <w:sz w:val="28"/>
          <w:szCs w:val="28"/>
        </w:rPr>
        <w:lastRenderedPageBreak/>
        <w:t>&lt;http://ru.wikipedia.org/wiki/%D0%9C%D0%BD%D0%BE%D0%B3%D0%BE%D0%BA%D0%BB%</w:t>
      </w:r>
      <w:r>
        <w:rPr>
          <w:sz w:val="28"/>
          <w:szCs w:val="28"/>
        </w:rPr>
        <w:t>D0%B5%D1%82%D0%BE%D1%87%D0%BD%D1%8B%D0%B5&gt; организмов вследствие совершенствования произвольных движений и усложнения структуры управления телом. Взаимодействие мозжечка с другими отделами центральной нервной системы &lt;http://ru.wikipedia.org/wiki/%D0%A6%D0</w:t>
      </w:r>
      <w:r>
        <w:rPr>
          <w:sz w:val="28"/>
          <w:szCs w:val="28"/>
        </w:rPr>
        <w:t>%B5%D0%BD%D1%82%D1%80%D0%B0%D0%BB%D1%8C%D0%BD%D0%B0%D1%8F_%D0%BD%D0%B5%D1%80%D0%B2%D0%BD%D0%B0%D1%8F_%D1%81%D0%B8%D1%81%D1%82%D0%B5%D0%BC%D0%B0&gt; позволяет данному участку головного мозга обеспечить точные и координированные движения тела в различных внешни</w:t>
      </w:r>
      <w:r>
        <w:rPr>
          <w:sz w:val="28"/>
          <w:szCs w:val="28"/>
        </w:rPr>
        <w:t>х условиях.</w:t>
      </w:r>
    </w:p>
    <w:p w14:paraId="0EE6F2F3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разных групп животных мозжечок сильно варьирует по размеру и форме. Степень его развития коррелирует со степенью сложности движений тела..</w:t>
      </w:r>
    </w:p>
    <w:p w14:paraId="4D0310AB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Мозжечок есть у представителей всех классов позвоночных, в том числе у круглоротых &lt;http://ru.wikipedia</w:t>
      </w:r>
      <w:r>
        <w:rPr>
          <w:sz w:val="28"/>
          <w:szCs w:val="28"/>
        </w:rPr>
        <w:t>.org/wiki/%D0%9A%D1%80%D1%83%D0%B3%D0%BB%D0%BE%D1%80%D0%BE%D1%82%D1%8B%D0%B5&gt; (у миног &lt;http://ru.wikipedia.org/wiki/%D0%9C%D0%B8%D0%BD%D0%BE%D0%B3%D0%B8&gt;), у которых он имеет форму поперечной пластинки, перекидывающейся через передний отдел ромбовидной ям</w:t>
      </w:r>
      <w:r>
        <w:rPr>
          <w:sz w:val="28"/>
          <w:szCs w:val="28"/>
        </w:rPr>
        <w:t>ки &lt;http://ru.wikipedia.org/wiki/%D0%A0%D0%BE%D0%BC%D0%B1%D0%BE%D0%B2%D0%B8%D0%B4%D0%BD%D0%B0%D1%8F_%D1%8F%D0%BC%D0%BA%D0%B0&gt;</w:t>
      </w:r>
    </w:p>
    <w:p w14:paraId="09A35966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Функции мозжечка сходны у всех классов позвоночных, включая рыб &lt;http://ru.wikipedia.org/wiki/%D0%A0%D1%8B%D0%B1%D1%8B&gt;, рептилий </w:t>
      </w:r>
      <w:r>
        <w:rPr>
          <w:sz w:val="28"/>
          <w:szCs w:val="28"/>
        </w:rPr>
        <w:t>&lt;http://ru.wikipedia.org/wiki/%D0%9F%D1%80%D0%B5%D1%81%D0%BC%D1%8B%D0%BA%D0%B0%D1%8E%D1%89%D0%B8%D0%B5%D1%81%D1%8F&gt;, птиц &lt;http://ru.wikipedia.org/wiki/%D0%9F%D1%82%D0%B8%D1%86%D1%8B&gt; и млекопитающих &lt;http://ru.wikipedia.org/wiki/%D0%9C%D0%BB%D0%B5%D0%BA%D</w:t>
      </w:r>
      <w:r>
        <w:rPr>
          <w:sz w:val="28"/>
          <w:szCs w:val="28"/>
        </w:rPr>
        <w:t>0%BE%D0%BF%D0%B8%D1%82%D0%B0%D1%8E%D1%89%D0%B8%D0%B5&gt;. Даже у головоногих моллюсков &lt;http://ru.wikipedia.org/wiki/%D0%93%D0%BE%D0%BB%D0%BE%D0%B2%D0%BE%D0%BD%D0%BE%D0%B3%D0%B8%D0%B5&gt; (в частности осьминогов &lt;http://ru.wikipedia.org/wiki/%D0%9E%D1%81%D1%8C%D</w:t>
      </w:r>
      <w:r>
        <w:rPr>
          <w:sz w:val="28"/>
          <w:szCs w:val="28"/>
        </w:rPr>
        <w:t>0%BC%D0%B8%D0%BD%D0%BE%D0%B3&gt;) имеется схожее мозговое образование..</w:t>
      </w:r>
    </w:p>
    <w:p w14:paraId="5AA95966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Имеются значительные различия формы и размеров у различных биологических видов </w:t>
      </w:r>
      <w:r>
        <w:rPr>
          <w:sz w:val="28"/>
          <w:szCs w:val="28"/>
        </w:rPr>
        <w:lastRenderedPageBreak/>
        <w:t>&lt;http://ru.wikipedia.org/wiki/%D0%91%D0%B8%D0%BE%D0%BB%D0%BE%D0%B3%D0%B8%D1%87%D0%B5%D1%81%D0%BA%D0%B8%D0%B9</w:t>
      </w:r>
      <w:r>
        <w:rPr>
          <w:sz w:val="28"/>
          <w:szCs w:val="28"/>
        </w:rPr>
        <w:t>_%D0%B2%D0%B8%D0%B4&gt;. Например, мозжечок низших позвоночных соединён с задним мозгом непрерывной пластинкой, в которой пучки волокон анатомически не выделяются. У млекопитающих эти пучки формируют три пары структур, называемых ножками мозжечка. Через ножки</w:t>
      </w:r>
      <w:r>
        <w:rPr>
          <w:sz w:val="28"/>
          <w:szCs w:val="28"/>
        </w:rPr>
        <w:t xml:space="preserve"> мозжечка осуществляются связи мозжечка с другими отделами центральной нервной системы..</w:t>
      </w:r>
    </w:p>
    <w:p w14:paraId="2DD77280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Расположение, строение и нейрофизиология мозжечка</w:t>
      </w:r>
    </w:p>
    <w:p w14:paraId="3D50672D" w14:textId="77777777" w:rsidR="00000000" w:rsidRDefault="00C62C59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мозжечок нервная система</w:t>
      </w:r>
    </w:p>
    <w:p w14:paraId="5092F88C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Мозжечок (лат</w:t>
      </w:r>
      <w:r>
        <w:rPr>
          <w:sz w:val="28"/>
          <w:szCs w:val="28"/>
        </w:rPr>
        <w:t xml:space="preserve">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cerebellum</w:t>
      </w:r>
      <w:r>
        <w:rPr>
          <w:sz w:val="28"/>
          <w:szCs w:val="28"/>
        </w:rPr>
        <w:t xml:space="preserve"> - дословно «малый мозг»)</w:t>
      </w:r>
    </w:p>
    <w:p w14:paraId="3155EC7A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Мозжечок - это часть &lt;http://www.tryphonov.ru/tryphonov6/terms6/part.htm&gt; заднего мозга &lt;http://www.tryphon</w:t>
      </w:r>
      <w:r>
        <w:rPr>
          <w:sz w:val="28"/>
          <w:szCs w:val="28"/>
        </w:rPr>
        <w:t>ov.ru/tryphonov2/terms2/hindbr.htm&gt;, структура &lt;http://www.tryphonov.ru/tryphonov6/terms6/structur.htm&gt; головного мозга &lt;http://www.tryphonov.ru/tryphonov2/terms2/brain.htm&gt;, которая является одним из главных регуляторов &lt;http://www.tryphonov.ru/tryphonov2</w:t>
      </w:r>
      <w:r>
        <w:rPr>
          <w:sz w:val="28"/>
          <w:szCs w:val="28"/>
        </w:rPr>
        <w:t>/terms2/regulr.htm&gt; вуправлении &lt;http://www.tryphonov.ru/tryphonov2/terms2/contr.htm&gt; позой &lt;http://www.tryphonov.ru/tryphonov2/terms2/pose.htm&gt;, равновесием тела &lt;http://www.tryphonov.ru/tryphonov2/terms2/eqbh.htm&gt;, в координации &lt;http://www.tryphonov.ru/</w:t>
      </w:r>
      <w:r>
        <w:rPr>
          <w:sz w:val="28"/>
          <w:szCs w:val="28"/>
        </w:rPr>
        <w:t xml:space="preserve">tryphonov2/terms2/coordi.htm&gt; тонуса мышц &lt;http://www.tryphonov.ru/tryphonov2/terms2/muston.htm&gt; и движений &lt;http://www.tryphonov.ru/tryphonov6/terms6/motio.htm&gt; тела &lt;http://www.tryphonov.ru/tryphonov4/terms4/bdy.htm&gt; и его частей. </w:t>
      </w:r>
      <w:r>
        <w:rPr>
          <w:sz w:val="28"/>
          <w:szCs w:val="28"/>
        </w:rPr>
        <w:br/>
        <w:t xml:space="preserve"> Мозжечок расположен в</w:t>
      </w:r>
      <w:r>
        <w:rPr>
          <w:sz w:val="28"/>
          <w:szCs w:val="28"/>
        </w:rPr>
        <w:t xml:space="preserve"> задней черепной ямке кзади (дорсальнее) варолиева моста &lt;http://www.tryphonov.ru/tryphonov2/terms2/pons.htm&gt; и верхней (дорсальной) частипродолговатого мозга &lt;http://www.tryphonov.ru/tryphonov2/terms2/meob.htm&gt;. Сверху над мозжечком находятся затылочные д</w:t>
      </w:r>
      <w:r>
        <w:rPr>
          <w:sz w:val="28"/>
          <w:szCs w:val="28"/>
        </w:rPr>
        <w:t>оли полушарий большого мозга. Они отделены от мозжечка поперечной щелью большого мозга. Верхняя и нижняя поверхности мозжечка выпуклые. Нижняя его поверхность имеет широкое углубление (долинка мозжечка). К этому углублению прилежит дорсальная поверхность п</w:t>
      </w:r>
      <w:r>
        <w:rPr>
          <w:sz w:val="28"/>
          <w:szCs w:val="28"/>
        </w:rPr>
        <w:t>родолговатого мозга. В мозжечке различают два полушария и непарную срединную часть - червь мозжечка. Верхняя и нижняя поверхности полушарий и червя изрезаны множеством поперечных параллельно идущих щелей мозжечка. Между щелями находятся длинные и узкие лис</w:t>
      </w:r>
      <w:r>
        <w:rPr>
          <w:sz w:val="28"/>
          <w:szCs w:val="28"/>
        </w:rPr>
        <w:t>тки (извилины) мозжечка. Группы &lt;http://www.tryphonov.ru/tryphonov3/terms3/group.htm&gt; извилин, отделенные более глубокими бороздами, образуют дольки мозжечка. Борозды мозжечка идут, не прерываясь, через полушария и через червь. При этом каждой дольке червя</w:t>
      </w:r>
      <w:r>
        <w:rPr>
          <w:sz w:val="28"/>
          <w:szCs w:val="28"/>
        </w:rPr>
        <w:t xml:space="preserve"> соответствует две (правая и левая) дольки полушарий. Более изолированной и филогенетически старой долькой каждого из полушарий является клочок. Он прилежит к вентральной поверхности средней мозжечковой ножки. С помощью длинной ножки клочок соединяется с ч</w:t>
      </w:r>
      <w:r>
        <w:rPr>
          <w:sz w:val="28"/>
          <w:szCs w:val="28"/>
        </w:rPr>
        <w:t>ервём мозжечка, с его узелком.</w:t>
      </w:r>
    </w:p>
    <w:p w14:paraId="485DC116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FC54EBF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Нейрофизиология</w:t>
      </w:r>
    </w:p>
    <w:p w14:paraId="5F6AC27D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B40BBB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Мозжечок - это функциональное ответвление главной оси «кора больших полушарий - спинной мозг &lt;http://ru.wikipedia.org/wiki/%D0%A1%D0%BF%D0%B8%D0%BD%D0%BD%D0%BE%D0%B9_%D0%BC%D0%BE%D0%B7%D0%B3&gt;». С одной сто</w:t>
      </w:r>
      <w:r>
        <w:rPr>
          <w:sz w:val="28"/>
          <w:szCs w:val="28"/>
        </w:rPr>
        <w:t>роны, в нём замыкается сенсорная обратная связь, то есть он получает копию афферентации (информации, передаваемой из спинного мозга в кору полушарий головного мозга), с другой стороны, сюда же поступает копия эфферентации (информации от коры полушарий к сп</w:t>
      </w:r>
      <w:r>
        <w:rPr>
          <w:sz w:val="28"/>
          <w:szCs w:val="28"/>
        </w:rPr>
        <w:t>инному мозгу) от двигательных центров. Говоря техническим языком, первая сигнализирует о текущем состоянии регулируемой переменной, а вторая даёт представление о требуемом конечном состоянии. Сопоставляя первое и второе, кора мозжечка может рассчитывать ош</w:t>
      </w:r>
      <w:r>
        <w:rPr>
          <w:sz w:val="28"/>
          <w:szCs w:val="28"/>
        </w:rPr>
        <w:t>ибку, о которой сообщает в двигательные центры. Так мозжечок непрерывно корректирует и преднамеренные, и автоматические движения. У низших позвоночных информация в мозжечок поступает также из акустической области, в которой регистрируются ощущения, относящ</w:t>
      </w:r>
      <w:r>
        <w:rPr>
          <w:sz w:val="28"/>
          <w:szCs w:val="28"/>
        </w:rPr>
        <w:t>иеся к равновесию, поставляемые ухом и боковой линией &lt;http://ru.wikipedia.org/wiki/%D0%9E%D1%80%D0%B3%D0%B0%D0%BD_%D0%B1%D0%BE%D0%BA%D0%BE%D0%B2%D0%BE%D0%B9_%D0%BB%D0%B8%D0%BD%D0%B8%D0%B8&gt;, а у некоторых даже от органа обоняния.</w:t>
      </w:r>
    </w:p>
    <w:p w14:paraId="1F32C201" w14:textId="77777777" w:rsidR="00000000" w:rsidRDefault="00C62C59">
      <w:pPr>
        <w:ind w:firstLine="709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8"/>
        <w:gridCol w:w="3104"/>
        <w:gridCol w:w="3495"/>
      </w:tblGrid>
      <w:tr w:rsidR="00000000" w14:paraId="6AFDAA85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5542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Филогенетические отделы м</w:t>
            </w:r>
            <w:r>
              <w:rPr>
                <w:sz w:val="20"/>
                <w:szCs w:val="20"/>
              </w:rPr>
              <w:t>озжечка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CE53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F7AF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соответствующие образования (у человека)</w:t>
            </w:r>
          </w:p>
        </w:tc>
      </w:tr>
      <w:tr w:rsidR="00000000" w14:paraId="1129E988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A821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Архицеребеллум (вестибулоцеребеллум)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BE8B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мозжечка с вестибулярными ядрами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E26B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Клочковая и узелковая дольки; ядро шатра</w:t>
            </w:r>
          </w:p>
        </w:tc>
      </w:tr>
      <w:tr w:rsidR="00000000" w14:paraId="69317AD2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4E6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Палеоцеребеллум (спиноцеребеллум)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71C4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мозжечка со спинным мозгом</w:t>
            </w:r>
            <w:r>
              <w:rPr>
                <w:sz w:val="20"/>
                <w:szCs w:val="20"/>
              </w:rPr>
              <w:t xml:space="preserve"> &lt;http://ru.wikipedia.org/wiki/%D0%A1%D0%BF%D0%B8%D0%BD%D0%BD%D0%BE%D0%B9_%D0%BC%D0%BE%D0%B7%D0%B3&gt;Червь мозжечка, околоклочковая долька; ядро шатра, пробковидное и круглое ядра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273E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 w14:paraId="3258C6D8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A986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Неоцеребеллум (понтоцеребеллум)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4E5A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мозжечка с корой больших полушар</w:t>
            </w:r>
            <w:r>
              <w:rPr>
                <w:sz w:val="20"/>
                <w:szCs w:val="20"/>
              </w:rPr>
              <w:t>ий головного мозга &lt;http://ru.wikipedia.org/wiki/%D0%9A%D0%BE%D1%80%D0%B0_%D0%B1%D0%BE%D0%BB%D1%8C%D1%88%D0%B8%D1%85_%D0%BF%D0%BE%D0%BB%D1%83%D1%88%D0%B0%D1%80%D0%B8%D0%B9&gt;Полушария мозжечка; зубчатое ядро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8FEA" w14:textId="77777777" w:rsidR="00000000" w:rsidRDefault="00C62C5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2D12736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D9F4D1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Филогенетически &lt;http://ru.wikipedia.org/wiki/%</w:t>
      </w:r>
      <w:r>
        <w:rPr>
          <w:sz w:val="28"/>
          <w:szCs w:val="28"/>
        </w:rPr>
        <w:t xml:space="preserve">D0%A4%D0%B8%D0%BB%D0%BE%D0%B3%D0%B5%D0%BD%D0%B5%D0%B7&gt; наиболее древняя часть мозжечка (архицеребеллум) состоит из клочка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flocculus</w:t>
      </w:r>
      <w:r>
        <w:rPr>
          <w:sz w:val="28"/>
          <w:szCs w:val="28"/>
        </w:rPr>
        <w:t>) и узел</w:t>
      </w:r>
      <w:r>
        <w:rPr>
          <w:sz w:val="28"/>
          <w:szCs w:val="28"/>
        </w:rPr>
        <w:t xml:space="preserve">ка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nodulus</w:t>
      </w:r>
      <w:r>
        <w:rPr>
          <w:sz w:val="28"/>
          <w:szCs w:val="28"/>
        </w:rPr>
        <w:t>). Здесь преобладают вестибулярные входы (отсюда другое название этой части - вестибулоцеребеллум). В эволюционном плане структур</w:t>
      </w:r>
      <w:r>
        <w:rPr>
          <w:sz w:val="28"/>
          <w:szCs w:val="28"/>
        </w:rPr>
        <w:t>ы архицеребеллума возникают в классе круглоротых &lt;http://ru.wikipedia.org/wiki/%D0%9A%D1%80%D1%83%D0%B3%D0%BB%D0%BE%D1%80%D0%BE%D1%82%D1%8B%D0%B5&gt; у миног, в виде поперечной пластинки, перекидывающейся через передний отделромбовидной ямки &lt;http://ru.wikipe</w:t>
      </w:r>
      <w:r>
        <w:rPr>
          <w:sz w:val="28"/>
          <w:szCs w:val="28"/>
        </w:rPr>
        <w:t>dia.org/wiki/%D0%A0%D0%BE%D0%BC%D0%B1%D0%BE%D0%B2%D0%B8%D0%B4%D0%BD%D0%B0%D1%8F_%D1%8F%D0%BC%D0%BA%D0%B0&gt;. У низших позвоночных (у рыб) архицеребеллум представлен парными ушковидными частями. В процессе эволюции (земноводных, пресмыкающихся, птиц и млекопи</w:t>
      </w:r>
      <w:r>
        <w:rPr>
          <w:sz w:val="28"/>
          <w:szCs w:val="28"/>
        </w:rPr>
        <w:t>тающих) отмечается уменьшение размеров структур древней части мозжечка. Архицеребеллум является важнейшей составляющей вестибулярного аппарата &lt;http://ru.wikipedia.org/wiki/%D0%92%D0%B5%D1%81%D1%82%D0%B8%D0%B1%D1%83%D0%BB%D1%8F%D1%80%D0%BD%D1%8B%D0%B9_%D0%</w:t>
      </w:r>
      <w:r>
        <w:rPr>
          <w:sz w:val="28"/>
          <w:szCs w:val="28"/>
        </w:rPr>
        <w:t>B0%D0%BF%D0%BF%D0%B0%D1%80%D0%B0%D1%82&gt;.</w:t>
      </w:r>
    </w:p>
    <w:p w14:paraId="5091EA97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«старым» структурам (палеоцеребеллум) у человека относятся также область червя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vermis</w:t>
      </w:r>
      <w:r>
        <w:rPr>
          <w:sz w:val="28"/>
          <w:szCs w:val="28"/>
        </w:rPr>
        <w:t>) в передне</w:t>
      </w:r>
      <w:r>
        <w:rPr>
          <w:sz w:val="28"/>
          <w:szCs w:val="28"/>
        </w:rPr>
        <w:t xml:space="preserve">й доле мозжечка, пирамиды, язычка червя и околоклочка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paraflocculus</w:t>
      </w:r>
      <w:r>
        <w:rPr>
          <w:sz w:val="28"/>
          <w:szCs w:val="28"/>
        </w:rPr>
        <w:t>). В палеоцеребеллум поступают сигналы в основном от спинного мозга. Стр</w:t>
      </w:r>
      <w:r>
        <w:rPr>
          <w:sz w:val="28"/>
          <w:szCs w:val="28"/>
        </w:rPr>
        <w:t>уктуры палеоцеребеллума появляются у рыб и представлены у других позвоночных.</w:t>
      </w:r>
    </w:p>
    <w:p w14:paraId="08E175A8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Медиальные элементы мозжечка дают проекции к ядру шатра, а также к шаровидному и пробковидному ядрам, которые в свою очередь образуют связи главным образом со стволовыми двигател</w:t>
      </w:r>
      <w:r>
        <w:rPr>
          <w:sz w:val="28"/>
          <w:szCs w:val="28"/>
        </w:rPr>
        <w:t xml:space="preserve">ьными центрами. Ядро Дейтерса - вестибулярный двигательный центр - тоже напрямую получает сигналы от </w:t>
      </w:r>
      <w:r>
        <w:rPr>
          <w:sz w:val="28"/>
          <w:szCs w:val="28"/>
        </w:rPr>
        <w:lastRenderedPageBreak/>
        <w:t>червя и от флоккулонодулярной доли.</w:t>
      </w:r>
    </w:p>
    <w:p w14:paraId="4C6B567E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Повреждения архи- и палеоцеребеллума приводят в первую очередь к нарушениям равновесия, как и при патологии вестибулярн</w:t>
      </w:r>
      <w:r>
        <w:rPr>
          <w:sz w:val="28"/>
          <w:szCs w:val="28"/>
        </w:rPr>
        <w:t>ого аппарата &lt;http://ru.wikipedia.org/wiki/%D0%92%D0%B5%D1%81%D1%82%D0%B8%D0%B1%D1%83%D0%BB%D1%8F%D1%80%D0%BD%D1%8B%D0%B9_%D0%B0%D0%BF%D0%BF%D0%B0%D1%80%D0%B0%D1%82&gt;. У человека проявляется головокружением, тошнотой &lt;http://ru.wikipedia.org/wiki/%D0%A2%D0%</w:t>
      </w:r>
      <w:r>
        <w:rPr>
          <w:sz w:val="28"/>
          <w:szCs w:val="28"/>
        </w:rPr>
        <w:t xml:space="preserve">BE%D1%88%D0%BD%D0%BE%D1%82%D0%B0&gt; и рвотой &lt;http://ru.wikipedia.org/wiki/%D0%A0%D0%B2%D0%BE%D1%82%D0%B0&gt;. Типичны также глазодвигательные расстройства в виденистагма &lt;http://ru.wikipedia.org/wiki/%D0%9D%D0%B8%D1%81%D1%82%D0%B0%D0%B3%D0%BC&gt;. Больным трудно </w:t>
      </w:r>
      <w:r>
        <w:rPr>
          <w:sz w:val="28"/>
          <w:szCs w:val="28"/>
        </w:rPr>
        <w:t>стоять и ходить, особенно в темноте (когда отсутствует зрительная коррекция положения в пространстве), для этого им приходится хвататься за что-нибудь руками; походка становится шатающейся, как будто в состоянии опьянения.</w:t>
      </w:r>
    </w:p>
    <w:p w14:paraId="4CE1FCE9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латеральным элементам мозжечка </w:t>
      </w:r>
      <w:r>
        <w:rPr>
          <w:sz w:val="28"/>
          <w:szCs w:val="28"/>
        </w:rPr>
        <w:t>(неоцеребеллум) идут сигналы преимущественно от коры полушарий головного мозга через ядра моста и нижней оливы. Клетки Пуркинье полушарий мозжечка дают проекции через латеральные зубчатые ядра к двигательным ядрам таламуса &lt;http://ru.wikipedia.org/wiki/%D0</w:t>
      </w:r>
      <w:r>
        <w:rPr>
          <w:sz w:val="28"/>
          <w:szCs w:val="28"/>
        </w:rPr>
        <w:t>%A2%D0%B0%D0%BB%D0%B0%D0%BC%D1%83%D1%81&gt; и далее к двигательным областям коры полушарий головного мозга. Через эти два входа полушария мозжечка получают информацию от корковых областей, активирующихся в фазу подготовки к движению, то есть участвующих в его</w:t>
      </w:r>
      <w:r>
        <w:rPr>
          <w:sz w:val="28"/>
          <w:szCs w:val="28"/>
        </w:rPr>
        <w:t xml:space="preserve"> «программировании». Структуры неоцеребеллума имеются только у млекопитающих. При этом у человека в связи с прямохождением, усовершенствованием движений руки они достигли наибольшего развития в сравнении с другими животными.</w:t>
      </w:r>
    </w:p>
    <w:p w14:paraId="14B04805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часть импульсов</w:t>
      </w:r>
      <w:r>
        <w:rPr>
          <w:sz w:val="28"/>
          <w:szCs w:val="28"/>
        </w:rPr>
        <w:t>, возникших в коре мозга, достигает противоположного полушария мозжечка, принося информацию не о произведённом, а лишь о намечаемом к выполнению активном движении. Получив такую информацию, мозжечок моментально высылает импульсы, корригирующие произвольное</w:t>
      </w:r>
      <w:r>
        <w:rPr>
          <w:sz w:val="28"/>
          <w:szCs w:val="28"/>
        </w:rPr>
        <w:t xml:space="preserve"> движение главным образом путём погашения инерции и наиболее рациональной регуляции тонуса мышц агонистов &lt;http://ru.wikipedia.org/wiki/%D0%90%D0%B3%D0%BE%D0%BD%D0%B8%D1%81%D1%82&gt; и антагонистов &lt;http://ru.wikipedia.org/wiki/%D0%90%D0%BD%D1%82%D0%B0%D0%B3%</w:t>
      </w:r>
      <w:r>
        <w:rPr>
          <w:sz w:val="28"/>
          <w:szCs w:val="28"/>
        </w:rPr>
        <w:t>D0%BE%D0%BD%D0%B8%D1%81%D1%82&gt;. В результате обеспечивается чёткость и отточенность произвольных движений, устраняются какие-либо нецелесообразные компоненты.</w:t>
      </w:r>
    </w:p>
    <w:p w14:paraId="49C7A555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Функции мозжечка исследованы путем его раздражения, частичного или полного удаления.</w:t>
      </w:r>
    </w:p>
    <w:p w14:paraId="0B1E8C98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Механизм вли</w:t>
      </w:r>
      <w:r>
        <w:rPr>
          <w:sz w:val="28"/>
          <w:szCs w:val="28"/>
        </w:rPr>
        <w:t>яния мозжечка на двигательную функцию заключается в том,что,получая сигналы от проприорецепторов, а также от зрительных, слуховых и тактильных рецепторов, мозжечок оказывает влияние на красное ядро и ретикулярную формацию, которые непосредственно регулирую</w:t>
      </w:r>
      <w:r>
        <w:rPr>
          <w:sz w:val="28"/>
          <w:szCs w:val="28"/>
        </w:rPr>
        <w:t>т мышечный тонус. Влияние мозжечка на произвольные движения осуществляется благодаря наличию его двусторонних связей с корой головного мозга.</w:t>
      </w:r>
    </w:p>
    <w:p w14:paraId="2E04471C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Исследования Л.А Орбели показали, что у собак после удаления мозжечка нарушаются вегетативные функции. Становятся </w:t>
      </w:r>
      <w:r>
        <w:rPr>
          <w:sz w:val="28"/>
          <w:szCs w:val="28"/>
        </w:rPr>
        <w:t>неустойчивыми состав крови, сосудистый тонус, работа пищеварительного тракта и других вегетативных процессов.</w:t>
      </w:r>
    </w:p>
    <w:p w14:paraId="7528D73C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Мозжечковый контроль двигательной активности. Эфферентные сигналы из мозжечка к спинному мозгу регулируют силу мышечных сокращений, обеспечивают с</w:t>
      </w:r>
      <w:r>
        <w:rPr>
          <w:sz w:val="28"/>
          <w:szCs w:val="28"/>
        </w:rPr>
        <w:t>пособность к длительному тониксическому сокращению мышц, способность сохранять оптимальный тонус мышц в покое или при движениях, соразмерять произвольные движения с целью этого движения, быстро переходить от сгибания к разгибанию и наоборот.</w:t>
      </w:r>
    </w:p>
    <w:p w14:paraId="3AD5FF60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Мозжечок обесп</w:t>
      </w:r>
      <w:r>
        <w:rPr>
          <w:sz w:val="28"/>
          <w:szCs w:val="28"/>
        </w:rPr>
        <w:t>ечивает синергию сокращений разных мышц при сложных движениях, например, делая шаг при ходьбе, человек заносит вперед ногу, одновременно центр тяжести туловища переноситься вперед при участии мышц спины. В тех случаях, когда мозжечок не выполняет своей рег</w:t>
      </w:r>
      <w:r>
        <w:rPr>
          <w:sz w:val="28"/>
          <w:szCs w:val="28"/>
        </w:rPr>
        <w:t>уляторной функции, у человека наблюдается расстройство двигательных функций, что выражается следующими симптомами.</w:t>
      </w:r>
    </w:p>
    <w:p w14:paraId="3EB2D2FA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)Астения снижение силы мышечного сокращения, быстрая утомляемость мышц.</w:t>
      </w:r>
    </w:p>
    <w:p w14:paraId="6D549723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)Астазия утрата способности к длитетельному сокращению мышц,что затру</w:t>
      </w:r>
      <w:r>
        <w:rPr>
          <w:sz w:val="28"/>
          <w:szCs w:val="28"/>
        </w:rPr>
        <w:t>дняет стояние, сидение и т д.</w:t>
      </w:r>
    </w:p>
    <w:p w14:paraId="6136FD25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)Дистония непроизвольное повышение или понижение тонуса мышц.</w:t>
      </w:r>
    </w:p>
    <w:p w14:paraId="159A4FC8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)Тремор дрожание пальцев рук,кистей,головы в покое.Этот тремор усиливается при движении.</w:t>
      </w:r>
    </w:p>
    <w:p w14:paraId="5BF36F3D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)Дисметрия расстройство равномерности движений, выражающееся либо в излишне</w:t>
      </w:r>
      <w:r>
        <w:rPr>
          <w:sz w:val="28"/>
          <w:szCs w:val="28"/>
        </w:rPr>
        <w:t>м, либо в недостотаточном движении.</w:t>
      </w:r>
    </w:p>
    <w:p w14:paraId="24FF7138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)Атаксия нарушение координации движений. Здесь ярче всего проявляется невозможность выполнения движений в нужном порядке, в определенной последовательности.</w:t>
      </w:r>
    </w:p>
    <w:p w14:paraId="76A7470F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)Дизартрия расстройство организации моторики. При повреждении м</w:t>
      </w:r>
      <w:r>
        <w:rPr>
          <w:sz w:val="28"/>
          <w:szCs w:val="28"/>
        </w:rPr>
        <w:t>озжечка речь больного становиться растянутой, слова иногда произносятся как бы толчками(скандированная речь).</w:t>
      </w:r>
    </w:p>
    <w:p w14:paraId="0A5E02DD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функциям мозжечка также относится регуляция мышечного тонуса.</w:t>
      </w:r>
    </w:p>
    <w:p w14:paraId="53A087DD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Этот процесс происходит следующим образом: проприоцептивные сигналы о тонусе мышц </w:t>
      </w:r>
      <w:r>
        <w:rPr>
          <w:sz w:val="28"/>
          <w:szCs w:val="28"/>
        </w:rPr>
        <w:t xml:space="preserve">поступают в область червя и клочково-узелковую долю, отсюда - в ядро шатра, далее к ядру преддверия и РФ продолговатого и среднего </w:t>
      </w:r>
      <w:r>
        <w:rPr>
          <w:sz w:val="28"/>
          <w:szCs w:val="28"/>
        </w:rPr>
        <w:lastRenderedPageBreak/>
        <w:t xml:space="preserve">мозга и, наконец, по ретукулярно и вестибулоспинальным путям к нейронам передних рогов спинного мозга, иннервирующих мышц от </w:t>
      </w:r>
      <w:r>
        <w:rPr>
          <w:sz w:val="28"/>
          <w:szCs w:val="28"/>
        </w:rPr>
        <w:t>которых поступили сигналы. Следовательно, регуляция мышечного тонуса реализируется по принципу обратной связи.</w:t>
      </w:r>
    </w:p>
    <w:p w14:paraId="5089103C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характер влияния на тонус мышц определяется частотой генерации импульсов нейронов ядра шатра. При высокой частоте(30-300имп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 тонус мышц-разгибателей снижается, при низкой (2-10 имп/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>-</w:t>
      </w:r>
      <w:r>
        <w:rPr>
          <w:sz w:val="28"/>
          <w:szCs w:val="28"/>
        </w:rPr>
        <w:t>увеличивается.</w:t>
      </w:r>
    </w:p>
    <w:p w14:paraId="3540BDAA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норме мозжечок активирует пирамидные нейроны коры большого мозга, которые тормозят активность мотонейронов спинного мозга. Чем больше мозжечок активирует пирамидные нейроны кор</w:t>
      </w:r>
      <w:r>
        <w:rPr>
          <w:sz w:val="28"/>
          <w:szCs w:val="28"/>
        </w:rPr>
        <w:t>ы, тем более выражено торможение мотонейронов спинного мозга. При повреждении мозжечка это торможение исчезает, так как активация пирамидных клеток прекращается.</w:t>
      </w:r>
    </w:p>
    <w:p w14:paraId="0FB903DE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случае повреждения мозжечка активируется нейроны вестибулярных ядер и ретикул</w:t>
      </w:r>
      <w:r>
        <w:rPr>
          <w:sz w:val="28"/>
          <w:szCs w:val="28"/>
        </w:rPr>
        <w:t>ярной формации продолговатого мозга, который активирует мотонейроны спинного мозга. Одновременно активность пирамидных нейронов снижается, а, следовательно, снижается их тормозное влияние на те же мотонейроны спинного мозга. В итоге, получая возбуждающие с</w:t>
      </w:r>
      <w:r>
        <w:rPr>
          <w:sz w:val="28"/>
          <w:szCs w:val="28"/>
        </w:rPr>
        <w:t>игналы от продолговатого мозга при одновременном уменьшении тормозных влияний от коры большого мозга (после повреждения структур мозжечка), мотонейроны спинного мозга активируются и вызывают гипертонус мышц.</w:t>
      </w:r>
    </w:p>
    <w:p w14:paraId="47D61EB6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мозжечок принимает участие в разл</w:t>
      </w:r>
      <w:r>
        <w:rPr>
          <w:sz w:val="28"/>
          <w:szCs w:val="28"/>
        </w:rPr>
        <w:t>ичных видах деятельности организма: моторной, соматической, вегетативной, сенсорной, интегративной и.т.д. Однако эти функции мозжечок реализует через другие структуры центральной нервной системы.</w:t>
      </w:r>
    </w:p>
    <w:p w14:paraId="7C64F565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частичного повреждения мозжечка могут сохраняться все </w:t>
      </w:r>
      <w:r>
        <w:rPr>
          <w:sz w:val="28"/>
          <w:szCs w:val="28"/>
        </w:rPr>
        <w:t>функции организма, но сами функции порядок их реализации, количественное соответствие потребностям трофики организма нарушаются.</w:t>
      </w:r>
    </w:p>
    <w:p w14:paraId="48271642" w14:textId="77777777" w:rsidR="00000000" w:rsidRDefault="00C62C59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8DB17A" w14:textId="77777777" w:rsidR="00000000" w:rsidRDefault="00C62C59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Проводящие пути</w:t>
      </w:r>
    </w:p>
    <w:p w14:paraId="3CDE6472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C03C10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Мозжечок связан с другими отделами нервной системы многочисленными проводящими путями, которые проходят в </w:t>
      </w:r>
      <w:r>
        <w:rPr>
          <w:sz w:val="28"/>
          <w:szCs w:val="28"/>
        </w:rPr>
        <w:t>ножках мозжечка. Различают афферентные (идущие к мозжечку) и эфферентные (идущие от мозжечка) пути. Эфферентные пути представлены только в верхних ножках.</w:t>
      </w:r>
    </w:p>
    <w:p w14:paraId="7BCCF2B2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мозжечка не перекрещиваются вообще либо перекрещиваются дважды. Поэтому при половинном поражении</w:t>
      </w:r>
      <w:r>
        <w:rPr>
          <w:sz w:val="28"/>
          <w:szCs w:val="28"/>
        </w:rPr>
        <w:t xml:space="preserve"> самого мозжечка либо </w:t>
      </w:r>
      <w:r>
        <w:rPr>
          <w:sz w:val="28"/>
          <w:szCs w:val="28"/>
        </w:rPr>
        <w:lastRenderedPageBreak/>
        <w:t>одностороннем поражении ножек мозжечка симптоматика поражения развивается на стороны поражения (гомолатерально).</w:t>
      </w:r>
    </w:p>
    <w:p w14:paraId="0087A269" w14:textId="77777777" w:rsidR="00000000" w:rsidRDefault="00C62C59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Верхние ножки</w:t>
      </w:r>
    </w:p>
    <w:p w14:paraId="6E6E407A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верхние ножки мозжечка проходят эфферентные пути, за исключением афферентного пути Говерса.</w:t>
      </w:r>
    </w:p>
    <w:p w14:paraId="16AC7A37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Передн</w:t>
      </w:r>
      <w:r>
        <w:rPr>
          <w:sz w:val="28"/>
          <w:szCs w:val="28"/>
        </w:rPr>
        <w:t xml:space="preserve">ий спинально-мозжечковый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spino-cerebellaris anterior</w:t>
      </w:r>
      <w:r>
        <w:rPr>
          <w:sz w:val="28"/>
          <w:szCs w:val="28"/>
        </w:rPr>
        <w:t>) (путь Говерса &lt;http://ru.wikipedia.org/wiki/%D0%93%D0%BE%D0%B2%D0%B5%D1%</w:t>
      </w:r>
      <w:r>
        <w:rPr>
          <w:sz w:val="28"/>
          <w:szCs w:val="28"/>
        </w:rPr>
        <w:t>80%D1%81,_%D0%A3%D0%B8%D0%BB%D1%8C%D1%8F%D0%BC&gt;) - первый нейрон этого пути начинается от проприорецепторов &lt;http://ru.wikipedia.org/wiki/%D0%9F%D1%80%D0%BE%D0%BF%D1%80%D0%B8%D0%BE%D1%80%D0%B5%D1%86%D0%B5%D0%BF%D1%82%D0%BE%D1%80&gt; мышц &lt;http://ru.wikipedia.</w:t>
      </w:r>
      <w:r>
        <w:rPr>
          <w:sz w:val="28"/>
          <w:szCs w:val="28"/>
        </w:rPr>
        <w:t>org/wiki/%D0%9C%D1%8B%D1%88%D1%86%D1%8B&gt;, суставов &lt;http://ru.wikipedia.org/wiki/%D0%A1%D1%83%D1%81%D1%82%D0%B0%D0%B2&gt;, сухожилий &lt;http://ru.wikipedia.org/wiki/%D0%A1%D1%83%D1%85%D0%BE%D0%B6%D0%B8%D0%BB%D0%B8%D0%B5&gt; и надкостницы &lt;http://ru.wikipedia.org/w</w:t>
      </w:r>
      <w:r>
        <w:rPr>
          <w:sz w:val="28"/>
          <w:szCs w:val="28"/>
        </w:rPr>
        <w:t>iki/%D0%9D%D0%B0%D0%B4%D0%BA%D0%BE%D1%81%D1%82%D0%BD%D0%B8%D1%86%D0%B0&gt; и находится в спинномозговом ганглие. Второй нейрон - клетки заднего рога спинного мозга, аксоны которого переходят на противоположную сторону и поднимаются вверх в передней части боко</w:t>
      </w:r>
      <w:r>
        <w:rPr>
          <w:sz w:val="28"/>
          <w:szCs w:val="28"/>
        </w:rPr>
        <w:t>вого столба, проходят продолговатый мозг, варолиев мост, затем вновь перекрещиваются и через верхние ножки поступают в кору полушарий мозжечка, а затем в зубчатое ядро.</w:t>
      </w:r>
    </w:p>
    <w:p w14:paraId="71D95297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Зубчато-красный путь (лат. &lt;http://ru.wikipedia.org/wiki/%D0%9B%D0%B0%D1%82%D0%B8%D0%</w:t>
      </w:r>
      <w:r>
        <w:rPr>
          <w:sz w:val="28"/>
          <w:szCs w:val="28"/>
        </w:rPr>
        <w:t xml:space="preserve">BD%D1%81%D0%BA%D0%B8%D0%B9_%D1%8F%D0%B7%D1%8B%D0%BA&gt; </w:t>
      </w:r>
      <w:r>
        <w:rPr>
          <w:sz w:val="28"/>
          <w:szCs w:val="28"/>
          <w:lang w:val="la-Latn"/>
        </w:rPr>
        <w:t>tractus dento-rubralis</w:t>
      </w:r>
      <w:r>
        <w:rPr>
          <w:sz w:val="28"/>
          <w:szCs w:val="28"/>
        </w:rPr>
        <w:t>) - начинается от зубчатого ядра и проходят через верхние мозжечковые ножки. Эти пути осуществляют двойной перекрёст (перекрёст Вернекинга) и заканчиваются на красных ядрах (лат. &lt;h</w:t>
      </w:r>
      <w:r>
        <w:rPr>
          <w:sz w:val="28"/>
          <w:szCs w:val="28"/>
        </w:rPr>
        <w:t xml:space="preserve">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nucleus rubrae</w:t>
      </w:r>
      <w:r>
        <w:rPr>
          <w:sz w:val="28"/>
          <w:szCs w:val="28"/>
        </w:rPr>
        <w:t>). Аксоны &lt;http://ru.wikipedia.org/wiki/%D0%90%D0%BA%D1%81%D0%BE%D0%BD&gt; нейронов красных ядер формируют руброспинальный путь (путь Мо</w:t>
      </w:r>
      <w:r>
        <w:rPr>
          <w:sz w:val="28"/>
          <w:szCs w:val="28"/>
        </w:rPr>
        <w:t xml:space="preserve">накова). </w:t>
      </w:r>
      <w:r>
        <w:rPr>
          <w:sz w:val="28"/>
          <w:szCs w:val="28"/>
        </w:rPr>
        <w:lastRenderedPageBreak/>
        <w:t xml:space="preserve">После выхода из красного ядра этот путь вновь перекрещивается (перекрёст Фореля), спускается в стволе мозга, в составе бокового столба спинного мозга и достигает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sz w:val="28"/>
          <w:szCs w:val="28"/>
        </w:rPr>
        <w:t>мотонейронов &lt;http://ru.wikipedia.org/wiki/%D0%9C%D0%BE%D1%82%D0%BE%D0%BD%D0%B</w:t>
      </w:r>
      <w:r>
        <w:rPr>
          <w:sz w:val="28"/>
          <w:szCs w:val="28"/>
        </w:rPr>
        <w:t>5%D0%B9%D1%80%D0%BE%D0%BD&gt; спинного мозга.</w:t>
      </w:r>
    </w:p>
    <w:p w14:paraId="3942570D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Мозжечково-таламический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cerebello-thalamicus</w:t>
      </w:r>
      <w:r>
        <w:rPr>
          <w:sz w:val="28"/>
          <w:szCs w:val="28"/>
        </w:rPr>
        <w:t>) - идёт к ядрам таламуса &lt;http://ru.</w:t>
      </w:r>
      <w:r>
        <w:rPr>
          <w:sz w:val="28"/>
          <w:szCs w:val="28"/>
        </w:rPr>
        <w:t>wikipedia.org/wiki/%D0%A2%D0%B0%D0%BB%D0%B0%D0%BC%D1%83%D1%81&gt;. Через них связывает мозжечок сэкстрапирамидной системой &lt;http://ru.wikipedia.org/wiki/%D0%AD%D0%BA%D1%81%D1%82%D1%80%D0%B0%D0%BF%D0%B8%D1%80%D0%B0%D0%BC%D0%B8%D0%B4%D0%BD%D0%B0%D1%8F_%D1%81%D0</w:t>
      </w:r>
      <w:r>
        <w:rPr>
          <w:sz w:val="28"/>
          <w:szCs w:val="28"/>
        </w:rPr>
        <w:t>%B8%D1%81%D1%82%D0%B5%D0%BC%D0%B0&gt; и корой головного мозга.</w:t>
      </w:r>
    </w:p>
    <w:p w14:paraId="411272A7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Мозжечково-ретикулярный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cerebello-reticularis</w:t>
      </w:r>
      <w:r>
        <w:rPr>
          <w:sz w:val="28"/>
          <w:szCs w:val="28"/>
        </w:rPr>
        <w:t>) - связывает мозже</w:t>
      </w:r>
      <w:r>
        <w:rPr>
          <w:sz w:val="28"/>
          <w:szCs w:val="28"/>
        </w:rPr>
        <w:t>чок с ретикулярной формацией, от которой в свою очередь начинается ретикулярно-спинальный путь.</w:t>
      </w:r>
    </w:p>
    <w:p w14:paraId="7BC53DD7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Мозжечково-вестибулярный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cer</w:t>
      </w:r>
      <w:r>
        <w:rPr>
          <w:sz w:val="28"/>
          <w:szCs w:val="28"/>
          <w:lang w:val="la-Latn"/>
        </w:rPr>
        <w:t>ebello-vestibularis</w:t>
      </w:r>
      <w:r>
        <w:rPr>
          <w:sz w:val="28"/>
          <w:szCs w:val="28"/>
        </w:rPr>
        <w:t>) - особый путь, так как в отличие от других проводящих путей, начинающихся в ядрах мозжечка, представляет собой аксоны клеток Пуркинье, направляющиеся к латеральному вестибулярному ядру Дейтерса (ядру преддверно-улиткового нерва &lt;http:/</w:t>
      </w:r>
      <w:r>
        <w:rPr>
          <w:sz w:val="28"/>
          <w:szCs w:val="28"/>
        </w:rPr>
        <w:t>/ru.wikipedia.org/wiki/%D0%9F%D1%80%D0%B5%D0%B4%D0%B4%D0%B2%D0%B5%D1%80%D0%BD%D0%BE-%D1%83%D0%BB%D0%B8%D1%82%D0%BA%D0%BE%D0%B2%D1%8B%D0%B9_%D0%BD%D0%B5%D1%80%D0%B2&gt;).</w:t>
      </w:r>
    </w:p>
    <w:p w14:paraId="58E264C1" w14:textId="77777777" w:rsidR="00000000" w:rsidRDefault="00C62C59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ножки</w:t>
      </w:r>
    </w:p>
    <w:p w14:paraId="00401F80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средние ножки мозжечка проходят афферентные пути, которые соединяют м</w:t>
      </w:r>
      <w:r>
        <w:rPr>
          <w:sz w:val="28"/>
          <w:szCs w:val="28"/>
        </w:rPr>
        <w:t>озжечок с корой головного мозга.</w:t>
      </w:r>
    </w:p>
    <w:p w14:paraId="37052DBE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Лобно-мосто-мозжечковый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fronto-ponto-cerebellaris</w:t>
      </w:r>
      <w:r>
        <w:rPr>
          <w:sz w:val="28"/>
          <w:szCs w:val="28"/>
        </w:rPr>
        <w:t>) - начинается от передних и средних лобн</w:t>
      </w:r>
      <w:r>
        <w:rPr>
          <w:sz w:val="28"/>
          <w:szCs w:val="28"/>
        </w:rPr>
        <w:t>ых извилин, проходит через переднее бедро внутренней капсулы &lt;http://ru.wikipedia.org/wiki/%D0%92%D0%BD%D1%83%D1%82%D1%80%D0</w:t>
      </w:r>
      <w:r>
        <w:rPr>
          <w:sz w:val="28"/>
          <w:szCs w:val="28"/>
        </w:rPr>
        <w:lastRenderedPageBreak/>
        <w:t>%B5%D0%BD%D0%BD%D1%8F%D1%8F_%D0%BA%D0%B0%D0%BF%D1%81%D1%83%D0%BB%D0%B0&gt; на противоположную сторону и переключается на клетках вароли</w:t>
      </w:r>
      <w:r>
        <w:rPr>
          <w:sz w:val="28"/>
          <w:szCs w:val="28"/>
        </w:rPr>
        <w:t>евого моста &lt;http://ru.wikipedia.org/wiki/%D0%92%D0%B0%D1%80%D0%BE%D0%BB%D0%B8%D0%B5%D0%B2_%D0%BC%D0%BE%D1%81%D1%82&gt;, которые представляют собой второй нейрон данного пути. От них он поступает в контрлатеральную среднюю ножку мозжечка и заканчивается на кл</w:t>
      </w:r>
      <w:r>
        <w:rPr>
          <w:sz w:val="28"/>
          <w:szCs w:val="28"/>
        </w:rPr>
        <w:t>етках Пуркинье его полушарий.</w:t>
      </w:r>
    </w:p>
    <w:p w14:paraId="5CB8AD5C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Височно-мосто-мозжечковый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temporo-ponto-cerebellaris</w:t>
      </w:r>
      <w:r>
        <w:rPr>
          <w:sz w:val="28"/>
          <w:szCs w:val="28"/>
        </w:rPr>
        <w:t>) - начинается от клеток коры височных дол</w:t>
      </w:r>
      <w:r>
        <w:rPr>
          <w:sz w:val="28"/>
          <w:szCs w:val="28"/>
        </w:rPr>
        <w:t>ей головного мозга. В остальном его ход схож с таковым лобно-мосто-мозжечкового пути.</w:t>
      </w:r>
    </w:p>
    <w:p w14:paraId="33DF9AC2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Затылочно-мосто-мозжечковый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occipito-p</w:t>
      </w:r>
      <w:r>
        <w:rPr>
          <w:sz w:val="28"/>
          <w:szCs w:val="28"/>
          <w:lang w:val="la-Latn"/>
        </w:rPr>
        <w:t>onto-cerebellaris</w:t>
      </w:r>
      <w:r>
        <w:rPr>
          <w:sz w:val="28"/>
          <w:szCs w:val="28"/>
        </w:rPr>
        <w:t>) - начинается от клеток коры затылочной доли головного мозга. Передаёт в мозжечок зрительную информацию.</w:t>
      </w:r>
    </w:p>
    <w:p w14:paraId="2440D361" w14:textId="77777777" w:rsidR="00000000" w:rsidRDefault="00C62C59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ножки</w:t>
      </w:r>
    </w:p>
    <w:p w14:paraId="65F9EDFA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нижних ножках мозжечка проходят афферентные проводящие пути идущий от спинного мозга и ствола головного мозга &lt;http://</w:t>
      </w:r>
      <w:r>
        <w:rPr>
          <w:sz w:val="28"/>
          <w:szCs w:val="28"/>
        </w:rPr>
        <w:t>ru.wikipedia.org/wiki/%D0%9C%D0%BE%D0%B7%D0%B3%D0%BE%D0%B2%D0%BE%D0%B9_%D1%81%D1%82%D0%B2%D0%BE%D0%BB&gt; к коре мозжечка[33] &lt;http://ru.wikipedia.org/wiki/%D0%9C%D0%BE%D0%B7%D0%B6%D0%B5%D1%87%D0%BE%D0%BA&gt;.</w:t>
      </w:r>
    </w:p>
    <w:p w14:paraId="402B836F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Задний спинально-мозжечковый путь (лат. &lt;http://ru</w:t>
      </w:r>
      <w:r>
        <w:rPr>
          <w:sz w:val="28"/>
          <w:szCs w:val="28"/>
        </w:rPr>
        <w:t xml:space="preserve">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spino-cerebellaris posterior</w:t>
      </w:r>
      <w:r>
        <w:rPr>
          <w:sz w:val="28"/>
          <w:szCs w:val="28"/>
        </w:rPr>
        <w:t>) (путь Флексига) связывает мозжечок со спинным мозгом. Проводит импульсы от проприорецепторов &lt;http://ru.wikipedia.org</w:t>
      </w:r>
      <w:r>
        <w:rPr>
          <w:sz w:val="28"/>
          <w:szCs w:val="28"/>
        </w:rPr>
        <w:t>/wiki/%D0%9F%D1%80%D0%BE%D0%BF%D1%80%D0%B8%D0%BE%D1%80%D0%B5%D1%86%D0%B5%D0%BF%D1%82%D0%BE%D1%80&gt; мышц &lt;http://ru.wikipedia.org/wiki/%D0%9C%D1%8B%D1%88%D1%86%D1%8B&gt;, суставов &lt;http://ru.wikipedia.org/wiki/%D0%A1%D1%83%D1%81%D1%82%D0%B0%D0%B2&gt;, сухожилий &lt;h</w:t>
      </w:r>
      <w:r>
        <w:rPr>
          <w:sz w:val="28"/>
          <w:szCs w:val="28"/>
        </w:rPr>
        <w:t xml:space="preserve">ttp://ru.wikipedia.org/wiki/%D0%A1%D1%83%D1%85%D0%BE%D0%B6%D0%B8%D0%BB%D0%B8%D0%B5&gt; и надкостницы </w:t>
      </w:r>
      <w:r>
        <w:rPr>
          <w:sz w:val="28"/>
          <w:szCs w:val="28"/>
        </w:rPr>
        <w:lastRenderedPageBreak/>
        <w:t>&lt;http://ru.wikipedia.org/wiki/%D0%9D%D0%B0%D0%B4%D0%BA%D0%BE%D1%81%D1%82%D0%BD%D0%B8%D1%86%D0%B0&gt;, которые достигают задних рогов спинного мозга &lt;http://ru.wi</w:t>
      </w:r>
      <w:r>
        <w:rPr>
          <w:sz w:val="28"/>
          <w:szCs w:val="28"/>
        </w:rPr>
        <w:t>kipedia.org/wiki/%D0%A1%D0%BF%D0%B8%D0%BD%D0%BD%D0%BE%D0%B9_%D0%BC%D0%BE%D0%B7%D0%B3&gt; в составе чувствительных волокон и задних корешков спинномозговых нервов. В задних рогах спинного мозга они переключаются на т. н. клетки Кларка, представляющие собой вто</w:t>
      </w:r>
      <w:r>
        <w:rPr>
          <w:sz w:val="28"/>
          <w:szCs w:val="28"/>
        </w:rPr>
        <w:t>рой нейрон глубокой чувствительности. Аксоны клеток Кларка формируют путь Флексига. Они проходят в задней части бокового столба со своей стороны и в составе нижних ножек мозжечка достигают его коры.</w:t>
      </w:r>
    </w:p>
    <w:p w14:paraId="605E1D94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Оливо-мозжечковый путь (лат. &lt;http://ru.wikipedia.org/w</w:t>
      </w:r>
      <w:r>
        <w:rPr>
          <w:sz w:val="28"/>
          <w:szCs w:val="28"/>
        </w:rPr>
        <w:t xml:space="preserve">iki/%D0%9B%D0%B0%D1%82%D0%B8%D0%BD%D1%81%D0%BA%D0%B8%D0%B9_%D1%8F%D0%B7%D1%8B%D0%BA&gt; </w:t>
      </w:r>
      <w:r>
        <w:rPr>
          <w:sz w:val="28"/>
          <w:szCs w:val="28"/>
          <w:lang w:val="la-Latn"/>
        </w:rPr>
        <w:t>tractus olivo-cerebellaris</w:t>
      </w:r>
      <w:r>
        <w:rPr>
          <w:sz w:val="28"/>
          <w:szCs w:val="28"/>
        </w:rPr>
        <w:t>) - начинается в ядре нижней оливе с противоположной стороны и заканчивается на клетках Пуркинье коры мозжечка Оливо-мозжечковый путь представлен</w:t>
      </w:r>
      <w:r>
        <w:rPr>
          <w:sz w:val="28"/>
          <w:szCs w:val="28"/>
        </w:rPr>
        <w:t xml:space="preserve"> лазящими волокнами . Ядро нижней оливы получают информацию непосредственно от коры головного мозга &lt;http://ru.wikipedia.org/wiki/%D0%9A%D0%BE%D1%80%D0%B0_%D0%B3%D0%BE%D0%BB%D0%BE%D0%B2%D0%BD%D0%BE%D0%B3%D0%BE_%D0%BC%D0%BE%D0%B7%D0%B3%D0%B0&gt; и таким образо</w:t>
      </w:r>
      <w:r>
        <w:rPr>
          <w:sz w:val="28"/>
          <w:szCs w:val="28"/>
        </w:rPr>
        <w:t>м проводит информацию от её премоторных зон, то есть областей ответственных за планирование движений.</w:t>
      </w:r>
    </w:p>
    <w:p w14:paraId="15A191F5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Вестибуло-мозжечковый путь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 xml:space="preserve">tractus </w:t>
      </w:r>
      <w:r>
        <w:rPr>
          <w:sz w:val="28"/>
          <w:szCs w:val="28"/>
          <w:lang w:val="la-Latn"/>
        </w:rPr>
        <w:t>vestibulo-cerebellaris</w:t>
      </w:r>
      <w:r>
        <w:rPr>
          <w:sz w:val="28"/>
          <w:szCs w:val="28"/>
        </w:rPr>
        <w:t>) - начинается от верхнего вестибулярного ядра Бехтерева &lt;http://ru.wikipedia.org/wiki/%D0%91%D0%B5%D1%85%D1%82%D0%B5%D1%80%D0%B5%D0%B2,_%D0%92%D0%BB%D0%B0%D0%B4%D0%B8%D0%BC%D0%B8%D1%80_%D0%9C%D0%B8%D1%85%D0%B0%D0%B9%D0%BB%D0%BE%D0%B2</w:t>
      </w:r>
      <w:r>
        <w:rPr>
          <w:sz w:val="28"/>
          <w:szCs w:val="28"/>
        </w:rPr>
        <w:t xml:space="preserve">%D0%B8%D1%87&gt;(ядра преддверно-улиткового нерва &lt;http://ru.wikipedia.org/wiki/%D0%9F%D1%80%D0%B5%D0%B4%D0%B4%D0%B2%D0%B5%D1%80%D0%BD%D0%BE-%D1%83%D0%BB%D0%B8%D1%82%D0%BA%D0%BE%D0%B2%D1%8B%D0%B9_%D0%BD%D0%B5%D1%80%D0%B2&gt;) и через нижние ножки достигает коры </w:t>
      </w:r>
      <w:r>
        <w:rPr>
          <w:sz w:val="28"/>
          <w:szCs w:val="28"/>
        </w:rPr>
        <w:t>мозжечка флоккуло-нодулярной области (архицеребеллума). Информация вестибуло-мозжечкового пути переключившись на клетках Пуркинье достигает ядра шатра(лат. &lt;http://ru.wikipedia.org/wiki/%D0%9B%D0%B0%D1%82%D0%B8%D0%BD%D1%81%D0%BA%D0%B8%D0%B9_%D1%8F%D0%B7%D1</w:t>
      </w:r>
      <w:r>
        <w:rPr>
          <w:sz w:val="28"/>
          <w:szCs w:val="28"/>
        </w:rPr>
        <w:t xml:space="preserve">%8B%D0%BA&gt; </w:t>
      </w:r>
      <w:r>
        <w:rPr>
          <w:sz w:val="28"/>
          <w:szCs w:val="28"/>
          <w:lang w:val="la-Latn"/>
        </w:rPr>
        <w:t>nucleus fastigii</w:t>
      </w:r>
      <w:r>
        <w:rPr>
          <w:sz w:val="28"/>
          <w:szCs w:val="28"/>
        </w:rPr>
        <w:t>).</w:t>
      </w:r>
    </w:p>
    <w:p w14:paraId="726919A6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Ретикуло-мозжечковый путь (лат. </w:t>
      </w:r>
      <w:r>
        <w:rPr>
          <w:sz w:val="28"/>
          <w:szCs w:val="28"/>
        </w:rPr>
        <w:lastRenderedPageBreak/>
        <w:t xml:space="preserve">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tractus reticulo-cerebellaris</w:t>
      </w:r>
      <w:r>
        <w:rPr>
          <w:sz w:val="28"/>
          <w:szCs w:val="28"/>
        </w:rPr>
        <w:t>) - начинается от ретикулярной формации ствола голов</w:t>
      </w:r>
      <w:r>
        <w:rPr>
          <w:sz w:val="28"/>
          <w:szCs w:val="28"/>
        </w:rPr>
        <w:t>ного мозга &lt;http://ru.wikipedia.org/wiki/%D0%9C%D0%BE%D0%B7%D0%B3%D0%BE%D0%B2%D0%BE%D0%B9_%D1%81%D1%82%D0%B2%D0%BE%D0%BB&gt;, доходит до коры червя мозжечка. Соединяет мозжечок и базальные ганглии экстрапирамидной системы &lt;http://ru.wikipedia.org/wiki/%D0%AD%</w:t>
      </w:r>
      <w:r>
        <w:rPr>
          <w:sz w:val="28"/>
          <w:szCs w:val="28"/>
        </w:rPr>
        <w:t>D0%BA%D1%81%D1%82%D1%80%D0%B0%D0%BF%D0%B8%D1%80%D0%B0%D0%BC%D0%B8%D0%B4%D0%BD%D0%B0%D1%8F_%D1%81%D0%B8%D1%81%D1%82%D0%B5%D0%BC%D0%B0&gt;.</w:t>
      </w:r>
    </w:p>
    <w:p w14:paraId="4509F79B" w14:textId="77777777" w:rsidR="00000000" w:rsidRDefault="00C62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Деятельность мозжечка не контролируется сознанием &lt;http://ru.wikipedia.org/wiki/%D0%A1%D0%BE%D0%B7%D0%BD%D0%B0%D0%BD%D0%B</w:t>
      </w:r>
      <w:r>
        <w:rPr>
          <w:sz w:val="28"/>
          <w:szCs w:val="28"/>
        </w:rPr>
        <w:t>8%D0%B5&gt;.</w:t>
      </w:r>
    </w:p>
    <w:p w14:paraId="2A6CCA5B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9BBEC1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14:paraId="33F1C6B5" w14:textId="77777777" w:rsidR="00000000" w:rsidRDefault="00C62C59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60EA5D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В.М Покровский,Г.Ф Коротько,Ф.И Кобрин «Физиология человека»</w:t>
      </w:r>
    </w:p>
    <w:p w14:paraId="6A0BDF1A" w14:textId="77777777" w:rsidR="00000000" w:rsidRDefault="00C62C59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А.В Логинов «Физиология с основами анатомии человека»</w:t>
      </w:r>
    </w:p>
    <w:p w14:paraId="647AE92C" w14:textId="77777777" w:rsidR="00000000" w:rsidRDefault="00C62C59">
      <w:pPr>
        <w:rPr>
          <w:sz w:val="28"/>
          <w:szCs w:val="28"/>
        </w:rPr>
      </w:pPr>
      <w:r>
        <w:rPr>
          <w:sz w:val="28"/>
          <w:szCs w:val="28"/>
        </w:rPr>
        <w:t>3 Атлас мозга на английском языке с русским переводом основных терминов</w:t>
      </w:r>
      <w:r>
        <w:rPr>
          <w:sz w:val="28"/>
          <w:szCs w:val="28"/>
        </w:rPr>
        <w:t xml:space="preserve"> &lt;http://braininfo.rprc.washington.edu/Scripts/hiercentraldirectory.aspx?ID=640&amp;toback=0&gt;</w:t>
      </w:r>
    </w:p>
    <w:p w14:paraId="5A501912" w14:textId="77777777" w:rsidR="00000000" w:rsidRDefault="00C62C59">
      <w:pPr>
        <w:rPr>
          <w:sz w:val="28"/>
          <w:szCs w:val="28"/>
        </w:rPr>
      </w:pPr>
      <w:r>
        <w:rPr>
          <w:sz w:val="28"/>
          <w:szCs w:val="28"/>
        </w:rPr>
        <w:t>Е.И. Гусев Коновалов А.Н. &lt;http://ru.wikipedia.org/wiki/%D0%9A%D0%BE%D0%BD%D0%BE%D0%B2%D0%B0%D0%BB%D0%BE%D0%B2,_%D0%90%D0%BB%D0%B5%D0%BA%D1%81%D0%B0%D0%BD%D0%B4%D1%80</w:t>
      </w:r>
      <w:r>
        <w:rPr>
          <w:sz w:val="28"/>
          <w:szCs w:val="28"/>
        </w:rPr>
        <w:t>_%D0%9D%D0%B8%D0%BA%D0%BE%D0%BB%D0%B0%D0%B5%D0%B2%D0%B8%D1%87&gt;, Бурд Г.С. «Неврология и нейрохирургия» "Медицина", 2000.</w:t>
      </w:r>
    </w:p>
    <w:p w14:paraId="4DDEAA72" w14:textId="77777777" w:rsidR="00000000" w:rsidRDefault="00C62C59">
      <w:pPr>
        <w:rPr>
          <w:sz w:val="28"/>
          <w:szCs w:val="28"/>
        </w:rPr>
      </w:pPr>
      <w:r>
        <w:rPr>
          <w:sz w:val="28"/>
          <w:szCs w:val="28"/>
        </w:rPr>
        <w:t>В.В Шульговский «Основы нейрофизиологии &lt;http://www.pedlib.ru/Books/6/0002/6_0002-1.shtml&gt;» Аспект Пресс, 2000.</w:t>
      </w:r>
    </w:p>
    <w:p w14:paraId="723DA842" w14:textId="77777777" w:rsidR="00000000" w:rsidRDefault="00C62C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 human-physiology.ru</w:t>
      </w:r>
    </w:p>
    <w:p w14:paraId="426CEBCE" w14:textId="77777777" w:rsidR="00000000" w:rsidRDefault="00C62C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edbiol.ru</w:t>
      </w:r>
    </w:p>
    <w:p w14:paraId="679F132D" w14:textId="77777777" w:rsidR="00000000" w:rsidRDefault="00C62C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meduniver.com</w:t>
      </w:r>
    </w:p>
    <w:p w14:paraId="5CAFA147" w14:textId="77777777" w:rsidR="00000000" w:rsidRDefault="00C62C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medicalplanet.su</w:t>
      </w:r>
    </w:p>
    <w:p w14:paraId="58CB0B44" w14:textId="77777777" w:rsidR="00C62C59" w:rsidRDefault="00C62C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www.xtreme-creative.net</w:t>
      </w:r>
    </w:p>
    <w:sectPr w:rsidR="00C62C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3F"/>
    <w:rsid w:val="001C0E3F"/>
    <w:rsid w:val="00C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AC3CC"/>
  <w14:defaultImageDpi w14:val="0"/>
  <w15:docId w15:val="{2A2E639A-C948-4D1A-87A1-029FD546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4911</Words>
  <Characters>27996</Characters>
  <Application>Microsoft Office Word</Application>
  <DocSecurity>0</DocSecurity>
  <Lines>233</Lines>
  <Paragraphs>65</Paragraphs>
  <ScaleCrop>false</ScaleCrop>
  <Company/>
  <LinksUpToDate>false</LinksUpToDate>
  <CharactersWithSpaces>32842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2025-01-30T15:19:00Z</dcterms:created>
  <dcterms:modified xsi:type="dcterms:W3CDTF">2025-01-30T15:19:00Z</dcterms:modified>
</cp:coreProperties>
</file>