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1910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РОССИСКИЙ УНИВЕРСИТЕТ ДРУЖБЫ НАРОДОВ</w:t>
      </w:r>
    </w:p>
    <w:p w14:paraId="122C4478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Институт дополнительного профессионального образования</w:t>
      </w:r>
    </w:p>
    <w:p w14:paraId="474B7846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Отделение менеджмента</w:t>
      </w:r>
    </w:p>
    <w:p w14:paraId="3551F69D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246EAF11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453EE456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18CA83D2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2C2FDB31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42F8C0B7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5C06051F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6DFF4B87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76016F01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300C6809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66FFDFAF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Итоговая аттестационная работа</w:t>
      </w:r>
    </w:p>
    <w:p w14:paraId="0135222E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 тему: "Нанотехнологии в косметологии"</w:t>
      </w:r>
    </w:p>
    <w:p w14:paraId="6E6CFDDF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665458EF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4CE4B70B" w14:textId="77777777" w:rsidR="00000000" w:rsidRDefault="007C0046">
      <w:pPr>
        <w:suppressAutoHyphens/>
        <w:spacing w:line="360" w:lineRule="auto"/>
        <w:ind w:left="5529"/>
        <w:rPr>
          <w:color w:val="000000"/>
          <w:sz w:val="28"/>
          <w:szCs w:val="28"/>
          <w:u w:val="single"/>
          <w:lang w:val="ru-BY"/>
        </w:rPr>
      </w:pPr>
      <w:r>
        <w:rPr>
          <w:color w:val="000000"/>
          <w:sz w:val="28"/>
          <w:szCs w:val="28"/>
          <w:u w:val="single"/>
          <w:lang w:val="ru-BY"/>
        </w:rPr>
        <w:t>Выполнил: Трущелева Наталья Валерьевна</w:t>
      </w:r>
    </w:p>
    <w:p w14:paraId="7D4F0240" w14:textId="77777777" w:rsidR="00000000" w:rsidRDefault="007C0046">
      <w:pPr>
        <w:suppressAutoHyphens/>
        <w:spacing w:line="360" w:lineRule="auto"/>
        <w:ind w:left="5529"/>
        <w:rPr>
          <w:color w:val="000000"/>
          <w:sz w:val="28"/>
          <w:szCs w:val="28"/>
          <w:u w:val="single"/>
          <w:lang w:val="ru-BY"/>
        </w:rPr>
      </w:pPr>
      <w:r>
        <w:rPr>
          <w:color w:val="000000"/>
          <w:sz w:val="28"/>
          <w:szCs w:val="28"/>
          <w:u w:val="single"/>
          <w:lang w:val="ru-BY"/>
        </w:rPr>
        <w:t>Проверил: Лунева Н</w:t>
      </w:r>
      <w:r>
        <w:rPr>
          <w:color w:val="000000"/>
          <w:sz w:val="28"/>
          <w:szCs w:val="28"/>
          <w:u w:val="single"/>
          <w:lang w:val="ru-BY"/>
        </w:rPr>
        <w:t>аталья Александровна_</w:t>
      </w:r>
    </w:p>
    <w:p w14:paraId="5B16489C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00EC7027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099735BA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08F4E4D6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35FB9091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0EE5C9F5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20816B83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</w:p>
    <w:p w14:paraId="20063A36" w14:textId="77777777" w:rsidR="00000000" w:rsidRDefault="007C00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Москва 2012 г.</w:t>
      </w:r>
    </w:p>
    <w:p w14:paraId="29F3F73F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Содержание</w:t>
      </w:r>
    </w:p>
    <w:p w14:paraId="0F60E642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136E3890" w14:textId="77777777" w:rsidR="00000000" w:rsidRDefault="007C0046">
      <w:pPr>
        <w:suppressAutoHyphens/>
        <w:spacing w:line="360" w:lineRule="auto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Нанокосметика - что это</w:t>
      </w:r>
    </w:p>
    <w:p w14:paraId="067CA3D7" w14:textId="77777777" w:rsidR="00000000" w:rsidRDefault="007C0046">
      <w:pPr>
        <w:suppressAutoHyphens/>
        <w:spacing w:line="360" w:lineRule="auto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Стадии развития нанокосметики</w:t>
      </w:r>
    </w:p>
    <w:p w14:paraId="76A61311" w14:textId="77777777" w:rsidR="00000000" w:rsidRDefault="007C0046">
      <w:pPr>
        <w:suppressAutoHyphens/>
        <w:spacing w:line="360" w:lineRule="auto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Секреты и действие нанокосметики на нашу кожу</w:t>
      </w:r>
    </w:p>
    <w:p w14:paraId="5C367A92" w14:textId="77777777" w:rsidR="00000000" w:rsidRDefault="007C0046">
      <w:pPr>
        <w:suppressAutoHyphens/>
        <w:spacing w:line="360" w:lineRule="auto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Нанокосметические формулы разных клиник</w:t>
      </w:r>
    </w:p>
    <w:p w14:paraId="31091592" w14:textId="77777777" w:rsidR="00000000" w:rsidRDefault="007C0046">
      <w:pPr>
        <w:tabs>
          <w:tab w:val="left" w:pos="720"/>
          <w:tab w:val="left" w:pos="1428"/>
        </w:tabs>
        <w:suppressAutoHyphens/>
        <w:spacing w:line="360" w:lineRule="auto"/>
        <w:rPr>
          <w:i/>
          <w:iCs/>
          <w:color w:val="000000"/>
          <w:sz w:val="28"/>
          <w:szCs w:val="28"/>
          <w:lang w:val="ru-BY"/>
        </w:rPr>
      </w:pPr>
      <w:r>
        <w:rPr>
          <w:rFonts w:ascii="Wingdings" w:hAnsi="Wingdings" w:cs="Wingdings"/>
          <w:color w:val="000000"/>
          <w:sz w:val="18"/>
          <w:szCs w:val="18"/>
          <w:lang w:val="ru-BY"/>
        </w:rPr>
        <w:t>l</w:t>
      </w:r>
      <w:r>
        <w:rPr>
          <w:rFonts w:ascii="Wingdings" w:hAnsi="Wingdings" w:cs="Wingdings"/>
          <w:color w:val="000000"/>
          <w:sz w:val="18"/>
          <w:szCs w:val="18"/>
          <w:lang w:val="ru-BY"/>
        </w:rPr>
        <w:tab/>
      </w:r>
      <w:r>
        <w:rPr>
          <w:i/>
          <w:iCs/>
          <w:color w:val="000000"/>
          <w:sz w:val="28"/>
          <w:szCs w:val="28"/>
          <w:lang w:val="ru-BY"/>
        </w:rPr>
        <w:t>Формула LEOREX</w:t>
      </w:r>
    </w:p>
    <w:p w14:paraId="448D5669" w14:textId="77777777" w:rsidR="00000000" w:rsidRDefault="007C0046">
      <w:pPr>
        <w:suppressAutoHyphens/>
        <w:spacing w:line="360" w:lineRule="auto"/>
        <w:rPr>
          <w:i/>
          <w:iCs/>
          <w:color w:val="000000"/>
          <w:sz w:val="28"/>
          <w:szCs w:val="28"/>
          <w:lang w:val="ru-BY"/>
        </w:rPr>
      </w:pPr>
      <w:r>
        <w:rPr>
          <w:rFonts w:ascii="Wingdings" w:hAnsi="Wingdings" w:cs="Wingdings"/>
          <w:color w:val="000000"/>
          <w:sz w:val="18"/>
          <w:szCs w:val="18"/>
          <w:lang w:val="ru-BY"/>
        </w:rPr>
        <w:t>l</w:t>
      </w:r>
      <w:r>
        <w:rPr>
          <w:rFonts w:ascii="Wingdings" w:hAnsi="Wingdings" w:cs="Wingdings"/>
          <w:color w:val="000000"/>
          <w:sz w:val="18"/>
          <w:szCs w:val="18"/>
          <w:lang w:val="ru-BY"/>
        </w:rPr>
        <w:tab/>
      </w:r>
      <w:r>
        <w:rPr>
          <w:i/>
          <w:iCs/>
          <w:color w:val="000000"/>
          <w:sz w:val="28"/>
          <w:szCs w:val="28"/>
          <w:lang w:val="ru-BY"/>
        </w:rPr>
        <w:t>Формула Noadada</w:t>
      </w:r>
    </w:p>
    <w:p w14:paraId="7D38C1D9" w14:textId="77777777" w:rsidR="00000000" w:rsidRDefault="007C0046">
      <w:pPr>
        <w:suppressAutoHyphens/>
        <w:spacing w:line="360" w:lineRule="auto"/>
        <w:rPr>
          <w:i/>
          <w:iCs/>
          <w:color w:val="000000"/>
          <w:sz w:val="28"/>
          <w:szCs w:val="28"/>
          <w:lang w:val="ru-BY"/>
        </w:rPr>
      </w:pPr>
      <w:r>
        <w:rPr>
          <w:rFonts w:ascii="Wingdings" w:hAnsi="Wingdings" w:cs="Wingdings"/>
          <w:color w:val="000000"/>
          <w:sz w:val="18"/>
          <w:szCs w:val="18"/>
          <w:lang w:val="ru-BY"/>
        </w:rPr>
        <w:t>l</w:t>
      </w:r>
      <w:r>
        <w:rPr>
          <w:rFonts w:ascii="Wingdings" w:hAnsi="Wingdings" w:cs="Wingdings"/>
          <w:color w:val="000000"/>
          <w:sz w:val="18"/>
          <w:szCs w:val="18"/>
          <w:lang w:val="ru-BY"/>
        </w:rPr>
        <w:tab/>
      </w:r>
      <w:r>
        <w:rPr>
          <w:i/>
          <w:iCs/>
          <w:color w:val="000000"/>
          <w:sz w:val="28"/>
          <w:szCs w:val="28"/>
          <w:lang w:val="ru-BY"/>
        </w:rPr>
        <w:t>Формула</w:t>
      </w:r>
      <w:r>
        <w:rPr>
          <w:i/>
          <w:iCs/>
          <w:color w:val="000000"/>
          <w:sz w:val="28"/>
          <w:szCs w:val="28"/>
          <w:lang w:val="ru-BY"/>
        </w:rPr>
        <w:t xml:space="preserve"> NANO PURE</w:t>
      </w:r>
    </w:p>
    <w:p w14:paraId="05719B85" w14:textId="77777777" w:rsidR="00000000" w:rsidRDefault="007C0046">
      <w:pPr>
        <w:suppressAutoHyphens/>
        <w:spacing w:line="360" w:lineRule="auto"/>
        <w:rPr>
          <w:i/>
          <w:iCs/>
          <w:color w:val="000000"/>
          <w:sz w:val="28"/>
          <w:szCs w:val="28"/>
          <w:lang w:val="ru-BY"/>
        </w:rPr>
      </w:pPr>
      <w:r>
        <w:rPr>
          <w:rFonts w:ascii="Wingdings" w:hAnsi="Wingdings" w:cs="Wingdings"/>
          <w:color w:val="000000"/>
          <w:sz w:val="18"/>
          <w:szCs w:val="18"/>
          <w:lang w:val="ru-BY"/>
        </w:rPr>
        <w:t>l</w:t>
      </w:r>
      <w:r>
        <w:rPr>
          <w:rFonts w:ascii="Wingdings" w:hAnsi="Wingdings" w:cs="Wingdings"/>
          <w:color w:val="000000"/>
          <w:sz w:val="18"/>
          <w:szCs w:val="18"/>
          <w:lang w:val="ru-BY"/>
        </w:rPr>
        <w:tab/>
      </w:r>
      <w:r>
        <w:rPr>
          <w:i/>
          <w:iCs/>
          <w:color w:val="000000"/>
          <w:sz w:val="28"/>
          <w:szCs w:val="28"/>
          <w:lang w:val="ru-BY"/>
        </w:rPr>
        <w:t>Формула NewAge</w:t>
      </w:r>
    </w:p>
    <w:p w14:paraId="7267F031" w14:textId="77777777" w:rsidR="00000000" w:rsidRDefault="007C0046">
      <w:pPr>
        <w:suppressAutoHyphens/>
        <w:spacing w:line="360" w:lineRule="auto"/>
        <w:rPr>
          <w:i/>
          <w:iCs/>
          <w:color w:val="000000"/>
          <w:sz w:val="28"/>
          <w:szCs w:val="28"/>
          <w:lang w:val="ru-BY"/>
        </w:rPr>
      </w:pPr>
      <w:r>
        <w:rPr>
          <w:rFonts w:ascii="Wingdings" w:hAnsi="Wingdings" w:cs="Wingdings"/>
          <w:color w:val="000000"/>
          <w:sz w:val="18"/>
          <w:szCs w:val="18"/>
          <w:lang w:val="ru-BY"/>
        </w:rPr>
        <w:t>l</w:t>
      </w:r>
      <w:r>
        <w:rPr>
          <w:rFonts w:ascii="Wingdings" w:hAnsi="Wingdings" w:cs="Wingdings"/>
          <w:color w:val="000000"/>
          <w:sz w:val="18"/>
          <w:szCs w:val="18"/>
          <w:lang w:val="ru-BY"/>
        </w:rPr>
        <w:tab/>
      </w:r>
      <w:r>
        <w:rPr>
          <w:i/>
          <w:iCs/>
          <w:color w:val="000000"/>
          <w:sz w:val="28"/>
          <w:szCs w:val="28"/>
          <w:lang w:val="ru-BY"/>
        </w:rPr>
        <w:t>Формула LIPOCEUTICAL</w:t>
      </w:r>
    </w:p>
    <w:p w14:paraId="18766E75" w14:textId="77777777" w:rsidR="00000000" w:rsidRDefault="007C0046">
      <w:pPr>
        <w:suppressAutoHyphens/>
        <w:spacing w:line="360" w:lineRule="auto"/>
        <w:rPr>
          <w:i/>
          <w:iCs/>
          <w:color w:val="000000"/>
          <w:sz w:val="28"/>
          <w:szCs w:val="28"/>
          <w:lang w:val="ru-BY"/>
        </w:rPr>
      </w:pPr>
      <w:r>
        <w:rPr>
          <w:rFonts w:ascii="Wingdings" w:hAnsi="Wingdings" w:cs="Wingdings"/>
          <w:color w:val="000000"/>
          <w:sz w:val="18"/>
          <w:szCs w:val="18"/>
          <w:lang w:val="ru-BY"/>
        </w:rPr>
        <w:t>l</w:t>
      </w:r>
      <w:r>
        <w:rPr>
          <w:rFonts w:ascii="Wingdings" w:hAnsi="Wingdings" w:cs="Wingdings"/>
          <w:color w:val="000000"/>
          <w:sz w:val="18"/>
          <w:szCs w:val="18"/>
          <w:lang w:val="ru-BY"/>
        </w:rPr>
        <w:tab/>
      </w:r>
      <w:r>
        <w:rPr>
          <w:i/>
          <w:iCs/>
          <w:color w:val="000000"/>
          <w:sz w:val="28"/>
          <w:szCs w:val="28"/>
          <w:lang w:val="ru-BY"/>
        </w:rPr>
        <w:t>Формула Rhana</w:t>
      </w:r>
    </w:p>
    <w:p w14:paraId="12782C4A" w14:textId="77777777" w:rsidR="00000000" w:rsidRDefault="007C0046">
      <w:pPr>
        <w:suppressAutoHyphens/>
        <w:spacing w:line="360" w:lineRule="auto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Особенности применения нанокосметики</w:t>
      </w:r>
    </w:p>
    <w:p w14:paraId="2747C5B0" w14:textId="77777777" w:rsidR="00000000" w:rsidRDefault="007C0046">
      <w:pPr>
        <w:suppressAutoHyphens/>
        <w:spacing w:line="360" w:lineRule="auto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Заключение. Нанокосметика вред или польза</w:t>
      </w:r>
    </w:p>
    <w:p w14:paraId="0777AA43" w14:textId="77777777" w:rsidR="00000000" w:rsidRDefault="007C0046">
      <w:pPr>
        <w:tabs>
          <w:tab w:val="left" w:pos="0"/>
        </w:tabs>
        <w:suppressAutoHyphens/>
        <w:spacing w:line="360" w:lineRule="auto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Список сайтов и порталов</w:t>
      </w:r>
    </w:p>
    <w:p w14:paraId="14CB7E18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  <w:lang w:val="ru-BY"/>
        </w:rPr>
      </w:pPr>
    </w:p>
    <w:p w14:paraId="5DB12992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  <w:lang w:val="ru-BY"/>
        </w:rPr>
      </w:pPr>
      <w:r>
        <w:rPr>
          <w:b/>
          <w:bCs/>
          <w:color w:val="000000"/>
          <w:sz w:val="28"/>
          <w:szCs w:val="28"/>
          <w:u w:val="single"/>
          <w:lang w:val="ru-BY"/>
        </w:rPr>
        <w:br w:type="page"/>
      </w:r>
      <w:r>
        <w:rPr>
          <w:b/>
          <w:bCs/>
          <w:color w:val="000000"/>
          <w:sz w:val="28"/>
          <w:szCs w:val="28"/>
          <w:u w:val="single"/>
          <w:lang w:val="ru-BY"/>
        </w:rPr>
        <w:lastRenderedPageBreak/>
        <w:t>Нанокосметика - что это</w:t>
      </w:r>
    </w:p>
    <w:p w14:paraId="7094B17C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  <w:lang w:val="ru-BY"/>
        </w:rPr>
      </w:pPr>
    </w:p>
    <w:p w14:paraId="1369CE06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 экрана телевизора и со страниц различных глянцевых журна</w:t>
      </w:r>
      <w:r>
        <w:rPr>
          <w:color w:val="000000"/>
          <w:sz w:val="28"/>
          <w:szCs w:val="28"/>
          <w:lang w:val="ru-BY"/>
        </w:rPr>
        <w:t>лов на нас смотрят красотки с идеальной кожей и шикарными волосами, призывая приобрести различные кремы, шампуни, сыворотки, гели, содержащие некие наночастицы, которые, если верить рекламе, творят чудеса и позволяют сохранять юность и свежесть до глубокой</w:t>
      </w:r>
      <w:r>
        <w:rPr>
          <w:color w:val="000000"/>
          <w:sz w:val="28"/>
          <w:szCs w:val="28"/>
          <w:lang w:val="ru-BY"/>
        </w:rPr>
        <w:t xml:space="preserve"> старости. Стоит ли верить? Действительно ли в косметологии используются нанотехнологии, причем у нас, где не во всякой поликлинике есть УЗИ аппарат, где электронные микроскопы все еще служат больше ученым, а не становятся инструментом косметологов?</w:t>
      </w:r>
    </w:p>
    <w:p w14:paraId="5D1165EA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Несмот</w:t>
      </w:r>
      <w:r>
        <w:rPr>
          <w:color w:val="000000"/>
          <w:sz w:val="28"/>
          <w:szCs w:val="28"/>
          <w:lang w:val="ru-BY"/>
        </w:rPr>
        <w:t>ря на то, что даже руководитель администрации президента РФ Сергей Иванов заявил однажды с высокой трибуны, что никаких нанотехнологий в косметической продукции использоваться не может, хочется верить в чудо. Может быть, под нанотехнологиями в косметологии</w:t>
      </w:r>
      <w:r>
        <w:rPr>
          <w:color w:val="000000"/>
          <w:sz w:val="28"/>
          <w:szCs w:val="28"/>
          <w:lang w:val="ru-BY"/>
        </w:rPr>
        <w:t xml:space="preserve"> понимается что-то иное, не то, что предполагают, скажем, в микроэлектронике?</w:t>
      </w:r>
    </w:p>
    <w:p w14:paraId="7F7FA283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Нанотехнологии - одно из самых модных на сегодня слов в обиходе людей, стремящихся к красоте и здоровью. Традиционные методы оздоровления и улучшения внешнего вида не всегда себя</w:t>
      </w:r>
      <w:r>
        <w:rPr>
          <w:color w:val="000000"/>
          <w:sz w:val="28"/>
          <w:szCs w:val="28"/>
          <w:lang w:val="ru-BY"/>
        </w:rPr>
        <w:t xml:space="preserve"> оправдывают. Поэтому все чаще промоутирование услуги идет двумя параллельными путями. Одни производители упирают на древние тайны, вдруг открывшиеся человечеству, другие - на исследования, которые ведутся в закрытых и засекреченных лабораториях. Иногда эт</w:t>
      </w:r>
      <w:r>
        <w:rPr>
          <w:color w:val="000000"/>
          <w:sz w:val="28"/>
          <w:szCs w:val="28"/>
          <w:lang w:val="ru-BY"/>
        </w:rPr>
        <w:t>и параллельные прямые таинственным образом пересекаются, и вам представляют косметическую линию, в которой старинные секреты восстановлены при помощи современных технологий. Уровень современно косметической промышленности позволяет на данный момент создава</w:t>
      </w:r>
      <w:r>
        <w:rPr>
          <w:color w:val="000000"/>
          <w:sz w:val="28"/>
          <w:szCs w:val="28"/>
          <w:lang w:val="ru-BY"/>
        </w:rPr>
        <w:t>ть нанокомплексы, которые способны на все 100% заменить традиционные методики сохранения красоты с помощью инъекций.</w:t>
      </w:r>
    </w:p>
    <w:p w14:paraId="5E8A79FE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Нанокосметика - это не миф, это реальность! Она действительно </w:t>
      </w:r>
      <w:r>
        <w:rPr>
          <w:color w:val="000000"/>
          <w:sz w:val="28"/>
          <w:szCs w:val="28"/>
          <w:lang w:val="ru-BY"/>
        </w:rPr>
        <w:lastRenderedPageBreak/>
        <w:t>существует, она действительно эффективна. При помощи нанотехнологии можно реа</w:t>
      </w:r>
      <w:r>
        <w:rPr>
          <w:color w:val="000000"/>
          <w:sz w:val="28"/>
          <w:szCs w:val="28"/>
          <w:lang w:val="ru-BY"/>
        </w:rPr>
        <w:t>льно выглядеть на 15-20 лет моложе. Нанокосметология</w:t>
      </w:r>
      <w:r>
        <w:rPr>
          <w:b/>
          <w:bCs/>
          <w:color w:val="000000"/>
          <w:sz w:val="28"/>
          <w:szCs w:val="28"/>
          <w:lang w:val="ru-BY"/>
        </w:rPr>
        <w:t xml:space="preserve"> </w:t>
      </w:r>
      <w:r>
        <w:rPr>
          <w:color w:val="000000"/>
          <w:sz w:val="28"/>
          <w:szCs w:val="28"/>
          <w:lang w:val="ru-BY"/>
        </w:rPr>
        <w:t>- это новая революционная отрасль эстетической медицины, открывающая прямой путь к процветанию молодости и красоты. Она позволяет добиться результата омоложения, не прибегая к инструментам пластической х</w:t>
      </w:r>
      <w:r>
        <w:rPr>
          <w:color w:val="000000"/>
          <w:sz w:val="28"/>
          <w:szCs w:val="28"/>
          <w:lang w:val="ru-BY"/>
        </w:rPr>
        <w:t>ирургии. Что же такое нанокосметика и в чем ее принципиальное отличие?</w:t>
      </w:r>
    </w:p>
    <w:p w14:paraId="0176EF9A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Все дело в маленькой приставке "нано", которая позволяет сделать глобальный переход, качественный скачок от манипуляции веществом к манипуляции отдельными молекулами и атомами. Нанокосм</w:t>
      </w:r>
      <w:r>
        <w:rPr>
          <w:color w:val="000000"/>
          <w:sz w:val="28"/>
          <w:szCs w:val="28"/>
          <w:lang w:val="ru-BY"/>
        </w:rPr>
        <w:t>етика - это продукт нанотехнологий, относящихся к таким способам производства, при которых получаются или применяются материалы с размерами частиц от 1 до 100 нанометров, а 1 нанометр - это одна миллиардная метра, 10</w:t>
      </w:r>
      <w:r>
        <w:rPr>
          <w:rFonts w:ascii="Times New Roman" w:hAnsi="Times New Roman" w:cs="Times New Roman"/>
          <w:color w:val="000000"/>
          <w:sz w:val="28"/>
          <w:szCs w:val="28"/>
          <w:lang w:val="ru-BY"/>
        </w:rPr>
        <w:t>¯</w:t>
      </w:r>
      <w:r>
        <w:rPr>
          <w:color w:val="000000"/>
          <w:sz w:val="28"/>
          <w:szCs w:val="28"/>
          <w:lang w:val="ru-BY"/>
        </w:rPr>
        <w:t>9.</w:t>
      </w:r>
    </w:p>
    <w:p w14:paraId="4AD290C1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B082398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u w:val="single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Стадии развития нанокосметики</w:t>
      </w:r>
    </w:p>
    <w:p w14:paraId="524A373D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43601C5" w14:textId="697DEC3F" w:rsidR="00000000" w:rsidRDefault="009C5FA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39307AE7" wp14:editId="2793BB1C">
            <wp:extent cx="809625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E978B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A387315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Длительное время в косметологии существовала только так называемая поверхностная косметика, активные компоненты которой не проникали в глубокие слои кожи. Для этих косметических средств было характерно поверхностное дей</w:t>
      </w:r>
      <w:r>
        <w:rPr>
          <w:color w:val="000000"/>
          <w:sz w:val="28"/>
          <w:szCs w:val="28"/>
        </w:rPr>
        <w:t>ствие, в результате которого все полезные вещества оставались на поверхности кожи, создавая определенную защитную пленку. Безусловно, потребность в такой косметике существует, ведь она защищает кожу от вредных воздействий, заставляя внутренние слои кожи ра</w:t>
      </w:r>
      <w:r>
        <w:rPr>
          <w:color w:val="000000"/>
          <w:sz w:val="28"/>
          <w:szCs w:val="28"/>
        </w:rPr>
        <w:t>ботать самостоятельно. Тем не менее, возможности такой косметики в решении серьезных проблем кожи, в том числе и проблем преждевременного старения весьма ограничены.</w:t>
      </w:r>
    </w:p>
    <w:p w14:paraId="52A3C053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качественно улучшить состояние кожи, убрать глубокие морщины, добиться эффе</w:t>
      </w:r>
      <w:r>
        <w:rPr>
          <w:color w:val="000000"/>
          <w:sz w:val="28"/>
          <w:szCs w:val="28"/>
        </w:rPr>
        <w:t xml:space="preserve">ктивного увлажнения кожи, вернуть зрелой коже красоту и свежесть необходимо улучшить доставку питательных компонентов в глубокие слои кожи. Ведь заведомо известно, что действие косметического препарата во многом зависит от того, какое количество активного </w:t>
      </w:r>
      <w:r>
        <w:rPr>
          <w:color w:val="000000"/>
          <w:sz w:val="28"/>
          <w:szCs w:val="28"/>
        </w:rPr>
        <w:t>вещества попадает в "цель", а прежде чем оно достигнет глубоких слоев кожи, активное вещество должно преодолеть главное препятствие - роговой слой. Роговой слой состоит из плотно уложенных друг на друга роговых чешуек, погруженных в липидную прослойку. Рог</w:t>
      </w:r>
      <w:r>
        <w:rPr>
          <w:color w:val="000000"/>
          <w:sz w:val="28"/>
          <w:szCs w:val="28"/>
        </w:rPr>
        <w:t>овые чешуйки представлены белком - кератином - и практически не содержат воды, поэтому пройти сквозь них "напрямую" практически невозможно. Чтобы проникнуть вглубь кожи, активные вещества "используют обходные пути" - межклеточные промежутки и выводные прот</w:t>
      </w:r>
      <w:r>
        <w:rPr>
          <w:color w:val="000000"/>
          <w:sz w:val="28"/>
          <w:szCs w:val="28"/>
        </w:rPr>
        <w:t xml:space="preserve">оки кожных желез. Пройти через межклеточные промежутки не так-то просто.  </w:t>
      </w:r>
      <w:r>
        <w:rPr>
          <w:color w:val="000000"/>
          <w:sz w:val="28"/>
          <w:szCs w:val="28"/>
        </w:rPr>
        <w:lastRenderedPageBreak/>
        <w:t>Во-первых, они очень узкие (расстояние между роговыми чешуйками не превышает 100 нм), поэтому крупные молекулы биологически активных веществ (БАВ) не в состоянии через них "протиснут</w:t>
      </w:r>
      <w:r>
        <w:rPr>
          <w:color w:val="000000"/>
          <w:sz w:val="28"/>
          <w:szCs w:val="28"/>
        </w:rPr>
        <w:t>ься". Во-вторых, липиды, заполняющие эти промежутки, "не пропускают" водорастворимые соединения. Это стало возможным лишь благодаря высоким био и нанотехнологиям.</w:t>
      </w:r>
    </w:p>
    <w:p w14:paraId="6F1605DE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решений этой проблемы стало создание искусственных контейнеров, которые способны про</w:t>
      </w:r>
      <w:r>
        <w:rPr>
          <w:color w:val="000000"/>
          <w:sz w:val="28"/>
          <w:szCs w:val="28"/>
        </w:rPr>
        <w:t>никнуть в кожу на более глубокий уровень за счет своих маленьких размеров. Осуществляется это благодаря липосомам - транспортным молекулам, которые могут переносить лекарственные вещества в более глубокие слои кожи. Успешная история использования липосом в</w:t>
      </w:r>
      <w:r>
        <w:rPr>
          <w:color w:val="000000"/>
          <w:sz w:val="28"/>
          <w:szCs w:val="28"/>
        </w:rPr>
        <w:t xml:space="preserve"> косметике началась в 1986 году, когда на рынке появились первые липосомальные косметические средства. Липосома - это коллоидная система, представляющая собой замкнутое сферическое образование (везикулу), внутри которой расположено водное ядро. Липосомы до</w:t>
      </w:r>
      <w:r>
        <w:rPr>
          <w:color w:val="000000"/>
          <w:sz w:val="28"/>
          <w:szCs w:val="28"/>
        </w:rPr>
        <w:t xml:space="preserve"> сих пор являются одними из наиболее часто используемых и любимых покупателями систем доставки активных компонентов.</w:t>
      </w:r>
    </w:p>
    <w:p w14:paraId="3AEC0E0F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E42B65" w14:textId="0CA5E533" w:rsidR="00000000" w:rsidRDefault="009C5FA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E7C99C" wp14:editId="61CCE624">
            <wp:extent cx="97155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18248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CFCDA9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Впервые появившись на косметическом рынке России в 1992 году липосомы до сих пор являются наиболее ча</w:t>
      </w:r>
      <w:r>
        <w:rPr>
          <w:color w:val="000000"/>
          <w:sz w:val="28"/>
          <w:szCs w:val="28"/>
        </w:rPr>
        <w:t>сто используемыми и любимыми компонентами и для производителей, и для покупателей косметики. Далее, по мере развития биотехнологий появилась возможность использовать еще более мелкие транспортные частицы - наносомы, которые можно было "начинять" различными</w:t>
      </w:r>
      <w:r>
        <w:rPr>
          <w:color w:val="000000"/>
          <w:sz w:val="28"/>
          <w:szCs w:val="28"/>
        </w:rPr>
        <w:t xml:space="preserve"> биологическими веществами. Это стало началом нанокосметики. Наносомы способны проникать в глубокие слои эпидермиса, где тончайшая </w:t>
      </w:r>
      <w:r>
        <w:rPr>
          <w:color w:val="000000"/>
          <w:sz w:val="28"/>
          <w:szCs w:val="28"/>
        </w:rPr>
        <w:lastRenderedPageBreak/>
        <w:t>оболочка наносом растворяется и кожа получает те или иные необходимые ей вещества "изнутри". Однако наносомы являются транспо</w:t>
      </w:r>
      <w:r>
        <w:rPr>
          <w:color w:val="000000"/>
          <w:sz w:val="28"/>
          <w:szCs w:val="28"/>
        </w:rPr>
        <w:t>ртным средством для доставки исключительно одного какого-либо биологически активного вещества.</w:t>
      </w:r>
    </w:p>
    <w:p w14:paraId="2211AD81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в косметологии началась эпоха нанокомплексов. Это означает, что появилась возможность в лабораторных условиях создавать вещества с заранее запрограммирова</w:t>
      </w:r>
      <w:r>
        <w:rPr>
          <w:color w:val="000000"/>
          <w:sz w:val="28"/>
          <w:szCs w:val="28"/>
        </w:rPr>
        <w:t>нными свойствами.</w:t>
      </w:r>
    </w:p>
    <w:p w14:paraId="1B39F0ED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Нанокомплексы содержат измельченные до размера нано биологически активные вещества, каждый из которых доставляется в строго определенном количестве в строго определенные слои кожи в строго определенное время.  Зная, в каких питательных ве</w:t>
      </w:r>
      <w:r>
        <w:rPr>
          <w:color w:val="000000"/>
          <w:sz w:val="28"/>
          <w:szCs w:val="28"/>
        </w:rPr>
        <w:t>ществах нуждается кожа разных людей в разных состояниях, можно создавать нанокомплексы, содержащие именно те компоненты, в которых нуждается кожа, и которые отвечают за поддержание обмена веществ в клетках кожи на должном уровне.</w:t>
      </w:r>
    </w:p>
    <w:p w14:paraId="18DC7D61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измельчению до р</w:t>
      </w:r>
      <w:r>
        <w:rPr>
          <w:color w:val="000000"/>
          <w:sz w:val="28"/>
          <w:szCs w:val="28"/>
        </w:rPr>
        <w:t>азмера нано активные вещества легче взаимодействуют с клетками и воспринимаются ими как естественные, родственные компоненты. Благодаря нанокомплексам кожа запускает естественные процессы регенерации, восстанавливает собственную структуру и высокий уровень</w:t>
      </w:r>
      <w:r>
        <w:rPr>
          <w:color w:val="000000"/>
          <w:sz w:val="28"/>
          <w:szCs w:val="28"/>
        </w:rPr>
        <w:t xml:space="preserve"> энергии, усиливает свои защитные способности и повышает жизнеспособность, как следствие замедляются процессы преждевременного старения.</w:t>
      </w:r>
    </w:p>
    <w:p w14:paraId="5DC2BE70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нано биологически активных компонентов позволяет восстанавливать самые тонкие механизмы поддержания здоровья кл</w:t>
      </w:r>
      <w:r>
        <w:rPr>
          <w:color w:val="000000"/>
          <w:sz w:val="28"/>
          <w:szCs w:val="28"/>
        </w:rPr>
        <w:t>етки. Таким образом, при помощи нанокомплексов возможно создавать оптимальные, практически идеальные условия для жизнедеятельности различных клеток и структур кожи. Косметика, которая содержит нанокомплексы, получила название нанокосметика.</w:t>
      </w:r>
    </w:p>
    <w:p w14:paraId="1310C47A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наноко</w:t>
      </w:r>
      <w:r>
        <w:rPr>
          <w:color w:val="000000"/>
          <w:sz w:val="28"/>
          <w:szCs w:val="28"/>
        </w:rPr>
        <w:t xml:space="preserve">мплексов не ограничивается хранением и перевозкой биологически активных веществ. Разные нанокомплексы осуществляют разные </w:t>
      </w:r>
      <w:r>
        <w:rPr>
          <w:color w:val="000000"/>
          <w:sz w:val="28"/>
          <w:szCs w:val="28"/>
        </w:rPr>
        <w:lastRenderedPageBreak/>
        <w:t>задачи.</w:t>
      </w:r>
    </w:p>
    <w:p w14:paraId="054E447B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A5D317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Секреты и действие нанокосметики на нашу кожу</w:t>
      </w:r>
    </w:p>
    <w:p w14:paraId="429FD9DE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14:paraId="0976028D" w14:textId="22D489D9" w:rsidR="00000000" w:rsidRDefault="009C5FA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2E2968" wp14:editId="51C8E3B5">
            <wp:extent cx="1600200" cy="1181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C9A17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08C0270C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Нанокомплесы содержат измельченные до размера нано биологически активные вещества, каждый из которых доставляется в строго определенном количестве в строго определенные слои кожи в строго определенное время. Зная, в как</w:t>
      </w:r>
      <w:r>
        <w:rPr>
          <w:color w:val="000000"/>
          <w:sz w:val="28"/>
          <w:szCs w:val="28"/>
        </w:rPr>
        <w:t>их питательных веществах нуждается кожа разных людей в разных состояниях, можно создавать нанокомплексы, содержащие именно те компоненты, в которых нуждается кожа, и которые отвечают за поддержание обмена веществ в клетках кожи на должном уровне.</w:t>
      </w:r>
    </w:p>
    <w:p w14:paraId="4EA69DCC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</w:t>
      </w:r>
      <w:r>
        <w:rPr>
          <w:color w:val="000000"/>
          <w:sz w:val="28"/>
          <w:szCs w:val="28"/>
        </w:rPr>
        <w:t xml:space="preserve"> измельчению до размера нано активные вещества легче взаимодействуют с клетками и воспринимаются ими как естественные, родственные компоненты.</w:t>
      </w:r>
    </w:p>
    <w:p w14:paraId="69007BEA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Благодаря нанокомплексам кожа запускает естественные процессы регенерации, восстанавливает собственную структуру </w:t>
      </w:r>
      <w:r>
        <w:rPr>
          <w:color w:val="000000"/>
          <w:sz w:val="28"/>
          <w:szCs w:val="28"/>
        </w:rPr>
        <w:t>и высокий уровень энергии, усиливает свои защитные способности и повышает жизнеспособность, как следствие замедляются процессы преждевременного старения.</w:t>
      </w:r>
    </w:p>
    <w:p w14:paraId="529EB3EC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нано биологически активных компонентов позволяет восстанавливать самые тонкие механизмы поддер</w:t>
      </w:r>
      <w:r>
        <w:rPr>
          <w:color w:val="000000"/>
          <w:sz w:val="28"/>
          <w:szCs w:val="28"/>
        </w:rPr>
        <w:t>жания здоровья клетки. Таким образом, при помощи нанокомплексов возможно создавать оптимальные, практически идеальные условия для жизнедеятельности различных клеток и структур кожи.</w:t>
      </w:r>
    </w:p>
    <w:p w14:paraId="2D693E80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Нанокосметика доносит все полезные ингредиенты в виде нанокомплексов прямо</w:t>
      </w:r>
      <w:r>
        <w:rPr>
          <w:color w:val="000000"/>
          <w:sz w:val="28"/>
          <w:szCs w:val="28"/>
        </w:rPr>
        <w:t xml:space="preserve"> в цель. Двойные липосомы проникают через </w:t>
      </w:r>
      <w:r>
        <w:rPr>
          <w:color w:val="000000"/>
          <w:sz w:val="28"/>
          <w:szCs w:val="28"/>
        </w:rPr>
        <w:lastRenderedPageBreak/>
        <w:t>эпидермальный барьер, активно влияя на процессы клеточного метаболизма. Активной составляющей нанокосметики являются микроэлементы, которые являются родственными для нашей кожи, каждый из которых доставляется в нуж</w:t>
      </w:r>
      <w:r>
        <w:rPr>
          <w:color w:val="000000"/>
          <w:sz w:val="28"/>
          <w:szCs w:val="28"/>
        </w:rPr>
        <w:t>ном количестве в нужные слои кожи в свое время и комплексно воздействуют на кожу. Они участвуют в процессе обновления клеток самых глубоких слоев, не только возвращая коже здоровый вид, но наполняя силой и энергией. Нанокомплексы, которые представляют собо</w:t>
      </w:r>
      <w:r>
        <w:rPr>
          <w:color w:val="000000"/>
          <w:sz w:val="28"/>
          <w:szCs w:val="28"/>
        </w:rPr>
        <w:t>й двухмерные конструкции, проникают в кожу и приобретают трехмерность, образуют решетку, которая поддерживает состояние кожи, препятствуя возникновению морщин. Кроме того, нанокомплексы способны очищать кожу, выводить отмершие клетки и загрязнения.</w:t>
      </w:r>
    </w:p>
    <w:p w14:paraId="398F7F34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0FCB67" w14:textId="2E389A93" w:rsidR="00000000" w:rsidRDefault="009C5FA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F75C6B" wp14:editId="02F93A27">
            <wp:extent cx="1485900" cy="1438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AFC44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68ACB257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упоминалось уже выше нанокосметика - это 100% замена инъекционных методик поддержания красоты и молодости. В любом случае так хочется в это верить. Нанотехнологии в косметологии не находят себе равных: омоложение достига</w:t>
      </w:r>
      <w:r>
        <w:rPr>
          <w:color w:val="000000"/>
          <w:sz w:val="28"/>
          <w:szCs w:val="28"/>
        </w:rPr>
        <w:t>ется без повреждения кожного покрова.</w:t>
      </w:r>
    </w:p>
    <w:p w14:paraId="44429430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нанокомплексов не ограничивается хранением и перевозкой биологически активных веществ. Разные нанокомплексы осуществляют разные задачи.</w:t>
      </w:r>
    </w:p>
    <w:p w14:paraId="493BD472" w14:textId="77777777" w:rsidR="00000000" w:rsidRDefault="007C0046">
      <w:pPr>
        <w:tabs>
          <w:tab w:val="left" w:pos="142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Нанокомплексы действуют подобно губке, удерживая активные вещества и ви</w:t>
      </w:r>
      <w:r>
        <w:rPr>
          <w:color w:val="000000"/>
          <w:sz w:val="28"/>
          <w:szCs w:val="28"/>
        </w:rPr>
        <w:t>тамины, несут их точно к цели и высвобождают их только там, где надо по сигналу от клеток, испытывающих потребность в этих веществах.</w:t>
      </w:r>
    </w:p>
    <w:p w14:paraId="1751FF8B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Нанокомплексы притягивают и удерживают отмершие клетки, и поверхностные загрязнения, вредные для кожи.</w:t>
      </w:r>
    </w:p>
    <w:p w14:paraId="3FC54113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Нанокомплексы, </w:t>
      </w:r>
      <w:r>
        <w:rPr>
          <w:color w:val="000000"/>
          <w:sz w:val="28"/>
          <w:szCs w:val="28"/>
        </w:rPr>
        <w:t>имея двухмерную структуру вне кожи, моментально, сразу после наложения косметического средства, проникают под кожу и тут же превращаются в трехмерные структуры, и образуют структурированную "решетку", что приводит к разглаживанию морщин, рубцов, шрамов, ко</w:t>
      </w:r>
      <w:r>
        <w:rPr>
          <w:color w:val="000000"/>
          <w:sz w:val="28"/>
          <w:szCs w:val="28"/>
        </w:rPr>
        <w:t>жных "растяжек" и повышению эластичности кожи, связыванию свободных радикалов и защите кожи.</w:t>
      </w:r>
    </w:p>
    <w:p w14:paraId="0D5E5DFB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Нанокомплексы благодаря особым биологическим механизмам выводят токсины из глубинных слоев кожи. Таким образом, достигается не только поверхностное, но и глубинн</w:t>
      </w:r>
      <w:r>
        <w:rPr>
          <w:color w:val="000000"/>
          <w:sz w:val="28"/>
          <w:szCs w:val="28"/>
        </w:rPr>
        <w:t xml:space="preserve">ое очищение. У современной нанокосметологии есть возможность заниматься профилактикой и лечением преждевременного старения кожи путем мягкой, адекватной коррекции процессов, происходящих в клетках кожи, как на самой ранней стадии, так и на поздних стадиях </w:t>
      </w:r>
      <w:r>
        <w:rPr>
          <w:color w:val="000000"/>
          <w:sz w:val="28"/>
          <w:szCs w:val="28"/>
        </w:rPr>
        <w:t>возрастных изменений.</w:t>
      </w:r>
    </w:p>
    <w:p w14:paraId="7848251F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Средства, изготовленные с применением нанотехнологий, как правило, являются предпочтительными для комбинации с аппаратной косметологией. Особенно, если в производстве косметики используются минеральные составляющие - соль или вода.</w:t>
      </w:r>
    </w:p>
    <w:p w14:paraId="02C50649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</w:t>
      </w:r>
      <w:r>
        <w:rPr>
          <w:color w:val="000000"/>
          <w:sz w:val="28"/>
          <w:szCs w:val="28"/>
        </w:rPr>
        <w:t>фективность любых аппаратных методик, будь то ионофорез, микротоки или фототерапия, в несколько раз повышается. А это, естественно, отражается большим плюсом на себестоимости, популяризации и рентабельности, как салонных процедур, так и средств малой аппар</w:t>
      </w:r>
      <w:r>
        <w:rPr>
          <w:color w:val="000000"/>
          <w:sz w:val="28"/>
          <w:szCs w:val="28"/>
        </w:rPr>
        <w:t>атной косметологии для домашнего применения.</w:t>
      </w:r>
    </w:p>
    <w:p w14:paraId="5B8EC0E9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следует отметить несомненные преимущества восстановительных свойств нанокосметики после хирургических коррекций косметических дефектов, а также после проведения различных видов пилингов и дермабразий</w:t>
      </w:r>
      <w:r>
        <w:rPr>
          <w:color w:val="000000"/>
          <w:sz w:val="28"/>
          <w:szCs w:val="28"/>
        </w:rPr>
        <w:t xml:space="preserve">. Сроки реабилитации кожи в подобных случаях удается </w:t>
      </w:r>
      <w:r>
        <w:rPr>
          <w:color w:val="000000"/>
          <w:sz w:val="28"/>
          <w:szCs w:val="28"/>
        </w:rPr>
        <w:lastRenderedPageBreak/>
        <w:t>сократить от нескольких дней до 2-х 3-х недель в зависимости от степени повреждения кожи.</w:t>
      </w:r>
    </w:p>
    <w:p w14:paraId="0E8B92CD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8B7906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Нанокосметические формулы от разных клиник</w:t>
      </w:r>
    </w:p>
    <w:p w14:paraId="50AE97A5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14:paraId="54FC852F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Формула LEOREX</w:t>
      </w:r>
    </w:p>
    <w:p w14:paraId="768E39A8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946DD37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Компания LEOREX Ltd. (Израиль) основана в 1999 году</w:t>
      </w:r>
      <w:r>
        <w:rPr>
          <w:color w:val="000000"/>
          <w:sz w:val="28"/>
          <w:szCs w:val="28"/>
        </w:rPr>
        <w:t>. Сегодня это единственное в мире предприятие, которое специализируется на разработке и создании препаратов для кожи на основе наночастиц оксида кремния (SiO2 в 10-9).</w:t>
      </w:r>
    </w:p>
    <w:p w14:paraId="3EA15222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Наноформулы LEOREX™ защищены международным патентом на изобретение (патент №6808715В2). </w:t>
      </w:r>
      <w:r>
        <w:rPr>
          <w:color w:val="000000"/>
          <w:sz w:val="28"/>
          <w:szCs w:val="28"/>
        </w:rPr>
        <w:t>Первые препараты были созданы для коррекции признаков увядания кожного покрова. В 2005 году выпущены и клинически апробированы формулы LEOREX для местного воздействия на клинические проявления угревой болезни.</w:t>
      </w:r>
    </w:p>
    <w:p w14:paraId="4DD8C34F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 LEOREX соответствует стандартам G</w:t>
      </w:r>
      <w:r>
        <w:rPr>
          <w:color w:val="000000"/>
          <w:sz w:val="28"/>
          <w:szCs w:val="28"/>
        </w:rPr>
        <w:t>MP Управления по санитарному надзору за качеством пищевых продуктов и медикаментов Соединенных Штатов (FDA), Канадского Отделения Здравоохранения (HPB), Министерства Здравоохранения Европейского Союза и Министерства Здравоохранения Израиля (MOH).</w:t>
      </w:r>
    </w:p>
    <w:p w14:paraId="0FC98931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Создатели</w:t>
      </w:r>
      <w:r>
        <w:rPr>
          <w:color w:val="000000"/>
          <w:sz w:val="28"/>
          <w:szCs w:val="28"/>
        </w:rPr>
        <w:t xml:space="preserve"> Leorex</w:t>
      </w:r>
    </w:p>
    <w:p w14:paraId="41A0C7F6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Профессор Йорам Палти, Доктор Медицинских наук, профессор физиологии и биофизики Техниона - Израильского Технологического института, специализируется в электрофизиологии и биомедицинской инженерии. Доктор Гиора Винтерштейн, доктор медицинских наук,</w:t>
      </w:r>
      <w:r>
        <w:rPr>
          <w:color w:val="000000"/>
          <w:sz w:val="28"/>
          <w:szCs w:val="28"/>
        </w:rPr>
        <w:t xml:space="preserve"> медицинский руководитель и генеральный директор больниц Элиша, крупнейшей сети частных больниц и косметических клиник в Израиле.</w:t>
      </w:r>
    </w:p>
    <w:p w14:paraId="5023F3D2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Профессор Дов Ингман, доктор, адъюнкт-профессор факультета организации и управления производством Техниона. Автор 42 научных т</w:t>
      </w:r>
      <w:r>
        <w:rPr>
          <w:color w:val="000000"/>
          <w:sz w:val="28"/>
          <w:szCs w:val="28"/>
        </w:rPr>
        <w:t xml:space="preserve">рудов, 15 патентов и патентных заявок. Одно из главных направления исследований </w:t>
      </w:r>
      <w:r>
        <w:rPr>
          <w:color w:val="000000"/>
          <w:sz w:val="28"/>
          <w:szCs w:val="28"/>
        </w:rPr>
        <w:lastRenderedPageBreak/>
        <w:t>профессора Ингмана - нанотехнологии, наноструктуры, биологическое применение нанотехнологий.</w:t>
      </w:r>
    </w:p>
    <w:p w14:paraId="0E4D95C2" w14:textId="77777777" w:rsidR="00000000" w:rsidRDefault="007C0046">
      <w:pPr>
        <w:pStyle w:val="2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Отличие LEOREX от других косметических брендов</w:t>
      </w:r>
    </w:p>
    <w:p w14:paraId="5176FE7B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Основным действующим веществом в</w:t>
      </w:r>
      <w:r>
        <w:rPr>
          <w:color w:val="000000"/>
          <w:sz w:val="28"/>
          <w:szCs w:val="28"/>
        </w:rPr>
        <w:t xml:space="preserve"> составе формул является оксид кремния. Свойства высокодисперсного кремнезема хорошо известны. Этот абсолютно безопасный микроэлемент присутствует в нашем организме, при этом его эффективность как косметического ингредиента проверена веками.</w:t>
      </w:r>
    </w:p>
    <w:p w14:paraId="5D0D87B4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Продукт созд</w:t>
      </w:r>
      <w:r>
        <w:rPr>
          <w:color w:val="000000"/>
          <w:sz w:val="28"/>
          <w:szCs w:val="28"/>
        </w:rPr>
        <w:t>ан на основе нанотехнологий. Израильским ученым удалось разбить SiO2 на наночастицы: размер действующего вещества в формулах LEOREX одна миллионная миллиметра. Это позволяет повысить площадь взаимодействия косметического препарата с кожей, увеличивая его р</w:t>
      </w:r>
      <w:r>
        <w:rPr>
          <w:color w:val="000000"/>
          <w:sz w:val="28"/>
          <w:szCs w:val="28"/>
        </w:rPr>
        <w:t>езультативность в несколько раз. Но самое главное, ученым удалось запрограммировать наночастицы на выполнение заранее определенных действий в нужное время и в нужном месте.</w:t>
      </w:r>
    </w:p>
    <w:p w14:paraId="6B1BE81E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свойствами нанокремнезема обусловлен механизм действия LEOREX, его эффективн</w:t>
      </w:r>
      <w:r>
        <w:rPr>
          <w:color w:val="000000"/>
          <w:sz w:val="28"/>
          <w:szCs w:val="28"/>
        </w:rPr>
        <w:t>ость в коррекции внешних проявлений старения и высокая результативность при угревых высыпаниях.</w:t>
      </w:r>
    </w:p>
    <w:p w14:paraId="28A4BE09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действия LEOREXсоздает на коже матрицу-нанорешетку, проникает в верхний слой и присоединяется к эпидермису. Вода, входящая в состав LEOREX частично пр</w:t>
      </w:r>
      <w:r>
        <w:rPr>
          <w:color w:val="000000"/>
          <w:sz w:val="28"/>
          <w:szCs w:val="28"/>
        </w:rPr>
        <w:t>оникает в кожу, а частично испаряется. Нанорешетка сжимается, кожа, вступившая в "тесный контакт с решеткой", движется вслед за наночастицами; происходит процесс физического "выталкивания" на поверхность складок кожи и разглаживание. Кожа в зонах морщин со</w:t>
      </w:r>
      <w:r>
        <w:rPr>
          <w:color w:val="000000"/>
          <w:sz w:val="28"/>
          <w:szCs w:val="28"/>
        </w:rPr>
        <w:t>храняет расправленное состояние; в результате ослабевает давление на структуру ткани под морщиной, что позволяет улучшить метаболические процессы.</w:t>
      </w:r>
    </w:p>
    <w:p w14:paraId="531B31EA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наночастицы которые не принимают участия в построении матричной структуры, очищают кожу от токси</w:t>
      </w:r>
      <w:r>
        <w:rPr>
          <w:color w:val="000000"/>
          <w:sz w:val="28"/>
          <w:szCs w:val="28"/>
        </w:rPr>
        <w:t xml:space="preserve">нов, бактерий, омертвевших </w:t>
      </w:r>
      <w:r>
        <w:rPr>
          <w:color w:val="000000"/>
          <w:sz w:val="28"/>
          <w:szCs w:val="28"/>
        </w:rPr>
        <w:lastRenderedPageBreak/>
        <w:t>клеток, свободных радикалов. Остатки нанорешетки, сохранившиеся в коже после умывания, служат хранилищем, из которого питательные вещества постепенно поступают в клетки.</w:t>
      </w:r>
    </w:p>
    <w:p w14:paraId="5556C542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Формула Noadada</w:t>
      </w:r>
    </w:p>
    <w:p w14:paraId="7CDA5A5A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FC925AE" w14:textId="4DB262D8" w:rsidR="00000000" w:rsidRDefault="009C5FA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A11BFC" wp14:editId="0E1B705D">
            <wp:extent cx="1419225" cy="933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76F22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122F4CE9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ро</w:t>
      </w:r>
      <w:r>
        <w:rPr>
          <w:color w:val="000000"/>
          <w:sz w:val="28"/>
          <w:szCs w:val="28"/>
        </w:rPr>
        <w:t>ссийском рынке появилась продукция косметической фирмы "Косметика Noadada", которая разработана с использованием методов нанотехнологии. При этом утверждается, что нанокосметика серии Noadada представляет собой идеальные косметические средства для ухода за</w:t>
      </w:r>
      <w:r>
        <w:rPr>
          <w:color w:val="000000"/>
          <w:sz w:val="28"/>
          <w:szCs w:val="28"/>
        </w:rPr>
        <w:t xml:space="preserve"> кожей, в том числе и с точки зрения физиологии, что нанотехнологии, используемые в косметической серии Noadada, позволяют потребителям этих продуктов выглядеть на 15-20 лет моложе.</w:t>
      </w:r>
    </w:p>
    <w:p w14:paraId="3BA64D27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Продукция данной линии якобы способствует усилению собственных защитных св</w:t>
      </w:r>
      <w:r>
        <w:rPr>
          <w:color w:val="000000"/>
          <w:sz w:val="28"/>
          <w:szCs w:val="28"/>
        </w:rPr>
        <w:t>ойств кожи, а также интенсивно её увлажняет. Разработанные нанокомплексы свободно проникают в глубокие слои кожи и переносят содержащиеся в них активные вещества до самой клетки.</w:t>
      </w:r>
    </w:p>
    <w:p w14:paraId="75EAA815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Нанокосметика серии Noadada включает в себя около десяти активных и прекрасно</w:t>
      </w:r>
      <w:r>
        <w:rPr>
          <w:color w:val="000000"/>
          <w:sz w:val="28"/>
          <w:szCs w:val="28"/>
        </w:rPr>
        <w:t xml:space="preserve"> сбалансированных ингредиентов, которые позитивно влияют на клетки кожи.</w:t>
      </w:r>
    </w:p>
    <w:p w14:paraId="463F2271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Косметическая серия Noadada представляет серию базовых косметических средств, идеальных с точки зрения физиологии, и призванных защищать и активизировать клетки кожи, возвращая коже у</w:t>
      </w:r>
      <w:r>
        <w:rPr>
          <w:color w:val="000000"/>
          <w:sz w:val="28"/>
          <w:szCs w:val="28"/>
        </w:rPr>
        <w:t xml:space="preserve">траченную свежесть и имеющих необычайный эффект омолаживания. Эта серия содержит большое количество Kyoto Solution, препарата запатентованной формулы, которая была разработана </w:t>
      </w:r>
      <w:r>
        <w:rPr>
          <w:color w:val="000000"/>
          <w:sz w:val="28"/>
          <w:szCs w:val="28"/>
        </w:rPr>
        <w:lastRenderedPageBreak/>
        <w:t>после длительных научных исследований для целей защиты и поддержания тонуса клет</w:t>
      </w:r>
      <w:r>
        <w:rPr>
          <w:color w:val="000000"/>
          <w:sz w:val="28"/>
          <w:szCs w:val="28"/>
        </w:rPr>
        <w:t>ок.</w:t>
      </w:r>
    </w:p>
    <w:p w14:paraId="7F1929C8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формула впервые была применена в качестве активного компонента в составе косметических средств нанокосметики Noadada. Запатентованая формула Kyoto Solution , которая входит в состав ингредиентов Noadada, представляет собой содержащий активную ко</w:t>
      </w:r>
      <w:r>
        <w:rPr>
          <w:color w:val="000000"/>
          <w:sz w:val="28"/>
          <w:szCs w:val="28"/>
        </w:rPr>
        <w:t>сметическую эссенцию раствор, ставший результатом совместных исследований и разработок компании Kyoto Biomedical Science и кафедры медицины Киотского Университета.</w:t>
      </w:r>
    </w:p>
    <w:p w14:paraId="0364CA9B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раствор благотворно влияет на состояние клеток и тканей, уменьшая действие свободных ра</w:t>
      </w:r>
      <w:r>
        <w:rPr>
          <w:color w:val="000000"/>
          <w:sz w:val="28"/>
          <w:szCs w:val="28"/>
        </w:rPr>
        <w:t>дикалов и иных факторов внешнего и внутреннего происхождения, а также стабилизирует нормальное состояние клеток кожи и повышает её защитные свойства. Содержащая данный нанокомплекс линия Noadada, максимально использует его уникальные свойства, положенные в</w:t>
      </w:r>
      <w:r>
        <w:rPr>
          <w:color w:val="000000"/>
          <w:sz w:val="28"/>
          <w:szCs w:val="28"/>
        </w:rPr>
        <w:t xml:space="preserve"> её основу, и представляет собой высококлассную косметическую продукцию.</w:t>
      </w:r>
    </w:p>
    <w:p w14:paraId="4CBD53FB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Продукция серии Noadada содержит в своём составе большое количество Kyoto Solution и представляет собой идеальные косметические средства для ухода за кожей, в том числе и с точки зрен</w:t>
      </w:r>
      <w:r>
        <w:rPr>
          <w:color w:val="000000"/>
          <w:sz w:val="28"/>
          <w:szCs w:val="28"/>
        </w:rPr>
        <w:t>ия физиологии.</w:t>
      </w:r>
    </w:p>
    <w:p w14:paraId="164B9C74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действия этой формулы становится предотвращение сухости кожи, её раздражения и повреждения в результате действия солнечных лучей и иных негативных факторов внешней среды. Разработанные нанокомплексы свободно проникают в глубинные</w:t>
      </w:r>
      <w:r>
        <w:rPr>
          <w:color w:val="000000"/>
          <w:sz w:val="28"/>
          <w:szCs w:val="28"/>
        </w:rPr>
        <w:t xml:space="preserve"> слои кожи и переносят содержащиеся в них активные вещества до самой клетки.</w:t>
      </w:r>
    </w:p>
    <w:p w14:paraId="6DBDC091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формула в составе косметических средств проникает в глубокие слои эпидермиса и активизирует клетки к интенсивной работе, действуя, таким образом, в качестве эффективного средс</w:t>
      </w:r>
      <w:r>
        <w:rPr>
          <w:color w:val="000000"/>
          <w:sz w:val="28"/>
          <w:szCs w:val="28"/>
        </w:rPr>
        <w:t xml:space="preserve">тва в борьбе со старением кожи.Kyoto Solution - защищающая клетки формула, разработанная сотрудниками отдела Киотского Университета. Эта специальная жидкость защищает мембраны </w:t>
      </w:r>
      <w:r>
        <w:rPr>
          <w:color w:val="000000"/>
          <w:sz w:val="28"/>
          <w:szCs w:val="28"/>
        </w:rPr>
        <w:lastRenderedPageBreak/>
        <w:t>клеток органов человека при трансплантации. Орган, помещенный в эту жидкость, мо</w:t>
      </w:r>
      <w:r>
        <w:rPr>
          <w:color w:val="000000"/>
          <w:sz w:val="28"/>
          <w:szCs w:val="28"/>
        </w:rPr>
        <w:t>жет автономно функционировать в течение 30часов, тогда как сейчас для этих целей используют метод замораживания.</w:t>
      </w:r>
    </w:p>
    <w:p w14:paraId="23915DE2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Очевидно, что стоит доверять научным разработкам отдела медицинских исследований Киотского Университета, так как из стен только одного этого ув</w:t>
      </w:r>
      <w:r>
        <w:rPr>
          <w:color w:val="000000"/>
          <w:sz w:val="28"/>
          <w:szCs w:val="28"/>
        </w:rPr>
        <w:t>ажаемого вуза вышло 5 лауреатов Нобелевской Премии. Препарат запатентованной формулы ET-Kyoto Solution превосходит все известные аналоги, применяемые в медицине и теперь уже в косметологии.</w:t>
      </w:r>
    </w:p>
    <w:p w14:paraId="1ACB6D76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3310DA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Формула NANO PURE</w:t>
      </w:r>
    </w:p>
    <w:p w14:paraId="071A2B87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2049397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Революционная формула подтяжки лица - косметик</w:t>
      </w:r>
      <w:r>
        <w:rPr>
          <w:color w:val="000000"/>
          <w:sz w:val="28"/>
          <w:szCs w:val="28"/>
        </w:rPr>
        <w:t>а третьего поколения. Даже после удачной пластической операции, по мнению экспертов, через 5-7 лет снова придётся лечь под скальпель, чтобы сохранить молодость и красоту. Японская революционная формула безоперационной подтяжки лица (ионотерапия + плацентар</w:t>
      </w:r>
      <w:r>
        <w:rPr>
          <w:color w:val="000000"/>
          <w:sz w:val="28"/>
          <w:szCs w:val="28"/>
        </w:rPr>
        <w:t>ная терапия + нано технологии) позволяет без риска для здоровья достичь устойчивого лифтинга уже после первой процедуры. Лучшие клиники Японии применяют омолаживающий метод безоперационной подтяжки лица "NANO PURE". Его популярность в последние 40 лет позв</w:t>
      </w:r>
      <w:r>
        <w:rPr>
          <w:color w:val="000000"/>
          <w:sz w:val="28"/>
          <w:szCs w:val="28"/>
        </w:rPr>
        <w:t>олила занять лидирующие позиции в Японии и за рубежом. Протрясающим методом "NANO PURE" с успехом пользуются мировая элита и голливудские звёзды.</w:t>
      </w:r>
    </w:p>
    <w:p w14:paraId="549ECE83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формуле NANO PURE используется эксклюзивная ионизированная нанокосметика, созданная на основе натуральной пл</w:t>
      </w:r>
      <w:r>
        <w:rPr>
          <w:color w:val="000000"/>
          <w:sz w:val="28"/>
          <w:szCs w:val="28"/>
        </w:rPr>
        <w:t xml:space="preserve">аценты и полярно-кристаллической минеральной пудры. Она кардинально решает возрастные проблемы кожи, восстанавливает механизм саморегуляции, ионы молодости полярно-кристаллической пудры обеспечивают мгновенное проникновение полезных веществ в клетки кожи, </w:t>
      </w:r>
      <w:r>
        <w:rPr>
          <w:color w:val="000000"/>
          <w:sz w:val="28"/>
          <w:szCs w:val="28"/>
        </w:rPr>
        <w:t>ускоряя процесс их обновления. На протяжении многих лет велись фундаментальные исследования плаценты. В итоге был найден новый подход к проблеме омоложения. Воздействие на кожу лица и область декольте натурального биологического материала (плаценты человек</w:t>
      </w:r>
      <w:r>
        <w:rPr>
          <w:color w:val="000000"/>
          <w:sz w:val="28"/>
          <w:szCs w:val="28"/>
        </w:rPr>
        <w:t>а) позволяет регулировать процесс старения. Результат - реальное омоложение на 10-15 лет. Специалисты - косметологи, прошедшие обучение в Японии, предлагают более 50 вариантов индивидуальных программ по уходу за лицом и телом с применением натуральной плац</w:t>
      </w:r>
      <w:r>
        <w:rPr>
          <w:color w:val="000000"/>
          <w:sz w:val="28"/>
          <w:szCs w:val="28"/>
        </w:rPr>
        <w:t>енты и нанокосметики.</w:t>
      </w:r>
    </w:p>
    <w:p w14:paraId="6B655C71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Последняя разработка это эссенция NANO PURE содержит гиалуроновую кислоту, коллаген и эластин. Это компоненты, которые обеспечивают молодость кожи. Коллаген - это главный структурный белок группы склеропротеинов, при отсутствии которо</w:t>
      </w:r>
      <w:r>
        <w:rPr>
          <w:color w:val="000000"/>
          <w:sz w:val="28"/>
          <w:szCs w:val="28"/>
        </w:rPr>
        <w:t>го кожа теряет упругость. С возрастом в организме он разрушается, что приводит к вялости кожи. Гиалуроновая кислота - это полисахарид, естественный компонент соединительной ткани межклеточного вещества в коже, которая тоже отвечает за ее упругость и участв</w:t>
      </w:r>
      <w:r>
        <w:rPr>
          <w:color w:val="000000"/>
          <w:sz w:val="28"/>
          <w:szCs w:val="28"/>
        </w:rPr>
        <w:t xml:space="preserve">ует в регенерации тканей после воздействия ультрафиолета. Наночастицы эссенции сравнимы по действию с инъекциями колагена и эластина. Она предназначена для ухода за кожей лица, а также для восстановления ее вокруг глаз и губ, требующих особого деликатного </w:t>
      </w:r>
      <w:r>
        <w:rPr>
          <w:color w:val="000000"/>
          <w:sz w:val="28"/>
          <w:szCs w:val="28"/>
        </w:rPr>
        <w:t>ухода. Благодаря наночастицам, эссенция интенсивно увлажняет и насыщает кожу необходимыми компонентами, препятствуя окислительным процессам. Это средство эффективно улучшает кожный покров, довольно быстро делая его гладким и упругим.</w:t>
      </w:r>
    </w:p>
    <w:p w14:paraId="2A9847A0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F00803F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Формула NewAge</w:t>
      </w:r>
    </w:p>
    <w:p w14:paraId="4144B06D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33120A4" w14:textId="0BA268B6" w:rsidR="00000000" w:rsidRDefault="009C5FA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BB6557" wp14:editId="1C1924B8">
            <wp:extent cx="1019175" cy="1695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DDB4B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24928A11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косметика создана на основе последних достижений в области нанотехнологий.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правило, чем меньше частицы питательных компонентов, тем они лучше проникают в кожу и эффективнее ей помогают. Ученые WGN Corporation научил</w:t>
      </w:r>
      <w:r>
        <w:rPr>
          <w:color w:val="000000"/>
          <w:sz w:val="28"/>
          <w:szCs w:val="28"/>
        </w:rPr>
        <w:t>ись расщеплять активные компоненты, используемые при создании косметических средств, до уровня нано - одной миллиардной метра - с сохранением их биологической активности. Частицы таких размеров легко проникают вглубь кожи и питают ее максимально эффективно</w:t>
      </w:r>
      <w:r>
        <w:rPr>
          <w:color w:val="000000"/>
          <w:sz w:val="28"/>
          <w:szCs w:val="28"/>
        </w:rPr>
        <w:t>.</w:t>
      </w:r>
    </w:p>
    <w:p w14:paraId="24C77309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Косметика NewAge - это идеальное сочетание активных компонентов, необходимых коже!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Нанокомплексы содержат точно выверенные пропорции активных веществ, установленные нашими учеными. Все активные вещества усваиваются полностью и дают мощный лечебный эффек</w:t>
      </w:r>
      <w:r>
        <w:rPr>
          <w:color w:val="000000"/>
          <w:sz w:val="28"/>
          <w:szCs w:val="28"/>
        </w:rPr>
        <w:t>т при оптимальной концентрации. Другим наиважнейшим компонентом косметики являются экстракты целебных растений, уже хорошо зарекомендовавшие себя в традиционных косметических средствах. Именно баланс всех активных веществ в нанокомплексах и экстрактах наде</w:t>
      </w:r>
      <w:r>
        <w:rPr>
          <w:color w:val="000000"/>
          <w:sz w:val="28"/>
          <w:szCs w:val="28"/>
        </w:rPr>
        <w:t>ляет нашу косметику удивительной силой и позволяет осуществлять индивидуальный подход к коже.</w:t>
      </w:r>
    </w:p>
    <w:p w14:paraId="1294F757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Косметика NewAge возвращает молодость и красоту, эффективно борется со старением кожи.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Активная регенерация клеток под воздействием косметики приводит к улучшению</w:t>
      </w:r>
      <w:r>
        <w:rPr>
          <w:color w:val="000000"/>
          <w:sz w:val="28"/>
          <w:szCs w:val="28"/>
        </w:rPr>
        <w:t xml:space="preserve"> общего состояния кожи, а также разглаживанию морщин. Восстанавливается приток крови, кожа очищается от токсинов, вредных бактерий и отмерших клеток, в результате глубокого проникновения питательных веществ создаются оптимальные условия для возрождения био</w:t>
      </w:r>
      <w:r>
        <w:rPr>
          <w:color w:val="000000"/>
          <w:sz w:val="28"/>
          <w:szCs w:val="28"/>
        </w:rPr>
        <w:t>химических процессов в увядающей коже. Результат - здоровая и обновленная кожа, наполненная энергией и жизненной силой.</w:t>
      </w:r>
    </w:p>
    <w:p w14:paraId="77E17AA0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нанокомплексы, созданные международным коллективом ученых компании NewAge, входят десятки необходимых коже ингредиентов, взятых в нано</w:t>
      </w:r>
      <w:r>
        <w:rPr>
          <w:color w:val="000000"/>
          <w:sz w:val="28"/>
          <w:szCs w:val="28"/>
        </w:rPr>
        <w:t>количествах. Благодаря измельчению до размера нано (1 нанометр = 1 миллиардная метра) активные вещества лучше взаимодействуют с клетками. Клетки воспринимают их как естественные, родственные компоненты. Таким образом, активные вещества столь же активно уча</w:t>
      </w:r>
      <w:r>
        <w:rPr>
          <w:color w:val="000000"/>
          <w:sz w:val="28"/>
          <w:szCs w:val="28"/>
        </w:rPr>
        <w:t>ствуют в процессе обновления клеток самых глубоких слоев.</w:t>
      </w:r>
    </w:p>
    <w:p w14:paraId="202A4AE8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составе косметики NewAge нанокомплексы работают на физическом уровне: За счет способности менять структуру с двухмерной на поверхности кожи до трехмерной внутри ее, нанокомплексы мгновенно проника</w:t>
      </w:r>
      <w:r>
        <w:rPr>
          <w:color w:val="000000"/>
          <w:sz w:val="28"/>
          <w:szCs w:val="28"/>
        </w:rPr>
        <w:t>ют в верхние слои эпидермиса и создают там тончайшую структурированную "решетку", которая моментально разглаживает поверхностные морщины и придает коже сияющий вид. Затем "решетка" из наночастиц начинает сокращаться и подтягивать глубокие слои кожи. В резу</w:t>
      </w:r>
      <w:r>
        <w:rPr>
          <w:color w:val="000000"/>
          <w:sz w:val="28"/>
          <w:szCs w:val="28"/>
        </w:rPr>
        <w:t xml:space="preserve">льтате глубокие морщины как бы выталкиваются наружу, уменьшаются мелкие рубцы, шрамы, кожные "растяжки", повышается эластичность кожи, улучшается ее защита. Формирование структурной "решетки" полностью заканчивается примерно через 30 минут после нанесения </w:t>
      </w:r>
      <w:r>
        <w:rPr>
          <w:color w:val="000000"/>
          <w:sz w:val="28"/>
          <w:szCs w:val="28"/>
        </w:rPr>
        <w:t>крема. Действие нанокомплексов на физическом уровне длится около 6-7 часов. На биологическом уровне: По мере сокращения мимических мышц связи в кристаллической нанорешетке постепенно разрываются, освобождая активно действующие наночастицы (микроэлементы: ж</w:t>
      </w:r>
      <w:r>
        <w:rPr>
          <w:color w:val="000000"/>
          <w:sz w:val="28"/>
          <w:szCs w:val="28"/>
        </w:rPr>
        <w:t>елезо, медь, кремний, цинк, селен, серебро, золото), которые, в свою очередь, начинают активно усваиваться живыми клетками кожи.</w:t>
      </w:r>
    </w:p>
    <w:p w14:paraId="118866A6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Традиционные омолаживающие компоненты.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Одним из достоинств косметики NewAge в том, что стало возможным соединение новейших разр</w:t>
      </w:r>
      <w:r>
        <w:rPr>
          <w:color w:val="000000"/>
          <w:sz w:val="28"/>
          <w:szCs w:val="28"/>
        </w:rPr>
        <w:t>аботок в области высоких технологий с действием традиционных омолаживающих компонентов. Кроме нанокомплексов действующими активными веществами косметики NewAge являются экстракты растений, давно известные и зарекомендовавшие себя как омолаживающие средства</w:t>
      </w:r>
      <w:r>
        <w:rPr>
          <w:color w:val="000000"/>
          <w:sz w:val="28"/>
          <w:szCs w:val="28"/>
        </w:rPr>
        <w:t xml:space="preserve"> (экстракт женьшеня, гриб шиитаке, дереза китайская, Кордицепс Лике, масло дерева ши, масло макадамского ореха, маточное молочко, Spirulina, экстракт гриба рейши, экстракт зеленого чая и многие другие), регуляторные олигопептиды - сигнальные молекулы, спос</w:t>
      </w:r>
      <w:r>
        <w:rPr>
          <w:color w:val="000000"/>
          <w:sz w:val="28"/>
          <w:szCs w:val="28"/>
        </w:rPr>
        <w:t>обные восстановить нормальное взаимодействие стареющих клеток кожи, стимулировать образование нового коллагена, а также компоненты натурального увлажняющего фактора кожи. Такое уникальное сочетание обеспечивает восстановление естественного защитного барьер</w:t>
      </w:r>
      <w:r>
        <w:rPr>
          <w:color w:val="000000"/>
          <w:sz w:val="28"/>
          <w:szCs w:val="28"/>
        </w:rPr>
        <w:t>а кожи и преобразование основных активных веществ косметики (олигоэлементов, протеинов, витаминов) в энергетический ресурс для обновления клеток нашей кожи. Всестороннее действие косметики NewAge обеспечивает значительное улучшение состояния и внешнего вид</w:t>
      </w:r>
      <w:r>
        <w:rPr>
          <w:color w:val="000000"/>
          <w:sz w:val="28"/>
          <w:szCs w:val="28"/>
        </w:rPr>
        <w:t>а кожи в процессе ее использования в течение 1,5 месяцев и поддержание достигнутых результатов в течение 6-7 месяцев после использования.</w:t>
      </w:r>
    </w:p>
    <w:p w14:paraId="38D6A2E8" w14:textId="77777777" w:rsidR="00000000" w:rsidRDefault="007C0046">
      <w:pPr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1D346564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Формула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LIPOCEUTICAL</w:t>
      </w:r>
    </w:p>
    <w:p w14:paraId="7E226F43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0A13578D" w14:textId="47AF2C0C" w:rsidR="00000000" w:rsidRDefault="009C5FA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2BAFCB" wp14:editId="138DF2FA">
            <wp:extent cx="1200150" cy="1219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27997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CF66A2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Новая инновационная марка LIPOCEUTICAL производства Испании, основанную на последних достижениях в области нанотехнологий, включающую широкий ассортимент препаратов (около 100 наименований) для решения различных эстетич</w:t>
      </w:r>
      <w:r>
        <w:rPr>
          <w:color w:val="000000"/>
          <w:sz w:val="28"/>
          <w:szCs w:val="28"/>
        </w:rPr>
        <w:t>еских и дерматологических задач.</w:t>
      </w:r>
    </w:p>
    <w:p w14:paraId="2DA100FC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Активные ингредиенты всех средств инкапсулированы в липосомы наноразмера, представляющие собой двухслойные структуры, по составу идентичные клеточной мембране человека. Благодаря данному сходству, липосомы стабилизируют инк</w:t>
      </w:r>
      <w:r>
        <w:rPr>
          <w:color w:val="000000"/>
          <w:sz w:val="28"/>
          <w:szCs w:val="28"/>
        </w:rPr>
        <w:t>орпорированные в них активные ингредиенты и обеспечивают высокую биологическую совместимость с клетками кожи.</w:t>
      </w:r>
    </w:p>
    <w:p w14:paraId="14AF9CDD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Фосфатидилхолин - основной компонент нанолипосом, обладающий ранозаживляющими, восстанавливающими, противовоспалительными, бактерицидными и антиок</w:t>
      </w:r>
      <w:r>
        <w:rPr>
          <w:color w:val="000000"/>
          <w:sz w:val="28"/>
          <w:szCs w:val="28"/>
        </w:rPr>
        <w:t>сидантными свойствами. Нанолипосомы могут одновременно содержать и переносить гидрофильные и гидрофобные активные вещества, способны сохранять свойства легко разрушаемых ингредиентов, например, чистого ретинола и сатурированного кислорода.</w:t>
      </w:r>
    </w:p>
    <w:p w14:paraId="3021918B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Благодаря малым </w:t>
      </w:r>
      <w:r>
        <w:rPr>
          <w:color w:val="000000"/>
          <w:sz w:val="28"/>
          <w:szCs w:val="28"/>
        </w:rPr>
        <w:t>размерам и высокой гибкости, наносомы легко продвигаются между клетками на заданной глубине и воздействуют селективно на те или иные структуры, отдавая им транспортируемое содержимое. Липосомированные активные ингредиенты эффективнее в 8-10 раз по сравнени</w:t>
      </w:r>
      <w:r>
        <w:rPr>
          <w:color w:val="000000"/>
          <w:sz w:val="28"/>
          <w:szCs w:val="28"/>
        </w:rPr>
        <w:t>ю с нелипосомированными. (процент активного вещества умножается на 8-10). Линия LIPOCEUTICAL включает все необходимые препараты для проведения химических пилингов, пре - и постпилинговые средства; мезотерапевтические препараты высочайшего фармацевтического</w:t>
      </w:r>
      <w:r>
        <w:rPr>
          <w:color w:val="000000"/>
          <w:sz w:val="28"/>
          <w:szCs w:val="28"/>
        </w:rPr>
        <w:t xml:space="preserve"> качества; корректоры филлеров; дерматологические линии для лечения витилиго, псориаза, гемосидероза, алопеции, акне; биоцеллюлозные 3-D маски; космецевтические линии для омоложения, регенерации, увлажнения, лифтинга, отбеливания кожи.</w:t>
      </w:r>
    </w:p>
    <w:p w14:paraId="12D9515F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Препараты LIPOCEUTIC</w:t>
      </w:r>
      <w:r>
        <w:rPr>
          <w:color w:val="000000"/>
          <w:sz w:val="28"/>
          <w:szCs w:val="28"/>
        </w:rPr>
        <w:t>AL представлены в следующих, преимущественно жидких формах (водные и водно-спиртовые пилинговые растворы, мезотерапевтические растворы, мисты, ампулы, сыворотки, гели), т.к. для сохранения целостности липосомальных структур жидкая среда является наиболее о</w:t>
      </w:r>
      <w:r>
        <w:rPr>
          <w:color w:val="000000"/>
          <w:sz w:val="28"/>
          <w:szCs w:val="28"/>
        </w:rPr>
        <w:t>птимальной.</w:t>
      </w:r>
    </w:p>
    <w:p w14:paraId="3613751E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Преимущества липосом LIPOCEUTICAL:</w:t>
      </w:r>
    </w:p>
    <w:p w14:paraId="2380BDF1" w14:textId="77777777" w:rsidR="00000000" w:rsidRDefault="007C0046">
      <w:pPr>
        <w:tabs>
          <w:tab w:val="left" w:pos="142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Высокое фармацевтическое качество (ТТ-сомы и интерсомы)</w:t>
      </w:r>
    </w:p>
    <w:p w14:paraId="1D038950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Диаметр (50-200нм) в зависимости от вида активных ингредиентов и липидной смеси</w:t>
      </w:r>
    </w:p>
    <w:p w14:paraId="2BB795D5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Возможности применения: от топического до инъекционного</w:t>
      </w:r>
    </w:p>
    <w:p w14:paraId="3CFBE911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Высокая б</w:t>
      </w:r>
      <w:r>
        <w:rPr>
          <w:color w:val="000000"/>
          <w:sz w:val="28"/>
          <w:szCs w:val="28"/>
        </w:rPr>
        <w:t>иосовместимость, обеспечивающая высокую абсорбцию и диффузию</w:t>
      </w:r>
    </w:p>
    <w:p w14:paraId="2728FF1A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Стабилизируют активные водо- и жирорастворимые ингредиенты</w:t>
      </w:r>
    </w:p>
    <w:p w14:paraId="6ACF5EAF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Высокая терапевтическая эффективность пустых липосом</w:t>
      </w:r>
    </w:p>
    <w:p w14:paraId="30706266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"Умный" транспортер: осуществляет контролируемое высвобождение (запланированн</w:t>
      </w:r>
      <w:r>
        <w:rPr>
          <w:color w:val="000000"/>
          <w:sz w:val="28"/>
          <w:szCs w:val="28"/>
        </w:rPr>
        <w:t>ые скорость и дозировка) лекарств и активных ингредиентов без нежелательных вторичных взаимодействий</w:t>
      </w:r>
    </w:p>
    <w:p w14:paraId="627BC296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Активные ингредиенты, включенные в липосомы, обладают повышенной эффективностью и пониженной токсичностью</w:t>
      </w:r>
    </w:p>
    <w:p w14:paraId="40E4E509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Возможность уменьшения дозы активных ингредие</w:t>
      </w:r>
      <w:r>
        <w:rPr>
          <w:color w:val="000000"/>
          <w:sz w:val="28"/>
          <w:szCs w:val="28"/>
        </w:rPr>
        <w:t>нтов с достижением более результативного и пролонгированного эффекта</w:t>
      </w:r>
    </w:p>
    <w:p w14:paraId="28335D5E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Минимизируют побочные эффекты вне зависимости от способа введения.</w:t>
      </w:r>
    </w:p>
    <w:p w14:paraId="5591A37B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F3998B3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en-US"/>
        </w:rPr>
      </w:pPr>
      <w:r>
        <w:rPr>
          <w:b/>
          <w:bCs/>
          <w:i/>
          <w:iCs/>
          <w:color w:val="000000"/>
          <w:sz w:val="28"/>
          <w:szCs w:val="28"/>
        </w:rPr>
        <w:t>Формула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Rhana</w:t>
      </w:r>
    </w:p>
    <w:p w14:paraId="6FA3DDE5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C849658" w14:textId="7B7EF622" w:rsidR="00000000" w:rsidRDefault="009C5FAF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03DBE1" wp14:editId="5DA419CF">
            <wp:extent cx="1609725" cy="1457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8AD6D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6771E106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Ионотерапия - это ионизация активных компонентов косметики с помощью добавления микрочастиц полярно-кристалической минеральной пудры турмалина. Такая пудра, размельченная до наночастиц, обладает мощным эффектом ионизаци</w:t>
      </w:r>
      <w:r>
        <w:rPr>
          <w:color w:val="000000"/>
          <w:sz w:val="28"/>
          <w:szCs w:val="28"/>
        </w:rPr>
        <w:t>и и поляризации. Это способствует высокому проникновению полезных компонентов и передаче имеющейся энергии другим частицам, что в значительной степени активизирует внутренние ресурсы клеток кожи.</w:t>
      </w:r>
    </w:p>
    <w:p w14:paraId="16D28663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действия ионизированной косметики:</w:t>
      </w:r>
    </w:p>
    <w:p w14:paraId="257A4A53" w14:textId="77777777" w:rsidR="00000000" w:rsidRDefault="007C0046">
      <w:pPr>
        <w:tabs>
          <w:tab w:val="left" w:pos="142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Повышается про</w:t>
      </w:r>
      <w:r>
        <w:rPr>
          <w:color w:val="000000"/>
          <w:sz w:val="28"/>
          <w:szCs w:val="28"/>
        </w:rPr>
        <w:t>ницаемость оболочек клеток (уменьшается количество липидов в перекисленном состоянии, которые покрывают оболочки ядер и самих клеток, что способствует улучшению доставки полезных веществ в клетку).</w:t>
      </w:r>
    </w:p>
    <w:p w14:paraId="5F821B22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Повышается проникновение косметических компонентов и отр</w:t>
      </w:r>
      <w:r>
        <w:rPr>
          <w:color w:val="000000"/>
          <w:sz w:val="28"/>
          <w:szCs w:val="28"/>
        </w:rPr>
        <w:t>ицательно заряженных ионов в сами клетки, что способствует восстановлению функций гомеостаза клеток.</w:t>
      </w:r>
    </w:p>
    <w:p w14:paraId="1D57BE0C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Увеличивается выработка суперксиддисмутазы и глютаминовой пероксидазы, которые сдерживают процесс окисления.</w:t>
      </w:r>
    </w:p>
    <w:p w14:paraId="4A228BE7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Происходит активизация гена р53, который с</w:t>
      </w:r>
      <w:r>
        <w:rPr>
          <w:color w:val="000000"/>
          <w:sz w:val="28"/>
          <w:szCs w:val="28"/>
        </w:rPr>
        <w:t>держивает развитие рака.</w:t>
      </w:r>
    </w:p>
    <w:p w14:paraId="2A5E09F1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Полярно-кристалическая пудра "Турмалин". Турмалин считается драгоценным камнем и в Японии называется электрическим, так как при соприкосновении с кожей способен вырабатывать слабый электрический ток, а при нанесении в виде пудры, м</w:t>
      </w:r>
      <w:r>
        <w:rPr>
          <w:color w:val="000000"/>
          <w:sz w:val="28"/>
          <w:szCs w:val="28"/>
        </w:rPr>
        <w:t>ожет давать специфическое инфракрасное излучение, благотворно воздействующее на кожу.</w:t>
      </w:r>
    </w:p>
    <w:p w14:paraId="74B0210A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Турмалин в своем составе содержит: магний, активизирующий обновление клеток кожи; железо, улучшающее микроциркуляцию и кремний, обладающий антиоксидантным действием.</w:t>
      </w:r>
    </w:p>
    <w:p w14:paraId="23F06935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900D15F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собенности применения нанокосметики</w:t>
      </w:r>
    </w:p>
    <w:p w14:paraId="0F6D0F6B" w14:textId="77777777" w:rsidR="00000000" w:rsidRDefault="007C0046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нанокомплекс косметический кожа</w:t>
      </w:r>
    </w:p>
    <w:p w14:paraId="65F5308B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Каждый комплекс нанокосметики рассчитан не менее чем на один-полтора месяца применения. Он решает как конкретную проблему (угревая сыпь, лифтинг, увлажнение), так и оказывает общее лече</w:t>
      </w:r>
      <w:r>
        <w:rPr>
          <w:color w:val="000000"/>
          <w:sz w:val="28"/>
          <w:szCs w:val="28"/>
        </w:rPr>
        <w:t>бно-профилактическое действие.</w:t>
      </w:r>
    </w:p>
    <w:p w14:paraId="0A5438F0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Скорее всего, другая косметика уже не сможет обеспечить поступление микроэлементов и биологически активных веществ в достаточном количестве.</w:t>
      </w:r>
    </w:p>
    <w:p w14:paraId="5C190D01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прекратить применение нанокосметики, кожа постепенно вернётся в прежнее сос</w:t>
      </w:r>
      <w:r>
        <w:rPr>
          <w:color w:val="000000"/>
          <w:sz w:val="28"/>
          <w:szCs w:val="28"/>
        </w:rPr>
        <w:t>тояние.</w:t>
      </w:r>
    </w:p>
    <w:p w14:paraId="4814B395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Проблема сочетаемости. Не стоит пользоваться одновременно нанокосметикой и обычной, поверхностной. Ведь в присутствии наночастиц повышается проницаемость кожи и для других веществ. Эффект может быть непредсказуемым, так как глубоко в кожу таким о</w:t>
      </w:r>
      <w:r>
        <w:rPr>
          <w:color w:val="000000"/>
          <w:sz w:val="28"/>
          <w:szCs w:val="28"/>
        </w:rPr>
        <w:t>бразом могут проникнуть вещества, не рассчитанные на столь глубокое проникновение. В результате - зуд, аллергия, шелушение.</w:t>
      </w:r>
    </w:p>
    <w:p w14:paraId="5D3A3B43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Декоративную косметику после применения нанокрема можно наносить только через 30 минут.</w:t>
      </w:r>
    </w:p>
    <w:p w14:paraId="1E0054E8" w14:textId="77777777" w:rsidR="00000000" w:rsidRDefault="007C0046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Нанокосметика предназначена только для и</w:t>
      </w:r>
      <w:r>
        <w:rPr>
          <w:color w:val="000000"/>
          <w:sz w:val="28"/>
          <w:szCs w:val="28"/>
        </w:rPr>
        <w:t>спользования на неповреждённой коже. Если есть ожоги, ссадины, ранки, нейродермит - применять нанокосметику не стоит.</w:t>
      </w:r>
    </w:p>
    <w:p w14:paraId="0DC5FA69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14:paraId="7F245579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  <w:r>
        <w:rPr>
          <w:b/>
          <w:bCs/>
          <w:color w:val="000000"/>
          <w:sz w:val="28"/>
          <w:szCs w:val="28"/>
        </w:rPr>
        <w:t>Заключение: Вред или польза</w:t>
      </w:r>
    </w:p>
    <w:p w14:paraId="2FF0002A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54312D1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этот вопрос однозначно пока не может ответить никто, однако всегда стоит учитывать все возможные риски. </w:t>
      </w:r>
      <w:r>
        <w:rPr>
          <w:color w:val="000000"/>
          <w:sz w:val="28"/>
          <w:szCs w:val="28"/>
        </w:rPr>
        <w:t>До сих пор никто так и не опроверг теории накоплении наночастиц в крови или возможном хаотичном поведении клеток организма при воздействии на клеточном уровне нанотехнологий.</w:t>
      </w:r>
    </w:p>
    <w:p w14:paraId="1935A150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сомневаясь в том, что нанотехнологии действительно будут определять перспекти</w:t>
      </w:r>
      <w:r>
        <w:rPr>
          <w:color w:val="000000"/>
          <w:sz w:val="28"/>
          <w:szCs w:val="28"/>
        </w:rPr>
        <w:t>вы косметологии в ближайшем будущем, все-таки рекомендуют отнестись к современным методикам с должным чувством ответственности.</w:t>
      </w:r>
    </w:p>
    <w:p w14:paraId="397A352F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обратиться к древней науке ароматерапии и аромамаслам, то можно обнаружить, что лишь одно эфирное масло имеет богатейший со</w:t>
      </w:r>
      <w:r>
        <w:rPr>
          <w:color w:val="000000"/>
          <w:sz w:val="28"/>
          <w:szCs w:val="28"/>
        </w:rPr>
        <w:t>став, при контакте с увлажненой кожей транспортные масла транспортировали ценные эфиры в глубокие слои. Об этом знали древние Египтяне, Шумеры, Индусы. Зачем создавать искуственную трансдермальную молекулу для питания поврежденной клетки кожи, вытесняя ест</w:t>
      </w:r>
      <w:r>
        <w:rPr>
          <w:color w:val="000000"/>
          <w:sz w:val="28"/>
          <w:szCs w:val="28"/>
        </w:rPr>
        <w:t>ественное обновление клеток с помощью натуральных эфиров.</w:t>
      </w:r>
    </w:p>
    <w:p w14:paraId="20570B9E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существует опасность ошибки. На многих иностранных форумах для специалистов неоднократно поднимался вопрос: можно ли исключить вероятность взаимодейтсвия не с „местом" назначения конкрет</w:t>
      </w:r>
      <w:r>
        <w:rPr>
          <w:color w:val="000000"/>
          <w:sz w:val="28"/>
          <w:szCs w:val="28"/>
        </w:rPr>
        <w:t>ной нанокапсулы, какие возможны при этом последствия и можно ли будет отследить данный процес в организме?</w:t>
      </w:r>
    </w:p>
    <w:p w14:paraId="46656113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 на один их этих вопросов пока нет конкретного ответа от создателей нанокосметологии.</w:t>
      </w:r>
    </w:p>
    <w:p w14:paraId="3A49E3FA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Крем, который делает кожу заметно моложе всего за пару часов </w:t>
      </w:r>
      <w:r>
        <w:rPr>
          <w:color w:val="000000"/>
          <w:sz w:val="28"/>
          <w:szCs w:val="28"/>
        </w:rPr>
        <w:t>- достаточно агрессивное воздействие на организм и просто не может не иметь побочных эффектов. Это можно сравнить с таблеткой - голова пройдет сразу, но причина не устраниться, кроме того, будут побочные эффекты вроде тошноты и т д.</w:t>
      </w:r>
    </w:p>
    <w:p w14:paraId="3FBBD200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Наряду с тем, что испол</w:t>
      </w:r>
      <w:r>
        <w:rPr>
          <w:color w:val="000000"/>
          <w:sz w:val="28"/>
          <w:szCs w:val="28"/>
        </w:rPr>
        <w:t>ьзование нанотехнологий бесспорно является одним из самых перспективных направлений науки и техники, немаловажным является и изучение вопросов потенциальной опасности использования наноматериалов и нанотехнологий, а также разработка критериев их безопаснос</w:t>
      </w:r>
      <w:r>
        <w:rPr>
          <w:color w:val="000000"/>
          <w:sz w:val="28"/>
          <w:szCs w:val="28"/>
        </w:rPr>
        <w:t>ти для здоровья человека.</w:t>
      </w:r>
    </w:p>
    <w:p w14:paraId="23741E39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Важнейшим объектом внимания при оценке риска для здоровья, связанного с наноматериалами, является использование нанотехнологий при производстве электронной техники, строительных материалов, пищевых продуктов, парфюмерно-косметичес</w:t>
      </w:r>
      <w:r>
        <w:rPr>
          <w:color w:val="000000"/>
          <w:sz w:val="28"/>
          <w:szCs w:val="28"/>
        </w:rPr>
        <w:t>кой продукции, как при непосредственном их использовании или употреблении, так и при воздействии поступления наночастиц и наноматериалов в окружающую среду в процессе их производства".</w:t>
      </w:r>
    </w:p>
    <w:p w14:paraId="38B82A7A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тем нанотехнологии уже вошли в жизнь потребителя и готовы принцип</w:t>
      </w:r>
      <w:r>
        <w:rPr>
          <w:color w:val="000000"/>
          <w:sz w:val="28"/>
          <w:szCs w:val="28"/>
        </w:rPr>
        <w:t>иально изменить наше представление о многих продуктах потребления в индустрии красоты.</w:t>
      </w:r>
    </w:p>
    <w:p w14:paraId="0C4265E3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доказал прошедший в нашей стране III Международный форум Rusnanotech-2010, организованный РОСНАНО. За три дня в его работе приняли участие более семи тысяч ученых, б</w:t>
      </w:r>
      <w:r>
        <w:rPr>
          <w:color w:val="000000"/>
          <w:sz w:val="28"/>
          <w:szCs w:val="28"/>
        </w:rPr>
        <w:t>изнесменов, представителей высокотехнологичных отраслей промышленности из России, Германии, Австрии, США, Великобритании, Финляндии, Ирана.</w:t>
      </w:r>
    </w:p>
    <w:p w14:paraId="6A4B6797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форуме состоялась российская премьера, которая может в ближайшие годы перевернуть наше представление о косметичес</w:t>
      </w:r>
      <w:r>
        <w:rPr>
          <w:color w:val="000000"/>
          <w:sz w:val="28"/>
          <w:szCs w:val="28"/>
        </w:rPr>
        <w:t>ких препаратах - ученые Оренбургского госуниверситета презентовали проект наноструктурированного биопластического материала "Гиаматрикс", который был признан одной из лучших разработок в области наноиндустрии - 2010.</w:t>
      </w:r>
    </w:p>
    <w:p w14:paraId="69D1F98C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"Гиаматрикс" способен заживлять раны и </w:t>
      </w:r>
      <w:r>
        <w:rPr>
          <w:color w:val="000000"/>
          <w:sz w:val="28"/>
          <w:szCs w:val="28"/>
        </w:rPr>
        <w:t>позволяет применять его в различных областях медицины - от хирургии до косметологии.</w:t>
      </w:r>
    </w:p>
    <w:p w14:paraId="375F6D11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проект находится на стадии бизнес-экспертизы. "Разработка биокожи „Гиаматрикс" - это качественно проработанный и уже титулованный проект, реализация которого, несом</w:t>
      </w:r>
      <w:r>
        <w:rPr>
          <w:color w:val="000000"/>
          <w:sz w:val="28"/>
          <w:szCs w:val="28"/>
        </w:rPr>
        <w:t>ненно, будет поддержана госкорпорацией после завершения последнего этапа его бизнес-экспертизы", - рассказал представителям прессы А.Б. Чубайс.</w:t>
      </w:r>
    </w:p>
    <w:p w14:paraId="62E7ECA8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нанотехнологии уже на пороге индустрии красоты, осталось понять, что только серьезное отношение к инноваци</w:t>
      </w:r>
      <w:r>
        <w:rPr>
          <w:color w:val="000000"/>
          <w:sz w:val="28"/>
          <w:szCs w:val="28"/>
        </w:rPr>
        <w:t>ям позволит внедрить их в практику косметологии, не разочаровав потребителя.</w:t>
      </w:r>
    </w:p>
    <w:p w14:paraId="766ECDCF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предчувствуем, что теперь слово "нано" будут приставлять к любому продукту и пока не подорвут к нему окончательно потребительского доверия, не успокоятся. Так было с приставкой</w:t>
      </w:r>
      <w:r>
        <w:rPr>
          <w:color w:val="000000"/>
          <w:sz w:val="28"/>
          <w:szCs w:val="28"/>
        </w:rPr>
        <w:t xml:space="preserve"> спа..., к сожалению.</w:t>
      </w:r>
    </w:p>
    <w:p w14:paraId="13DA63CE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тем, мир красоты может действительно измениться на глазах и надо быть к этому готовым. И ученым, и производителям, и руководителям салонов и клиник, и врачам-косметологам.</w:t>
      </w:r>
    </w:p>
    <w:p w14:paraId="3C339500" w14:textId="77777777" w:rsidR="00000000" w:rsidRDefault="007C00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1E7FF90" w14:textId="77777777" w:rsidR="00000000" w:rsidRDefault="007C00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Список порталов и сайтов</w:t>
      </w:r>
    </w:p>
    <w:p w14:paraId="5C43F3A1" w14:textId="77777777" w:rsidR="00000000" w:rsidRDefault="007C0046">
      <w:pPr>
        <w:suppressAutoHyphens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35E649CC" w14:textId="77777777" w:rsidR="00000000" w:rsidRDefault="007C0046">
      <w:pPr>
        <w:tabs>
          <w:tab w:val="left" w:pos="72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18"/>
          <w:szCs w:val="18"/>
        </w:rPr>
        <w:t>l</w:t>
      </w:r>
      <w:r>
        <w:rPr>
          <w:rFonts w:ascii="Wingdings" w:hAnsi="Wingdings" w:cs="Wingdings"/>
          <w:color w:val="000000"/>
          <w:sz w:val="18"/>
          <w:szCs w:val="18"/>
        </w:rPr>
        <w:tab/>
      </w:r>
      <w:r>
        <w:rPr>
          <w:color w:val="000000"/>
          <w:sz w:val="28"/>
          <w:szCs w:val="28"/>
        </w:rPr>
        <w:t>www.nanometer.ru</w:t>
      </w:r>
    </w:p>
    <w:p w14:paraId="5EA9D692" w14:textId="77777777" w:rsidR="00000000" w:rsidRDefault="007C0046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18"/>
          <w:szCs w:val="18"/>
        </w:rPr>
        <w:t>l</w:t>
      </w:r>
      <w:r>
        <w:rPr>
          <w:rFonts w:ascii="Wingdings" w:hAnsi="Wingdings" w:cs="Wingdings"/>
          <w:color w:val="000000"/>
          <w:sz w:val="18"/>
          <w:szCs w:val="18"/>
        </w:rPr>
        <w:tab/>
      </w:r>
      <w:r>
        <w:rPr>
          <w:color w:val="000000"/>
          <w:sz w:val="28"/>
          <w:szCs w:val="28"/>
        </w:rPr>
        <w:t>www.rha</w:t>
      </w:r>
      <w:r>
        <w:rPr>
          <w:color w:val="000000"/>
          <w:sz w:val="28"/>
          <w:szCs w:val="28"/>
        </w:rPr>
        <w:t>na.ru</w:t>
      </w:r>
    </w:p>
    <w:p w14:paraId="34999979" w14:textId="77777777" w:rsidR="00000000" w:rsidRDefault="007C0046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18"/>
          <w:szCs w:val="18"/>
        </w:rPr>
        <w:t>l</w:t>
      </w:r>
      <w:r>
        <w:rPr>
          <w:rFonts w:ascii="Wingdings" w:hAnsi="Wingdings" w:cs="Wingdings"/>
          <w:color w:val="000000"/>
          <w:sz w:val="18"/>
          <w:szCs w:val="18"/>
        </w:rPr>
        <w:tab/>
      </w:r>
      <w:r>
        <w:rPr>
          <w:color w:val="000000"/>
          <w:sz w:val="28"/>
          <w:szCs w:val="28"/>
        </w:rPr>
        <w:t>www.noadada.ru</w:t>
      </w:r>
    </w:p>
    <w:p w14:paraId="03A18928" w14:textId="77777777" w:rsidR="00000000" w:rsidRDefault="007C0046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18"/>
          <w:szCs w:val="18"/>
        </w:rPr>
        <w:t>l</w:t>
      </w:r>
      <w:r>
        <w:rPr>
          <w:rFonts w:ascii="Wingdings" w:hAnsi="Wingdings" w:cs="Wingdings"/>
          <w:color w:val="000000"/>
          <w:sz w:val="18"/>
          <w:szCs w:val="18"/>
        </w:rPr>
        <w:tab/>
      </w:r>
      <w:r>
        <w:rPr>
          <w:color w:val="000000"/>
          <w:sz w:val="28"/>
          <w:szCs w:val="28"/>
        </w:rPr>
        <w:t>www.nanoware.ru</w:t>
      </w:r>
    </w:p>
    <w:p w14:paraId="671780F8" w14:textId="77777777" w:rsidR="00000000" w:rsidRDefault="007C0046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18"/>
          <w:szCs w:val="18"/>
        </w:rPr>
        <w:t>l</w:t>
      </w:r>
      <w:r>
        <w:rPr>
          <w:rFonts w:ascii="Wingdings" w:hAnsi="Wingdings" w:cs="Wingdings"/>
          <w:color w:val="000000"/>
          <w:sz w:val="18"/>
          <w:szCs w:val="18"/>
        </w:rPr>
        <w:tab/>
      </w:r>
      <w:r>
        <w:rPr>
          <w:color w:val="000000"/>
          <w:sz w:val="28"/>
          <w:szCs w:val="28"/>
        </w:rPr>
        <w:t>www.intercharm.net</w:t>
      </w:r>
    </w:p>
    <w:p w14:paraId="0BBBA834" w14:textId="77777777" w:rsidR="007C0046" w:rsidRDefault="007C0046">
      <w:pPr>
        <w:suppressAutoHyphens/>
        <w:spacing w:line="360" w:lineRule="auto"/>
        <w:ind w:left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нанокомплекс косметический кожа</w:t>
      </w:r>
    </w:p>
    <w:sectPr w:rsidR="007C00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AF"/>
    <w:rsid w:val="007C0046"/>
    <w:rsid w:val="009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48BD5"/>
  <w14:defaultImageDpi w14:val="0"/>
  <w15:docId w15:val="{36026414-B0AE-47C3-9FFE-F4348B82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5469</Words>
  <Characters>31174</Characters>
  <Application>Microsoft Office Word</Application>
  <DocSecurity>0</DocSecurity>
  <Lines>259</Lines>
  <Paragraphs>73</Paragraphs>
  <ScaleCrop>false</ScaleCrop>
  <Company/>
  <LinksUpToDate>false</LinksUpToDate>
  <CharactersWithSpaces>36570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2025-01-28T20:17:00Z</dcterms:created>
  <dcterms:modified xsi:type="dcterms:W3CDTF">2025-01-28T20:17:00Z</dcterms:modified>
</cp:coreProperties>
</file>