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7F37"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План:</w:t>
      </w:r>
    </w:p>
    <w:p w14:paraId="49E458DE"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832081A"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Введение</w:t>
      </w:r>
    </w:p>
    <w:p w14:paraId="126DA3EA"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Апноэ</w:t>
      </w:r>
    </w:p>
    <w:p w14:paraId="13361304"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Дыхание шумное (нарушение проходимости дыхательных путей)</w:t>
      </w:r>
    </w:p>
    <w:p w14:paraId="1C842D1D"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Нарушения ритма и глубины дыхательных движений</w:t>
      </w:r>
    </w:p>
    <w:p w14:paraId="15C36EE8"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Нарушения дыхания у детей</w:t>
      </w:r>
    </w:p>
    <w:p w14:paraId="058264B2"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Заключение</w:t>
      </w:r>
    </w:p>
    <w:p w14:paraId="765DACCB"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Используемая литература</w:t>
      </w:r>
    </w:p>
    <w:p w14:paraId="02BAE76E"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4D07DA" w14:textId="77777777" w:rsidR="00000000" w:rsidRDefault="0065002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1332C6F"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Введение</w:t>
      </w:r>
    </w:p>
    <w:p w14:paraId="633C80EE"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32B05CD"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Значение дыхания для человека переоценить невозможно</w:t>
      </w:r>
      <w:r>
        <w:rPr>
          <w:rFonts w:ascii="Times New Roman CYR" w:hAnsi="Times New Roman CYR" w:cs="Times New Roman CYR"/>
          <w:sz w:val="28"/>
          <w:szCs w:val="28"/>
          <w:lang w:val="ru-RU"/>
        </w:rPr>
        <w:t>. Мы можем не есть и не спать сутками, некоторое время оставаться без воды, но оставаться без воздуха человек способен лишь несколько минут. Мы дышим, не задумываясь, «как дышится». Между тем, наше дыхание зависит от множества факторов: от состояния окружа</w:t>
      </w:r>
      <w:r>
        <w:rPr>
          <w:rFonts w:ascii="Times New Roman CYR" w:hAnsi="Times New Roman CYR" w:cs="Times New Roman CYR"/>
          <w:sz w:val="28"/>
          <w:szCs w:val="28"/>
          <w:lang w:val="ru-RU"/>
        </w:rPr>
        <w:t>ющей среды, любых неблагоприятных внешних воздействий или каких-либо повреждений.</w:t>
      </w:r>
    </w:p>
    <w:p w14:paraId="448A4D0F"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Человек начинает дышать сразу после рождения, своим первым вдохом и криком он начинает жизнь, с последним выдохом заканчивает. Между первым и последним вдохом проходит целая </w:t>
      </w:r>
      <w:r>
        <w:rPr>
          <w:rFonts w:ascii="Times New Roman CYR" w:hAnsi="Times New Roman CYR" w:cs="Times New Roman CYR"/>
          <w:sz w:val="28"/>
          <w:szCs w:val="28"/>
          <w:lang w:val="ru-RU"/>
        </w:rPr>
        <w:t>жизнь, которая состоит из бесчисленного количества вдохов и выдохов, о которых мы не задумываемся, и без которых она невозможна.</w:t>
      </w:r>
    </w:p>
    <w:p w14:paraId="08BB0C26"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Дыхание представляет собой непрерывный биологический процесс, в результате которого происходит газообмен между организмом и вне</w:t>
      </w:r>
      <w:r>
        <w:rPr>
          <w:rFonts w:ascii="Times New Roman CYR" w:hAnsi="Times New Roman CYR" w:cs="Times New Roman CYR"/>
          <w:sz w:val="28"/>
          <w:szCs w:val="28"/>
          <w:lang w:val="ru-RU"/>
        </w:rPr>
        <w:t>шней средой. Клетки организма нуждаются в постоянной энергии, источником которой являются продукты процессов окисления и распада органических соединений. Кислород участвует во всех этих процессах, и клетки организма постоянно нуждаются в его притоке. Из ок</w:t>
      </w:r>
      <w:r>
        <w:rPr>
          <w:rFonts w:ascii="Times New Roman CYR" w:hAnsi="Times New Roman CYR" w:cs="Times New Roman CYR"/>
          <w:sz w:val="28"/>
          <w:szCs w:val="28"/>
          <w:lang w:val="ru-RU"/>
        </w:rPr>
        <w:t>ружающего нас воздуха в организм кислород может проникнуть сквозь кожу, но лишь в небольших количествах, совершенно недостаточных для поддержания жизни. Основное его поступление в организм обеспечивает дыхательная система. С помощью дыхательной системы осу</w:t>
      </w:r>
      <w:r>
        <w:rPr>
          <w:rFonts w:ascii="Times New Roman CYR" w:hAnsi="Times New Roman CYR" w:cs="Times New Roman CYR"/>
          <w:sz w:val="28"/>
          <w:szCs w:val="28"/>
          <w:lang w:val="ru-RU"/>
        </w:rPr>
        <w:t>ществляется также выведение углекислого газа - продукта дыхания. Транспорт газов и других необходимых организму веществ осуществляется с помощью кровеносной системы. Функция дыхательной системы сводится лишь к тому, чтобы снабжать кровь достаточным количес</w:t>
      </w:r>
      <w:r>
        <w:rPr>
          <w:rFonts w:ascii="Times New Roman CYR" w:hAnsi="Times New Roman CYR" w:cs="Times New Roman CYR"/>
          <w:sz w:val="28"/>
          <w:szCs w:val="28"/>
          <w:lang w:val="ru-RU"/>
        </w:rPr>
        <w:t>твом кислорода и удалять из нее углекислый газ.</w:t>
      </w:r>
    </w:p>
    <w:p w14:paraId="0ACDBD2A"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У высших животных процесс дыхания осуществляется благодаря ряду последовательных процессов:</w:t>
      </w:r>
    </w:p>
    <w:p w14:paraId="11DE9FF2"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)Обмен газов между средой и легкими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легочная вентиляция;</w:t>
      </w:r>
    </w:p>
    <w:p w14:paraId="24AAB66C"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)Обмен газов между альвеолами легких и кровью </w:t>
      </w:r>
      <w:r>
        <w:rPr>
          <w:rFonts w:ascii="Times New Roman" w:hAnsi="Times New Roman" w:cs="Times New Roman"/>
          <w:sz w:val="28"/>
          <w:szCs w:val="28"/>
          <w:lang w:val="ru-RU"/>
        </w:rPr>
        <w:t>−</w:t>
      </w:r>
      <w:r>
        <w:rPr>
          <w:rFonts w:ascii="Times New Roman CYR" w:hAnsi="Times New Roman CYR" w:cs="Times New Roman CYR"/>
          <w:sz w:val="28"/>
          <w:szCs w:val="28"/>
          <w:lang w:val="ru-RU"/>
        </w:rPr>
        <w:t xml:space="preserve"> легочное </w:t>
      </w:r>
      <w:r>
        <w:rPr>
          <w:rFonts w:ascii="Times New Roman CYR" w:hAnsi="Times New Roman CYR" w:cs="Times New Roman CYR"/>
          <w:sz w:val="28"/>
          <w:szCs w:val="28"/>
          <w:lang w:val="ru-RU"/>
        </w:rPr>
        <w:t>дыхание</w:t>
      </w:r>
    </w:p>
    <w:p w14:paraId="442506DB"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)Обмен газов между кровью и тканями.</w:t>
      </w:r>
    </w:p>
    <w:p w14:paraId="5B84CD2F"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Выпадение любого из этих четырех процессов приводит к нарушению дыхания и создает опасность для жизни человека. Вот почему необходимо соблюдать профилактику органов дыхания.</w:t>
      </w:r>
    </w:p>
    <w:p w14:paraId="10C064CF" w14:textId="77777777" w:rsidR="00000000" w:rsidRDefault="0065002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FE81FC8"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Апноэ</w:t>
      </w:r>
    </w:p>
    <w:p w14:paraId="4718198B"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298B3D4"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Остановка дыхания является к</w:t>
      </w:r>
      <w:r>
        <w:rPr>
          <w:rFonts w:ascii="Times New Roman CYR" w:hAnsi="Times New Roman CYR" w:cs="Times New Roman CYR"/>
          <w:sz w:val="28"/>
          <w:szCs w:val="28"/>
          <w:lang w:val="ru-RU"/>
        </w:rPr>
        <w:t>ритическим состоянием. Причины, приводящие к апноэ, многообразны: инородные тела, попавшие в дыхательные пути; опухолевые поражения гортани, трахеи, бронхов; воспалительные заболевания трахеобронхиального аппарата (респираторные вирусные заболевания, тяжел</w:t>
      </w:r>
      <w:r>
        <w:rPr>
          <w:rFonts w:ascii="Times New Roman CYR" w:hAnsi="Times New Roman CYR" w:cs="Times New Roman CYR"/>
          <w:sz w:val="28"/>
          <w:szCs w:val="28"/>
          <w:lang w:val="ru-RU"/>
        </w:rPr>
        <w:t>о протекающие пневмонии, бронхиальная астма); нервно-мышечные заболевания, передозировка седативных средств, угнетающих дыхательный центр и активность дыхательной мускулатуры; тромбоэмболия в систему легочной артерии.</w:t>
      </w:r>
    </w:p>
    <w:p w14:paraId="373786AF"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апноэ прекращается активность дых</w:t>
      </w:r>
      <w:r>
        <w:rPr>
          <w:rFonts w:ascii="Times New Roman CYR" w:hAnsi="Times New Roman CYR" w:cs="Times New Roman CYR"/>
          <w:sz w:val="28"/>
          <w:szCs w:val="28"/>
          <w:lang w:val="ru-RU"/>
        </w:rPr>
        <w:t>ательной мускулатуры, движение воздуха через нос и рот не определяется. Нарастает диффузный цианоз, развивается тахикардия, катастрофически снижается АД, происходит потеря сознания. Перед потерей сознания часто развивается судорожный синдром. Остро нараста</w:t>
      </w:r>
      <w:r>
        <w:rPr>
          <w:rFonts w:ascii="Times New Roman CYR" w:hAnsi="Times New Roman CYR" w:cs="Times New Roman CYR"/>
          <w:sz w:val="28"/>
          <w:szCs w:val="28"/>
          <w:lang w:val="ru-RU"/>
        </w:rPr>
        <w:t>ющая дыхательная недостаточность вскоре усугубляется фибрилляцией сердца, обычно приводящей к остановке сердечной деятельности.</w:t>
      </w:r>
    </w:p>
    <w:p w14:paraId="6836CA08"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Неотложная помощь. Ротовую полость и верхние дыхательные пути освобождают от слизи, инородных тел, устраняют западение языка; ни</w:t>
      </w:r>
      <w:r>
        <w:rPr>
          <w:rFonts w:ascii="Times New Roman CYR" w:hAnsi="Times New Roman CYR" w:cs="Times New Roman CYR"/>
          <w:sz w:val="28"/>
          <w:szCs w:val="28"/>
          <w:lang w:val="ru-RU"/>
        </w:rPr>
        <w:t>жнюю челюсть выдвигают вперед, приступают к искусственной вентиляции легких методом изо рта в рот или изо рта в нос либо дыхательным мешком. При отсутствии сердечных сокращений одновременно проводят непрямой массаж сердца, дефибрилляцию, при отсутствии эфф</w:t>
      </w:r>
      <w:r>
        <w:rPr>
          <w:rFonts w:ascii="Times New Roman CYR" w:hAnsi="Times New Roman CYR" w:cs="Times New Roman CYR"/>
          <w:sz w:val="28"/>
          <w:szCs w:val="28"/>
          <w:lang w:val="ru-RU"/>
        </w:rPr>
        <w:t xml:space="preserve">екта внутрисердечно вводят 1 мл 0,1% раствора адреналина. При возможности проводят аппаратную искусственную вентиляцию легких. Внутривенно вводят 3% раствор гидрокарбоната натрия - 100-200 мл, полиглюкин - 400 мл вводят дыхательные аналептики: кордиамин - </w:t>
      </w:r>
      <w:r>
        <w:rPr>
          <w:rFonts w:ascii="Times New Roman CYR" w:hAnsi="Times New Roman CYR" w:cs="Times New Roman CYR"/>
          <w:sz w:val="28"/>
          <w:szCs w:val="28"/>
          <w:lang w:val="ru-RU"/>
        </w:rPr>
        <w:t xml:space="preserve">2 мл внутривенно струйно, атропин - 0,5-1 мл 0,1% </w:t>
      </w:r>
      <w:r>
        <w:rPr>
          <w:rFonts w:ascii="Times New Roman CYR" w:hAnsi="Times New Roman CYR" w:cs="Times New Roman CYR"/>
          <w:sz w:val="28"/>
          <w:szCs w:val="28"/>
          <w:lang w:val="ru-RU"/>
        </w:rPr>
        <w:lastRenderedPageBreak/>
        <w:t>раствора подкожно или внутривенно струйно, сульфокамфокаин - 2 мл 10% раствора внутривенно струйно. При отравлениях барбитуратами - бемегрид в дозе 10 мл 0,5% раствора внутривенно струйно, при передозировке</w:t>
      </w:r>
      <w:r>
        <w:rPr>
          <w:rFonts w:ascii="Times New Roman CYR" w:hAnsi="Times New Roman CYR" w:cs="Times New Roman CYR"/>
          <w:sz w:val="28"/>
          <w:szCs w:val="28"/>
          <w:lang w:val="ru-RU"/>
        </w:rPr>
        <w:t xml:space="preserve"> наркотиков - этимизол - 2-5 мл 1% раствора внутривенно струйно. Падение АД корригируют внутривенным капельным введением 1 мл 0,2% раствора норадреналина внутривенно медленно, 1 мл 1% раствора мезатона в 400 мл изотонического раствора натрия хлорида или же</w:t>
      </w:r>
      <w:r>
        <w:rPr>
          <w:rFonts w:ascii="Times New Roman CYR" w:hAnsi="Times New Roman CYR" w:cs="Times New Roman CYR"/>
          <w:sz w:val="28"/>
          <w:szCs w:val="28"/>
          <w:lang w:val="ru-RU"/>
        </w:rPr>
        <w:t xml:space="preserve"> 50 мг (10 мг 0,5% раствора) допамина внутривенно капельно в 250 мл изотонического раствора натрия хлорида, вводят плазмозамещающие растворы.</w:t>
      </w:r>
    </w:p>
    <w:p w14:paraId="18F17950"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2C7B4D4"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Дыхание шумное (нарушение проходимости дыхательных путей)</w:t>
      </w:r>
    </w:p>
    <w:p w14:paraId="4270D66C"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DDEC9EB"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Шумное дыхание возникает в случаях нарушения ритма и г</w:t>
      </w:r>
      <w:r>
        <w:rPr>
          <w:rFonts w:ascii="Times New Roman CYR" w:hAnsi="Times New Roman CYR" w:cs="Times New Roman CYR"/>
          <w:sz w:val="28"/>
          <w:szCs w:val="28"/>
          <w:lang w:val="ru-RU"/>
        </w:rPr>
        <w:t>лубины дыхания или при нарушении проходимости дыхательных путей. При поражении верхнего отдела дыхательных путей (гортань, трахея) наблюдается стенотическое дыхание с затрудненным вдохом - инспираторная одышка. При резкой степени сужения просвета верхних д</w:t>
      </w:r>
      <w:r>
        <w:rPr>
          <w:rFonts w:ascii="Times New Roman CYR" w:hAnsi="Times New Roman CYR" w:cs="Times New Roman CYR"/>
          <w:sz w:val="28"/>
          <w:szCs w:val="28"/>
          <w:lang w:val="ru-RU"/>
        </w:rPr>
        <w:t>ыхательных путей опухолевым образованием или воспалительной реакцией возникает слышимое на расстоянии шумное свистящее стридорозное дыхание. Порой оно может носить приступообразный характер; так, оно появляется при опухоли трахеи, баллотирующей на ножке. П</w:t>
      </w:r>
      <w:r>
        <w:rPr>
          <w:rFonts w:ascii="Times New Roman CYR" w:hAnsi="Times New Roman CYR" w:cs="Times New Roman CYR"/>
          <w:sz w:val="28"/>
          <w:szCs w:val="28"/>
          <w:lang w:val="ru-RU"/>
        </w:rPr>
        <w:t>ри бронхиальной астме также может возникнуть слышимое на расстоянии шумное дыхание вследствие обструкции бронхов. В типичных случаях одышка бывает экспираторной, для которой характерен удлиненный выдох. При обратимых изменениях бронхиальной проходимости но</w:t>
      </w:r>
      <w:r>
        <w:rPr>
          <w:rFonts w:ascii="Times New Roman CYR" w:hAnsi="Times New Roman CYR" w:cs="Times New Roman CYR"/>
          <w:sz w:val="28"/>
          <w:szCs w:val="28"/>
          <w:lang w:val="ru-RU"/>
        </w:rPr>
        <w:t>рмальное дыхание может быть восстановлено с помощью лечебных мероприятий (горячее питье, горчичники, если нет признаков кровотечения; бронхолитики, муколитики, противовоспалительные средства). При стойких нарушениях проходимости воздухоносных путей (опухол</w:t>
      </w:r>
      <w:r>
        <w:rPr>
          <w:rFonts w:ascii="Times New Roman CYR" w:hAnsi="Times New Roman CYR" w:cs="Times New Roman CYR"/>
          <w:sz w:val="28"/>
          <w:szCs w:val="28"/>
          <w:lang w:val="ru-RU"/>
        </w:rPr>
        <w:t xml:space="preserve">евые и рубцовые </w:t>
      </w:r>
      <w:r>
        <w:rPr>
          <w:rFonts w:ascii="Times New Roman CYR" w:hAnsi="Times New Roman CYR" w:cs="Times New Roman CYR"/>
          <w:sz w:val="28"/>
          <w:szCs w:val="28"/>
          <w:lang w:val="ru-RU"/>
        </w:rPr>
        <w:lastRenderedPageBreak/>
        <w:t>процессы в дыхательных путях и прилегающих тканях, инородные тела) требуется оперативное вмешательство для предупреждения угрожающей асфиксии. Патологические процессы, сопровождающиеся нарушением проходимости дыхательных путей, могут осложн</w:t>
      </w:r>
      <w:r>
        <w:rPr>
          <w:rFonts w:ascii="Times New Roman CYR" w:hAnsi="Times New Roman CYR" w:cs="Times New Roman CYR"/>
          <w:sz w:val="28"/>
          <w:szCs w:val="28"/>
          <w:lang w:val="ru-RU"/>
        </w:rPr>
        <w:t>иться развитием ателектаза с последующей пневмонией.</w:t>
      </w:r>
    </w:p>
    <w:p w14:paraId="66F547A9"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Гриппозная бронхопневмония. Тяжелое течение гриппа может осложниться бронхопневмонией. Чаще возбудителем бронхопневмонии при гриппе является стафилококк. В клинической картине преобладают общеинтоксикаци</w:t>
      </w:r>
      <w:r>
        <w:rPr>
          <w:rFonts w:ascii="Times New Roman CYR" w:hAnsi="Times New Roman CYR" w:cs="Times New Roman CYR"/>
          <w:sz w:val="28"/>
          <w:szCs w:val="28"/>
          <w:lang w:val="ru-RU"/>
        </w:rPr>
        <w:t>онные симптомы, лихорадка, общая слабость. Сухой кашель, возникающий вследствие трахеооронхита, с присоединением пневмонии меняет свой характер. Прогностически неблагоприятным является кровохарканье. К серьезным осложнениям гриппа относится геморрагическая</w:t>
      </w:r>
      <w:r>
        <w:rPr>
          <w:rFonts w:ascii="Times New Roman CYR" w:hAnsi="Times New Roman CYR" w:cs="Times New Roman CYR"/>
          <w:sz w:val="28"/>
          <w:szCs w:val="28"/>
          <w:lang w:val="ru-RU"/>
        </w:rPr>
        <w:t xml:space="preserve"> пневмония.</w:t>
      </w:r>
    </w:p>
    <w:p w14:paraId="6ACB1202"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Бронхиальная астма. Расстройства дыхания при бронхиальной астме возникают вследствие нарушения бронхиальной проходимости.</w:t>
      </w:r>
    </w:p>
    <w:p w14:paraId="0B7EBAFC"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Опухоли трахеи и бронхов. При опухолях трахеи или главных бронхов, закрывающих просвет воздухоносных путей, развивается ст</w:t>
      </w:r>
      <w:r>
        <w:rPr>
          <w:rFonts w:ascii="Times New Roman CYR" w:hAnsi="Times New Roman CYR" w:cs="Times New Roman CYR"/>
          <w:sz w:val="28"/>
          <w:szCs w:val="28"/>
          <w:lang w:val="ru-RU"/>
        </w:rPr>
        <w:t>ридорозное дыхание. При значительном закрытии просвета трахеи опухолью может наблюдаться клокочущее дыхание; влажные булькающие хрипы выслушиваются у рта больного. Беспокоит мучительный кашель, мокрота отходит в скудном количестве. При полном закрытии прос</w:t>
      </w:r>
      <w:r>
        <w:rPr>
          <w:rFonts w:ascii="Times New Roman CYR" w:hAnsi="Times New Roman CYR" w:cs="Times New Roman CYR"/>
          <w:sz w:val="28"/>
          <w:szCs w:val="28"/>
          <w:lang w:val="ru-RU"/>
        </w:rPr>
        <w:t>вета возникает асфиксия. Опухоль крупного бронха препятствует отхождению секрета, поэтому в соответствующем участке легкого выслушивается большое количество крупнопузырчатых влажных хрипов. При полной обтурации просвета бронха опухолью развивается ателекта</w:t>
      </w:r>
      <w:r>
        <w:rPr>
          <w:rFonts w:ascii="Times New Roman CYR" w:hAnsi="Times New Roman CYR" w:cs="Times New Roman CYR"/>
          <w:sz w:val="28"/>
          <w:szCs w:val="28"/>
          <w:lang w:val="ru-RU"/>
        </w:rPr>
        <w:t>з доли или всего легкого в зависимости от уровня поражения. Иногда опухоль растет на ножке, при перемене положения тела больной отмечает затруднение дыхания. В ряде случаев больные принимают характерное положение (коленно-локтевое или, напротив, избегают н</w:t>
      </w:r>
      <w:r>
        <w:rPr>
          <w:rFonts w:ascii="Times New Roman CYR" w:hAnsi="Times New Roman CYR" w:cs="Times New Roman CYR"/>
          <w:sz w:val="28"/>
          <w:szCs w:val="28"/>
          <w:lang w:val="ru-RU"/>
        </w:rPr>
        <w:t xml:space="preserve">аклона туловища), в котором отмечают свободное </w:t>
      </w:r>
      <w:r>
        <w:rPr>
          <w:rFonts w:ascii="Times New Roman CYR" w:hAnsi="Times New Roman CYR" w:cs="Times New Roman CYR"/>
          <w:sz w:val="28"/>
          <w:szCs w:val="28"/>
          <w:lang w:val="ru-RU"/>
        </w:rPr>
        <w:lastRenderedPageBreak/>
        <w:t>дыхание. Бронхорасширяющая терапия не приносит успеха. При развитии асфиксии может потребоваться проведение трахеостомии, искусственной вентиляции легких.</w:t>
      </w:r>
    </w:p>
    <w:p w14:paraId="17D80A86"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Инородные тела трахеи и бронхов. При попадании инородн</w:t>
      </w:r>
      <w:r>
        <w:rPr>
          <w:rFonts w:ascii="Times New Roman CYR" w:hAnsi="Times New Roman CYR" w:cs="Times New Roman CYR"/>
          <w:sz w:val="28"/>
          <w:szCs w:val="28"/>
          <w:lang w:val="ru-RU"/>
        </w:rPr>
        <w:t>ых тел в трахею или бронхи нарушение дыхания развивается внезапно. Появляется стридорозное дыхание, при больших размерах инородного тела развивается асфиксия. Аспирация инородных тел наступает при рвоте, особенно в состоянии алкогольного опьянения; может п</w:t>
      </w:r>
      <w:r>
        <w:rPr>
          <w:rFonts w:ascii="Times New Roman CYR" w:hAnsi="Times New Roman CYR" w:cs="Times New Roman CYR"/>
          <w:sz w:val="28"/>
          <w:szCs w:val="28"/>
          <w:lang w:val="ru-RU"/>
        </w:rPr>
        <w:t>роизойти аспирация крови при кровотечениях из верхних дыхательных путей, носовых кровотечениях, кровотечении из пищевода и желудка. Инородные тела (пуговицы, наперстки, монеты и т.д.) чаще аспирируются детьми. Полная закупорка бронха вызывает ателектаз сег</w:t>
      </w:r>
      <w:r>
        <w:rPr>
          <w:rFonts w:ascii="Times New Roman CYR" w:hAnsi="Times New Roman CYR" w:cs="Times New Roman CYR"/>
          <w:sz w:val="28"/>
          <w:szCs w:val="28"/>
          <w:lang w:val="ru-RU"/>
        </w:rPr>
        <w:t xml:space="preserve">мента, доли, всего легкого (в зависимости от калибна бронха). Присоединение инфекции нередко приводит к развитию перифокальной пневмонии. При ателектазе доли исчезают дыхательные шумы при аскультации, наблюдаются притупление перкуторного звука, отставание </w:t>
      </w:r>
      <w:r>
        <w:rPr>
          <w:rFonts w:ascii="Times New Roman CYR" w:hAnsi="Times New Roman CYR" w:cs="Times New Roman CYR"/>
          <w:sz w:val="28"/>
          <w:szCs w:val="28"/>
          <w:lang w:val="ru-RU"/>
        </w:rPr>
        <w:t>соответствующей половины грудной клетки при дыхании. Для уточнения диагноза необходима рентгеноскопия грудной клетки.</w:t>
      </w:r>
    </w:p>
    <w:p w14:paraId="56187A44"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Медиастинальный синдром. Развивается при сдавлении стенок трахеи или главных бронхов опухолевым процессом, увеличенными лимфатическими узл</w:t>
      </w:r>
      <w:r>
        <w:rPr>
          <w:rFonts w:ascii="Times New Roman CYR" w:hAnsi="Times New Roman CYR" w:cs="Times New Roman CYR"/>
          <w:sz w:val="28"/>
          <w:szCs w:val="28"/>
          <w:lang w:val="ru-RU"/>
        </w:rPr>
        <w:t>ами или в результате смещения средостения. Сдавление и деформация трахеи и бронхов ведут к сужению просвета дыхательных путей, вызывают нарастающую одышку, которая принимает временами астматический характер, сопровождаясь удушливым кашлем и цианозом. При в</w:t>
      </w:r>
      <w:r>
        <w:rPr>
          <w:rFonts w:ascii="Times New Roman CYR" w:hAnsi="Times New Roman CYR" w:cs="Times New Roman CYR"/>
          <w:sz w:val="28"/>
          <w:szCs w:val="28"/>
          <w:lang w:val="ru-RU"/>
        </w:rPr>
        <w:t>ыраженной степени сдавления бронхов нарастающая одышка и цианоз сочетаются с отставанием дыхательных движений соответствующей половины грудной клетки и развитием в последующем ателектазе легкого. В поздних стадиях медиастинального синдрома появляются симпт</w:t>
      </w:r>
      <w:r>
        <w:rPr>
          <w:rFonts w:ascii="Times New Roman CYR" w:hAnsi="Times New Roman CYR" w:cs="Times New Roman CYR"/>
          <w:sz w:val="28"/>
          <w:szCs w:val="28"/>
          <w:lang w:val="ru-RU"/>
        </w:rPr>
        <w:t xml:space="preserve">омы сдавления кровеносных сосудов средостения (синдром верхней полой вены), симптомы сдавления </w:t>
      </w:r>
      <w:r>
        <w:rPr>
          <w:rFonts w:ascii="Times New Roman CYR" w:hAnsi="Times New Roman CYR" w:cs="Times New Roman CYR"/>
          <w:sz w:val="28"/>
          <w:szCs w:val="28"/>
          <w:lang w:val="ru-RU"/>
        </w:rPr>
        <w:lastRenderedPageBreak/>
        <w:t>возвратного нерва (изменение голоса вплоть до афонии), а также сдавление пищевода.</w:t>
      </w:r>
    </w:p>
    <w:p w14:paraId="04175667"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Неотложная помощь. При попадании инородных тел в дыхательные пути необходима с</w:t>
      </w:r>
      <w:r>
        <w:rPr>
          <w:rFonts w:ascii="Times New Roman CYR" w:hAnsi="Times New Roman CYR" w:cs="Times New Roman CYR"/>
          <w:sz w:val="28"/>
          <w:szCs w:val="28"/>
          <w:lang w:val="ru-RU"/>
        </w:rPr>
        <w:t>рочная госпитализация для их удаления. При попадании в дыхательный тракт крови, рвотных масс и др. и развитии асфиксии производят интубацию с последующим отсасыванием этих жидких масс. При необходимости больного переводят на искусственную вентиляцию легких</w:t>
      </w:r>
      <w:r>
        <w:rPr>
          <w:rFonts w:ascii="Times New Roman CYR" w:hAnsi="Times New Roman CYR" w:cs="Times New Roman CYR"/>
          <w:sz w:val="28"/>
          <w:szCs w:val="28"/>
          <w:lang w:val="ru-RU"/>
        </w:rPr>
        <w:t xml:space="preserve"> через интубационную трубку или трахеостому по показаниям (см. Асфиксия). При бронхообструктивном синдроме показано введение бронхолитических средств - 10-15 мл 2,4% раствора эуфиллина внутривенно струйно с 10 мл изотонического раствора натрия хлорида или </w:t>
      </w:r>
      <w:r>
        <w:rPr>
          <w:rFonts w:ascii="Times New Roman CYR" w:hAnsi="Times New Roman CYR" w:cs="Times New Roman CYR"/>
          <w:sz w:val="28"/>
          <w:szCs w:val="28"/>
          <w:lang w:val="ru-RU"/>
        </w:rPr>
        <w:t>капельно на 200 мл того же раствора. При наличии инфекции показана антибиотикотерапия с учетом вида высеянной микрофлоры. При отсутствии данных о возбудителе лечение начинают с бензилпенициллина (30000-500000 ЕД 6 раз в день) или полусинтетических пеницилл</w:t>
      </w:r>
      <w:r>
        <w:rPr>
          <w:rFonts w:ascii="Times New Roman CYR" w:hAnsi="Times New Roman CYR" w:cs="Times New Roman CYR"/>
          <w:sz w:val="28"/>
          <w:szCs w:val="28"/>
          <w:lang w:val="ru-RU"/>
        </w:rPr>
        <w:t>инов (ампициллин по 0,5 г через каждые 6 ч, оксациллин по 0,5 г через каждые 6 ч, ампиокс по 0,5 г через каждые 6 ч) или цепорина по 0,5 г через каждые 6 и или гентамицина из расчета 2,4-3,2 мг/(кг/сут) за 2-3 введения. При гриппозной бронхопневмонии нужна</w:t>
      </w:r>
      <w:r>
        <w:rPr>
          <w:rFonts w:ascii="Times New Roman CYR" w:hAnsi="Times New Roman CYR" w:cs="Times New Roman CYR"/>
          <w:sz w:val="28"/>
          <w:szCs w:val="28"/>
          <w:lang w:val="ru-RU"/>
        </w:rPr>
        <w:t xml:space="preserve"> оксигенотерапия. Для повышения активности иммунной системы назначают противогриппозный или противостафилококковый иммуноглобулин. При осложнениях гриппозной пневмонии (отек легких, падение АД) показаны кортикостероиды (преднизолон по 90-120 мг внутривенно</w:t>
      </w:r>
      <w:r>
        <w:rPr>
          <w:rFonts w:ascii="Times New Roman CYR" w:hAnsi="Times New Roman CYR" w:cs="Times New Roman CYR"/>
          <w:sz w:val="28"/>
          <w:szCs w:val="28"/>
          <w:lang w:val="ru-RU"/>
        </w:rPr>
        <w:t xml:space="preserve"> капельно, дексаметазон по 8-12 мг, гидрокортизон по 100-150 мг). При опухолях в трахее и бронхах, рубцовом сужении дыхательных путей, медиастинальном синдроме нарушения дыхания развиваются постепенно и требуют планового хирургического лечения.</w:t>
      </w:r>
    </w:p>
    <w:p w14:paraId="0E5A5CC7"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Госпитализа</w:t>
      </w:r>
      <w:r>
        <w:rPr>
          <w:rFonts w:ascii="Times New Roman CYR" w:hAnsi="Times New Roman CYR" w:cs="Times New Roman CYR"/>
          <w:sz w:val="28"/>
          <w:szCs w:val="28"/>
          <w:lang w:val="ru-RU"/>
        </w:rPr>
        <w:t xml:space="preserve">ция. При попадании инородных тел в дыхательные пути срочная госпитализация. Госпитализации подлежат больные с некупирующимся </w:t>
      </w:r>
      <w:r>
        <w:rPr>
          <w:rFonts w:ascii="Times New Roman CYR" w:hAnsi="Times New Roman CYR" w:cs="Times New Roman CYR"/>
          <w:sz w:val="28"/>
          <w:szCs w:val="28"/>
          <w:lang w:val="ru-RU"/>
        </w:rPr>
        <w:lastRenderedPageBreak/>
        <w:t xml:space="preserve">приступом бронхиальной астмы. Нуждаются в госпитализации и больные острым трахеобронхитом с признаками дыхательной недостаточности </w:t>
      </w:r>
      <w:r>
        <w:rPr>
          <w:rFonts w:ascii="Times New Roman CYR" w:hAnsi="Times New Roman CYR" w:cs="Times New Roman CYR"/>
          <w:sz w:val="28"/>
          <w:szCs w:val="28"/>
          <w:lang w:val="ru-RU"/>
        </w:rPr>
        <w:t>и выраженным бронхообструктивным синдромом, а также больные гриппозной бронхопневмонией.</w:t>
      </w:r>
    </w:p>
    <w:p w14:paraId="3BA5E9FA"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70DF1B0" w14:textId="77777777" w:rsidR="00000000" w:rsidRDefault="0065002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1CFDCCEC"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Нарушения ритма и глубины дыхательных движений</w:t>
      </w:r>
    </w:p>
    <w:p w14:paraId="4FAB475C"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8DD7527"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 нарушения характеризуются появлением пауз в дыхании, изменением глубины дыхательных движений. Причинами могут бы</w:t>
      </w:r>
      <w:r>
        <w:rPr>
          <w:rFonts w:ascii="Times New Roman CYR" w:hAnsi="Times New Roman CYR" w:cs="Times New Roman CYR"/>
          <w:sz w:val="28"/>
          <w:szCs w:val="28"/>
          <w:lang w:val="ru-RU"/>
        </w:rPr>
        <w:t>ть:</w:t>
      </w:r>
    </w:p>
    <w:p w14:paraId="62E4461D"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аморальные влияния на дыхательный центр, связанные с накоплением в крови недоокисленных продуктов обмена, явления гипоксии и гиперкапнии, обусловленные острыми нарушениями системного кровообращения и вентиляционной функции легких, эндогенными и экзог</w:t>
      </w:r>
      <w:r>
        <w:rPr>
          <w:rFonts w:ascii="Times New Roman CYR" w:hAnsi="Times New Roman CYR" w:cs="Times New Roman CYR"/>
          <w:sz w:val="28"/>
          <w:szCs w:val="28"/>
          <w:lang w:val="ru-RU"/>
        </w:rPr>
        <w:t>енными интоксикациями (тяжелые заболевания печени, сахарный диабет, отравления);</w:t>
      </w:r>
    </w:p>
    <w:p w14:paraId="6A62A491"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реактивно-воспалительный отек клеток ретикулярной формации (черепно-мозговая травма, сдавление стволовой части головного мозга);</w:t>
      </w:r>
    </w:p>
    <w:p w14:paraId="65504D4D"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первичное поражение дыхательного центра ви</w:t>
      </w:r>
      <w:r>
        <w:rPr>
          <w:rFonts w:ascii="Times New Roman CYR" w:hAnsi="Times New Roman CYR" w:cs="Times New Roman CYR"/>
          <w:sz w:val="28"/>
          <w:szCs w:val="28"/>
          <w:lang w:val="ru-RU"/>
        </w:rPr>
        <w:t>русной инфекцией (энцефаломиелиты стволовой локализации);</w:t>
      </w:r>
    </w:p>
    <w:p w14:paraId="54B28220"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нарушение кровообращения в стволовой части мозга (спазм сосудов мозга, тромбоэмболии, кровоизлияния).</w:t>
      </w:r>
    </w:p>
    <w:p w14:paraId="5F36E8D4"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Дыхание Биота - форма периодического дыхания, характеризующаяся чередованием равномерных ритми</w:t>
      </w:r>
      <w:r>
        <w:rPr>
          <w:rFonts w:ascii="Times New Roman CYR" w:hAnsi="Times New Roman CYR" w:cs="Times New Roman CYR"/>
          <w:sz w:val="28"/>
          <w:szCs w:val="28"/>
          <w:lang w:val="ru-RU"/>
        </w:rPr>
        <w:t>ческих дыхательных движений и длительных (до полуминуты и больше) пауз. Наблюдается при органических поражениях мозга, расстройствах кровообращения, интоксикациях, шоке. Может развиваться также при первичном поражении дыхательного центра вирусной инфекцией</w:t>
      </w:r>
      <w:r>
        <w:rPr>
          <w:rFonts w:ascii="Times New Roman CYR" w:hAnsi="Times New Roman CYR" w:cs="Times New Roman CYR"/>
          <w:sz w:val="28"/>
          <w:szCs w:val="28"/>
          <w:lang w:val="ru-RU"/>
        </w:rPr>
        <w:t xml:space="preserve"> (энцефаломиелиты стволовой локализации). Нередко дыхание Биота отмечается при туберкулезном менингите.</w:t>
      </w:r>
    </w:p>
    <w:p w14:paraId="588EF9BC"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Дыхание Чейна-Стокса. При этом виде расстройства дыхания волнообразно нарастает и уменьшается амплитуда и частоты дыхательных движений. Возникают паузы </w:t>
      </w:r>
      <w:r>
        <w:rPr>
          <w:rFonts w:ascii="Times New Roman CYR" w:hAnsi="Times New Roman CYR" w:cs="Times New Roman CYR"/>
          <w:sz w:val="28"/>
          <w:szCs w:val="28"/>
          <w:lang w:val="ru-RU"/>
        </w:rPr>
        <w:t xml:space="preserve">в дыхательных движениях. После паузы длительностью несколько секунд следуют редкие дыхательные движения, сначала поверхностные, потом углубляющиеся и учащающиеся; достигнув </w:t>
      </w:r>
      <w:r>
        <w:rPr>
          <w:rFonts w:ascii="Times New Roman CYR" w:hAnsi="Times New Roman CYR" w:cs="Times New Roman CYR"/>
          <w:sz w:val="28"/>
          <w:szCs w:val="28"/>
          <w:lang w:val="ru-RU"/>
        </w:rPr>
        <w:lastRenderedPageBreak/>
        <w:t>максимальной силы, дыхательные движения становятся менее глубокими и урежаются, а п</w:t>
      </w:r>
      <w:r>
        <w:rPr>
          <w:rFonts w:ascii="Times New Roman CYR" w:hAnsi="Times New Roman CYR" w:cs="Times New Roman CYR"/>
          <w:sz w:val="28"/>
          <w:szCs w:val="28"/>
          <w:lang w:val="ru-RU"/>
        </w:rPr>
        <w:t>осле паузы учащаются вновь. Дыхание Чейна-Стокса обычно отмечается при пониженной возбудимости дыхательного центра в связи с поражением центральной нервной системы, расстройствами кровообращения в стволе головного мозга, эндогенными и экзогенными интоксика</w:t>
      </w:r>
      <w:r>
        <w:rPr>
          <w:rFonts w:ascii="Times New Roman CYR" w:hAnsi="Times New Roman CYR" w:cs="Times New Roman CYR"/>
          <w:sz w:val="28"/>
          <w:szCs w:val="28"/>
          <w:lang w:val="ru-RU"/>
        </w:rPr>
        <w:t>циями, отравлениями; при уремической или диабетической коме, при отравлениях опиатами, этиловым алкоголем, ацетоном, барбитуратами и другими веществами. Дыхание Чейна-Стокса может возникнуть при резком повышении внутричерепного давления (травма мозга, сдав</w:t>
      </w:r>
      <w:r>
        <w:rPr>
          <w:rFonts w:ascii="Times New Roman CYR" w:hAnsi="Times New Roman CYR" w:cs="Times New Roman CYR"/>
          <w:sz w:val="28"/>
          <w:szCs w:val="28"/>
          <w:lang w:val="ru-RU"/>
        </w:rPr>
        <w:t>ление головного мозга опухолью), при астматическом статусе, когда в результате нарушения легочной вентиляции развивается гипоксическо-гиперкапническая кома.</w:t>
      </w:r>
    </w:p>
    <w:p w14:paraId="000F90A5"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Дыхание Куссмауля характеризуется ритмичными редкими дыхательными циклами, глубоким шумным вдохом и</w:t>
      </w:r>
      <w:r>
        <w:rPr>
          <w:rFonts w:ascii="Times New Roman CYR" w:hAnsi="Times New Roman CYR" w:cs="Times New Roman CYR"/>
          <w:sz w:val="28"/>
          <w:szCs w:val="28"/>
          <w:lang w:val="ru-RU"/>
        </w:rPr>
        <w:t xml:space="preserve"> усиленным выдохом. Наблюдается при крайне тяжелом состоянии (печеночная, уремическая, диабетическая кома), при отравлении метиловым спиртом (см. Отравления) или при других заболеваниях, приводящих к ацидозу. Как правило, больные с дыханием Куссмауля наход</w:t>
      </w:r>
      <w:r>
        <w:rPr>
          <w:rFonts w:ascii="Times New Roman CYR" w:hAnsi="Times New Roman CYR" w:cs="Times New Roman CYR"/>
          <w:sz w:val="28"/>
          <w:szCs w:val="28"/>
          <w:lang w:val="ru-RU"/>
        </w:rPr>
        <w:t>ятся в коматозном состоянии. При диабетической коме дыхание Куссмауля появляется на фоне эксикоза, кожа у этих больных сухая; собранная в складку, она с трудом расправляется. Могут наблюдаться трофические изменения на ногах, расчесы, отмечаются гипотония г</w:t>
      </w:r>
      <w:r>
        <w:rPr>
          <w:rFonts w:ascii="Times New Roman CYR" w:hAnsi="Times New Roman CYR" w:cs="Times New Roman CYR"/>
          <w:sz w:val="28"/>
          <w:szCs w:val="28"/>
          <w:lang w:val="ru-RU"/>
        </w:rPr>
        <w:t>лазных яблок, запах ацетона изо рта. Температура субнормальная, АД снижено, сознание отсутствует. Нередко окружающие указывают, что больной лечился по поводу сахарного диабета. При уремической коме дыхание Куссмауля встречается реже, чаще  бывает дыхание Ч</w:t>
      </w:r>
      <w:r>
        <w:rPr>
          <w:rFonts w:ascii="Times New Roman CYR" w:hAnsi="Times New Roman CYR" w:cs="Times New Roman CYR"/>
          <w:sz w:val="28"/>
          <w:szCs w:val="28"/>
          <w:lang w:val="ru-RU"/>
        </w:rPr>
        <w:t>ейна-Стокса. Уремическая кома развивается медленно. В анамнезе имеются указания на почечную патологию. При уремической коме сознание отсутствует, кожа сухая, бледная, с расчесами и беловатым налетом, выдыхаемый воздух имеет запах аммиака (запах мочи). АД п</w:t>
      </w:r>
      <w:r>
        <w:rPr>
          <w:rFonts w:ascii="Times New Roman CYR" w:hAnsi="Times New Roman CYR" w:cs="Times New Roman CYR"/>
          <w:sz w:val="28"/>
          <w:szCs w:val="28"/>
          <w:lang w:val="ru-RU"/>
        </w:rPr>
        <w:t xml:space="preserve">овышено, пульс напряжен, мышечный тонус и сухожильные рефлексы </w:t>
      </w:r>
      <w:r>
        <w:rPr>
          <w:rFonts w:ascii="Times New Roman CYR" w:hAnsi="Times New Roman CYR" w:cs="Times New Roman CYR"/>
          <w:sz w:val="28"/>
          <w:szCs w:val="28"/>
          <w:lang w:val="ru-RU"/>
        </w:rPr>
        <w:lastRenderedPageBreak/>
        <w:t>повышены, часто отмечаются фибриллярные мышечные подергивания.</w:t>
      </w:r>
    </w:p>
    <w:p w14:paraId="702CBA44"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Тахипноэ - частое поверхностное дыхание, приводящее к гиповентиляции и функциональной недостаточности внешнего дыхания. Развивает</w:t>
      </w:r>
      <w:r>
        <w:rPr>
          <w:rFonts w:ascii="Times New Roman CYR" w:hAnsi="Times New Roman CYR" w:cs="Times New Roman CYR"/>
          <w:sz w:val="28"/>
          <w:szCs w:val="28"/>
          <w:lang w:val="ru-RU"/>
        </w:rPr>
        <w:t>ся тахипноэ в результате нарушения газообмена с накоплением в крови углекислоты и уменьшением содержания в ней кислорода. Уменьшается амплитуда дыхательных движений, а развивающееся компенсаторное учащение дыхания не может ликвидировать возникающую дыхател</w:t>
      </w:r>
      <w:r>
        <w:rPr>
          <w:rFonts w:ascii="Times New Roman CYR" w:hAnsi="Times New Roman CYR" w:cs="Times New Roman CYR"/>
          <w:sz w:val="28"/>
          <w:szCs w:val="28"/>
          <w:lang w:val="ru-RU"/>
        </w:rPr>
        <w:t>ьную недостаточность. Тахипноэ вызывают:</w:t>
      </w:r>
    </w:p>
    <w:p w14:paraId="7EF2C8F9"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обширные поражения органов дыхания воспалительного и невоспалительного происхождения (острые пневмонии, экссудативный плеврит, спонтанный пневмоторакс, диффузный пневмосклероз и др.), которые приводят к выключению</w:t>
      </w:r>
      <w:r>
        <w:rPr>
          <w:rFonts w:ascii="Times New Roman CYR" w:hAnsi="Times New Roman CYR" w:cs="Times New Roman CYR"/>
          <w:sz w:val="28"/>
          <w:szCs w:val="28"/>
          <w:lang w:val="ru-RU"/>
        </w:rPr>
        <w:t xml:space="preserve"> из дыхательной функции значительной части легкого;</w:t>
      </w:r>
    </w:p>
    <w:p w14:paraId="4314F344"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тромбоэмболия легочной артерии;</w:t>
      </w:r>
    </w:p>
    <w:p w14:paraId="15C54675"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заболевания, сопровождающиеся недостаточностью кровообращения;</w:t>
      </w:r>
    </w:p>
    <w:p w14:paraId="4C2CA64F"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выраженная анемия;</w:t>
      </w:r>
    </w:p>
    <w:p w14:paraId="67F4FA31"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высокая лихорадка;</w:t>
      </w:r>
    </w:p>
    <w:p w14:paraId="3C2F0D4E"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торпидная фаза шока;</w:t>
      </w:r>
    </w:p>
    <w:p w14:paraId="741E4B90"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неврологические заболевания, приводящи</w:t>
      </w:r>
      <w:r>
        <w:rPr>
          <w:rFonts w:ascii="Times New Roman CYR" w:hAnsi="Times New Roman CYR" w:cs="Times New Roman CYR"/>
          <w:sz w:val="28"/>
          <w:szCs w:val="28"/>
          <w:lang w:val="ru-RU"/>
        </w:rPr>
        <w:t>е к повышению внутричерепного давления;</w:t>
      </w:r>
    </w:p>
    <w:p w14:paraId="4945D889"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истерия, сопровождающаяся частым поверхностным дыханием;</w:t>
      </w:r>
    </w:p>
    <w:p w14:paraId="1790D81D"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ботулизм.</w:t>
      </w:r>
    </w:p>
    <w:p w14:paraId="2ABF89EF"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Брадипноэ - урежение дыхательных движений до 10-12 в 1 мин. Обусловлено угнетением дыхательного центра или понижением его возбудимости при:</w:t>
      </w:r>
    </w:p>
    <w:p w14:paraId="111B4E8C"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тяж</w:t>
      </w:r>
      <w:r>
        <w:rPr>
          <w:rFonts w:ascii="Times New Roman CYR" w:hAnsi="Times New Roman CYR" w:cs="Times New Roman CYR"/>
          <w:sz w:val="28"/>
          <w:szCs w:val="28"/>
          <w:lang w:val="ru-RU"/>
        </w:rPr>
        <w:t>елых заболеваниях головного мозга и его оболочек (нарушение церебрального кровообращения, отек мозга, повышение внутричерепного давления в связи с наличием опухоли, абсцесс мозга, травмы головного мозга, первичное поражение дыхательного центра специфическо</w:t>
      </w:r>
      <w:r>
        <w:rPr>
          <w:rFonts w:ascii="Times New Roman CYR" w:hAnsi="Times New Roman CYR" w:cs="Times New Roman CYR"/>
          <w:sz w:val="28"/>
          <w:szCs w:val="28"/>
          <w:lang w:val="ru-RU"/>
        </w:rPr>
        <w:t xml:space="preserve">й инфекцией - </w:t>
      </w:r>
      <w:r>
        <w:rPr>
          <w:rFonts w:ascii="Times New Roman CYR" w:hAnsi="Times New Roman CYR" w:cs="Times New Roman CYR"/>
          <w:sz w:val="28"/>
          <w:szCs w:val="28"/>
          <w:lang w:val="ru-RU"/>
        </w:rPr>
        <w:lastRenderedPageBreak/>
        <w:t>энцефаломиелиты стволовой локализации);</w:t>
      </w:r>
    </w:p>
    <w:p w14:paraId="5FA11797"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интоксикация (уремия, печеночная кома, инфекционные заболевания, отравления бароитуратами, морфином, алкоголем);</w:t>
      </w:r>
    </w:p>
    <w:p w14:paraId="4212E7AD"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затруднениях для поступления воздуха в дыхательные пути (препятствие в дыхательных пу</w:t>
      </w:r>
      <w:r>
        <w:rPr>
          <w:rFonts w:ascii="Times New Roman CYR" w:hAnsi="Times New Roman CYR" w:cs="Times New Roman CYR"/>
          <w:sz w:val="28"/>
          <w:szCs w:val="28"/>
          <w:lang w:val="ru-RU"/>
        </w:rPr>
        <w:t>тях или их сужение).</w:t>
      </w:r>
    </w:p>
    <w:p w14:paraId="6A4EC04C"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Неотложная помощь включает комплекс лечебных мероприятий. направленных на устранение основного заболевания.</w:t>
      </w:r>
    </w:p>
    <w:p w14:paraId="6A340563"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Госпитализация. При появлении нарушений ритма дыхания и глубины дыхательных движений вопрос о госпитализации решается с учетом </w:t>
      </w:r>
      <w:r>
        <w:rPr>
          <w:rFonts w:ascii="Times New Roman CYR" w:hAnsi="Times New Roman CYR" w:cs="Times New Roman CYR"/>
          <w:sz w:val="28"/>
          <w:szCs w:val="28"/>
          <w:lang w:val="ru-RU"/>
        </w:rPr>
        <w:t>основного заболевания и общего состояния больного.</w:t>
      </w:r>
    </w:p>
    <w:p w14:paraId="68BFA8BD"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14:paraId="1BB94B94"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Нарушения дыхания у детей</w:t>
      </w:r>
    </w:p>
    <w:p w14:paraId="2E953C57"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E38ABB3"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КРУП. Острое воспаление гортани и трахеи различной этиологии, осложняющееся затруднением дыхания, обозначается как круп. Различают истинный, дифтерийный, и ложный, вызываемый др</w:t>
      </w:r>
      <w:r>
        <w:rPr>
          <w:rFonts w:ascii="Times New Roman CYR" w:hAnsi="Times New Roman CYR" w:cs="Times New Roman CYR"/>
          <w:sz w:val="28"/>
          <w:szCs w:val="28"/>
          <w:lang w:val="ru-RU"/>
        </w:rPr>
        <w:t xml:space="preserve">угой инфекцией, круп (корь, грипп, парагрипп, скарлатина). В связи с массовой иммунизацией против дифтерии истинный круп встречается редко, а ложный - относительно часто. В развитии стенотического дыхания имеет значение отек слизистой оболочки гортани (от </w:t>
      </w:r>
      <w:r>
        <w:rPr>
          <w:rFonts w:ascii="Times New Roman CYR" w:hAnsi="Times New Roman CYR" w:cs="Times New Roman CYR"/>
          <w:sz w:val="28"/>
          <w:szCs w:val="28"/>
          <w:lang w:val="ru-RU"/>
        </w:rPr>
        <w:t>голосовых связок до трахеи) и рефлекторный спазм мышц. Скопление воспалительного экссудата в голосовой щели, фибринозные наложения, корки, слизь уменьшают просвет дыхательных путей вплоть до обструкции. Наиболее тяжело с быстрым прогрессированием стеноза з</w:t>
      </w:r>
      <w:r>
        <w:rPr>
          <w:rFonts w:ascii="Times New Roman CYR" w:hAnsi="Times New Roman CYR" w:cs="Times New Roman CYR"/>
          <w:sz w:val="28"/>
          <w:szCs w:val="28"/>
          <w:lang w:val="ru-RU"/>
        </w:rPr>
        <w:t>аболевание протекает у детей 1-3 лет жизни.</w:t>
      </w:r>
    </w:p>
    <w:p w14:paraId="4F1FC08D"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выраженности сужения просвета гортани различают стеноз (круп) I, II и III степени. Стеноз I степени (компенсированный): охрипший голос, в покое дыхание ровное, при возбуждении приступа стеноза не</w:t>
      </w:r>
      <w:r>
        <w:rPr>
          <w:rFonts w:ascii="Times New Roman CYR" w:hAnsi="Times New Roman CYR" w:cs="Times New Roman CYR"/>
          <w:sz w:val="28"/>
          <w:szCs w:val="28"/>
          <w:lang w:val="ru-RU"/>
        </w:rPr>
        <w:t xml:space="preserve">резко выражен (незначительное втяжение яремной ямки и податливых мест </w:t>
      </w:r>
      <w:r>
        <w:rPr>
          <w:rFonts w:ascii="Times New Roman CYR" w:hAnsi="Times New Roman CYR" w:cs="Times New Roman CYR"/>
          <w:sz w:val="28"/>
          <w:szCs w:val="28"/>
          <w:lang w:val="ru-RU"/>
        </w:rPr>
        <w:lastRenderedPageBreak/>
        <w:t>грудной клетки), кислотно-основное состояние и Р02 крови в пределах нормы. Стеноз II степени (субкомпенсированный): дети возбуждены, стеноз значительный, дыхание шумное, в акте дыхания у</w:t>
      </w:r>
      <w:r>
        <w:rPr>
          <w:rFonts w:ascii="Times New Roman CYR" w:hAnsi="Times New Roman CYR" w:cs="Times New Roman CYR"/>
          <w:sz w:val="28"/>
          <w:szCs w:val="28"/>
          <w:lang w:val="ru-RU"/>
        </w:rPr>
        <w:t xml:space="preserve">частвует вся вспомогательная мускулатура, выражено западение податливых мест грудной клетки, трепетание крыльев носа; кожные покровы ярко-красного цвета, затем появляется небольшой цианоз, пульс частый, напряженный; показатели кислотно-основного состояния </w:t>
      </w:r>
      <w:r>
        <w:rPr>
          <w:rFonts w:ascii="Times New Roman CYR" w:hAnsi="Times New Roman CYR" w:cs="Times New Roman CYR"/>
          <w:sz w:val="28"/>
          <w:szCs w:val="28"/>
          <w:lang w:val="ru-RU"/>
        </w:rPr>
        <w:t>в пределах нормы, иногда бывает субкомпенсированный метаболический или смешанный ацидоз. Стеноз III степени (декомпенсированный): дети возбуждены или заторможены, резко выраженный стеноз с шумным, слышным на расстоянии дыханием, цианоз носогубного треуголь</w:t>
      </w:r>
      <w:r>
        <w:rPr>
          <w:rFonts w:ascii="Times New Roman CYR" w:hAnsi="Times New Roman CYR" w:cs="Times New Roman CYR"/>
          <w:sz w:val="28"/>
          <w:szCs w:val="28"/>
          <w:lang w:val="ru-RU"/>
        </w:rPr>
        <w:t xml:space="preserve">ника, липкий холодный пот, тахикардия, расширение границ сердца, признаки застойных явлений в малом круге кровообращения, зрачки расширены, на лице страх, кашель лающий, грубый, усиливается и учащается при беспокойстве; развивается смешанный респираторный </w:t>
      </w:r>
      <w:r>
        <w:rPr>
          <w:rFonts w:ascii="Times New Roman CYR" w:hAnsi="Times New Roman CYR" w:cs="Times New Roman CYR"/>
          <w:sz w:val="28"/>
          <w:szCs w:val="28"/>
          <w:lang w:val="ru-RU"/>
        </w:rPr>
        <w:t xml:space="preserve">и метаболический ацидоз, гипоксемия, которая становится более выраженной в случаях нисходящего гнойного ларинготрахеобронхита или в связи с присоединившейся пневмонией. При прогрессировании процесса наступает асфиксия, что иногда выделяется как IV степень </w:t>
      </w:r>
      <w:r>
        <w:rPr>
          <w:rFonts w:ascii="Times New Roman CYR" w:hAnsi="Times New Roman CYR" w:cs="Times New Roman CYR"/>
          <w:sz w:val="28"/>
          <w:szCs w:val="28"/>
          <w:lang w:val="ru-RU"/>
        </w:rPr>
        <w:t>стеноза. У детей раннего возраста круп I степени может очень быстро перейти в круп II-III степени.</w:t>
      </w:r>
    </w:p>
    <w:p w14:paraId="102AC8DA"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Дифференциальный диагноз. Диагностика крупа в типичных случаях не вызывает трудностей. Однако у детей, особенно раннего возраста, следует дифференцировать с </w:t>
      </w:r>
      <w:r>
        <w:rPr>
          <w:rFonts w:ascii="Times New Roman CYR" w:hAnsi="Times New Roman CYR" w:cs="Times New Roman CYR"/>
          <w:sz w:val="28"/>
          <w:szCs w:val="28"/>
          <w:lang w:val="ru-RU"/>
        </w:rPr>
        <w:t>заглоточным абсцессом и назофарингитом, при которых хотя вдох, и затруднен, но голос остается звонким и нет лающего кашля. Дыхание не стенотическое, а храпящее. Кроме того, при заглоточном абсцессе у больного запрокинута голова из-за боли, глотание затрудн</w:t>
      </w:r>
      <w:r>
        <w:rPr>
          <w:rFonts w:ascii="Times New Roman CYR" w:hAnsi="Times New Roman CYR" w:cs="Times New Roman CYR"/>
          <w:sz w:val="28"/>
          <w:szCs w:val="28"/>
          <w:lang w:val="ru-RU"/>
        </w:rPr>
        <w:t xml:space="preserve">ено. Диагноз заглоточного абсцесса подтверждается обнаружением выпячивания на задней стенке глотки. Иногда астматическое состояние неправильно расценивается как круп. Однако при внимательном осмотре обнаруживается основной </w:t>
      </w:r>
      <w:r>
        <w:rPr>
          <w:rFonts w:ascii="Times New Roman CYR" w:hAnsi="Times New Roman CYR" w:cs="Times New Roman CYR"/>
          <w:sz w:val="28"/>
          <w:szCs w:val="28"/>
          <w:lang w:val="ru-RU"/>
        </w:rPr>
        <w:lastRenderedPageBreak/>
        <w:t>дифференциально-диагностический к</w:t>
      </w:r>
      <w:r>
        <w:rPr>
          <w:rFonts w:ascii="Times New Roman CYR" w:hAnsi="Times New Roman CYR" w:cs="Times New Roman CYR"/>
          <w:sz w:val="28"/>
          <w:szCs w:val="28"/>
          <w:lang w:val="ru-RU"/>
        </w:rPr>
        <w:t>ритерий при этих состояниях: стенотическое дыхание при крупе (затруднен вдох) и экспираторная одышка (затруднен выдох) при бронхиальной астме.</w:t>
      </w:r>
    </w:p>
    <w:p w14:paraId="54680EB0"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Инородные тела в гортани, трахее и бронхах могут вызвать развитие стеноза, симулируя круп. Стеноз при крупе разви</w:t>
      </w:r>
      <w:r>
        <w:rPr>
          <w:rFonts w:ascii="Times New Roman CYR" w:hAnsi="Times New Roman CYR" w:cs="Times New Roman CYR"/>
          <w:sz w:val="28"/>
          <w:szCs w:val="28"/>
          <w:lang w:val="ru-RU"/>
        </w:rPr>
        <w:t xml:space="preserve">вается, как правило, ночью, ему предшествует респираторная инфекция, лихорадка, нередки рецидивы. При инородных телах дыхательных путей кашель приступообразный, а в промежутках стеноз клинически не проявляется. При наличии баллотирующего инородного тела в </w:t>
      </w:r>
      <w:r>
        <w:rPr>
          <w:rFonts w:ascii="Times New Roman CYR" w:hAnsi="Times New Roman CYR" w:cs="Times New Roman CYR"/>
          <w:sz w:val="28"/>
          <w:szCs w:val="28"/>
          <w:lang w:val="ru-RU"/>
        </w:rPr>
        <w:t>трахее периодически наступают приступы сильного кашля с удушьем, покраснением или цианозом лица, мокрота может иметь примесь крови. При попадании инородного тела в бронхи чаще обтурируется правый бронх.</w:t>
      </w:r>
    </w:p>
    <w:p w14:paraId="37085852"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Необходимо исключить папилломатоз гортани, который мо</w:t>
      </w:r>
      <w:r>
        <w:rPr>
          <w:rFonts w:ascii="Times New Roman CYR" w:hAnsi="Times New Roman CYR" w:cs="Times New Roman CYR"/>
          <w:sz w:val="28"/>
          <w:szCs w:val="28"/>
          <w:lang w:val="ru-RU"/>
        </w:rPr>
        <w:t>жет привести к стенозу. Заболевание развивается медленно, осиплость голоса нарастает постепенно (иногда годы).</w:t>
      </w:r>
    </w:p>
    <w:p w14:paraId="56310838"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Неотложная помощь и лечение крупа всегда комплексное и прежде всего направлено на восстановление проходимости дыхательных путей и устранение гипо</w:t>
      </w:r>
      <w:r>
        <w:rPr>
          <w:rFonts w:ascii="Times New Roman CYR" w:hAnsi="Times New Roman CYR" w:cs="Times New Roman CYR"/>
          <w:sz w:val="28"/>
          <w:szCs w:val="28"/>
          <w:lang w:val="ru-RU"/>
        </w:rPr>
        <w:t xml:space="preserve">ксии. Необходимо организовать правильный уход и режим ребенка. Следует попытаться снять или уменьшить явления стеноза с помощь рефлекторно отвлекающих процедур. Хорошее действие оказывают общая горячая ванна продолжительностью до 5-7 мин (температура воды </w:t>
      </w:r>
      <w:r>
        <w:rPr>
          <w:rFonts w:ascii="Times New Roman CYR" w:hAnsi="Times New Roman CYR" w:cs="Times New Roman CYR"/>
          <w:sz w:val="28"/>
          <w:szCs w:val="28"/>
          <w:lang w:val="ru-RU"/>
        </w:rPr>
        <w:t>обычно до 38-39</w:t>
      </w:r>
      <w:r>
        <w:rPr>
          <w:rFonts w:ascii="Times New Roman" w:hAnsi="Times New Roman" w:cs="Times New Roman"/>
          <w:sz w:val="28"/>
          <w:szCs w:val="28"/>
          <w:lang w:val="ru-RU"/>
        </w:rPr>
        <w:t>˚</w:t>
      </w:r>
      <w:r>
        <w:rPr>
          <w:rFonts w:ascii="Times New Roman CYR" w:hAnsi="Times New Roman CYR" w:cs="Times New Roman CYR"/>
          <w:sz w:val="28"/>
          <w:szCs w:val="28"/>
          <w:lang w:val="ru-RU"/>
        </w:rPr>
        <w:t>С) или ножные ванны с горчицей. После ванны ребенка необходимо укутать, чтобы сохранить тепло и расширить кожные сосуды. При высокой температуре тела (выше 37,5</w:t>
      </w:r>
      <w:r>
        <w:rPr>
          <w:rFonts w:ascii="Times New Roman" w:hAnsi="Times New Roman" w:cs="Times New Roman"/>
          <w:sz w:val="28"/>
          <w:szCs w:val="28"/>
          <w:lang w:val="ru-RU"/>
        </w:rPr>
        <w:t>˚</w:t>
      </w:r>
      <w:r>
        <w:rPr>
          <w:rFonts w:ascii="Times New Roman CYR" w:hAnsi="Times New Roman CYR" w:cs="Times New Roman CYR"/>
          <w:sz w:val="28"/>
          <w:szCs w:val="28"/>
          <w:lang w:val="ru-RU"/>
        </w:rPr>
        <w:t>С) ванну не делают. Иногда эффект достигается горчичниками, их можно ставить до</w:t>
      </w:r>
      <w:r>
        <w:rPr>
          <w:rFonts w:ascii="Times New Roman CYR" w:hAnsi="Times New Roman CYR" w:cs="Times New Roman CYR"/>
          <w:sz w:val="28"/>
          <w:szCs w:val="28"/>
          <w:lang w:val="ru-RU"/>
        </w:rPr>
        <w:t xml:space="preserve"> 3-4 раз в сутки. Рекомендуется теплое щелочное питье (молоко в сочетании с гидрокарбонатом натрия или минеральной водой типа боржоми). Показаны щелочные (2 чайные ложки гидрокарбоната натрия на 1 л воды) и паровые ингаляции, которые повторяют </w:t>
      </w:r>
      <w:r>
        <w:rPr>
          <w:rFonts w:ascii="Times New Roman CYR" w:hAnsi="Times New Roman CYR" w:cs="Times New Roman CYR"/>
          <w:sz w:val="28"/>
          <w:szCs w:val="28"/>
          <w:lang w:val="ru-RU"/>
        </w:rPr>
        <w:lastRenderedPageBreak/>
        <w:t xml:space="preserve">каждые 3 ч. </w:t>
      </w:r>
      <w:r>
        <w:rPr>
          <w:rFonts w:ascii="Times New Roman CYR" w:hAnsi="Times New Roman CYR" w:cs="Times New Roman CYR"/>
          <w:sz w:val="28"/>
          <w:szCs w:val="28"/>
          <w:lang w:val="ru-RU"/>
        </w:rPr>
        <w:t>Появление более мягкого кашля свидетельствует об эффективности проведенной процедуры. Назначается пипольфен (дипразин) 0,008-0,01 г. на прием детям до 6 лет и по 0,012-0,015 г. детям старше 6 лет 2-4 раза в день или внутримышечно 0,5-1 мл 2,5% раствора. Мо</w:t>
      </w:r>
      <w:r>
        <w:rPr>
          <w:rFonts w:ascii="Times New Roman CYR" w:hAnsi="Times New Roman CYR" w:cs="Times New Roman CYR"/>
          <w:sz w:val="28"/>
          <w:szCs w:val="28"/>
          <w:lang w:val="ru-RU"/>
        </w:rPr>
        <w:t xml:space="preserve">жно вводить внутримышечно 1% раствор димедрола в дозах детям до 6 мес - 0,002 г. (0,2 мл), 712 мес - 0,005 г. (0,5 мл), 1-2 лет - 0,007 г. (0,7 мл), 3-9 лет - 0,01 г. (1 мл), 10-14 лет - 0,02 г. (2 мл) до 3 раз в день или 2% раствор супрастина: детям до 1 </w:t>
      </w:r>
      <w:r>
        <w:rPr>
          <w:rFonts w:ascii="Times New Roman CYR" w:hAnsi="Times New Roman CYR" w:cs="Times New Roman CYR"/>
          <w:sz w:val="28"/>
          <w:szCs w:val="28"/>
          <w:lang w:val="ru-RU"/>
        </w:rPr>
        <w:t>года - 0,005 г. (0,25 мл), 1-2 лет - 0,006 г. (0,3 мл), 3-4 лет - 0,008 г. (0,4 мл), 5-6 лет 0,01г (0,5 мл), 7-9 лет - 0,015 г. (0,75 мл), 10-14 лет - 0,02 г. (1 мл). Этих мероприятий, как правило, достаточно для оказания неотложной помощи при стенозе горт</w:t>
      </w:r>
      <w:r>
        <w:rPr>
          <w:rFonts w:ascii="Times New Roman CYR" w:hAnsi="Times New Roman CYR" w:cs="Times New Roman CYR"/>
          <w:sz w:val="28"/>
          <w:szCs w:val="28"/>
          <w:lang w:val="ru-RU"/>
        </w:rPr>
        <w:t>ани 1 степени.</w:t>
      </w:r>
    </w:p>
    <w:p w14:paraId="321542A8"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стенозе гортани II степени также применяют отвлекающие процедуры, перечисленные выше. Кроме того, проводят дегидратационную терапию (внутривенное введение 20% раствора глюкозы, 10% раствора глюконата кальция от 1 до 5 мл и 2,4% раствора</w:t>
      </w:r>
      <w:r>
        <w:rPr>
          <w:rFonts w:ascii="Times New Roman CYR" w:hAnsi="Times New Roman CYR" w:cs="Times New Roman CYR"/>
          <w:sz w:val="28"/>
          <w:szCs w:val="28"/>
          <w:lang w:val="ru-RU"/>
        </w:rPr>
        <w:t xml:space="preserve"> эуфиллина внутривенно: детям до 1 года - 0,3-0,4 мл, 1-2 лет - 0,5 мл, 3-4 лет - 1 мл, 5-6 лет - 2 мл, 7-9 лет - 3 мл, 10-14 лет - 5 мл 2-3 раза в день), сочетающуюся с теплым питьем и ингаляциями. Антигистаминные препараты по показаниям вводят парентерал</w:t>
      </w:r>
      <w:r>
        <w:rPr>
          <w:rFonts w:ascii="Times New Roman CYR" w:hAnsi="Times New Roman CYR" w:cs="Times New Roman CYR"/>
          <w:sz w:val="28"/>
          <w:szCs w:val="28"/>
          <w:lang w:val="ru-RU"/>
        </w:rPr>
        <w:t>ьно. Преднизолон назначают внутрь (1-2 мг/кг в сутки).</w:t>
      </w:r>
    </w:p>
    <w:p w14:paraId="74AAF999"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крупе II-III степени проводят длительные повторные паровые ингаляции. Ванны противопоказаны. Необходимо парентеральное введение преднизолона в дозе 1-5 мг/кг в сутки или гидрокортизона - 35 мг/кг в</w:t>
      </w:r>
      <w:r>
        <w:rPr>
          <w:rFonts w:ascii="Times New Roman CYR" w:hAnsi="Times New Roman CYR" w:cs="Times New Roman CYR"/>
          <w:sz w:val="28"/>
          <w:szCs w:val="28"/>
          <w:lang w:val="ru-RU"/>
        </w:rPr>
        <w:t xml:space="preserve"> зависимости от тяжести состояния. Показаны антибиотики широкого спектра действия, седативная терапия - одна из важнейших мер: седуксен (внутримышечно и внутривенно 0,3-0,5 мг/кг, не более 10 мг на введение до 3 раз в сутки), оксибутират натрия (разовая до</w:t>
      </w:r>
      <w:r>
        <w:rPr>
          <w:rFonts w:ascii="Times New Roman CYR" w:hAnsi="Times New Roman CYR" w:cs="Times New Roman CYR"/>
          <w:sz w:val="28"/>
          <w:szCs w:val="28"/>
          <w:lang w:val="ru-RU"/>
        </w:rPr>
        <w:t>за в возрасте 1-6 мес. - 0,05-0,1 мл, 1-3 лет - 0,1-0,2 мл, 4-7 лет - 0,20,3 мл, старше 7 лет - 0,3-0,4 мл, вводить 3-4 раза в сутки) или коргликон - 0,06% раствор (разовая доза в возрасте 1 - 6 мес. - 0,1 мл, 1-3 лет - 0,1-0,3 мл, 4-7 лет - 0,3-0,4 мл, ст</w:t>
      </w:r>
      <w:r>
        <w:rPr>
          <w:rFonts w:ascii="Times New Roman CYR" w:hAnsi="Times New Roman CYR" w:cs="Times New Roman CYR"/>
          <w:sz w:val="28"/>
          <w:szCs w:val="28"/>
          <w:lang w:val="ru-RU"/>
        </w:rPr>
        <w:t>арше 7 лет - 0,5-0,8 мл, вводят не более 2 раз в сутки). Прямую ларингоскопию проводят как с диагностической целью, так и для отсасывания слизи, при необходимости процедуру повторяют. Назотрахеальную интубацию и трахеостомию проводят по жизненным показания</w:t>
      </w:r>
      <w:r>
        <w:rPr>
          <w:rFonts w:ascii="Times New Roman CYR" w:hAnsi="Times New Roman CYR" w:cs="Times New Roman CYR"/>
          <w:sz w:val="28"/>
          <w:szCs w:val="28"/>
          <w:lang w:val="ru-RU"/>
        </w:rPr>
        <w:t>м.</w:t>
      </w:r>
    </w:p>
    <w:p w14:paraId="5E36693A"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Детей с крупом III-IV степени переводят в отделение реанимации для проведения прямой ларингоскопии с полным объемом санации гортани и трахеи (удаление сгустков слизи, корок и др.). При отсутствии эффекта от этой процедуры, а также при нарастании признак</w:t>
      </w:r>
      <w:r>
        <w:rPr>
          <w:rFonts w:ascii="Times New Roman CYR" w:hAnsi="Times New Roman CYR" w:cs="Times New Roman CYR"/>
          <w:sz w:val="28"/>
          <w:szCs w:val="28"/>
          <w:lang w:val="ru-RU"/>
        </w:rPr>
        <w:t>ов недостаточности кровообращения показано наложение трахеостомы или проведение назотрахеальной интубации пластиковыми трубками. Трахеостомию проводят под масочным фторотановым наркозом.</w:t>
      </w:r>
    </w:p>
    <w:p w14:paraId="686FBFA4"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дифтерийном крупе наряду с вышеперечисленными мероприятиями, а та</w:t>
      </w:r>
      <w:r>
        <w:rPr>
          <w:rFonts w:ascii="Times New Roman CYR" w:hAnsi="Times New Roman CYR" w:cs="Times New Roman CYR"/>
          <w:sz w:val="28"/>
          <w:szCs w:val="28"/>
          <w:lang w:val="ru-RU"/>
        </w:rPr>
        <w:t xml:space="preserve">кже борьбой с тксикозом необходимо ввести противодифтерийную сыворотку по методу А.М. Безредки. При I степени вводят 15000-20000 АЕ, при II степени - 20000-30000 AE, при III степени - 30000-4000 АЕ. Через сутки указанную дозу вводят повторно. В дальнейшем </w:t>
      </w:r>
      <w:r>
        <w:rPr>
          <w:rFonts w:ascii="Times New Roman CYR" w:hAnsi="Times New Roman CYR" w:cs="Times New Roman CYR"/>
          <w:sz w:val="28"/>
          <w:szCs w:val="28"/>
          <w:lang w:val="ru-RU"/>
        </w:rPr>
        <w:t>несколько дней вводят половинную дозу.</w:t>
      </w:r>
    </w:p>
    <w:p w14:paraId="2217F429"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BFE8CDC" w14:textId="77777777" w:rsidR="00000000" w:rsidRDefault="0065002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F6E7DBB"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Заключение</w:t>
      </w:r>
    </w:p>
    <w:p w14:paraId="0CDA566A"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F31CE11"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заключение следует отметить, что человек сам является «кузнецом» своего здоровья.</w:t>
      </w:r>
    </w:p>
    <w:p w14:paraId="24BB2670"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XX веке человек активно вторгся в естественные процессы всех оболочек Земли. Главным источником загрязнения воздуха,</w:t>
      </w:r>
      <w:r>
        <w:rPr>
          <w:rFonts w:ascii="Times New Roman CYR" w:hAnsi="Times New Roman CYR" w:cs="Times New Roman CYR"/>
          <w:sz w:val="28"/>
          <w:szCs w:val="28"/>
          <w:lang w:val="ru-RU"/>
        </w:rPr>
        <w:t xml:space="preserve"> которым мы дышим, являются промышленные предприятия, ежегодно выбрасывающие в атмосферу огромное количество вредных отходов. В первую очередь повышенное содержание в воздухе химических веществ вызывает заболевания органах дыхания, особенно среди детей. В </w:t>
      </w:r>
      <w:r>
        <w:rPr>
          <w:rFonts w:ascii="Times New Roman CYR" w:hAnsi="Times New Roman CYR" w:cs="Times New Roman CYR"/>
          <w:sz w:val="28"/>
          <w:szCs w:val="28"/>
          <w:lang w:val="ru-RU"/>
        </w:rPr>
        <w:t>2007 году удельный вес болезней органов дыхания в структуре общей первичной заболеваемости детей составил 64,3%, а у подростков - 55,5%. Величины показателей заболеваемости органов дыхания у детей в 4,8 раза больше, чем у взрослых, и в 1,5 раза больше, чем</w:t>
      </w:r>
      <w:r>
        <w:rPr>
          <w:rFonts w:ascii="Times New Roman CYR" w:hAnsi="Times New Roman CYR" w:cs="Times New Roman CYR"/>
          <w:sz w:val="28"/>
          <w:szCs w:val="28"/>
          <w:lang w:val="ru-RU"/>
        </w:rPr>
        <w:t xml:space="preserve"> у подростков. Следует уделять данной проблеме значительное внимание, строить очистительные сооружения, заниматься озеленением городов, использовать экологически чистые технологии.</w:t>
      </w:r>
    </w:p>
    <w:p w14:paraId="3ABE5C5F"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Важной социальной проблемой, влекущей за собой заболевания органов дыхания,</w:t>
      </w:r>
      <w:r>
        <w:rPr>
          <w:rFonts w:ascii="Times New Roman CYR" w:hAnsi="Times New Roman CYR" w:cs="Times New Roman CYR"/>
          <w:sz w:val="28"/>
          <w:szCs w:val="28"/>
          <w:lang w:val="ru-RU"/>
        </w:rPr>
        <w:t xml:space="preserve"> является курение. Среди молодежи необходимо вести активную пропаганду здорового образа жизни. Медицинскому персоналу следует проводить в школах и других учебных заведениях беседы об успешности человека во всех сферах деятельности, если он откажется от вре</w:t>
      </w:r>
      <w:r>
        <w:rPr>
          <w:rFonts w:ascii="Times New Roman CYR" w:hAnsi="Times New Roman CYR" w:cs="Times New Roman CYR"/>
          <w:sz w:val="28"/>
          <w:szCs w:val="28"/>
          <w:lang w:val="ru-RU"/>
        </w:rPr>
        <w:t>дных привычек.</w:t>
      </w:r>
    </w:p>
    <w:p w14:paraId="33EA7F81"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Большее внимание следует уделять профилактическим мероприятиям. «Болезнь легче предупредить, чем победить!» Поскольку в нашей стране профилактике не уделяется внимания, данный лозунг должен чаще звучать на различных общественных мероприятиях</w:t>
      </w:r>
      <w:r>
        <w:rPr>
          <w:rFonts w:ascii="Times New Roman CYR" w:hAnsi="Times New Roman CYR" w:cs="Times New Roman CYR"/>
          <w:sz w:val="28"/>
          <w:szCs w:val="28"/>
          <w:lang w:val="ru-RU"/>
        </w:rPr>
        <w:t xml:space="preserve"> и активно внедряться в общество. На предприятиях следует проводить ежегодные медосмотры и вести грамотную диагностику для выявления заболеваний на ранних стадиях.</w:t>
      </w:r>
    </w:p>
    <w:p w14:paraId="462A4D48"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мере возможности необходимо оздоравливать свой организм, проходя санаторно-курортное лече</w:t>
      </w:r>
      <w:r>
        <w:rPr>
          <w:rFonts w:ascii="Times New Roman CYR" w:hAnsi="Times New Roman CYR" w:cs="Times New Roman CYR"/>
          <w:sz w:val="28"/>
          <w:szCs w:val="28"/>
          <w:lang w:val="ru-RU"/>
        </w:rPr>
        <w:t>ние.</w:t>
      </w:r>
    </w:p>
    <w:p w14:paraId="5FE39FB1"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Будьте внимательны к своему здоровью!</w:t>
      </w:r>
    </w:p>
    <w:p w14:paraId="3A722FA7"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99AF827" w14:textId="77777777" w:rsidR="00000000" w:rsidRDefault="0065002C">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592ECBE1"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Используемая  литература</w:t>
      </w:r>
    </w:p>
    <w:p w14:paraId="73505D2A" w14:textId="77777777" w:rsidR="00000000" w:rsidRDefault="0065002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апноэ дыхание неотложная нарушение</w:t>
      </w:r>
    </w:p>
    <w:p w14:paraId="6D12F9B5"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«Неотложная медицинская помощь», под ред. Дж.Э. Тинтиналли, Рл. Кроума, Э. Руиза, Перевод с английского В.И. Кандрора, М.В. Неверовой, Москва «Медицин</w:t>
      </w:r>
      <w:r>
        <w:rPr>
          <w:rFonts w:ascii="Times New Roman CYR" w:hAnsi="Times New Roman CYR" w:cs="Times New Roman CYR"/>
          <w:sz w:val="28"/>
          <w:szCs w:val="28"/>
          <w:lang w:val="ru-RU"/>
        </w:rPr>
        <w:t>а» 2001</w:t>
      </w:r>
    </w:p>
    <w:p w14:paraId="0C0292DD"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Елисеев О.М. Справочник по оказанию скорой и неотложной помощи, «Лейла», СПБ, 1996 г.</w:t>
      </w:r>
    </w:p>
    <w:p w14:paraId="59C8D05F"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Киселенко Т.Е., Назина Ю.В., Могилева И.А. Болезни органов дыхания. - Ростов-на-Дону: Феникс, 2005. 288 с.</w:t>
      </w:r>
    </w:p>
    <w:p w14:paraId="07EEAD2C" w14:textId="77777777" w:rsidR="00000000"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Руина О.В. Медицинская энциклопедия для всей семьи: Все</w:t>
      </w:r>
      <w:r>
        <w:rPr>
          <w:rFonts w:ascii="Times New Roman CYR" w:hAnsi="Times New Roman CYR" w:cs="Times New Roman CYR"/>
          <w:sz w:val="28"/>
          <w:szCs w:val="28"/>
          <w:lang w:val="ru-RU"/>
        </w:rPr>
        <w:t>, что нужно знать о болезнях. - М.: Центрполиграф, 2009. 399 с.</w:t>
      </w:r>
    </w:p>
    <w:p w14:paraId="6A763099" w14:textId="77777777" w:rsidR="0065002C" w:rsidRDefault="0065002C">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Практическая новейшая медицинская энциклопедия: Все лучшие средства и методы академической, традиционной и народной медицины / Пер. с англ. Ю.В. Безкановой. - М.: АСТ Астрель, 2010. 606 с.</w:t>
      </w:r>
    </w:p>
    <w:sectPr w:rsidR="006500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EF"/>
    <w:rsid w:val="004177EF"/>
    <w:rsid w:val="0065002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B4DCF"/>
  <w14:defaultImageDpi w14:val="0"/>
  <w15:docId w15:val="{AB072725-EC88-4760-898F-C98D4C36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4087</Words>
  <Characters>23296</Characters>
  <Application>Microsoft Office Word</Application>
  <DocSecurity>0</DocSecurity>
  <Lines>194</Lines>
  <Paragraphs>54</Paragraphs>
  <ScaleCrop>false</ScaleCrop>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2025-01-19T07:32:00Z</dcterms:created>
  <dcterms:modified xsi:type="dcterms:W3CDTF">2025-01-19T07:32:00Z</dcterms:modified>
</cp:coreProperties>
</file>