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3705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Факультет Довузовского Образования</w:t>
      </w:r>
    </w:p>
    <w:p w14:paraId="590AA391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Сибирского института бизнеса и информационных технологий</w:t>
      </w:r>
    </w:p>
    <w:p w14:paraId="0831C8F9" w14:textId="77777777" w:rsidR="00000000" w:rsidRDefault="00DE2308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78F79D05" w14:textId="77777777" w:rsidR="00000000" w:rsidRDefault="00DE2308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4E4FBB3B" w14:textId="77777777" w:rsidR="00000000" w:rsidRDefault="00DE2308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63CEAE5B" w14:textId="77777777" w:rsidR="00000000" w:rsidRDefault="00DE2308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0B03D6CB" w14:textId="77777777" w:rsidR="00000000" w:rsidRDefault="00DE2308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2D53D548" w14:textId="77777777" w:rsidR="00000000" w:rsidRDefault="00DE2308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0429F317" w14:textId="77777777" w:rsidR="00000000" w:rsidRDefault="00DE2308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585F7B37" w14:textId="77777777" w:rsidR="00000000" w:rsidRDefault="00DE2308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Реферат</w:t>
      </w:r>
    </w:p>
    <w:p w14:paraId="6206E038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 xml:space="preserve">Предмет: </w:t>
      </w:r>
      <w:r>
        <w:rPr>
          <w:noProof/>
          <w:sz w:val="28"/>
          <w:szCs w:val="28"/>
          <w:lang w:val="ru-BY"/>
        </w:rPr>
        <w:t>Физическая культура</w:t>
      </w:r>
    </w:p>
    <w:p w14:paraId="3CD4AC1F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 xml:space="preserve">Тема: </w:t>
      </w:r>
      <w:r>
        <w:rPr>
          <w:noProof/>
          <w:sz w:val="28"/>
          <w:szCs w:val="28"/>
          <w:lang w:val="ru-BY"/>
        </w:rPr>
        <w:t>Основной вопрос медицины - здоровый образ жизни</w:t>
      </w:r>
    </w:p>
    <w:p w14:paraId="45DBEAB1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0C76271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C18503C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BCAD6B3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F9B871D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C9B4790" w14:textId="77777777" w:rsidR="00000000" w:rsidRDefault="00DE2308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Выполнил:</w:t>
      </w:r>
    </w:p>
    <w:p w14:paraId="1C154BF6" w14:textId="77777777" w:rsidR="00000000" w:rsidRDefault="00DE2308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Факультет: Довузовского Образования</w:t>
      </w:r>
    </w:p>
    <w:p w14:paraId="780FDE87" w14:textId="77777777" w:rsidR="00000000" w:rsidRDefault="00DE2308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Группа №: 2ТП</w:t>
      </w:r>
      <w:r>
        <w:rPr>
          <w:noProof/>
          <w:sz w:val="28"/>
          <w:szCs w:val="28"/>
          <w:lang w:val="ru-BY"/>
        </w:rPr>
        <w:t>-1102</w:t>
      </w:r>
    </w:p>
    <w:p w14:paraId="13D8C9CC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EC2482F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E58324D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88E9E4C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25B99DC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F2A5500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60BD72A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F4A2AF7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B5F3539" w14:textId="77777777" w:rsidR="00000000" w:rsidRDefault="00DE2308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E89B056" w14:textId="77777777" w:rsidR="00000000" w:rsidRDefault="00DE230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План</w:t>
      </w:r>
    </w:p>
    <w:p w14:paraId="133EAAE9" w14:textId="77777777" w:rsidR="00000000" w:rsidRDefault="00DE230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Введение</w:t>
      </w:r>
    </w:p>
    <w:p w14:paraId="662F740D" w14:textId="77777777" w:rsidR="00000000" w:rsidRDefault="00DE230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 Здоровье - будущее человечества</w:t>
      </w:r>
    </w:p>
    <w:p w14:paraId="4583F488" w14:textId="77777777" w:rsidR="00000000" w:rsidRDefault="00DE230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1.1 Непоседливость здоровых</w:t>
      </w:r>
    </w:p>
    <w:p w14:paraId="7248EF21" w14:textId="77777777" w:rsidR="00000000" w:rsidRDefault="00DE230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1.2 Движение - жизнь</w:t>
      </w:r>
    </w:p>
    <w:p w14:paraId="730AAA24" w14:textId="77777777" w:rsidR="00000000" w:rsidRDefault="00DE230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1.3 Искусство быть здоровым</w:t>
      </w:r>
    </w:p>
    <w:p w14:paraId="7B2E094E" w14:textId="77777777" w:rsidR="00000000" w:rsidRDefault="00DE230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Заключение</w:t>
      </w:r>
    </w:p>
    <w:p w14:paraId="3027FAA2" w14:textId="77777777" w:rsidR="00000000" w:rsidRDefault="00DE2308">
      <w:pPr>
        <w:rPr>
          <w:b/>
          <w:bCs/>
          <w:smallCaps/>
          <w:color w:val="000000"/>
          <w:sz w:val="28"/>
          <w:szCs w:val="28"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Библиография</w:t>
      </w:r>
    </w:p>
    <w:p w14:paraId="08C6F817" w14:textId="77777777" w:rsidR="00000000" w:rsidRDefault="00DE230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Введение</w:t>
      </w:r>
    </w:p>
    <w:p w14:paraId="542838A9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6128EFA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моей работы - показать, как здоровье влияет на общее состояние человека.</w:t>
      </w:r>
    </w:p>
    <w:p w14:paraId="3103CFA8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Будьте здоровы!</w:t>
      </w:r>
    </w:p>
    <w:p w14:paraId="7A423AC4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более дорогого и ценного можно пожелать человеку? Без здоровья нет уверенности в себе, нет полной радости в любимом деле, нет счастья, нет чистого ощущения самой жизни как величайшего чуда и богатства возможностей самопроявления. Но в н</w:t>
      </w:r>
      <w:r>
        <w:rPr>
          <w:color w:val="000000"/>
          <w:sz w:val="28"/>
          <w:szCs w:val="28"/>
          <w:lang w:val="ru-RU"/>
        </w:rPr>
        <w:t>аши дни светлей, добрые слова этого пожелания звучат неестественно, почти кощунственно. Как умудрится быть здоровым, если жизненное пространство смертельно отравляется на всех уровнях: вода - сбросами и утечкой ядовитых веществ, почва - удобрениями, воздух</w:t>
      </w:r>
      <w:r>
        <w:rPr>
          <w:color w:val="000000"/>
          <w:sz w:val="28"/>
          <w:szCs w:val="28"/>
          <w:lang w:val="ru-RU"/>
        </w:rPr>
        <w:t xml:space="preserve"> - газами самого разного и непредсказуемого. Вот почему эта тема так актуальна в наши дни.</w:t>
      </w:r>
    </w:p>
    <w:p w14:paraId="59D57021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выбрал эту тему, потому что здоровье очень сильно влияет и в моей жизни.</w:t>
      </w:r>
    </w:p>
    <w:p w14:paraId="6C3B96CD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Книги "Сильный человек", "Здоровье - наша жизнь". Литературу взяли в городской библиотеке.</w:t>
      </w:r>
      <w:r>
        <w:rPr>
          <w:color w:val="000000"/>
          <w:sz w:val="28"/>
          <w:szCs w:val="28"/>
          <w:lang w:val="ru-RU"/>
        </w:rPr>
        <w:t xml:space="preserve"> Использовались отдельные выписки полезные для содержания реферата.</w:t>
      </w:r>
    </w:p>
    <w:p w14:paraId="45151721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написании и подготовке реферата:</w:t>
      </w:r>
    </w:p>
    <w:p w14:paraId="5525331D" w14:textId="77777777" w:rsidR="00000000" w:rsidRDefault="00DE2308" w:rsidP="00767C46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Трудно было найти полезную литературу для написания реферата.</w:t>
      </w:r>
    </w:p>
    <w:p w14:paraId="0F26CF7B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Характеристика книги: "</w:t>
      </w:r>
      <w:r>
        <w:rPr>
          <w:color w:val="000000"/>
          <w:sz w:val="28"/>
          <w:szCs w:val="28"/>
          <w:lang w:val="ru-RU"/>
        </w:rPr>
        <w:t>Сильный человек"</w:t>
      </w:r>
    </w:p>
    <w:p w14:paraId="5EF26365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этой книге описаны факторы, влияющие на здо</w:t>
      </w:r>
      <w:r>
        <w:rPr>
          <w:color w:val="000000"/>
          <w:sz w:val="28"/>
          <w:szCs w:val="28"/>
          <w:lang w:val="ru-RU"/>
        </w:rPr>
        <w:t>ровье человека. Как человек может превратиться из сильного в слабого и наоборот.</w:t>
      </w:r>
    </w:p>
    <w:p w14:paraId="13DBFEFF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Характеристика книги: "</w:t>
      </w:r>
      <w:r>
        <w:rPr>
          <w:color w:val="000000"/>
          <w:sz w:val="28"/>
          <w:szCs w:val="28"/>
          <w:lang w:val="ru-RU"/>
        </w:rPr>
        <w:t>Здоровье - наша жизнь"</w:t>
      </w:r>
    </w:p>
    <w:p w14:paraId="79D2464A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этой книге описаны различные заболевания и способы борьбы с ними. Описано как борются фельдшера, врачи и хирурги и. т.д.за нашу</w:t>
      </w:r>
      <w:r>
        <w:rPr>
          <w:color w:val="000000"/>
          <w:sz w:val="28"/>
          <w:szCs w:val="28"/>
          <w:lang w:val="ru-RU"/>
        </w:rPr>
        <w:t xml:space="preserve"> жизнь.</w:t>
      </w:r>
    </w:p>
    <w:p w14:paraId="12DF73EE" w14:textId="77777777" w:rsidR="00000000" w:rsidRDefault="00DE230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Здоровье - будущее человечества</w:t>
      </w:r>
    </w:p>
    <w:p w14:paraId="216F2C6F" w14:textId="77777777" w:rsidR="00000000" w:rsidRDefault="00DE23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1084FED" w14:textId="77777777" w:rsidR="00000000" w:rsidRDefault="00DE230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Непоседливость здоровых</w:t>
      </w:r>
    </w:p>
    <w:p w14:paraId="76EF1A60" w14:textId="77777777" w:rsidR="00000000" w:rsidRDefault="00DE23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DD3C890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"Уступают и изнемогают не только оттого, что много работают, а оттого что плохо работают" (Введенский Н.И.)</w:t>
      </w:r>
    </w:p>
    <w:p w14:paraId="50C22789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Активный образ жизни, физическая "непоседливость" способствует формирован</w:t>
      </w:r>
      <w:r>
        <w:rPr>
          <w:color w:val="000000"/>
          <w:sz w:val="28"/>
          <w:szCs w:val="28"/>
          <w:lang w:val="ru-RU"/>
        </w:rPr>
        <w:t>ию нравственных качеств, бодрости духа, силы и выносливости, воспитанию здорового и жизнерадостного поколения. Физическая инертность, малоподвижный образ жизни ведут к расстройству обмена веществ, развитию детренированности сердца, атеросклерозу сосудов, в</w:t>
      </w:r>
      <w:r>
        <w:rPr>
          <w:color w:val="000000"/>
          <w:sz w:val="28"/>
          <w:szCs w:val="28"/>
          <w:lang w:val="ru-RU"/>
        </w:rPr>
        <w:t>озникновению различных болезней. Физические упражнения являются своеобразными универсальными регуляторами всех жизненных функций организма, обеспечивают нормальное протекание жизненных процессов. Нельзя переоценить значение физической выносливости и подгот</w:t>
      </w:r>
      <w:r>
        <w:rPr>
          <w:color w:val="000000"/>
          <w:sz w:val="28"/>
          <w:szCs w:val="28"/>
          <w:lang w:val="ru-RU"/>
        </w:rPr>
        <w:t>овки для сохранения работоспособности в условиях напряженного умственного труда, нервно-психологических перезагрузок. Каждый, несомненно, испытал на себе, насколько нервная система способна изменятся под воздействием внешней среды. Большинство людей, когда</w:t>
      </w:r>
      <w:r>
        <w:rPr>
          <w:color w:val="000000"/>
          <w:sz w:val="28"/>
          <w:szCs w:val="28"/>
          <w:lang w:val="ru-RU"/>
        </w:rPr>
        <w:t xml:space="preserve"> возникает необходимость сменить привычный ритм труда и отдыха, способны переключится, выработать новый стереотип. Это в какой-то мере позволяет нам привыкать к письменной работе. И все же резервы организма небеспредельны. Бывают спады работоспособности, п</w:t>
      </w:r>
      <w:r>
        <w:rPr>
          <w:color w:val="000000"/>
          <w:sz w:val="28"/>
          <w:szCs w:val="28"/>
          <w:lang w:val="ru-RU"/>
        </w:rPr>
        <w:t>оявляются чувство усталости, пассивности. Последнее часто возникает при плохой организации труда и отдыха.</w:t>
      </w:r>
    </w:p>
    <w:p w14:paraId="437389D6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нашей работоспособности на протяжение дня неодинаков и имеют три фазы. Первая - период врабатываемости. Это фаза длится в течение получаса от</w:t>
      </w:r>
      <w:r>
        <w:rPr>
          <w:color w:val="000000"/>
          <w:sz w:val="28"/>
          <w:szCs w:val="28"/>
          <w:lang w:val="ru-RU"/>
        </w:rPr>
        <w:t xml:space="preserve"> начала смены. В это время функции организма настраиваются на производственную деятельность, устанавливаются координации движений, оптимальный уровень дыхания и кровообращения.</w:t>
      </w:r>
    </w:p>
    <w:p w14:paraId="427BB321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Если с самого начала труд был хорошо организован, исключал простои и отвлечения</w:t>
      </w:r>
      <w:r>
        <w:rPr>
          <w:color w:val="000000"/>
          <w:sz w:val="28"/>
          <w:szCs w:val="28"/>
          <w:lang w:val="ru-RU"/>
        </w:rPr>
        <w:t>, то все системы организма действуют, согласовано, человеку работается легко, физиологического экономно.</w:t>
      </w:r>
    </w:p>
    <w:p w14:paraId="1E93D168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врабатываемости можно ускорить вводной гимнастикой, что, кстати, теперь делается централизованно. Такая гимнастика особенно полезна тем, кто тр</w:t>
      </w:r>
      <w:r>
        <w:rPr>
          <w:color w:val="000000"/>
          <w:sz w:val="28"/>
          <w:szCs w:val="28"/>
          <w:lang w:val="ru-RU"/>
        </w:rPr>
        <w:t>удится в первую смены. Перед вечерней и ночной сменами заниматься гимнастикой нецелесообразно, нагрузка в дневные часы в полной мере обеспечивает полную готовность организма к работе. Вторая фаза - состояние устойчивой работоспособности. Она удерживается 2</w:t>
      </w:r>
      <w:r>
        <w:rPr>
          <w:color w:val="000000"/>
          <w:sz w:val="28"/>
          <w:szCs w:val="28"/>
          <w:lang w:val="ru-RU"/>
        </w:rPr>
        <w:t>-3 часа в зависимости от характера деятельности.</w:t>
      </w:r>
    </w:p>
    <w:p w14:paraId="27D54325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Затем постепенно появляется чувство усталости, снижается производительность, внимание рассеивается. После перерыва вхождение в работу происходит быстрее, но второй период устойчивого состояния работы короче,</w:t>
      </w:r>
      <w:r>
        <w:rPr>
          <w:color w:val="000000"/>
          <w:sz w:val="28"/>
          <w:szCs w:val="28"/>
          <w:lang w:val="ru-RU"/>
        </w:rPr>
        <w:t xml:space="preserve"> чем дообеденный. Если работа продолжается на фоне возникающего утомления, то тренированности нашего организма постепенно возрастает. Мы должны уметь как можно дальше отодвигать момент крайних форм утомления. Поэтому в вечернюю и ночную смены рекомендуется</w:t>
      </w:r>
      <w:r>
        <w:rPr>
          <w:color w:val="000000"/>
          <w:sz w:val="28"/>
          <w:szCs w:val="28"/>
          <w:lang w:val="ru-RU"/>
        </w:rPr>
        <w:t xml:space="preserve"> за 1,5 - 2 часа до конца работы устраивать десятиминутный перерыв. На предприятиях, где введено два и более регламентированных перерыва, производственную гимнастику целесообразно проводить во вторую половину дня.</w:t>
      </w:r>
    </w:p>
    <w:p w14:paraId="3B7DBD68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сменной работе важное значение имеет р</w:t>
      </w:r>
      <w:r>
        <w:rPr>
          <w:color w:val="000000"/>
          <w:sz w:val="28"/>
          <w:szCs w:val="28"/>
          <w:lang w:val="ru-RU"/>
        </w:rPr>
        <w:t>ежим питания. Для работающих в первую и в вечернюю завтрак должен быть плотным, лучше из двух блюд. В утреннюю смену в обеденный перерыв надо поесть горячее, но желательно, чтобы, этот, второй, завтрак был легким: сосиски, стакан кефира, яйцо или стакан ча</w:t>
      </w:r>
      <w:r>
        <w:rPr>
          <w:color w:val="000000"/>
          <w:sz w:val="28"/>
          <w:szCs w:val="28"/>
          <w:lang w:val="ru-RU"/>
        </w:rPr>
        <w:t>я.</w:t>
      </w:r>
    </w:p>
    <w:p w14:paraId="61D805E3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Обильный обед в 11-12 часов дня вызывает сонливость и снижает работоспособность. Поэтому обед лучше перенести на 15-16 часов. Кстати, это время называют "часом гурманов". Если людям выходить на работу в вечернюю </w:t>
      </w:r>
      <w:r>
        <w:rPr>
          <w:color w:val="000000"/>
          <w:sz w:val="28"/>
          <w:szCs w:val="28"/>
          <w:lang w:val="ru-RU"/>
        </w:rPr>
        <w:lastRenderedPageBreak/>
        <w:t>смену, то ему нужно пообедать за 1-1,5 ча</w:t>
      </w:r>
      <w:r>
        <w:rPr>
          <w:color w:val="000000"/>
          <w:sz w:val="28"/>
          <w:szCs w:val="28"/>
          <w:lang w:val="ru-RU"/>
        </w:rPr>
        <w:t>са до ее начала, и после окончания рекомендуется легкий ужин, чтобы не нарушался нормальный сон.</w:t>
      </w:r>
    </w:p>
    <w:p w14:paraId="3766BDC4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 ночной работой рекомендуется поужинать за 1-1,5 часа до смены. В середине работы, в 3-4 часа ночи, следует поесть, даже если нет аппетита. Лучше всего мо</w:t>
      </w:r>
      <w:r>
        <w:rPr>
          <w:color w:val="000000"/>
          <w:sz w:val="28"/>
          <w:szCs w:val="28"/>
          <w:lang w:val="ru-RU"/>
        </w:rPr>
        <w:t>лочное, мясное или рыбное. Ночной ужин стимулирует процессы обмена веществ, улучшает самочувствие, и, кроме того, утром в таком случае человек не испытывает сильного чувства голода. Плотный завтрак может расстроить сон.</w:t>
      </w:r>
    </w:p>
    <w:p w14:paraId="7B8ADC0B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Кстати, работающим по ночному графи</w:t>
      </w:r>
      <w:r>
        <w:rPr>
          <w:color w:val="000000"/>
          <w:sz w:val="28"/>
          <w:szCs w:val="28"/>
          <w:lang w:val="ru-RU"/>
        </w:rPr>
        <w:t>ку рекомендуется дробный сон, то есть сразу после прихода с работы и перед тем, как выйти на смену. При работе в ночную смену или переходе с одной смены на другую организм испытывает ряд неудобств из-за того, что его внутреннее биологические часы вынуждены</w:t>
      </w:r>
      <w:r>
        <w:rPr>
          <w:color w:val="000000"/>
          <w:sz w:val="28"/>
          <w:szCs w:val="28"/>
          <w:lang w:val="ru-RU"/>
        </w:rPr>
        <w:t xml:space="preserve"> перестраиваться с одного режима на другой. Это может привести к серьезным расстройствам, появлению бессонницы, депрессии, а биологические часы начинают сбиваться с хода: у человека среди ночи может появиться волчий аппетит или, наоборот, днем он спит на х</w:t>
      </w:r>
      <w:r>
        <w:rPr>
          <w:color w:val="000000"/>
          <w:sz w:val="28"/>
          <w:szCs w:val="28"/>
          <w:lang w:val="ru-RU"/>
        </w:rPr>
        <w:t>оду.</w:t>
      </w:r>
    </w:p>
    <w:p w14:paraId="19289C04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Чтобы избежать этих отрицательных явлений нужно: в пятницу за завтраком и обедом надо поесть плотно и сытно, однако кофе, чай и другие содержащие кофеин напитки употреблять только между 15-17 часами. В субботу есть и пить умеренно, избегая кофеина, и </w:t>
      </w:r>
      <w:r>
        <w:rPr>
          <w:color w:val="000000"/>
          <w:sz w:val="28"/>
          <w:szCs w:val="28"/>
          <w:lang w:val="ru-RU"/>
        </w:rPr>
        <w:t>не ложится спать до самого позднего часа. В воскресение спать как можно дольше, а затем съесть плотный завтрак и такой же обед. Перед сном в воскресенье съесть плотный с большим содержанием углеводов ужин и проспать в понедельник до обеда. По моему мнению,</w:t>
      </w:r>
      <w:r>
        <w:rPr>
          <w:color w:val="000000"/>
          <w:sz w:val="28"/>
          <w:szCs w:val="28"/>
          <w:lang w:val="ru-RU"/>
        </w:rPr>
        <w:t xml:space="preserve"> такая диета обеспечивает безболезненный переход на работу в ночную смену с понедельника на вторник.</w:t>
      </w:r>
    </w:p>
    <w:p w14:paraId="45F60F68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Разработка обоснованных режимов питания и отдыха особенно важна в настоящие время, когда многие предприятия в целях максимального использования оборудовани</w:t>
      </w:r>
      <w:r>
        <w:rPr>
          <w:color w:val="000000"/>
          <w:sz w:val="28"/>
          <w:szCs w:val="28"/>
          <w:lang w:val="ru-RU"/>
        </w:rPr>
        <w:t>я переходят на трехсменную работу.</w:t>
      </w:r>
    </w:p>
    <w:p w14:paraId="0BB9ED57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Здоровье человека во многом зависит от того, в каких условиях он трудится. Одно время считали, что человек стареет потому, что организм изнашивается от работы. Верно ли это? Верно ли, что лентяи живут долго? Основанное св</w:t>
      </w:r>
      <w:r>
        <w:rPr>
          <w:color w:val="000000"/>
          <w:sz w:val="28"/>
          <w:szCs w:val="28"/>
          <w:lang w:val="ru-RU"/>
        </w:rPr>
        <w:t>ойство живого организма - постоянное самообновление, которое более полноценно протекает при работе. Именно носильный каждодневный труд повышает жизнеспособность человеческого организм, замедляет старание. Трудовая деятельность является тонизирующим факторо</w:t>
      </w:r>
      <w:r>
        <w:rPr>
          <w:color w:val="000000"/>
          <w:sz w:val="28"/>
          <w:szCs w:val="28"/>
          <w:lang w:val="ru-RU"/>
        </w:rPr>
        <w:t>м, способствующим улучшению самочувствия и состояния здоровья. Труд, пусть самый напряженный и продолжительный, но приносящий удовлетворение, всегда полезен для человека.</w:t>
      </w:r>
    </w:p>
    <w:p w14:paraId="76D2CCF0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 изнуряет главным образом в результате разочарования и неудач. Каждый период ст</w:t>
      </w:r>
      <w:r>
        <w:rPr>
          <w:color w:val="000000"/>
          <w:sz w:val="28"/>
          <w:szCs w:val="28"/>
          <w:lang w:val="ru-RU"/>
        </w:rPr>
        <w:t>рессовых напряжений, особенно если они являются результатом безуспешной борьбы, оставляет необратимые "рыбцы", которые, накапливаясь, приводят к старанию организма. А люди, добивающейся больших успехов, чем другие, и интенсивно работающие практически в люб</w:t>
      </w:r>
      <w:r>
        <w:rPr>
          <w:color w:val="000000"/>
          <w:sz w:val="28"/>
          <w:szCs w:val="28"/>
          <w:lang w:val="ru-RU"/>
        </w:rPr>
        <w:t>ой сфере человеческой деятельности, часто доживают до очень преклонного возраста.</w:t>
      </w:r>
    </w:p>
    <w:p w14:paraId="100D0515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может жить долго и счастливо, пока ему нравится его работа и он достаточно преуспевает в ней.</w:t>
      </w:r>
    </w:p>
    <w:p w14:paraId="5E88ADB3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Рассматривая труд как важнейший элемент нашей жизни, мы также должны помн</w:t>
      </w:r>
      <w:r>
        <w:rPr>
          <w:color w:val="000000"/>
          <w:sz w:val="28"/>
          <w:szCs w:val="28"/>
          <w:lang w:val="ru-RU"/>
        </w:rPr>
        <w:t>ить, что трудовой процесс является одним из ведущих факторов во временной регламентации жизни.</w:t>
      </w:r>
    </w:p>
    <w:p w14:paraId="3C7C9946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Правильно построенная во времени трудовая деятельность может выступать в роли синхронизатора ритмов, а нервная система является существенным десинхронизатором.</w:t>
      </w:r>
    </w:p>
    <w:p w14:paraId="1310E5D4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ru-RU"/>
        </w:rPr>
        <w:t>ак известно, что наибольшее число ошибок в работе случается в ночное время, около 3 часов, и в дневное - около 14-15 часов. Именно в этот период часто наступает спонтанное засыпание водителей автомашин, машинистов локомотивов. Вопросы сменного труда требую</w:t>
      </w:r>
      <w:r>
        <w:rPr>
          <w:color w:val="000000"/>
          <w:sz w:val="28"/>
          <w:szCs w:val="28"/>
          <w:lang w:val="ru-RU"/>
        </w:rPr>
        <w:t xml:space="preserve">т специального рассмотрения. </w:t>
      </w:r>
      <w:r>
        <w:rPr>
          <w:color w:val="000000"/>
          <w:sz w:val="28"/>
          <w:szCs w:val="28"/>
          <w:lang w:val="ru-RU"/>
        </w:rPr>
        <w:lastRenderedPageBreak/>
        <w:t>Особую роль играет время суток при тренировке людей, малоподготовительных к мышечной работе. Специальными исследованиями было показано, что тренировочные занятия приносят больший успех, если они проводятся днем - в послеобеденн</w:t>
      </w:r>
      <w:r>
        <w:rPr>
          <w:color w:val="000000"/>
          <w:sz w:val="28"/>
          <w:szCs w:val="28"/>
          <w:lang w:val="ru-RU"/>
        </w:rPr>
        <w:t>ое время.</w:t>
      </w:r>
    </w:p>
    <w:p w14:paraId="0A4DAFDD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Привыкание и обучение происходят медленнее и требуют большего числа повторений при работе в ночные часы. Время наибольшей работоспособности для различных видов деятельности также различно. При физической нагрузке - это середина или вторая половин</w:t>
      </w:r>
      <w:r>
        <w:rPr>
          <w:color w:val="000000"/>
          <w:sz w:val="28"/>
          <w:szCs w:val="28"/>
          <w:lang w:val="ru-RU"/>
        </w:rPr>
        <w:t xml:space="preserve">а дня, при работе, связанной с напряжением памяти, - первая, утренние часы. Характер и особенности труда, время работы, степень и напряжение сказываются на структуре суточного ритма физиологических функций. Установлено, что у газовырубщиков после вечерней </w:t>
      </w:r>
      <w:r>
        <w:rPr>
          <w:color w:val="000000"/>
          <w:sz w:val="28"/>
          <w:szCs w:val="28"/>
          <w:lang w:val="ru-RU"/>
        </w:rPr>
        <w:t>и ночной смен резко возрастает число измененных биоритмов. То же самое происходит с людьми, чья профессия сопряжена с вынужденной гипокинезией, например, с монтажницами, операторами. Смещение максимумов суточного ритма отмечено у водителей троллейбусов, че</w:t>
      </w:r>
      <w:r>
        <w:rPr>
          <w:color w:val="000000"/>
          <w:sz w:val="28"/>
          <w:szCs w:val="28"/>
          <w:lang w:val="ru-RU"/>
        </w:rPr>
        <w:t>й труд носит выраженный эмоциональный характер, а у водителей локомотивов суточная кривая продуктивной деятельности мозга разрушается полностью.</w:t>
      </w:r>
    </w:p>
    <w:p w14:paraId="61606D73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Поскольку на многих предприятиях технологический процесс непрерывен, то большинству рабочих и служащих приходит</w:t>
      </w:r>
      <w:r>
        <w:rPr>
          <w:color w:val="000000"/>
          <w:sz w:val="28"/>
          <w:szCs w:val="28"/>
          <w:lang w:val="ru-RU"/>
        </w:rPr>
        <w:t>ся работать в разные смены. Наиболее трудна, как уже указывалось работа в ночную смену, так как она ведет к рассогласованию различных биологических ритмов - десинхронозу. У людей, вынужденных работать в три смены чередовать работу днем, вечером и ночью, ча</w:t>
      </w:r>
      <w:r>
        <w:rPr>
          <w:color w:val="000000"/>
          <w:sz w:val="28"/>
          <w:szCs w:val="28"/>
          <w:lang w:val="ru-RU"/>
        </w:rPr>
        <w:t>сто возникает расстройство сна, а в ряде случаев и нарушение здоровья. Работа в разные смены создаёт трудности и в организации отдыха, поскольку человек, пришедший из ночной смены, должен отдыхать и спать в иные часы, нежили остальные члены семьи.</w:t>
      </w:r>
    </w:p>
    <w:p w14:paraId="4B53CF82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</w:t>
      </w:r>
      <w:r>
        <w:rPr>
          <w:color w:val="000000"/>
          <w:sz w:val="28"/>
          <w:szCs w:val="28"/>
          <w:lang w:val="ru-RU"/>
        </w:rPr>
        <w:t>нее годы стал широко использоваться вахтовый способ организации труда, когда люди работают вдали от населенных пунктов и от постоянного места жительства. На вахте принято работать 84 часа с последующим недельным отдыхом. У этих людей должна быть особо стро</w:t>
      </w:r>
      <w:r>
        <w:rPr>
          <w:color w:val="000000"/>
          <w:sz w:val="28"/>
          <w:szCs w:val="28"/>
          <w:lang w:val="ru-RU"/>
        </w:rPr>
        <w:t>гая регламентация сна, отдыха и питания для сохранения работоспособности.</w:t>
      </w:r>
    </w:p>
    <w:p w14:paraId="694C9C4B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представлений о важности сохранения и поддержания биоритмов для здоровья человека, следует стремиться к постоянству в определении времени для очередного отпуска. По моему м</w:t>
      </w:r>
      <w:r>
        <w:rPr>
          <w:color w:val="000000"/>
          <w:sz w:val="28"/>
          <w:szCs w:val="28"/>
          <w:lang w:val="ru-RU"/>
        </w:rPr>
        <w:t>нению, целесообразно включить в общий годовой ритм хотя бы кратковременные отпуска, с тем, чтобы периоды между ними были не год, а полгода - это особенно важно для людей во второй половине жизни.</w:t>
      </w:r>
    </w:p>
    <w:p w14:paraId="3B14E2EE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Итак, физические упражнения - поддерживают жизнеспособность </w:t>
      </w:r>
      <w:r>
        <w:rPr>
          <w:color w:val="000000"/>
          <w:sz w:val="28"/>
          <w:szCs w:val="28"/>
          <w:lang w:val="ru-RU"/>
        </w:rPr>
        <w:t>и работоспособность организма. При переходе смены на смену, следует придерживаться правил, при которых человек безболезненно смог бы работать в таком режиме.</w:t>
      </w:r>
    </w:p>
    <w:p w14:paraId="2B529DB4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B78C2AF" w14:textId="77777777" w:rsidR="00000000" w:rsidRDefault="00DE230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Движение - жизнь</w:t>
      </w:r>
    </w:p>
    <w:p w14:paraId="02D16136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58AF97C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Древние греки говорили: "Если хочешь быть красивым - бегай, если хочешь быт</w:t>
      </w:r>
      <w:r>
        <w:rPr>
          <w:color w:val="000000"/>
          <w:sz w:val="28"/>
          <w:szCs w:val="28"/>
          <w:lang w:val="ru-RU"/>
        </w:rPr>
        <w:t>ь здоровым - бегай, если хочешь быть сильным - бегай". Физические нагрузки нужны всем: больным - чтобы как можно быстрее вернуть здоровье, здоровым - чтобы укрепить мышцы, сердце, сосуды, нервы.</w:t>
      </w:r>
    </w:p>
    <w:p w14:paraId="2F91CB9D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Современный человек значительно отошел от природы, которая за</w:t>
      </w:r>
      <w:r>
        <w:rPr>
          <w:color w:val="000000"/>
          <w:sz w:val="28"/>
          <w:szCs w:val="28"/>
          <w:lang w:val="ru-RU"/>
        </w:rPr>
        <w:t>ставляла нас двигаться. И - расплачиваемся за это гиподинамией, ожирением, атеросклерозом… Всем тем, что снижает работоспособность жизнеустойчивость организма и ведет к его преждевременному износу и одряхлению. Физическая активность - важнейший элемент жиз</w:t>
      </w:r>
      <w:r>
        <w:rPr>
          <w:color w:val="000000"/>
          <w:sz w:val="28"/>
          <w:szCs w:val="28"/>
          <w:lang w:val="ru-RU"/>
        </w:rPr>
        <w:t>недеятельности человека. Мышечная масса у людей занимает 45% общей массы тела. Мышцы нуждаются в работе - иначе они дряхлеют.</w:t>
      </w:r>
    </w:p>
    <w:p w14:paraId="073D0E0C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Нужно уметь сочетать умственный и физический труд для повышения уровня работоспособности и сохранения высокого жизненного тонуса. </w:t>
      </w:r>
      <w:r>
        <w:rPr>
          <w:color w:val="000000"/>
          <w:sz w:val="28"/>
          <w:szCs w:val="28"/>
          <w:lang w:val="ru-RU"/>
        </w:rPr>
        <w:t>Известно, что с возрастом интенсивность кислородного обмена в сердце ослабевает. Это во многом связано со снижением физической активности и повышением уровня сахара в крови. В то же время соизмеримая с возрастом и функциональным состоянием физическая актив</w:t>
      </w:r>
      <w:r>
        <w:rPr>
          <w:color w:val="000000"/>
          <w:sz w:val="28"/>
          <w:szCs w:val="28"/>
          <w:lang w:val="ru-RU"/>
        </w:rPr>
        <w:t>ность снижает количество сахара в крови и продолжает поддерживать необходимый уровень окислительного обмена в миокарде. Физическая нагрузка способствует умеренной гипертрофии сердечной мышцы, а это сопровождается повышением ее адаптивных - приспособительны</w:t>
      </w:r>
      <w:r>
        <w:rPr>
          <w:color w:val="000000"/>
          <w:sz w:val="28"/>
          <w:szCs w:val="28"/>
          <w:lang w:val="ru-RU"/>
        </w:rPr>
        <w:t>х возможностей. В миокарде увеличивается количество действующих капилляров, улучшается снабжение кислородом и питательными вещества каждого мышечного волокна.</w:t>
      </w:r>
    </w:p>
    <w:p w14:paraId="4C5084D3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Здоровое сердце обладает замечательной способностью идеально адаптироваться к предъявляемым орган</w:t>
      </w:r>
      <w:r>
        <w:rPr>
          <w:color w:val="000000"/>
          <w:sz w:val="28"/>
          <w:szCs w:val="28"/>
          <w:lang w:val="ru-RU"/>
        </w:rPr>
        <w:t>изму повышенным требованиям. Оно быстро меняет режим своих сокращений и расслаблений, причем даже при наивысших условиях работы "не забывает" об отдыхе, благодаря чему в состоянии выдержать большие нагрузки. Перекачивая в покое 4-5 литров крови в минуту, с</w:t>
      </w:r>
      <w:r>
        <w:rPr>
          <w:color w:val="000000"/>
          <w:sz w:val="28"/>
          <w:szCs w:val="28"/>
          <w:lang w:val="ru-RU"/>
        </w:rPr>
        <w:t>ердце способно при необходимости довести этот объем до 40 и более литров.</w:t>
      </w:r>
    </w:p>
    <w:p w14:paraId="480481C5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Производительной работе сердца во многом помогают так называемые "периферические сердца". К ним относятся скелетные</w:t>
      </w:r>
    </w:p>
    <w:p w14:paraId="6FF34AB7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мышцы - "двигатель с автономным энергопитанием". При каждом сокращ</w:t>
      </w:r>
      <w:r>
        <w:rPr>
          <w:color w:val="000000"/>
          <w:sz w:val="28"/>
          <w:szCs w:val="28"/>
          <w:lang w:val="ru-RU"/>
        </w:rPr>
        <w:t>ении мышцы - "насоса однонаправленного действия" кровь всегда перекачивается из артериальных сосудов в венозные и никогда в обратном направлении. Например, при ходьбе число шагов здорового человека совпадает, как правило, с числом сердечных сокращений. Ины</w:t>
      </w:r>
      <w:r>
        <w:rPr>
          <w:color w:val="000000"/>
          <w:sz w:val="28"/>
          <w:szCs w:val="28"/>
          <w:lang w:val="ru-RU"/>
        </w:rPr>
        <w:t>ми словами, работающие мышцы возвращают кровь по венам в сердце с такой же скоростью, с какой пульсирующее сердце отправляет ее по артериям в мышцы, нуждающиеся в кислороде и питательных веществах. При ритмической деятельности - к ней относятся ходьба, бег</w:t>
      </w:r>
      <w:r>
        <w:rPr>
          <w:color w:val="000000"/>
          <w:sz w:val="28"/>
          <w:szCs w:val="28"/>
          <w:lang w:val="ru-RU"/>
        </w:rPr>
        <w:t>, гребля, езда на велосипеде, ходьба на лыжах - центральное и периферические сердца работают в строгой согласованности и со взаимной выгодой. Повышение запросов скелетных мышц сопровождается усилием работы сердечной мышцы. Надо лишь, чтобы уровни работы на</w:t>
      </w:r>
      <w:r>
        <w:rPr>
          <w:color w:val="000000"/>
          <w:sz w:val="28"/>
          <w:szCs w:val="28"/>
          <w:lang w:val="ru-RU"/>
        </w:rPr>
        <w:t>растали постепенно, а центральное и периферические сердца были готовы к нагрузкам. В связи с этим становятся понятным смысл разных по интенсивности и задачам тренировок. Утренняя гимнастика ни сердце, ни мышцы особо не тренирует, но зато "запускает" их и п</w:t>
      </w:r>
      <w:r>
        <w:rPr>
          <w:color w:val="000000"/>
          <w:sz w:val="28"/>
          <w:szCs w:val="28"/>
          <w:lang w:val="ru-RU"/>
        </w:rPr>
        <w:t>риводит в соответствие дневным нагрузкам.</w:t>
      </w:r>
    </w:p>
    <w:p w14:paraId="63863AC0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Спортивные тренировки - более продолжительные по времени и более интенсивные - повышают силу и выносливость скелетных мышцы сердечной мышцы, способствуют оптимизации и экономизации энергетических трат сердечно-сосу</w:t>
      </w:r>
      <w:r>
        <w:rPr>
          <w:color w:val="000000"/>
          <w:sz w:val="28"/>
          <w:szCs w:val="28"/>
          <w:lang w:val="ru-RU"/>
        </w:rPr>
        <w:t>дистой системы. В процессе таких тренировок совершенствуются и укрепляются компенсаторные системы организма, в которых заинтересован человек, ослабленный перенесенной в прошлом болезнью, утомленный напряженными повседневными заботами, наконец, пожилой. Воп</w:t>
      </w:r>
      <w:r>
        <w:rPr>
          <w:color w:val="000000"/>
          <w:sz w:val="28"/>
          <w:szCs w:val="28"/>
          <w:lang w:val="ru-RU"/>
        </w:rPr>
        <w:t>рос только в дозировках, в постепенности наращивания нагрузок на всех этапах, которые больным людям надо согласовывать с лечащим врачом и специалистом по лечебной физкультуре.</w:t>
      </w:r>
    </w:p>
    <w:p w14:paraId="2F88C3B9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человек увлекался физической культурой, занятия должны приносить ему радос</w:t>
      </w:r>
      <w:r>
        <w:rPr>
          <w:color w:val="000000"/>
          <w:sz w:val="28"/>
          <w:szCs w:val="28"/>
          <w:lang w:val="ru-RU"/>
        </w:rPr>
        <w:t>ть и удовлетворение. Большую роль в сознании благоприятной эмоциональной атмосферы могут сыграть дополнительные факторы: хорошая музыка, проведение занятий в парке, в лесу.</w:t>
      </w:r>
    </w:p>
    <w:p w14:paraId="2CC9603B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Миллионы людей нашей страны занимаются оздоровительной ходьбой и бегом. Организацио</w:t>
      </w:r>
      <w:r>
        <w:rPr>
          <w:color w:val="000000"/>
          <w:sz w:val="28"/>
          <w:szCs w:val="28"/>
          <w:lang w:val="ru-RU"/>
        </w:rPr>
        <w:t>нной основой этой работы призвана стать широкая сеть клубов любителей бега, создаваемых в городах, поселках, при домоуправлениях, парках. Перечень видов спорта и форм физической культуры, представляющих ценности для здоровья трудоспособности, физического и</w:t>
      </w:r>
      <w:r>
        <w:rPr>
          <w:color w:val="000000"/>
          <w:sz w:val="28"/>
          <w:szCs w:val="28"/>
          <w:lang w:val="ru-RU"/>
        </w:rPr>
        <w:t xml:space="preserve"> общего развития человека, практически безграничен. Каждый имеет возможность выбрать из их числа доступный для себя и, безусловно, полезный предмет занятий.</w:t>
      </w:r>
    </w:p>
    <w:p w14:paraId="447D90F9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Нередко человек, начинающий приобщатся к физической культуре, старается составить строгий план тре</w:t>
      </w:r>
      <w:r>
        <w:rPr>
          <w:color w:val="000000"/>
          <w:sz w:val="28"/>
          <w:szCs w:val="28"/>
          <w:lang w:val="ru-RU"/>
        </w:rPr>
        <w:t>нировок, забывая, что сам он ежедневно меняется. И дело здесь не только в старении организма, а в смене жизненных обстоятельств, в реакции на различные факторы - погоду, работу, контакты с другими людьми, стрессовые ситуации. Если эти обстоятельства наслоя</w:t>
      </w:r>
      <w:r>
        <w:rPr>
          <w:color w:val="000000"/>
          <w:sz w:val="28"/>
          <w:szCs w:val="28"/>
          <w:lang w:val="ru-RU"/>
        </w:rPr>
        <w:t>тся на такой жесткий план, они могут заметно сказать на эффективности тренировок и даже привести к плохому самочувствию.</w:t>
      </w:r>
    </w:p>
    <w:p w14:paraId="202F7C9F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Лучше всего ориентироваться на ежедневный контроль за самочувствием и вести дневник. Это позволяет выбрать оптимальный вариант трениров</w:t>
      </w:r>
      <w:r>
        <w:rPr>
          <w:color w:val="000000"/>
          <w:sz w:val="28"/>
          <w:szCs w:val="28"/>
          <w:lang w:val="ru-RU"/>
        </w:rPr>
        <w:t>ки на каждый день с учетом всех изменений в образе жизни. Это прибавить к занятиям закаливающие факторы, положительный эмоциональный настрой.</w:t>
      </w:r>
    </w:p>
    <w:p w14:paraId="58CCA345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Страх перед физическими нагрузками у перенесших инфаркт миокарда преувеличен. Большая часть этих больных через 6-8</w:t>
      </w:r>
      <w:r>
        <w:rPr>
          <w:color w:val="000000"/>
          <w:sz w:val="28"/>
          <w:szCs w:val="28"/>
          <w:lang w:val="ru-RU"/>
        </w:rPr>
        <w:t xml:space="preserve"> месяцев практически не отличаются от здоровых и могут включать в тренировки различные упражнения с тем условием, что для них необходим регулярным врачебно-психологический контроль. Неосмотрительно поступает тот, кто после перенесенного инфаркта миокарда, </w:t>
      </w:r>
      <w:r>
        <w:rPr>
          <w:color w:val="000000"/>
          <w:sz w:val="28"/>
          <w:szCs w:val="28"/>
          <w:lang w:val="ru-RU"/>
        </w:rPr>
        <w:t>начав заниматься лечебной физкультурой в больнице или санаторий, постепенно под влиянием служебных дел и жизненных забот теряет интерес к физическим упражнениям. Это грозить обострением ишемической болезни в ближайшее 1,5-2 года после инфаркта.</w:t>
      </w:r>
    </w:p>
    <w:p w14:paraId="3DA08128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любом воз</w:t>
      </w:r>
      <w:r>
        <w:rPr>
          <w:color w:val="000000"/>
          <w:sz w:val="28"/>
          <w:szCs w:val="28"/>
          <w:lang w:val="ru-RU"/>
        </w:rPr>
        <w:t>расте нужно учитывает их и умело использовать. Формы занятий физическими упражнениями могут быть самыми разными. Прежде всего, это утренняя или дыхательная гимнастика. Она ускоряет переход от сна к бодрствованию, активизирует работу организма, тонизирует ц</w:t>
      </w:r>
      <w:r>
        <w:rPr>
          <w:color w:val="000000"/>
          <w:sz w:val="28"/>
          <w:szCs w:val="28"/>
          <w:lang w:val="ru-RU"/>
        </w:rPr>
        <w:t>ентральную нервную систему. Зарядку проводите в хорошо проветренном помещении и заканчивайте ее водными процедурами. Выполняя упражнения, стремитесь к тому, чтобы нагрузка на мышцы возрастала постепенно и охватывая все мышцы тела.</w:t>
      </w:r>
    </w:p>
    <w:p w14:paraId="5187B55F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Ходьба является испытанны</w:t>
      </w:r>
      <w:r>
        <w:rPr>
          <w:color w:val="000000"/>
          <w:sz w:val="28"/>
          <w:szCs w:val="28"/>
          <w:lang w:val="ru-RU"/>
        </w:rPr>
        <w:t>м подспорьем зарядке. Доказано, что для поддержания жизненного тонуса каждый человек должен ежедневно ходить пешком 10 км. Ходьба более эффективна, чем медленный бег. Тренирующий эффект хотя и достигается медленнее, но более надежен. А главное - не наблюда</w:t>
      </w:r>
      <w:r>
        <w:rPr>
          <w:color w:val="000000"/>
          <w:sz w:val="28"/>
          <w:szCs w:val="28"/>
          <w:lang w:val="ru-RU"/>
        </w:rPr>
        <w:t>ется перезагрузок. При ходьбе, как и при других физических упражнениях, интенсивнее работает сердечно-сосудистая система, улучшается кровообращение. Поэтому систематическая тренировка имеет два важных следствия для организма. Первое состоит в том, что улуч</w:t>
      </w:r>
      <w:r>
        <w:rPr>
          <w:color w:val="000000"/>
          <w:sz w:val="28"/>
          <w:szCs w:val="28"/>
          <w:lang w:val="ru-RU"/>
        </w:rPr>
        <w:t>шается функциональное состояние сердца и коронарное кровообращение, более эффективно работает сердечная мышце. Все это делает сердце не только более здоровым, но и предупреждает ишемическая работа сердца. У спортсменов, например, частота пульса в покое сни</w:t>
      </w:r>
      <w:r>
        <w:rPr>
          <w:color w:val="000000"/>
          <w:sz w:val="28"/>
          <w:szCs w:val="28"/>
          <w:lang w:val="ru-RU"/>
        </w:rPr>
        <w:t>жается до 40-55 ударов в минуту, вместо 60-85 у здоровых, но нетренированных людей.</w:t>
      </w:r>
    </w:p>
    <w:p w14:paraId="5E45CF2F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ходьба наравне с бегом может быть достаточно эффективным средством сохранения здоровья у физически малоактивных людей. Однако не всякая ходьба дает тренирующ</w:t>
      </w:r>
      <w:r>
        <w:rPr>
          <w:color w:val="000000"/>
          <w:sz w:val="28"/>
          <w:szCs w:val="28"/>
          <w:lang w:val="ru-RU"/>
        </w:rPr>
        <w:t>ий эффект. Если ходьба выполняется в медленном темпе прогулки, то она тренирующего воздействия не оказывает, хотя несомненно полезна.</w:t>
      </w:r>
    </w:p>
    <w:p w14:paraId="372A1777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другой стороны, при спортивной ходьбе нагрузки крайне велики.</w:t>
      </w:r>
    </w:p>
    <w:p w14:paraId="64D2FE74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Наилучшее воздействие оказывает оздоровительная ходьба, до</w:t>
      </w:r>
      <w:r>
        <w:rPr>
          <w:color w:val="000000"/>
          <w:sz w:val="28"/>
          <w:szCs w:val="28"/>
          <w:lang w:val="ru-RU"/>
        </w:rPr>
        <w:t>зированная. Именно ее и можно рекомендовать как средство, подобное беговым нагрузкам. Сколько же надо ходить? Японские специалисты, например, гарантируют оптимальный уровень здоровья при условии, если человек делает 10000 шагов в день. Это примерно 7,5-8 к</w:t>
      </w:r>
      <w:r>
        <w:rPr>
          <w:color w:val="000000"/>
          <w:sz w:val="28"/>
          <w:szCs w:val="28"/>
          <w:lang w:val="ru-RU"/>
        </w:rPr>
        <w:t>м. Наши специалисты называют более высокую цифру - до 10 км.</w:t>
      </w:r>
    </w:p>
    <w:p w14:paraId="0D789A43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 пользе оздоровительного бега сегодня знает каждый. Еще несколько лет назад фигура человека в спортивном костюме, бегущего по улицам города, вызывала у прохожих улыбку. Теперь к такой картине мы</w:t>
      </w:r>
      <w:r>
        <w:rPr>
          <w:color w:val="000000"/>
          <w:sz w:val="28"/>
          <w:szCs w:val="28"/>
          <w:lang w:val="ru-RU"/>
        </w:rPr>
        <w:t xml:space="preserve"> привыкли. По статистике, каждый третий москвич, занимающийся самостоятельно физической культурой, увлекается бегом.</w:t>
      </w:r>
    </w:p>
    <w:p w14:paraId="66C2A1F4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Наслышавшись об эффективности воздействия бега, новички зачастую хотят наскоро обучиться его премудрости, сокращают сроки освоения, что при</w:t>
      </w:r>
      <w:r>
        <w:rPr>
          <w:color w:val="000000"/>
          <w:sz w:val="28"/>
          <w:szCs w:val="28"/>
          <w:lang w:val="ru-RU"/>
        </w:rPr>
        <w:t>водит к перенапряжению организма и срывам. В этом случае может быть обострение ишемической болезни сердца, нарушение ритма его работы. Если во время бега появляются неприятные ощущения, то нужно перейти на ходьбу или замедлить бег, а когда дыхание успокоил</w:t>
      </w:r>
      <w:r>
        <w:rPr>
          <w:color w:val="000000"/>
          <w:sz w:val="28"/>
          <w:szCs w:val="28"/>
          <w:lang w:val="ru-RU"/>
        </w:rPr>
        <w:t>ось - продолжить.</w:t>
      </w:r>
    </w:p>
    <w:p w14:paraId="53CBEE86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 регулярных пробежек может быть 7-10 минут в день. Это не так уж мало. Многие люди среднего и пожилого возраста не смогут даже при желании пробежаться дольше 5 минут. Полезно проводить занятия оздоровительном бегом после работы. Вече</w:t>
      </w:r>
      <w:r>
        <w:rPr>
          <w:color w:val="000000"/>
          <w:sz w:val="28"/>
          <w:szCs w:val="28"/>
          <w:lang w:val="ru-RU"/>
        </w:rPr>
        <w:t>ром восстановительный период после бега проходить в более спокойных условиях. К тому же "вечерних" бегунов ожидает сон.</w:t>
      </w:r>
    </w:p>
    <w:p w14:paraId="518A5F33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Оздоровительный бег - бег "трусцой" - оказывает длительное воздействие на организм. Поэтому бег нужно отнести к разряду надежных средств</w:t>
      </w:r>
      <w:r>
        <w:rPr>
          <w:color w:val="000000"/>
          <w:sz w:val="28"/>
          <w:szCs w:val="28"/>
          <w:lang w:val="ru-RU"/>
        </w:rPr>
        <w:t xml:space="preserve"> оздоровления. Но к "своей дозе" каждый человек должен идти медленно и достаточно осторожно.</w:t>
      </w:r>
    </w:p>
    <w:p w14:paraId="4472FD2C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Неподготовленным к бегу целесообразно в течение нескольких месяцев заниматься дозированной ходьбой по 4 км в день, тратя на это час времени.</w:t>
      </w:r>
    </w:p>
    <w:p w14:paraId="0A674C11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моему мнению, оздор</w:t>
      </w:r>
      <w:r>
        <w:rPr>
          <w:color w:val="000000"/>
          <w:sz w:val="28"/>
          <w:szCs w:val="28"/>
          <w:lang w:val="ru-RU"/>
        </w:rPr>
        <w:t>овительному бегу принадлежит будущее. Ведь среди прочих видов физических упражнений бег занимает одно из первых мест по воздействию на интенсивность обменных процессов. Энергетические затраты даже при спокойном темпе (160-180 шагов в минуту) составляют 500</w:t>
      </w:r>
      <w:r>
        <w:rPr>
          <w:color w:val="000000"/>
          <w:sz w:val="28"/>
          <w:szCs w:val="28"/>
          <w:lang w:val="ru-RU"/>
        </w:rPr>
        <w:t>-9300 ккал в час, что в 3-4 раза больше, чем при прогулочной ходьбе.</w:t>
      </w:r>
    </w:p>
    <w:p w14:paraId="37DDDBCD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основных показателей здоровья человека является его способность выдерживать достаточно большие нагрузки, в том числе и интенсивную беговую. Я считаю, что бег на 500 м помогает бо</w:t>
      </w:r>
      <w:r>
        <w:rPr>
          <w:color w:val="000000"/>
          <w:sz w:val="28"/>
          <w:szCs w:val="28"/>
          <w:lang w:val="ru-RU"/>
        </w:rPr>
        <w:t>лее точно определить уровень развития выносливости и состояния здоровья.</w:t>
      </w:r>
    </w:p>
    <w:p w14:paraId="55462715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Заниматься лыжами никогда не поздно - можно даже в 60 лет. И никогда не рано - можно в 3 года.</w:t>
      </w:r>
    </w:p>
    <w:p w14:paraId="7F5621C6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Энергетические и сильные движения, которые делает лыжник, способствуют усиленной работе </w:t>
      </w:r>
      <w:r>
        <w:rPr>
          <w:color w:val="000000"/>
          <w:sz w:val="28"/>
          <w:szCs w:val="28"/>
          <w:lang w:val="ru-RU"/>
        </w:rPr>
        <w:t>всех органов и систем организма. Пребывание на свежем воздухе закаляет человека, повышает его устойчивость к заболеваниям, но говоря уж о том, что бежать по зимнему лесу, мимо мохнатых елей и сосен, - одно удовольствие.</w:t>
      </w:r>
    </w:p>
    <w:p w14:paraId="265A9E45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Занимаясь регулярно лыжным спортом, </w:t>
      </w:r>
      <w:r>
        <w:rPr>
          <w:color w:val="000000"/>
          <w:sz w:val="28"/>
          <w:szCs w:val="28"/>
          <w:lang w:val="ru-RU"/>
        </w:rPr>
        <w:t>дети развивают силу и выносливость, спускаясь с гор, приобретают ловкость и умение быстро принимать решения. Зимой лыжные гонки - самый популярный вид спорта.</w:t>
      </w:r>
    </w:p>
    <w:p w14:paraId="7D7681EC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 время лыжным спортом занимаются многие. Хорошим стимулом расширения массового лыжного движ</w:t>
      </w:r>
      <w:r>
        <w:rPr>
          <w:color w:val="000000"/>
          <w:sz w:val="28"/>
          <w:szCs w:val="28"/>
          <w:lang w:val="ru-RU"/>
        </w:rPr>
        <w:t>ения в стране является конкурс городов "Лыжня живет".</w:t>
      </w:r>
    </w:p>
    <w:p w14:paraId="4663382A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Велосипед не только является прекрасным средством, укрепляющие мышцы, сердце и сосуды, тренирующие легкие, но и способствует борьбе с избыточным весом. Мужчина весом в 70 кг, проезжающий ежедневно на ве</w:t>
      </w:r>
      <w:r>
        <w:rPr>
          <w:color w:val="000000"/>
          <w:sz w:val="28"/>
          <w:szCs w:val="28"/>
          <w:lang w:val="ru-RU"/>
        </w:rPr>
        <w:t>лосипеде в течение часа 20 км, расходует более 600 ккал. При ходьбе такой эффект достигается через 2,5 часа. Польза, которую приносит велосипед нашему здоровью, заключается, прежде всего, в том, что при ритмичном нажатии на педали резко увеличивается ток к</w:t>
      </w:r>
      <w:r>
        <w:rPr>
          <w:color w:val="000000"/>
          <w:sz w:val="28"/>
          <w:szCs w:val="28"/>
          <w:lang w:val="ru-RU"/>
        </w:rPr>
        <w:t>рови от нижних конечностей к сердцу. Велосипедист при движении с небольшой скоростью (до 15 км в час) делает один дыхательный цикл за два оборота колес. При подъеме в гору вдох и выдох совпадают с движением каждой ноги вниз.</w:t>
      </w:r>
    </w:p>
    <w:p w14:paraId="676E7FCB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Людям старшего возраста можно п</w:t>
      </w:r>
      <w:r>
        <w:rPr>
          <w:color w:val="000000"/>
          <w:sz w:val="28"/>
          <w:szCs w:val="28"/>
          <w:lang w:val="ru-RU"/>
        </w:rPr>
        <w:t>редпринимать небольшие поездки за город, в ближайший лес или рощу ежедневно. Усилия нужно прикладывать равномерные как при езде на равнине, так и в гору. Не допускайте сильного потоотделения, одышки и других нежелательных состояний.</w:t>
      </w:r>
    </w:p>
    <w:p w14:paraId="1529751A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Плавание - идеальное фи</w:t>
      </w:r>
      <w:r>
        <w:rPr>
          <w:color w:val="000000"/>
          <w:sz w:val="28"/>
          <w:szCs w:val="28"/>
          <w:lang w:val="ru-RU"/>
        </w:rPr>
        <w:t>зическое упражнение, развивающее грудную клетку, мышцы ног, дыхательный аппарат, укрепляющие все звенья сердечно-сосудистой системы. Американский врач Кеннет Купер, разработавший систему оздоровительных упражнений для массового использования, которую он на</w:t>
      </w:r>
      <w:r>
        <w:rPr>
          <w:color w:val="000000"/>
          <w:sz w:val="28"/>
          <w:szCs w:val="28"/>
          <w:lang w:val="ru-RU"/>
        </w:rPr>
        <w:t>звал аэробикой, считает плавание наряду с ходьбой, бегом, велосипедом и лыжами наиболее эффективным упражнением. Именно эти занятия в высшей степени удачно воздействуют на сердечно-сосудистую систему человека, обогащая ее кислородом, длительными, равномерн</w:t>
      </w:r>
      <w:r>
        <w:rPr>
          <w:color w:val="000000"/>
          <w:sz w:val="28"/>
          <w:szCs w:val="28"/>
          <w:lang w:val="ru-RU"/>
        </w:rPr>
        <w:t>ыми усилиями тренируя сердечную мышцу и стенки кровеносных сосудов. Чтобы упражнение приносило эффект, оно должно, по представлениям Купера, длится не менее 12 минут.</w:t>
      </w:r>
    </w:p>
    <w:p w14:paraId="727E1E90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возраста, температуры воды нужно постепенно вырабатывать способность неп</w:t>
      </w:r>
      <w:r>
        <w:rPr>
          <w:color w:val="000000"/>
          <w:sz w:val="28"/>
          <w:szCs w:val="28"/>
          <w:lang w:val="ru-RU"/>
        </w:rPr>
        <w:t>рерывно плавать в течение 30-45 минут. Необходимо добиваться того, чтобы за это время преодолевать без остановок оптимальную оздоровительную дистанцию: в возрасте от 14 до 50 лет - 1000 км, в 12-13 и 51-60 лет - 700-800, в 10-11 и 61-70 - 500-600, до 10 ле</w:t>
      </w:r>
      <w:r>
        <w:rPr>
          <w:color w:val="000000"/>
          <w:sz w:val="28"/>
          <w:szCs w:val="28"/>
          <w:lang w:val="ru-RU"/>
        </w:rPr>
        <w:t>т и после 70 лет - 300-400 м.</w:t>
      </w:r>
    </w:p>
    <w:p w14:paraId="6B677C63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годы арену здоровья завоевывает ритмическая гимнастика - аэробика, синтез гимнастики и танца. Оно стимулирует работу сердечно-сосудистой, дыхательной и мышечной систем организма, улучшает осанку и фигуру. Ритмическ</w:t>
      </w:r>
      <w:r>
        <w:rPr>
          <w:color w:val="000000"/>
          <w:sz w:val="28"/>
          <w:szCs w:val="28"/>
          <w:lang w:val="ru-RU"/>
        </w:rPr>
        <w:t xml:space="preserve">ая гимнастика зародилась в 20-е годы, когда группа танцовщиц студии Айседоры Дункан исполняла ритмические миниатюры, напоминающие нынешнюю аэробику. В начале 50-х годов появилась "женская гимнастика", но без танцевальных элементов. Музыкальные диско-ритмы </w:t>
      </w:r>
      <w:r>
        <w:rPr>
          <w:color w:val="000000"/>
          <w:sz w:val="28"/>
          <w:szCs w:val="28"/>
          <w:lang w:val="ru-RU"/>
        </w:rPr>
        <w:t>70-х годов породили новое направление - аэробику.</w:t>
      </w:r>
    </w:p>
    <w:p w14:paraId="7C1BC863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Чистота диско-ритмов совпадает с достигаемой во время занятий частотой сердечных сокращений - 120-130 ударов в минуту. Этот наиболее полезный для здоровья во время движения пульс человека может поддерживать</w:t>
      </w:r>
      <w:r>
        <w:rPr>
          <w:color w:val="000000"/>
          <w:sz w:val="28"/>
          <w:szCs w:val="28"/>
          <w:lang w:val="ru-RU"/>
        </w:rPr>
        <w:t xml:space="preserve"> 30-45 минут без лишнего утомления.</w:t>
      </w:r>
    </w:p>
    <w:p w14:paraId="50E389DB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"Танцевальная терапия" доступна всем людям без ограничения возраста. Безусловно, для детей аэробика носит игровую направленность, и продолжительность ее не более 15-20 минут. Для пожилых людей, с ограниченными возможност</w:t>
      </w:r>
      <w:r>
        <w:rPr>
          <w:color w:val="000000"/>
          <w:sz w:val="28"/>
          <w:szCs w:val="28"/>
          <w:lang w:val="ru-RU"/>
        </w:rPr>
        <w:t>ями, упражнения строго дозированы. Подобные упражнения не противопоказаны и мужчинам. Ритмическая гимнастика нравится всем. Однако освоить ее элементы самостоятельно не всем под силу и не всем их можно выполнять. В некоторых врачебно-физкультурных диспансе</w:t>
      </w:r>
      <w:r>
        <w:rPr>
          <w:color w:val="000000"/>
          <w:sz w:val="28"/>
          <w:szCs w:val="28"/>
          <w:lang w:val="ru-RU"/>
        </w:rPr>
        <w:t>рах созданы группы по подготовке инструкторов ритмической гимнастики.</w:t>
      </w:r>
    </w:p>
    <w:p w14:paraId="442C7531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Тем, кто собирается заняться ритмической гимнастикой необходимо пройти медицинский осмотр в поликлинике. А для того чтобы определить доступную вам интенсивность нагрузки на занятиях, про</w:t>
      </w:r>
      <w:r>
        <w:rPr>
          <w:color w:val="000000"/>
          <w:sz w:val="28"/>
          <w:szCs w:val="28"/>
          <w:lang w:val="ru-RU"/>
        </w:rPr>
        <w:t>консультируйтесь у врача во врачебно-физкультурном диспансере. Важно обязательно следить за своим состоянием во время урока. При появлении усталости надо снизить нагрузки. Если возникли неприятные ощущения в области сердца, перебои в его работе, чувство не</w:t>
      </w:r>
      <w:r>
        <w:rPr>
          <w:color w:val="000000"/>
          <w:sz w:val="28"/>
          <w:szCs w:val="28"/>
          <w:lang w:val="ru-RU"/>
        </w:rPr>
        <w:t>хватки воздуха, следует немедленно прекратить занятия и обратится к врачу.</w:t>
      </w:r>
    </w:p>
    <w:p w14:paraId="7898C272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Итак, физическая гимнастика поддерживает здоровье человека. Но надо помнить, что физическую зарядку не нужно начинать с большого темпа, а с самого простого, увеличивая со временем </w:t>
      </w:r>
      <w:r>
        <w:rPr>
          <w:color w:val="000000"/>
          <w:sz w:val="28"/>
          <w:szCs w:val="28"/>
          <w:lang w:val="ru-RU"/>
        </w:rPr>
        <w:t>нагрузку.</w:t>
      </w:r>
    </w:p>
    <w:p w14:paraId="176893F7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2012AA5" w14:textId="77777777" w:rsidR="00000000" w:rsidRDefault="00DE230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Искусство быть здоровым</w:t>
      </w:r>
    </w:p>
    <w:p w14:paraId="21CDD376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0360F56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"Здоровый человек есть самое драгоценное произведение человека. " (Т. Карлейль).</w:t>
      </w:r>
    </w:p>
    <w:p w14:paraId="64F73C4B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Неоценимое счастье в нашей жизни - здоровье. Его сохранение в значительной мере зависит от того, как мы к нему относимся. И здесь важно</w:t>
      </w:r>
      <w:r>
        <w:rPr>
          <w:color w:val="000000"/>
          <w:sz w:val="28"/>
          <w:szCs w:val="28"/>
          <w:lang w:val="ru-RU"/>
        </w:rPr>
        <w:t xml:space="preserve"> вспомнить древнюю мудрость, которая гласит, что подорвать здоровье намного легче, чем добиваться его восстановления.</w:t>
      </w:r>
    </w:p>
    <w:p w14:paraId="7BD0F25E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Утраченное здоровье мешает воплощению задуманных планов, закрывает дорогу к осуществлению многих замечательных замыслов и свершений, особе</w:t>
      </w:r>
      <w:r>
        <w:rPr>
          <w:color w:val="000000"/>
          <w:sz w:val="28"/>
          <w:szCs w:val="28"/>
          <w:lang w:val="ru-RU"/>
        </w:rPr>
        <w:t xml:space="preserve">нно если идет речь о молодых людях. Всестороннее физические развитие обеспечивает крепость мускулов, надежность сердечно-сосудистой системы, дыхательного аппарата. Но мы все больше и чаще говорим не только о физическом, но и о психическом здоровье. Бурный </w:t>
      </w:r>
      <w:r>
        <w:rPr>
          <w:color w:val="000000"/>
          <w:sz w:val="28"/>
          <w:szCs w:val="28"/>
          <w:lang w:val="ru-RU"/>
        </w:rPr>
        <w:t>технически прогресс, все более расширяющийся поток информации, огромные требования, предъявляемые к нервной системе человека, делают необходимым объединения усилий ученых в дальнейшем совершенствовании психогигиены.</w:t>
      </w:r>
    </w:p>
    <w:p w14:paraId="19EEFA49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Успешное выполнение практически любой ра</w:t>
      </w:r>
      <w:r>
        <w:rPr>
          <w:color w:val="000000"/>
          <w:sz w:val="28"/>
          <w:szCs w:val="28"/>
          <w:lang w:val="ru-RU"/>
        </w:rPr>
        <w:t>боты требует от ее исполнителя не какой-нибудь одной, а обычно нескольких, иногда даже многих способностей.</w:t>
      </w:r>
    </w:p>
    <w:p w14:paraId="000478FF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Способности - это такие свойства человека, которые являются необходимым условием достижения успеха в той или иной области.</w:t>
      </w:r>
    </w:p>
    <w:p w14:paraId="46A28423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способностях нет ничего</w:t>
      </w:r>
      <w:r>
        <w:rPr>
          <w:color w:val="000000"/>
          <w:sz w:val="28"/>
          <w:szCs w:val="28"/>
          <w:lang w:val="ru-RU"/>
        </w:rPr>
        <w:t xml:space="preserve">, что бы выходило за рамки психологических возможностей человека, что лежало бы за пределами сфера его духовной жизни. И вместе с тем люди по своим способностям различаются. В чем же причина этих различий? Таких причин несколько. Не вызывает сомнения, что </w:t>
      </w:r>
      <w:r>
        <w:rPr>
          <w:color w:val="000000"/>
          <w:sz w:val="28"/>
          <w:szCs w:val="28"/>
          <w:lang w:val="ru-RU"/>
        </w:rPr>
        <w:t>продуктивность любой деятельности непосредственно зависит от того, как человек относится к тому, что он делает. Любовь к своему делу, интерес к нему - самые важные стимулы высокой работоспособности.</w:t>
      </w:r>
    </w:p>
    <w:p w14:paraId="63B400B7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Бывает так, что страстное желание не приводит к успеху: э</w:t>
      </w:r>
      <w:r>
        <w:rPr>
          <w:color w:val="000000"/>
          <w:sz w:val="28"/>
          <w:szCs w:val="28"/>
          <w:lang w:val="ru-RU"/>
        </w:rPr>
        <w:t>моции иногда так захватывают человека, что психологических сил на саму работу уже не хватает. Поэтому в случае, если вы чувствуете некоторый необычный подъем, очевидно, лучше сначала успокоиться, а не бросаться сломя голову на самые сложные и ответственные</w:t>
      </w:r>
      <w:r>
        <w:rPr>
          <w:color w:val="000000"/>
          <w:sz w:val="28"/>
          <w:szCs w:val="28"/>
          <w:lang w:val="ru-RU"/>
        </w:rPr>
        <w:t xml:space="preserve"> участки работы. Не менее важное значение для действительного проявления способностей имеет профессиональная подготовка, определенные черты характера, наблюдательность, трудолюбие. И, наконец, индивидуальные способности зависят от природной основы, на кото</w:t>
      </w:r>
      <w:r>
        <w:rPr>
          <w:color w:val="000000"/>
          <w:sz w:val="28"/>
          <w:szCs w:val="28"/>
          <w:lang w:val="ru-RU"/>
        </w:rPr>
        <w:t>рой они развиваются.</w:t>
      </w:r>
    </w:p>
    <w:p w14:paraId="0B8C578E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знаю то, что человеческий мозг способен вместить такой объем информации, которая содержится во всех миллионах книг, хоронящихся в библиотеке имени В.И. Ленина! Резервы мозга велики, и главная задача, чтобы эти возможности были реализ</w:t>
      </w:r>
      <w:r>
        <w:rPr>
          <w:color w:val="000000"/>
          <w:sz w:val="28"/>
          <w:szCs w:val="28"/>
          <w:lang w:val="ru-RU"/>
        </w:rPr>
        <w:t>ованы. Исследователи в разных областях медицины и психологии получают все больше и больше фактов, которые свидетельствуют о резервных возможностях, не осознаваемых человеком. Уже давно было обращено внимание на людей, обладающих феноменальными способностям</w:t>
      </w:r>
      <w:r>
        <w:rPr>
          <w:color w:val="000000"/>
          <w:sz w:val="28"/>
          <w:szCs w:val="28"/>
          <w:lang w:val="ru-RU"/>
        </w:rPr>
        <w:t>и памяти. Некоторым из них достаточно взглянуть на страницу текста, чтобы навсегда запомнить все записанное на ней.</w:t>
      </w:r>
    </w:p>
    <w:p w14:paraId="2207ABB8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Говорят, что Юлий Цезарь и Александр Македонский знали по имени и в лицо всех своих солдат - до 30 тыс. человек. А.А. Алехин играл в шахматы</w:t>
      </w:r>
      <w:r>
        <w:rPr>
          <w:color w:val="000000"/>
          <w:sz w:val="28"/>
          <w:szCs w:val="28"/>
          <w:lang w:val="ru-RU"/>
        </w:rPr>
        <w:t xml:space="preserve"> по памяти, "вслепую", одновременно с 30-40 партнерами. Композитор С.В. Рахманинов мог сыграть любое, один раз услышавшее произведение. Многие люди, обладающими феноменальными способностями, не отличаются от других ни по внешнему виду, ни по физиологически</w:t>
      </w:r>
      <w:r>
        <w:rPr>
          <w:color w:val="000000"/>
          <w:sz w:val="28"/>
          <w:szCs w:val="28"/>
          <w:lang w:val="ru-RU"/>
        </w:rPr>
        <w:t>м свойствам. Более того, многие из них были просто необразованными. Англичанин Д. Бакстон, прославившийся как счетчик-виртуоз, не умел читать, а американский негр Т. Фаллер, обладающий теми же способностями, дожил до 80 лет и умер неграмотным.</w:t>
      </w:r>
    </w:p>
    <w:p w14:paraId="1B53701D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Помимо больш</w:t>
      </w:r>
      <w:r>
        <w:rPr>
          <w:color w:val="000000"/>
          <w:sz w:val="28"/>
          <w:szCs w:val="28"/>
          <w:lang w:val="ru-RU"/>
        </w:rPr>
        <w:t>их резервов головной мозг человека, как единое целое, обладает еще и большой надежностью. Именно этим и можно объяснить то, что люди, перенесшие операцию на головном мозге, причем даже с удалением каких-либо участков, при сокращении работоспособности могут</w:t>
      </w:r>
      <w:r>
        <w:rPr>
          <w:color w:val="000000"/>
          <w:sz w:val="28"/>
          <w:szCs w:val="28"/>
          <w:lang w:val="ru-RU"/>
        </w:rPr>
        <w:t xml:space="preserve"> успешно трудится.</w:t>
      </w:r>
    </w:p>
    <w:p w14:paraId="6B00B9D6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Конечно, запасы прочности человеческого мозга не безграничны. Есть такие нагрузки, которые способны нарушать нормальное течение психической деятельности человека, ослабить его здоровье, снизить работоспособность. Например, такое, к сожал</w:t>
      </w:r>
      <w:r>
        <w:rPr>
          <w:color w:val="000000"/>
          <w:sz w:val="28"/>
          <w:szCs w:val="28"/>
          <w:lang w:val="ru-RU"/>
        </w:rPr>
        <w:t>ению, распространенное явление, как шум. Шум, производящий с большой частотой, даже незначительный по силе звука, оказывает весьма заметное влияние на человека, что проявляется не только в снижении слуха, но и в серьезных нарушениях со стороны физической и</w:t>
      </w:r>
      <w:r>
        <w:rPr>
          <w:color w:val="000000"/>
          <w:sz w:val="28"/>
          <w:szCs w:val="28"/>
          <w:lang w:val="ru-RU"/>
        </w:rPr>
        <w:t xml:space="preserve"> психической сфер.</w:t>
      </w:r>
    </w:p>
    <w:p w14:paraId="15E63484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Отрицательно влияет на человека и чрезмерное увлечение телевидением. Медиками было проведено исследование: у людей, смотревших три вида телевизионных передач (репортаж, спортивные новости и детектив), измерялась кровяное давление. Оказал</w:t>
      </w:r>
      <w:r>
        <w:rPr>
          <w:color w:val="000000"/>
          <w:sz w:val="28"/>
          <w:szCs w:val="28"/>
          <w:lang w:val="ru-RU"/>
        </w:rPr>
        <w:t>ось, что просмотр передач способствует его повышению, причем особенно высокие подъемы давления наблюдалась при просмотрах детективов, а у гипертоников эти подъемы иногда сохранялись до 15 часов.</w:t>
      </w:r>
    </w:p>
    <w:p w14:paraId="3B79637A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искусство бать здоровым - это во многом искусство чувст</w:t>
      </w:r>
      <w:r>
        <w:rPr>
          <w:color w:val="000000"/>
          <w:sz w:val="28"/>
          <w:szCs w:val="28"/>
          <w:lang w:val="ru-RU"/>
        </w:rPr>
        <w:t>вовать себя здоровым. И наоборот: эмоциональный дискомфорт - первый шаг на пути к болезни.</w:t>
      </w:r>
    </w:p>
    <w:p w14:paraId="3AEA09A6" w14:textId="77777777" w:rsidR="00000000" w:rsidRDefault="00DE230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медицина здоровый образ жизнь</w:t>
      </w:r>
    </w:p>
    <w:p w14:paraId="3F810656" w14:textId="77777777" w:rsidR="00000000" w:rsidRDefault="00DE230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53DCF3B2" w14:textId="77777777" w:rsidR="00000000" w:rsidRDefault="00DE23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E7DE76D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физические упражнения - поддерживают жизнеспособность и работоспособность организма. При сменой работе человеку след</w:t>
      </w:r>
      <w:r>
        <w:rPr>
          <w:color w:val="000000"/>
          <w:sz w:val="28"/>
          <w:szCs w:val="28"/>
          <w:lang w:val="ru-RU"/>
        </w:rPr>
        <w:t>ует придерживаться правил, при которых он бы привык к этому режиму. Физическая гимнастика не дает слабеть организму человека, а наоборот держит его в хорошей форме. Искусство быть здоровом - чувствовать себя здоровым.</w:t>
      </w:r>
    </w:p>
    <w:p w14:paraId="1F2432CA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рассматривать эту тему теоретичес</w:t>
      </w:r>
      <w:r>
        <w:rPr>
          <w:color w:val="000000"/>
          <w:sz w:val="28"/>
          <w:szCs w:val="28"/>
          <w:lang w:val="ru-RU"/>
        </w:rPr>
        <w:t>ки, то я предлагаю:</w:t>
      </w:r>
    </w:p>
    <w:p w14:paraId="4ABD4254" w14:textId="77777777" w:rsidR="00000000" w:rsidRDefault="00DE23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чаще проводить лекций учащимся и больше пропагандировать здоровый образ жизни.</w:t>
      </w:r>
    </w:p>
    <w:p w14:paraId="59A66D47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хочу, чтоб все люди, занимающийся вредными привычками, поняли насколько это опасно и познакомились со здоровым образом жизни. И когда они начнут занимат</w:t>
      </w:r>
      <w:r>
        <w:rPr>
          <w:color w:val="000000"/>
          <w:sz w:val="28"/>
          <w:szCs w:val="28"/>
          <w:lang w:val="ru-RU"/>
        </w:rPr>
        <w:t>ься этим удивительным занятием, то тогда они поймут, что такая жизнь намного лучше и приятнее чем была у них до этого.</w:t>
      </w:r>
    </w:p>
    <w:p w14:paraId="60BB11AF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рассматривать связь этой темы с профессиональной деятельностью, то тут здоровый образ жизни носит жесткий характер, потому что здоро</w:t>
      </w:r>
      <w:r>
        <w:rPr>
          <w:color w:val="000000"/>
          <w:sz w:val="28"/>
          <w:szCs w:val="28"/>
          <w:lang w:val="ru-RU"/>
        </w:rPr>
        <w:t>вый человек может сделать большего, чем больной. Например, больной человек чаще берет больничный или дни по различным причинам. Здоровый образ жизни делает возможным участие во всем видах деятельности, в которых человек может принят. Например, бег на диста</w:t>
      </w:r>
      <w:r>
        <w:rPr>
          <w:color w:val="000000"/>
          <w:sz w:val="28"/>
          <w:szCs w:val="28"/>
          <w:lang w:val="ru-RU"/>
        </w:rPr>
        <w:t>нции, здоровый человек сможет пробежать всю дистанцию, а, например, курящий человек этого сделать не может, так как у него засорены легкие.</w:t>
      </w:r>
    </w:p>
    <w:p w14:paraId="03A25F10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физические упражнения препятствуют дряхлению организма человека и укрепляют организм. Искусство быть здоровым</w:t>
      </w:r>
      <w:r>
        <w:rPr>
          <w:color w:val="000000"/>
          <w:sz w:val="28"/>
          <w:szCs w:val="28"/>
          <w:lang w:val="ru-RU"/>
        </w:rPr>
        <w:t xml:space="preserve"> - эмоциональное поддержание или вера в здоровье. Здоровый образ жизни делает человека более крепким в профессиональной деятельности и в участии во многих видах деятельности.</w:t>
      </w:r>
    </w:p>
    <w:p w14:paraId="07259F4A" w14:textId="77777777" w:rsidR="00000000" w:rsidRDefault="00DE230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надеюсь, что моя работа, поможет в борьбе за здоровый образ жизни.</w:t>
      </w:r>
    </w:p>
    <w:p w14:paraId="495C8F62" w14:textId="77777777" w:rsidR="00000000" w:rsidRDefault="00DE230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Библиографи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я</w:t>
      </w:r>
    </w:p>
    <w:p w14:paraId="7EF57099" w14:textId="77777777" w:rsidR="00000000" w:rsidRDefault="00DE230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8EDA128" w14:textId="77777777" w:rsidR="00000000" w:rsidRDefault="00DE2308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Оранский Н.Е. Сильный человек - М.: Новая волна, 1995. - 990с. / Под ред. П.П. Михайлова</w:t>
      </w:r>
    </w:p>
    <w:p w14:paraId="3F4C53DF" w14:textId="77777777" w:rsidR="00DE2308" w:rsidRDefault="00DE230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Бирюков А.А. Здоровье - наша жизнь - П.: Здоровье, 1994. - 985с. / Под ред. П.Т. Замятина</w:t>
      </w:r>
    </w:p>
    <w:sectPr w:rsidR="00DE23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96685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46"/>
    <w:rsid w:val="00767C46"/>
    <w:rsid w:val="00D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B71A6"/>
  <w14:defaultImageDpi w14:val="0"/>
  <w15:docId w15:val="{0BC8F653-4292-4504-B315-1CBA507C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4993</Words>
  <Characters>28463</Characters>
  <Application>Microsoft Office Word</Application>
  <DocSecurity>0</DocSecurity>
  <Lines>237</Lines>
  <Paragraphs>66</Paragraphs>
  <ScaleCrop>false</ScaleCrop>
  <Company/>
  <LinksUpToDate>false</LinksUpToDate>
  <CharactersWithSpaces>33390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2025-01-23T14:53:00Z</dcterms:created>
  <dcterms:modified xsi:type="dcterms:W3CDTF">2025-01-23T14:53:00Z</dcterms:modified>
</cp:coreProperties>
</file>