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0479"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Строение и функции мозжечка</w:t>
      </w:r>
    </w:p>
    <w:p w14:paraId="611A3D11"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6A5AE56"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Мозжечок отдел головного мозга, относящийся к заднему мозгу.</w:t>
      </w:r>
    </w:p>
    <w:p w14:paraId="5D1DF388"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Мозжечок располагается в задней черепной ямке кзади от продолговатого мозга и моста мозга, образуя часть крыши четвертого желудочка. Его верхняя поверхность обращ</w:t>
      </w:r>
      <w:r>
        <w:rPr>
          <w:rFonts w:ascii="Times New Roman CYR" w:hAnsi="Times New Roman CYR" w:cs="Times New Roman CYR"/>
          <w:color w:val="000000"/>
          <w:sz w:val="28"/>
          <w:szCs w:val="28"/>
        </w:rPr>
        <w:t>ена к затылочным долям полушарий большого мозга, от которых ее отделяет намет мозжечка. Внизу мозжечок подходит к большому затылочному отверстию. Его проекция на поверхность головы находится между наружным затылочным выступом и основаниями сосцевидных отро</w:t>
      </w:r>
      <w:r>
        <w:rPr>
          <w:rFonts w:ascii="Times New Roman CYR" w:hAnsi="Times New Roman CYR" w:cs="Times New Roman CYR"/>
          <w:color w:val="000000"/>
          <w:sz w:val="28"/>
          <w:szCs w:val="28"/>
        </w:rPr>
        <w:t>стков. Масса мозжечка взрослого человека составляет 136-169 г.</w:t>
      </w:r>
    </w:p>
    <w:p w14:paraId="61147D86"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Мозжечок состоит из непарной средней части червя и парных полушарий, охватывающих ствол головного мозга. Его поверхность разделена многочисленными щелями на тонкие листки, которые проходят приб</w:t>
      </w:r>
      <w:r>
        <w:rPr>
          <w:rFonts w:ascii="Times New Roman CYR" w:hAnsi="Times New Roman CYR" w:cs="Times New Roman CYR"/>
          <w:color w:val="000000"/>
          <w:sz w:val="28"/>
          <w:szCs w:val="28"/>
        </w:rPr>
        <w:t>лизительно в поперечном направлении по полушариям и червю. Горизонтальная щель разделяет верхнюю и нижнюю поверхности. В пределах долей листки мозжечка группируются в дольки, причем долькам червя соответствуют определенные дольки полушарий.</w:t>
      </w:r>
    </w:p>
    <w:p w14:paraId="6A2064B4"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Поверхность моз</w:t>
      </w:r>
      <w:r>
        <w:rPr>
          <w:rFonts w:ascii="Times New Roman CYR" w:hAnsi="Times New Roman CYR" w:cs="Times New Roman CYR"/>
          <w:color w:val="000000"/>
          <w:sz w:val="28"/>
          <w:szCs w:val="28"/>
        </w:rPr>
        <w:t>жечка покрывает кора. Расположенное под корой белое вещество входит в листки мозжечка в виде тонких пластинок, которые на срезах создают своеобразную картину так называемое древо жизни. В белом веществе заложены ядра мозжечка, пробковидное, шаровидные и яд</w:t>
      </w:r>
      <w:r>
        <w:rPr>
          <w:rFonts w:ascii="Times New Roman CYR" w:hAnsi="Times New Roman CYR" w:cs="Times New Roman CYR"/>
          <w:color w:val="000000"/>
          <w:sz w:val="28"/>
          <w:szCs w:val="28"/>
        </w:rPr>
        <w:t>ро шатра. Мозжечок имеет три пары ножек, соединяющих его со стволом головного мозга. Нижние мозжечковые ножки идут к продолговатому мозгу, средние к мосту мозга, а верхние к среднему мозгу.</w:t>
      </w:r>
    </w:p>
    <w:p w14:paraId="77C44439"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Кора мозжечка имеет три слоя: поверхностный молекулярный, который </w:t>
      </w:r>
      <w:r>
        <w:rPr>
          <w:rFonts w:ascii="Times New Roman CYR" w:hAnsi="Times New Roman CYR" w:cs="Times New Roman CYR"/>
          <w:color w:val="000000"/>
          <w:sz w:val="28"/>
          <w:szCs w:val="28"/>
        </w:rPr>
        <w:t xml:space="preserve">содержит корзинчатые и звездчатые нейроны, разветвления нервных волокон, приходящих из других слоев коры и белого вещества; слой грушевидных нейронов, состоящих из крупных нервных клеток (клеток Пуркинье); глубокий </w:t>
      </w:r>
      <w:r>
        <w:rPr>
          <w:rFonts w:ascii="Times New Roman CYR" w:hAnsi="Times New Roman CYR" w:cs="Times New Roman CYR"/>
          <w:color w:val="000000"/>
          <w:sz w:val="28"/>
          <w:szCs w:val="28"/>
        </w:rPr>
        <w:lastRenderedPageBreak/>
        <w:t>зернистый слой, содержащий преимущественн</w:t>
      </w:r>
      <w:r>
        <w:rPr>
          <w:rFonts w:ascii="Times New Roman CYR" w:hAnsi="Times New Roman CYR" w:cs="Times New Roman CYR"/>
          <w:color w:val="000000"/>
          <w:sz w:val="28"/>
          <w:szCs w:val="28"/>
        </w:rPr>
        <w:t>о малые зернистые нейроны.</w:t>
      </w:r>
    </w:p>
    <w:p w14:paraId="3F7A420F"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rFonts w:ascii="Times New Roman CYR" w:hAnsi="Times New Roman CYR" w:cs="Times New Roman CYR"/>
          <w:color w:val="000000"/>
          <w:sz w:val="28"/>
          <w:szCs w:val="28"/>
        </w:rPr>
        <w:t>Функции мозжечка сходны у различных биологических видов, включая человека. Это подтверждается их нарушением при повреждении мозжечка в эксперименте у животных и результатами клинических наблюдений при заболеваниях, поражающих м</w:t>
      </w:r>
      <w:r>
        <w:rPr>
          <w:rFonts w:ascii="Times New Roman CYR" w:hAnsi="Times New Roman CYR" w:cs="Times New Roman CYR"/>
          <w:color w:val="000000"/>
          <w:sz w:val="28"/>
          <w:szCs w:val="28"/>
        </w:rPr>
        <w:t>озжечок у человека. Мозжечок представляет собой мозговой центр, который имеет в высшей степени важное значение для координации и регуляции двигательной активности и поддержания позы. Мозжечок работает главным образом рефлекторно, поддерживая равновесие тел</w:t>
      </w:r>
      <w:r>
        <w:rPr>
          <w:rFonts w:ascii="Times New Roman CYR" w:hAnsi="Times New Roman CYR" w:cs="Times New Roman CYR"/>
          <w:color w:val="000000"/>
          <w:sz w:val="28"/>
          <w:szCs w:val="28"/>
        </w:rPr>
        <w:t>а и его ориентацию в пространстве. Также он играет важную роль в локомоции (перемещении в пространстве).</w:t>
      </w:r>
    </w:p>
    <w:p w14:paraId="5044FCF5"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Соответственно главными функциями мозжечка являются:</w:t>
      </w:r>
    </w:p>
    <w:p w14:paraId="01A93619"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координация движений.</w:t>
      </w:r>
    </w:p>
    <w:p w14:paraId="538D108F"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регуляция равновесия.</w:t>
      </w:r>
    </w:p>
    <w:p w14:paraId="65C10F9F"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регуляция мышечного тонуса.</w:t>
      </w:r>
    </w:p>
    <w:p w14:paraId="3A812B9E"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мышечная память.</w:t>
      </w:r>
    </w:p>
    <w:p w14:paraId="0873129C"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19DA5B7"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Мозжечковые расстройства</w:t>
      </w:r>
    </w:p>
    <w:p w14:paraId="57EB3C6A"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6798DAA"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Важной особенностью клинических проявлений поражений мозжечка является то, что разрушение небольших частей латеральной коры мозжечка редко вызывает заметные нарушения двигательной функции. Действительно, через несколько месяцев</w:t>
      </w:r>
      <w:r>
        <w:rPr>
          <w:rFonts w:ascii="Times New Roman CYR" w:hAnsi="Times New Roman CYR" w:cs="Times New Roman CYR"/>
          <w:color w:val="000000"/>
          <w:sz w:val="28"/>
          <w:szCs w:val="28"/>
        </w:rPr>
        <w:t xml:space="preserve"> после удаления даже половины латеральной коры мозжечка с одной стороны мозга, если только вместе с корой не были удалены глубокие ядра мозжечка. Таким образом, оставшиеся части системы регуляции движений способны к мощной компенсации потери частей мозжечк</w:t>
      </w:r>
      <w:r>
        <w:rPr>
          <w:rFonts w:ascii="Times New Roman CYR" w:hAnsi="Times New Roman CYR" w:cs="Times New Roman CYR"/>
          <w:color w:val="000000"/>
          <w:sz w:val="28"/>
          <w:szCs w:val="28"/>
        </w:rPr>
        <w:t>а.</w:t>
      </w:r>
    </w:p>
    <w:p w14:paraId="303CA6D3"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Следовательно, чтобы вызвать серьезную и длительную дисфункцию мозжечка, его поражение обычно должно вовлекать одно или несколько глубоких ядер мозжечка: зубчатое ядро, вставочное (промежуточное) ядро и </w:t>
      </w:r>
      <w:r>
        <w:rPr>
          <w:rFonts w:ascii="Times New Roman CYR" w:hAnsi="Times New Roman CYR" w:cs="Times New Roman CYR"/>
          <w:color w:val="000000"/>
          <w:sz w:val="28"/>
          <w:szCs w:val="28"/>
        </w:rPr>
        <w:lastRenderedPageBreak/>
        <w:t>ядро шатра.</w:t>
      </w:r>
    </w:p>
    <w:p w14:paraId="21D8AE11"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rFonts w:ascii="Times New Roman CYR" w:hAnsi="Times New Roman CYR" w:cs="Times New Roman CYR"/>
          <w:color w:val="000000"/>
          <w:sz w:val="28"/>
          <w:szCs w:val="28"/>
        </w:rPr>
        <w:t>Дисметрия и атаксия.</w:t>
      </w:r>
    </w:p>
    <w:p w14:paraId="109A8B9C"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наиболее важ</w:t>
      </w:r>
      <w:r>
        <w:rPr>
          <w:rFonts w:ascii="Times New Roman CYR" w:hAnsi="Times New Roman CYR" w:cs="Times New Roman CYR"/>
          <w:color w:val="000000"/>
          <w:sz w:val="28"/>
          <w:szCs w:val="28"/>
        </w:rPr>
        <w:t>ных симптомов поражения мозжечка выделяют два: дисметрию и атаксию. Как уже говорилось, при отсутствии мозжечка подсознательная двигательная система не может предсказывать, как далеко пойдет движение. В результате движения обычно «перемахивают» через намеч</w:t>
      </w:r>
      <w:r>
        <w:rPr>
          <w:rFonts w:ascii="Times New Roman CYR" w:hAnsi="Times New Roman CYR" w:cs="Times New Roman CYR"/>
          <w:color w:val="000000"/>
          <w:sz w:val="28"/>
          <w:szCs w:val="28"/>
        </w:rPr>
        <w:t>енную цель. Затем сознательные части мозга, пытаясь исправить ошибку, изменяют движение на противоположное, однако и в этом случае происходит «перескок» цели. Этот эффект называют дисметрией, который ведет к нарушению координации движений, называемому атак</w:t>
      </w:r>
      <w:r>
        <w:rPr>
          <w:rFonts w:ascii="Times New Roman CYR" w:hAnsi="Times New Roman CYR" w:cs="Times New Roman CYR"/>
          <w:color w:val="000000"/>
          <w:sz w:val="28"/>
          <w:szCs w:val="28"/>
        </w:rPr>
        <w:t>сией. Дисметрия и атаксия также могут развиваться в результате поражений спиномозжечковых трактов, поскольку информация от движущихся частей тела, поступающая по системе обратной связи к мозжечку, необходима для оценки момента времени завершения движения.</w:t>
      </w:r>
    </w:p>
    <w:p w14:paraId="13EA9373"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rFonts w:ascii="Times New Roman CYR" w:hAnsi="Times New Roman CYR" w:cs="Times New Roman CYR"/>
          <w:color w:val="000000"/>
          <w:sz w:val="28"/>
          <w:szCs w:val="28"/>
        </w:rPr>
        <w:t>Движения мимо цели.</w:t>
      </w:r>
    </w:p>
    <w:p w14:paraId="292769F6"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означает, что при отсутствии мозжечка рука человека или любая другая часть тела при их движениях обычно перемещаются значительно дальше, чем планировалось. Это происходит в связи с тем, что в норме мозжечок инициирует основную час</w:t>
      </w:r>
      <w:r>
        <w:rPr>
          <w:rFonts w:ascii="Times New Roman CYR" w:hAnsi="Times New Roman CYR" w:cs="Times New Roman CYR"/>
          <w:color w:val="000000"/>
          <w:sz w:val="28"/>
          <w:szCs w:val="28"/>
        </w:rPr>
        <w:t xml:space="preserve">ть двигательного сигнала, выключающего движение после того, как оно началось. Если мозжечок этого сделать не может, движение обычно завершается за пределами намеченной цели. Следовательно, невозможность вовремя остановить движение (или движение мимо цели) </w:t>
      </w:r>
      <w:r>
        <w:rPr>
          <w:rFonts w:ascii="Times New Roman CYR" w:hAnsi="Times New Roman CYR" w:cs="Times New Roman CYR"/>
          <w:color w:val="000000"/>
          <w:sz w:val="28"/>
          <w:szCs w:val="28"/>
        </w:rPr>
        <w:t>является реальным проявлением дисметрии.</w:t>
      </w:r>
    </w:p>
    <w:p w14:paraId="6818CB45"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rFonts w:ascii="Times New Roman CYR" w:hAnsi="Times New Roman CYR" w:cs="Times New Roman CYR"/>
          <w:color w:val="000000"/>
          <w:sz w:val="28"/>
          <w:szCs w:val="28"/>
        </w:rPr>
        <w:t>Дисдиадохокинезия.</w:t>
      </w:r>
    </w:p>
    <w:p w14:paraId="1A3B0C28"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система регуляции движений не может предсказать, где разные части тела будут в определенный момент, она «теряет» ощущение частей тела во время быстрых движений. В результате последующее дв</w:t>
      </w:r>
      <w:r>
        <w:rPr>
          <w:rFonts w:ascii="Times New Roman CYR" w:hAnsi="Times New Roman CYR" w:cs="Times New Roman CYR"/>
          <w:color w:val="000000"/>
          <w:sz w:val="28"/>
          <w:szCs w:val="28"/>
        </w:rPr>
        <w:t xml:space="preserve">ижение может начаться гораздо раньше или гораздо позднее, поэтому невозможно надлежащее </w:t>
      </w:r>
      <w:r>
        <w:rPr>
          <w:rFonts w:ascii="Times New Roman CYR" w:hAnsi="Times New Roman CYR" w:cs="Times New Roman CYR"/>
          <w:color w:val="000000"/>
          <w:sz w:val="28"/>
          <w:szCs w:val="28"/>
        </w:rPr>
        <w:lastRenderedPageBreak/>
        <w:t>«развитие движения». Это можно легко продемонстрировать, если попросить больного с поражением мозжечка быстро поворачивать кисть вверх-вниз. Больной скоро теряет все ощ</w:t>
      </w:r>
      <w:r>
        <w:rPr>
          <w:rFonts w:ascii="Times New Roman CYR" w:hAnsi="Times New Roman CYR" w:cs="Times New Roman CYR"/>
          <w:color w:val="000000"/>
          <w:sz w:val="28"/>
          <w:szCs w:val="28"/>
        </w:rPr>
        <w:t>ущения о мгновенном положении кисти во время любой части движения. В результате вместо нормальных координированных поворотов кисти ладонью вверх-вниз происходит серия неудачных попыток, что реализуется лишь в виде беспорядочных, как бы «застревающих в пути</w:t>
      </w:r>
      <w:r>
        <w:rPr>
          <w:rFonts w:ascii="Times New Roman CYR" w:hAnsi="Times New Roman CYR" w:cs="Times New Roman CYR"/>
          <w:color w:val="000000"/>
          <w:sz w:val="28"/>
          <w:szCs w:val="28"/>
        </w:rPr>
        <w:t>» движений.</w:t>
      </w:r>
    </w:p>
    <w:p w14:paraId="664E1832"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rFonts w:ascii="Times New Roman CYR" w:hAnsi="Times New Roman CYR" w:cs="Times New Roman CYR"/>
          <w:color w:val="000000"/>
          <w:sz w:val="28"/>
          <w:szCs w:val="28"/>
        </w:rPr>
        <w:t>Дизартрия.</w:t>
      </w:r>
    </w:p>
    <w:p w14:paraId="5D0322CF"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Другим примером недостаточности развития движений является речь, поскольку формирование слов зависит от быстрой и надлежащей последовательности отдельных движений мышц гортани, рта и дыхательной системы. Потеря координации среди ни</w:t>
      </w:r>
      <w:r>
        <w:rPr>
          <w:rFonts w:ascii="Times New Roman CYR" w:hAnsi="Times New Roman CYR" w:cs="Times New Roman CYR"/>
          <w:color w:val="000000"/>
          <w:sz w:val="28"/>
          <w:szCs w:val="28"/>
        </w:rPr>
        <w:t>х и неспособность приспособить заранее интенсивность звука или длительность каждого последовательного звука вызывает беспорядочную вокализацию, когда одни слоги оказываются громкими, другие - слабыми, одни интервалы между слогами - слишком длинными, другие</w:t>
      </w:r>
      <w:r>
        <w:rPr>
          <w:rFonts w:ascii="Times New Roman CYR" w:hAnsi="Times New Roman CYR" w:cs="Times New Roman CYR"/>
          <w:color w:val="000000"/>
          <w:sz w:val="28"/>
          <w:szCs w:val="28"/>
        </w:rPr>
        <w:t xml:space="preserve"> - слишком короткими. В результате речь часто становится невнятной. Это явление называют дизартрией.</w:t>
      </w:r>
    </w:p>
    <w:p w14:paraId="5C5B4793"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rFonts w:ascii="Times New Roman CYR" w:hAnsi="Times New Roman CYR" w:cs="Times New Roman CYR"/>
          <w:color w:val="000000"/>
          <w:sz w:val="28"/>
          <w:szCs w:val="28"/>
        </w:rPr>
        <w:t>Интенционный тремор (дрожание при произвольных движениях).</w:t>
      </w:r>
    </w:p>
    <w:p w14:paraId="34D5AD37"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человека, потерявшего мозжечок, произвольные движения часто имеют колебательный характер, ос</w:t>
      </w:r>
      <w:r>
        <w:rPr>
          <w:rFonts w:ascii="Times New Roman CYR" w:hAnsi="Times New Roman CYR" w:cs="Times New Roman CYR"/>
          <w:color w:val="000000"/>
          <w:sz w:val="28"/>
          <w:szCs w:val="28"/>
        </w:rPr>
        <w:t>обенно при достижении цели, когда сначала движение проскакивает мимо, а затем осуществляются колебания вперед-назад несколько раз, прежде чем остановиться на цели. Эту реакцию называют интенционным тремором, или тремором при движении. Он является результат</w:t>
      </w:r>
      <w:r>
        <w:rPr>
          <w:rFonts w:ascii="Times New Roman CYR" w:hAnsi="Times New Roman CYR" w:cs="Times New Roman CYR"/>
          <w:color w:val="000000"/>
          <w:sz w:val="28"/>
          <w:szCs w:val="28"/>
        </w:rPr>
        <w:t>ом мозжечкового «перемахивания» и неспособности мозжечковой системы демпфировать двигательную активность мышц.</w:t>
      </w:r>
    </w:p>
    <w:p w14:paraId="0462F685"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rFonts w:ascii="Times New Roman CYR" w:hAnsi="Times New Roman CYR" w:cs="Times New Roman CYR"/>
          <w:color w:val="000000"/>
          <w:sz w:val="28"/>
          <w:szCs w:val="28"/>
        </w:rPr>
        <w:t>Мозжечковый нистагм.</w:t>
      </w:r>
    </w:p>
    <w:p w14:paraId="6397F021"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Мозжечковый нистагм является тремором глазных яблок, который происходит обычно при попытках фиксации глаза на объекте, ра</w:t>
      </w:r>
      <w:r>
        <w:rPr>
          <w:rFonts w:ascii="Times New Roman CYR" w:hAnsi="Times New Roman CYR" w:cs="Times New Roman CYR"/>
          <w:color w:val="000000"/>
          <w:sz w:val="28"/>
          <w:szCs w:val="28"/>
        </w:rPr>
        <w:t xml:space="preserve">сположенном с </w:t>
      </w:r>
      <w:r>
        <w:rPr>
          <w:rFonts w:ascii="Times New Roman CYR" w:hAnsi="Times New Roman CYR" w:cs="Times New Roman CYR"/>
          <w:color w:val="000000"/>
          <w:sz w:val="28"/>
          <w:szCs w:val="28"/>
        </w:rPr>
        <w:lastRenderedPageBreak/>
        <w:t xml:space="preserve">одной стороны головы. Этот периферический тип фиксации приводит к быстрым, дрожательным движениям глаз вместо стойкой фиксации, и это еще одно проявление недостаточности демпфирования мозжечком. Такой эффект особенно характерен для поражения </w:t>
      </w:r>
      <w:r>
        <w:rPr>
          <w:rFonts w:ascii="Times New Roman CYR" w:hAnsi="Times New Roman CYR" w:cs="Times New Roman CYR"/>
          <w:color w:val="000000"/>
          <w:sz w:val="28"/>
          <w:szCs w:val="28"/>
        </w:rPr>
        <w:t>клочково-узелковых долей мозжечка, что также сопровождается потерей равновесия из-за дисфункции путей, проходящих через эту часть мозжечка от полукружных каналов.</w:t>
      </w:r>
    </w:p>
    <w:p w14:paraId="56E41B72"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rFonts w:ascii="Times New Roman CYR" w:hAnsi="Times New Roman CYR" w:cs="Times New Roman CYR"/>
          <w:color w:val="000000"/>
          <w:sz w:val="28"/>
          <w:szCs w:val="28"/>
        </w:rPr>
        <w:t>Болезнь Паркинсона.</w:t>
      </w:r>
    </w:p>
    <w:p w14:paraId="07FDCF1E"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дрожательного паралича и паркинсонизма отличительны гипо- и акинези</w:t>
      </w:r>
      <w:r>
        <w:rPr>
          <w:rFonts w:ascii="Times New Roman CYR" w:hAnsi="Times New Roman CYR" w:cs="Times New Roman CYR"/>
          <w:color w:val="000000"/>
          <w:sz w:val="28"/>
          <w:szCs w:val="28"/>
        </w:rPr>
        <w:t>я. Появляется типичная сгибательная поза: голова и туловище наклонены вперед, руки полусогнуты в локтевых, лучезапястных и фаланговых суставах, часто плотно приведены к боковым поверхностям грудной клетки, туловища, ноги полусогнуты в коленных суставах. От</w:t>
      </w:r>
      <w:r>
        <w:rPr>
          <w:rFonts w:ascii="Times New Roman CYR" w:hAnsi="Times New Roman CYR" w:cs="Times New Roman CYR"/>
          <w:color w:val="000000"/>
          <w:sz w:val="28"/>
          <w:szCs w:val="28"/>
        </w:rPr>
        <w:t>мечается бедность мимики. Темп произвольных движений с развитием заболевания постепенно замедляется, иногда довольно рано может наступить полная обездвиженность. Походка характеризуется маленькими шаркаюшими шагами. Нередко наблюдается склонность к невольн</w:t>
      </w:r>
      <w:r>
        <w:rPr>
          <w:rFonts w:ascii="Times New Roman CYR" w:hAnsi="Times New Roman CYR" w:cs="Times New Roman CYR"/>
          <w:color w:val="000000"/>
          <w:sz w:val="28"/>
          <w:szCs w:val="28"/>
        </w:rPr>
        <w:t>ому бегу вперед (пропульсии). Акинез и пластическая гипертония особенно резко появляются в мускулатуре личика, жевательных и затылочных мышцах, мышцах конечностей. При ходьбе отсутствуют содружественные движения рук (ахейрокинез). Речь тихая, однообразная,</w:t>
      </w:r>
      <w:r>
        <w:rPr>
          <w:rFonts w:ascii="Times New Roman CYR" w:hAnsi="Times New Roman CYR" w:cs="Times New Roman CYR"/>
          <w:color w:val="000000"/>
          <w:sz w:val="28"/>
          <w:szCs w:val="28"/>
        </w:rPr>
        <w:t xml:space="preserve"> без модуляций, с наклонностью к затуханию в конце фразы.</w:t>
      </w:r>
    </w:p>
    <w:p w14:paraId="2EFF5830"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rFonts w:ascii="Times New Roman CYR" w:hAnsi="Times New Roman CYR" w:cs="Times New Roman CYR"/>
          <w:color w:val="000000"/>
          <w:sz w:val="28"/>
          <w:szCs w:val="28"/>
        </w:rPr>
        <w:t>Рассеянный склероз.</w:t>
      </w:r>
    </w:p>
    <w:p w14:paraId="14E6FC50"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Рассеянный склероз хроническое демиелинизирующее заболевание. При нём наблюдается многоочаговое поражение белого вещества центральной нервной системы.</w:t>
      </w:r>
    </w:p>
    <w:p w14:paraId="7C6A387D"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Симптомами являются: нару</w:t>
      </w:r>
      <w:r>
        <w:rPr>
          <w:rFonts w:ascii="Times New Roman CYR" w:hAnsi="Times New Roman CYR" w:cs="Times New Roman CYR"/>
          <w:color w:val="000000"/>
          <w:sz w:val="28"/>
          <w:szCs w:val="28"/>
        </w:rPr>
        <w:t>шения зрения, двигательные расстройства и нарушения координации, нарушение чувствительности, потеря контроля над опорожнения кишечника или мочевого пузыря, слабость, утомляемость.</w:t>
      </w:r>
    </w:p>
    <w:p w14:paraId="120612CB"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rFonts w:ascii="Times New Roman CYR" w:hAnsi="Times New Roman CYR" w:cs="Times New Roman CYR"/>
          <w:color w:val="000000"/>
          <w:sz w:val="28"/>
          <w:szCs w:val="28"/>
        </w:rPr>
        <w:t>Нарушения мозгового кровообращения.</w:t>
      </w:r>
    </w:p>
    <w:p w14:paraId="0E0BA122"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Кровоизлияние в мозжечок обычно проявл</w:t>
      </w:r>
      <w:r>
        <w:rPr>
          <w:rFonts w:ascii="Times New Roman CYR" w:hAnsi="Times New Roman CYR" w:cs="Times New Roman CYR"/>
          <w:color w:val="000000"/>
          <w:sz w:val="28"/>
          <w:szCs w:val="28"/>
        </w:rPr>
        <w:t>яется головокружением, тошнотой и повторной рвотой при сохранении сознания. Больных часто беспокоит головная боль в затылочной области, у них обычно выявляются нистагм и атаксия в конечностях. При возникновении мозжечково-тенториального смещения или вклине</w:t>
      </w:r>
      <w:r>
        <w:rPr>
          <w:rFonts w:ascii="Times New Roman CYR" w:hAnsi="Times New Roman CYR" w:cs="Times New Roman CYR"/>
          <w:color w:val="000000"/>
          <w:sz w:val="28"/>
          <w:szCs w:val="28"/>
        </w:rPr>
        <w:t>нии миндалин мозжечка в большое затылочное отверстие развивается нарушение сознания вплоть до комы, геми- или тетрапарез, поражения лицевого и отводящего нервов.</w:t>
      </w:r>
    </w:p>
    <w:p w14:paraId="6F314F58"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1BDD36F"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Сестринская помощь пациентам</w:t>
      </w:r>
    </w:p>
    <w:p w14:paraId="7A653BE3"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8B76941"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важнейших условий жизнедеятельности человека, котор</w:t>
      </w:r>
      <w:r>
        <w:rPr>
          <w:rFonts w:ascii="Times New Roman CYR" w:hAnsi="Times New Roman CYR" w:cs="Times New Roman CYR"/>
          <w:color w:val="000000"/>
          <w:sz w:val="28"/>
          <w:szCs w:val="28"/>
        </w:rPr>
        <w:t>ое позволяет ему активно взаимодействовать с внешней средой, является сохранение равновесия и координации движений, поэтому сестринский процесс предполагает определенный подход в организации работы медицинской сестры, который позволяет пациенту получить по</w:t>
      </w:r>
      <w:r>
        <w:rPr>
          <w:rFonts w:ascii="Times New Roman CYR" w:hAnsi="Times New Roman CYR" w:cs="Times New Roman CYR"/>
          <w:color w:val="000000"/>
          <w:sz w:val="28"/>
          <w:szCs w:val="28"/>
        </w:rPr>
        <w:t>лноценный уход, а медицинской сестре удовлетворение от своей работы.</w:t>
      </w:r>
    </w:p>
    <w:p w14:paraId="4F4DAAC5"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Уход и помощь пациентам с болезнью Паркинсона.</w:t>
      </w:r>
    </w:p>
    <w:p w14:paraId="719D1E55"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Психологическая поддержка, терпеливое и мягкое обращение с больным.</w:t>
      </w:r>
    </w:p>
    <w:p w14:paraId="33A189C2"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Поддержание физической активности путем занятия лечебной физкультуро</w:t>
      </w:r>
      <w:r>
        <w:rPr>
          <w:rFonts w:ascii="Times New Roman CYR" w:hAnsi="Times New Roman CYR" w:cs="Times New Roman CYR"/>
          <w:color w:val="000000"/>
          <w:sz w:val="28"/>
          <w:szCs w:val="28"/>
        </w:rPr>
        <w:t>й.</w:t>
      </w:r>
    </w:p>
    <w:p w14:paraId="572E9A16"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Обеспечение безопасности больного.</w:t>
      </w:r>
    </w:p>
    <w:p w14:paraId="31DA2A31"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Полноценное питание.</w:t>
      </w:r>
    </w:p>
    <w:p w14:paraId="1991585E"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Посильная двигательная активность.</w:t>
      </w:r>
    </w:p>
    <w:p w14:paraId="77F7DB52"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Сохранение трудовой активности и социальных контактов.</w:t>
      </w:r>
    </w:p>
    <w:p w14:paraId="7AA5DC6F"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Частый отдых, который предупреждает сильную усталость и ощущение бессилия.</w:t>
      </w:r>
    </w:p>
    <w:p w14:paraId="48069412"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Для расслабления мыш</w:t>
      </w:r>
      <w:r>
        <w:rPr>
          <w:rFonts w:ascii="Times New Roman CYR" w:hAnsi="Times New Roman CYR" w:cs="Times New Roman CYR"/>
          <w:color w:val="000000"/>
          <w:sz w:val="28"/>
          <w:szCs w:val="28"/>
        </w:rPr>
        <w:t>ц больному показаны теплые ванны.</w:t>
      </w:r>
    </w:p>
    <w:p w14:paraId="3F6B5938"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w:t>
      </w:r>
      <w:r>
        <w:rPr>
          <w:rFonts w:ascii="Times New Roman CYR" w:hAnsi="Times New Roman CYR" w:cs="Times New Roman CYR"/>
          <w:color w:val="000000"/>
          <w:sz w:val="28"/>
          <w:szCs w:val="28"/>
        </w:rPr>
        <w:tab/>
        <w:t>При ходьбе необходимо напоминать больному о том, чтобы он держался прямо, размахивал руками, поднимал ноги и опускал ноги на пол сначала на пятку, а потом переступал на носок.</w:t>
      </w:r>
    </w:p>
    <w:p w14:paraId="144A9BA7"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Необходимо во время еды напоминать больном</w:t>
      </w:r>
      <w:r>
        <w:rPr>
          <w:rFonts w:ascii="Times New Roman CYR" w:hAnsi="Times New Roman CYR" w:cs="Times New Roman CYR"/>
          <w:color w:val="000000"/>
          <w:sz w:val="28"/>
          <w:szCs w:val="28"/>
        </w:rPr>
        <w:t>у продумывать процесс проглатывания. Например, можно сказать: «Не поменять ли Вам сторону, на которой Вы жуете, чтобы одна сторона не слишком уставала?».</w:t>
      </w:r>
    </w:p>
    <w:p w14:paraId="0D421523"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Предлагайте частые приемы пищи небольшими порциями. Пищу необходимо резать на мелкие кусочки.</w:t>
      </w:r>
    </w:p>
    <w:p w14:paraId="3B318D6C"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При </w:t>
      </w:r>
      <w:r>
        <w:rPr>
          <w:rFonts w:ascii="Times New Roman CYR" w:hAnsi="Times New Roman CYR" w:cs="Times New Roman CYR"/>
          <w:color w:val="000000"/>
          <w:sz w:val="28"/>
          <w:szCs w:val="28"/>
        </w:rPr>
        <w:t>сильном треморе рук можно использовать питье через соломинку или утяжеленный стакан, наполненный жидкостью наполовину.</w:t>
      </w:r>
    </w:p>
    <w:p w14:paraId="770B3A6D"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Контроль за регулярностью физиологических отправлений: стула и мочеиспусканий.</w:t>
      </w:r>
    </w:p>
    <w:p w14:paraId="04CD71C5"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Рекомендуется утренний прием лекарств в постели до по</w:t>
      </w:r>
      <w:r>
        <w:rPr>
          <w:rFonts w:ascii="Times New Roman CYR" w:hAnsi="Times New Roman CYR" w:cs="Times New Roman CYR"/>
          <w:color w:val="000000"/>
          <w:sz w:val="28"/>
          <w:szCs w:val="28"/>
        </w:rPr>
        <w:t>дъема больного.</w:t>
      </w:r>
    </w:p>
    <w:p w14:paraId="589243F1"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Помощь утром при вставании с постели (скованность, разбитость).</w:t>
      </w:r>
    </w:p>
    <w:p w14:paraId="7E456949"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Использование особых приспособлений для выполнения простых действий в повседневной жизни (особая расческа, бритва, столовые принадлежности и др.).</w:t>
      </w:r>
    </w:p>
    <w:p w14:paraId="47E51592"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Необходимо поддерживать</w:t>
      </w:r>
      <w:r>
        <w:rPr>
          <w:rFonts w:ascii="Times New Roman CYR" w:hAnsi="Times New Roman CYR" w:cs="Times New Roman CYR"/>
          <w:color w:val="000000"/>
          <w:sz w:val="28"/>
          <w:szCs w:val="28"/>
        </w:rPr>
        <w:t xml:space="preserve"> больного эмоционально и быть особенно терпеливым с ним, когда он что-то делает сам.</w:t>
      </w:r>
    </w:p>
    <w:p w14:paraId="3A796C37"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Контроль за регулярным медикаментозным лечением</w:t>
      </w:r>
    </w:p>
    <w:p w14:paraId="5F393C37"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Уход и помощь пациентам, страдающим рассеянным склерозом.</w:t>
      </w:r>
    </w:p>
    <w:p w14:paraId="31C7F9B3"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Необходимо сосредоточить внимание больного на поддержании физ</w:t>
      </w:r>
      <w:r>
        <w:rPr>
          <w:rFonts w:ascii="Times New Roman CYR" w:hAnsi="Times New Roman CYR" w:cs="Times New Roman CYR"/>
          <w:color w:val="000000"/>
          <w:sz w:val="28"/>
          <w:szCs w:val="28"/>
        </w:rPr>
        <w:t>ической подвижности.</w:t>
      </w:r>
    </w:p>
    <w:p w14:paraId="5FC31B32"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Помогите больному сконцентрироваться на том, что он может делать, а не на том, чего он делать не может.</w:t>
      </w:r>
    </w:p>
    <w:p w14:paraId="5AF73ED4"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Помогайте больному при ходьбе сохранять равновесие. Предлагайте ему пользоваться тростью, ходунками, поручнями и другими приспо</w:t>
      </w:r>
      <w:r>
        <w:rPr>
          <w:rFonts w:ascii="Times New Roman CYR" w:hAnsi="Times New Roman CYR" w:cs="Times New Roman CYR"/>
          <w:color w:val="000000"/>
          <w:sz w:val="28"/>
          <w:szCs w:val="28"/>
        </w:rPr>
        <w:t xml:space="preserve">соблениями </w:t>
      </w:r>
      <w:r>
        <w:rPr>
          <w:rFonts w:ascii="Times New Roman CYR" w:hAnsi="Times New Roman CYR" w:cs="Times New Roman CYR"/>
          <w:color w:val="000000"/>
          <w:sz w:val="28"/>
          <w:szCs w:val="28"/>
        </w:rPr>
        <w:lastRenderedPageBreak/>
        <w:t>для профилактики падений.</w:t>
      </w:r>
    </w:p>
    <w:p w14:paraId="5A3239E9"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Используйте специальную облегченную посуду и столовые приборы, так как больному трудно удержать их в руке.</w:t>
      </w:r>
    </w:p>
    <w:p w14:paraId="53E472E4"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Выполняйте пассивные упражнения для пораженных конечностей больного. Обеспечьте контроль больного над функци</w:t>
      </w:r>
      <w:r>
        <w:rPr>
          <w:rFonts w:ascii="Times New Roman CYR" w:hAnsi="Times New Roman CYR" w:cs="Times New Roman CYR"/>
          <w:color w:val="000000"/>
          <w:sz w:val="28"/>
          <w:szCs w:val="28"/>
        </w:rPr>
        <w:t>ей кишечника и мочевого пузыря.</w:t>
      </w:r>
    </w:p>
    <w:p w14:paraId="7E186719"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Контролируйте частоту стула и мочеиспусканий у больного.</w:t>
      </w:r>
    </w:p>
    <w:p w14:paraId="093814DC"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Поощряйте больного к занятиям активными упражнениями, если это возможно. Убеждайте больного активно помогать делать эти упражнения.</w:t>
      </w:r>
    </w:p>
    <w:p w14:paraId="4784E941"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Рекомендуйте больному пить мн</w:t>
      </w:r>
      <w:r>
        <w:rPr>
          <w:rFonts w:ascii="Times New Roman CYR" w:hAnsi="Times New Roman CYR" w:cs="Times New Roman CYR"/>
          <w:color w:val="000000"/>
          <w:sz w:val="28"/>
          <w:szCs w:val="28"/>
        </w:rPr>
        <w:t>ого жидкости. Обильное потребление жидкости стимулирует мочеиспускание и помогает предотвращать попадание инфекции в мочевой пузырь и почки. Большое потребление жидкости также очень важно для обеспечения регулярной работы кишечника.</w:t>
      </w:r>
    </w:p>
    <w:p w14:paraId="50F53855"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Рекомендуйте принимат</w:t>
      </w:r>
      <w:r>
        <w:rPr>
          <w:rFonts w:ascii="Times New Roman CYR" w:hAnsi="Times New Roman CYR" w:cs="Times New Roman CYR"/>
          <w:color w:val="000000"/>
          <w:sz w:val="28"/>
          <w:szCs w:val="28"/>
        </w:rPr>
        <w:t>ь теплые ванны, когда это возможно. Теплая вода снижает напряжение мышц и возможность мышечных спазмов (судорог), а горячая - может вызвать усиление слабости и даже потерю сознания.</w:t>
      </w:r>
    </w:p>
    <w:p w14:paraId="6A7EE6EC"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Старайтесь создать положительный эмоциональный настрой не только у самог</w:t>
      </w:r>
      <w:r>
        <w:rPr>
          <w:rFonts w:ascii="Times New Roman CYR" w:hAnsi="Times New Roman CYR" w:cs="Times New Roman CYR"/>
          <w:color w:val="000000"/>
          <w:sz w:val="28"/>
          <w:szCs w:val="28"/>
        </w:rPr>
        <w:t>о больного, но и у родственников и друзей.</w:t>
      </w:r>
    </w:p>
    <w:p w14:paraId="216DE7F8"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Рекомендуйте больному как можно чаще делать что-то для себя самостоятельно. Это даст ему возможность почувствовать себя более независимым.</w:t>
      </w:r>
    </w:p>
    <w:p w14:paraId="1068CEB8"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Рекомендуйте больному в меру сил участвовать в активной жизни и поддер</w:t>
      </w:r>
      <w:r>
        <w:rPr>
          <w:rFonts w:ascii="Times New Roman CYR" w:hAnsi="Times New Roman CYR" w:cs="Times New Roman CYR"/>
          <w:color w:val="000000"/>
          <w:sz w:val="28"/>
          <w:szCs w:val="28"/>
        </w:rPr>
        <w:t>живать дружбу с другими людьми вне дома, чтобы он не чувствовал себя изолированным от других.</w:t>
      </w:r>
    </w:p>
    <w:p w14:paraId="1FCF101C"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Проводите легкий массаж отечных частей тела, чтобы сохранить гибкость суставов.</w:t>
      </w:r>
    </w:p>
    <w:p w14:paraId="65A9BC8A"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Убеждайте больного в том, что он не представляет для Вас или родственников обу</w:t>
      </w:r>
      <w:r>
        <w:rPr>
          <w:rFonts w:ascii="Times New Roman CYR" w:hAnsi="Times New Roman CYR" w:cs="Times New Roman CYR"/>
          <w:color w:val="000000"/>
          <w:sz w:val="28"/>
          <w:szCs w:val="28"/>
        </w:rPr>
        <w:t>зы.</w:t>
      </w:r>
    </w:p>
    <w:p w14:paraId="3BB2E714"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w:t>
      </w:r>
      <w:r>
        <w:rPr>
          <w:rFonts w:ascii="Times New Roman CYR" w:hAnsi="Times New Roman CYR" w:cs="Times New Roman CYR"/>
          <w:color w:val="000000"/>
          <w:sz w:val="28"/>
          <w:szCs w:val="28"/>
        </w:rPr>
        <w:tab/>
        <w:t>Не давайте больному ложных обещаний выздоровления.</w:t>
      </w:r>
    </w:p>
    <w:p w14:paraId="5957C826"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Помогайте ему устроить дела всех, за кого он несет ответственность.</w:t>
      </w:r>
    </w:p>
    <w:p w14:paraId="17A64A80"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Уход и помощь пациентам с мозжечковыми инсультами.</w:t>
      </w:r>
    </w:p>
    <w:p w14:paraId="6184CB2B"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Восстановление двигательной активности</w:t>
      </w:r>
    </w:p>
    <w:p w14:paraId="3E731314"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занятия с больными по указаниям мет</w:t>
      </w:r>
      <w:r>
        <w:rPr>
          <w:rFonts w:ascii="Times New Roman CYR" w:hAnsi="Times New Roman CYR" w:cs="Times New Roman CYR"/>
          <w:color w:val="000000"/>
          <w:sz w:val="28"/>
          <w:szCs w:val="28"/>
        </w:rPr>
        <w:t>одиста лечебной физкультуры в вечернее время и выходные дни</w:t>
      </w:r>
    </w:p>
    <w:p w14:paraId="5FAFB3AA"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лечение положением</w:t>
      </w:r>
    </w:p>
    <w:p w14:paraId="728C72F2"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биомеханика шага</w:t>
      </w:r>
    </w:p>
    <w:p w14:paraId="1122A73A"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дозированная ходьба</w:t>
      </w:r>
    </w:p>
    <w:p w14:paraId="7976128A"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Восстановление речи, навыков чтения и письма</w:t>
      </w:r>
    </w:p>
    <w:p w14:paraId="41B23A5C"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занятия с больными по указанию логопеда</w:t>
      </w:r>
    </w:p>
    <w:p w14:paraId="6D75A992"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чтение</w:t>
      </w:r>
    </w:p>
    <w:p w14:paraId="55F7312F"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произношение звуков и слогов</w:t>
      </w:r>
    </w:p>
    <w:p w14:paraId="0726CEB1"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ре</w:t>
      </w:r>
      <w:r>
        <w:rPr>
          <w:rFonts w:ascii="Times New Roman CYR" w:hAnsi="Times New Roman CYR" w:cs="Times New Roman CYR"/>
          <w:color w:val="000000"/>
          <w:sz w:val="28"/>
          <w:szCs w:val="28"/>
        </w:rPr>
        <w:t>чевая гимнастика</w:t>
      </w:r>
    </w:p>
    <w:p w14:paraId="76D3FE04"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Восстановление навыков самообслуживания</w:t>
      </w:r>
    </w:p>
    <w:p w14:paraId="3DC4D59E"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оценить уровень функциональной зависимости</w:t>
      </w:r>
    </w:p>
    <w:p w14:paraId="4343D31C"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обсудить с врачом объем двигательной активности и самообслуживания</w:t>
      </w:r>
    </w:p>
    <w:p w14:paraId="1C06A24E"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обеспечить больного приспособлениями, облегчающими самообслуживания</w:t>
      </w:r>
    </w:p>
    <w:p w14:paraId="458D489A"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организоват</w:t>
      </w:r>
      <w:r>
        <w:rPr>
          <w:rFonts w:ascii="Times New Roman CYR" w:hAnsi="Times New Roman CYR" w:cs="Times New Roman CYR"/>
          <w:color w:val="000000"/>
          <w:sz w:val="28"/>
          <w:szCs w:val="28"/>
        </w:rPr>
        <w:t>ь комплекс трудотерапии с ежедневными занятиями пациента</w:t>
      </w:r>
    </w:p>
    <w:p w14:paraId="5827139C"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проводить индивидуальные беседы с больным</w:t>
      </w:r>
    </w:p>
    <w:p w14:paraId="6E283570"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Снижение риска травматизма</w:t>
      </w:r>
    </w:p>
    <w:p w14:paraId="17970DDD"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организовать окружающую среду</w:t>
      </w:r>
    </w:p>
    <w:p w14:paraId="18FB9AA6"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обеспечить дополнительную поддержку</w:t>
      </w:r>
    </w:p>
    <w:p w14:paraId="07689119"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обеспечить вспомогательными средствами передвижения</w:t>
      </w:r>
    </w:p>
    <w:p w14:paraId="519327CD"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lastRenderedPageBreak/>
        <w:t>·</w:t>
      </w:r>
      <w:r>
        <w:rPr>
          <w:rFonts w:ascii="Symbol" w:hAnsi="Symbol" w:cs="Symbol"/>
          <w:color w:val="000000"/>
          <w:sz w:val="28"/>
          <w:szCs w:val="28"/>
        </w:rPr>
        <w:tab/>
      </w:r>
      <w:r>
        <w:rPr>
          <w:rFonts w:ascii="Times New Roman CYR" w:hAnsi="Times New Roman CYR" w:cs="Times New Roman CYR"/>
          <w:color w:val="000000"/>
          <w:sz w:val="28"/>
          <w:szCs w:val="28"/>
        </w:rPr>
        <w:t>Помощь в проблеме дезориентации</w:t>
      </w:r>
    </w:p>
    <w:p w14:paraId="156AB466"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информирование пациента</w:t>
      </w:r>
    </w:p>
    <w:p w14:paraId="39976720"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напоминание о недавних событиях</w:t>
      </w:r>
    </w:p>
    <w:p w14:paraId="005C07B4"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сопровождение пациента к местам приема процедур, пищи.</w:t>
      </w:r>
    </w:p>
    <w:p w14:paraId="65A02608"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мозжечок дисметрия сестринский склероз</w:t>
      </w:r>
    </w:p>
    <w:p w14:paraId="4BDFF01A"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Заключение</w:t>
      </w:r>
    </w:p>
    <w:p w14:paraId="690AEC96"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32319D8"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Пожалуй, нет ни одного отдела центральной нервной систе</w:t>
      </w:r>
      <w:r>
        <w:rPr>
          <w:rFonts w:ascii="Times New Roman CYR" w:hAnsi="Times New Roman CYR" w:cs="Times New Roman CYR"/>
          <w:color w:val="000000"/>
          <w:sz w:val="28"/>
          <w:szCs w:val="28"/>
        </w:rPr>
        <w:t>мы, на изучение которого тратится столько усилий, как на исследование такого относительно самостоятельного образования мозга, каким является мозжечок. Можно с уверенностью сказать, что мозжечок имеет отношение к осуществлению многих важных функций организм</w:t>
      </w:r>
      <w:r>
        <w:rPr>
          <w:rFonts w:ascii="Times New Roman CYR" w:hAnsi="Times New Roman CYR" w:cs="Times New Roman CYR"/>
          <w:color w:val="000000"/>
          <w:sz w:val="28"/>
          <w:szCs w:val="28"/>
        </w:rPr>
        <w:t>а.</w:t>
      </w:r>
    </w:p>
    <w:p w14:paraId="54A36E20"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можно сделать вывод, что данная тема актуальна на сегодняшний день.</w:t>
      </w:r>
    </w:p>
    <w:p w14:paraId="1CC4A8BB"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данной работе мы выявили, что в настоящее время сестринский процесс в реабилитации пациентов перенесших мозжечковые расстройства является необходимым условием осуществл</w:t>
      </w:r>
      <w:r>
        <w:rPr>
          <w:rFonts w:ascii="Times New Roman CYR" w:hAnsi="Times New Roman CYR" w:cs="Times New Roman CYR"/>
          <w:color w:val="000000"/>
          <w:sz w:val="28"/>
          <w:szCs w:val="28"/>
        </w:rPr>
        <w:t>ения ухода за пациентами, т. к. улучшается качество сестринской помощи и влияет на качество жизни пациента.</w:t>
      </w:r>
    </w:p>
    <w:p w14:paraId="3F89BF03"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проблемами пациентов, перенесших мозжечковые расстройства с которыми работает сестринский персонал, являются: нарушение процесса раздевани</w:t>
      </w:r>
      <w:r>
        <w:rPr>
          <w:rFonts w:ascii="Times New Roman CYR" w:hAnsi="Times New Roman CYR" w:cs="Times New Roman CYR"/>
          <w:color w:val="000000"/>
          <w:sz w:val="28"/>
          <w:szCs w:val="28"/>
        </w:rPr>
        <w:t>я, одевание брюк, одевание рубашки, одевание ботинок и носок, нарушение навыков проведения гигиены (умывание лица, причесывание, чистка зубов), и невозможность самостоятельно осуществлять процесс передвижения по палате, в пределах отделения и подъема по ле</w:t>
      </w:r>
      <w:r>
        <w:rPr>
          <w:rFonts w:ascii="Times New Roman CYR" w:hAnsi="Times New Roman CYR" w:cs="Times New Roman CYR"/>
          <w:color w:val="000000"/>
          <w:sz w:val="28"/>
          <w:szCs w:val="28"/>
        </w:rPr>
        <w:t>стнице; со стороны психоэмоционального состояния - нежелание действовать, навязчивые мысли и страхи, чувство тревоги.</w:t>
      </w:r>
    </w:p>
    <w:p w14:paraId="2271AEF5"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Данная модель сестринского ухода, ориентирована на человека и его нужды, на семью и общество, предоставляет медицинским сестрам широкий в</w:t>
      </w:r>
      <w:r>
        <w:rPr>
          <w:rFonts w:ascii="Times New Roman CYR" w:hAnsi="Times New Roman CYR" w:cs="Times New Roman CYR"/>
          <w:color w:val="000000"/>
          <w:sz w:val="28"/>
          <w:szCs w:val="28"/>
        </w:rPr>
        <w:t>ыбор ролей и функций для работы не только с больными пациентами, а также с их родственниками.</w:t>
      </w:r>
    </w:p>
    <w:p w14:paraId="7E51B0CF"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EF9042A"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Литература</w:t>
      </w:r>
    </w:p>
    <w:p w14:paraId="5221889D" w14:textId="77777777" w:rsidR="00000000" w:rsidRDefault="00BE328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B82C234" w14:textId="77777777" w:rsidR="00000000" w:rsidRDefault="00BE32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Баюнепов Н.К., Г.С. Бурд, М.К. Дубровская «Реабилитация больных при острых нарушениях мозгового кровообращения: Методические рекомендации - М., 1</w:t>
      </w:r>
      <w:r>
        <w:rPr>
          <w:rFonts w:ascii="Times New Roman CYR" w:hAnsi="Times New Roman CYR" w:cs="Times New Roman CYR"/>
          <w:color w:val="000000"/>
          <w:sz w:val="28"/>
          <w:szCs w:val="28"/>
        </w:rPr>
        <w:t>975 г.</w:t>
      </w:r>
    </w:p>
    <w:p w14:paraId="1261368F" w14:textId="77777777" w:rsidR="00000000" w:rsidRDefault="00BE32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Демиденко Т.Д., Ермакова Н.Г. Основы реабилитации неврологических больных. СПб., 2004 - 123 с.</w:t>
      </w:r>
    </w:p>
    <w:p w14:paraId="3676D48E" w14:textId="77777777" w:rsidR="00000000" w:rsidRDefault="00BE32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А.С. Кадыков «Реабилитация после инсульта» - М. «Миклош» 2003 г.-с. 176</w:t>
      </w:r>
    </w:p>
    <w:p w14:paraId="07C525CE" w14:textId="77777777" w:rsidR="00000000" w:rsidRDefault="00BE32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Мельничука П.В., Болезни нервной системы, М., 1982 г.</w:t>
      </w:r>
    </w:p>
    <w:p w14:paraId="3147F7A0" w14:textId="77777777" w:rsidR="00000000" w:rsidRDefault="00BE32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Федюкович Н.И. Анато</w:t>
      </w:r>
      <w:r>
        <w:rPr>
          <w:rFonts w:ascii="Times New Roman CYR" w:hAnsi="Times New Roman CYR" w:cs="Times New Roman CYR"/>
          <w:color w:val="000000"/>
          <w:sz w:val="28"/>
          <w:szCs w:val="28"/>
        </w:rPr>
        <w:t xml:space="preserve">мия и физиология человека: Учебное пособие.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Ростов-на-Дону: Феникс, 2003.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416 с.</w:t>
      </w:r>
    </w:p>
    <w:p w14:paraId="30F379E9" w14:textId="77777777" w:rsidR="00000000" w:rsidRDefault="00BE32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Шмидт Р., Тевс Г. (главные редакторы) Физиология человека Т.1. - М.: «Мир», 1996. - С. 107-112</w:t>
      </w:r>
    </w:p>
    <w:p w14:paraId="0798AFBF" w14:textId="77777777" w:rsidR="00BE3286" w:rsidRDefault="00BE328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sectPr w:rsidR="00BE328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C1"/>
    <w:rsid w:val="005327C1"/>
    <w:rsid w:val="00BE328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0F572"/>
  <w14:defaultImageDpi w14:val="0"/>
  <w15:docId w15:val="{FB3F15B5-86A7-4188-AB7B-73B4BF4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2395</Words>
  <Characters>13655</Characters>
  <Application>Microsoft Office Word</Application>
  <DocSecurity>0</DocSecurity>
  <Lines>113</Lines>
  <Paragraphs>32</Paragraphs>
  <ScaleCrop>false</ScaleCrop>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2025-01-08T14:08:00Z</dcterms:created>
  <dcterms:modified xsi:type="dcterms:W3CDTF">2025-01-08T14:08:00Z</dcterms:modified>
</cp:coreProperties>
</file>