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B21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Департамент здравоохранения и фармации Ярославской области</w:t>
      </w:r>
    </w:p>
    <w:p w14:paraId="0CC7CFA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Государственное образовательное учреждение среднего профессионального образования</w:t>
      </w:r>
    </w:p>
    <w:p w14:paraId="68760A3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«Ярославский медицинский колледж»</w:t>
      </w:r>
    </w:p>
    <w:p w14:paraId="1372C3F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D38D8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2E853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5EB381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BD313F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BB17CC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30D22A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9F84A3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Курсовая РАБОТА</w:t>
      </w:r>
    </w:p>
    <w:p w14:paraId="454349F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ПМ. 02. Сестринский уход при различных заболеваниях и сос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тояниях</w:t>
      </w:r>
    </w:p>
    <w:p w14:paraId="41794E7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 1.01 Особенности сестринской деятельности при Пиелонефрите</w:t>
      </w:r>
    </w:p>
    <w:p w14:paraId="65C4EF5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1FE0C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00421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Курсовую работу подготовил</w:t>
      </w:r>
    </w:p>
    <w:p w14:paraId="45F50F0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 Федотова Мария Александровна</w:t>
      </w:r>
    </w:p>
    <w:p w14:paraId="654D633E" w14:textId="77777777" w:rsidR="00000000" w:rsidRDefault="00C71B0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E51F1B" w14:textId="77777777" w:rsidR="00000000" w:rsidRDefault="00C71B04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E749F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0E606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96168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EC213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C3672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599FD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55859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Ярославль 2013 г.</w:t>
      </w:r>
    </w:p>
    <w:p w14:paraId="46F3028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B55EA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FFDAD9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14:paraId="11F99A9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ABEA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страниц, 6 приложений, 1 рисунок, 3 таблицы, 5 источников.</w:t>
      </w:r>
    </w:p>
    <w:p w14:paraId="7162FA3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Перечень ключевых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ов, которые в совокупности дают представление о содержании данной работы: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Этиология, патогенез, классификация, диагностика, обследование, профилактика.</w:t>
      </w:r>
    </w:p>
    <w:p w14:paraId="7D254DE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курсовой работы является разработка этапов диагностической деятельности (алгоритмов) по постановке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диагноза с патологией органов мочевыделительной системы.</w:t>
      </w:r>
    </w:p>
    <w:p w14:paraId="1B2A1C3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98A261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03E49A6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Содержание</w:t>
      </w:r>
    </w:p>
    <w:p w14:paraId="7404048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2FC30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185AD98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1. Теоретическая часть</w:t>
      </w:r>
    </w:p>
    <w:p w14:paraId="70573FD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АФО, определение, этиология</w:t>
      </w:r>
    </w:p>
    <w:p w14:paraId="5E3A1A3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Этиология и патогенез</w:t>
      </w:r>
    </w:p>
    <w:p w14:paraId="760C7F7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Факторы риска</w:t>
      </w:r>
    </w:p>
    <w:p w14:paraId="588360C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Патоморфология, классификация, диагностика</w:t>
      </w:r>
    </w:p>
    <w:p w14:paraId="4325B7D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Клиническая картина</w:t>
      </w:r>
    </w:p>
    <w:p w14:paraId="190AC0B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Осмотр и обследование</w:t>
      </w:r>
    </w:p>
    <w:p w14:paraId="4C90383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Лечение и профилактика</w:t>
      </w:r>
    </w:p>
    <w:p w14:paraId="53C9B35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2. Практическая часть</w:t>
      </w:r>
    </w:p>
    <w:p w14:paraId="7BF1886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Опросник для выявления факторов риска заболевания у пациентов</w:t>
      </w:r>
    </w:p>
    <w:p w14:paraId="7C0C123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Сестринский уход за больным пиелонефритом</w:t>
      </w:r>
    </w:p>
    <w:p w14:paraId="7624C18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Лабораторные исследования</w:t>
      </w:r>
    </w:p>
    <w:p w14:paraId="7B21D66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Памятка для пациентов с пиелонефрит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</w:t>
      </w:r>
    </w:p>
    <w:p w14:paraId="5C2BE0D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Рекомендаций по организации ухода за пациентом в домашних условиях</w:t>
      </w:r>
    </w:p>
    <w:p w14:paraId="1A5DC92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1AFB0C0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</w:t>
      </w:r>
    </w:p>
    <w:p w14:paraId="2C0A269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1C78315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09F4C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7B00612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589B7CA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0A76D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Пиелонефрит - одно из самых распространенных заболеваний. Существует мнение, что пиелонефрит занимает второе место после острых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спираторных вирусных инфекций (ОРВИ). Первичные пиелонефриты, возникшие в здоровой почке, наблюдаются в основном у женщин, что обусловлено анатомическим предрасположением и частым очагом инфекции в придатках матки.</w:t>
      </w:r>
    </w:p>
    <w:p w14:paraId="0C7D5A2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Вторичный пиелонефрит может осложнить люб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урологическое заболевание или аномалию развития почки. При мочекаменной болезни калькулезный пиелонефрит наблюдается у 95-98% больных. Нередко пиелонефрит осложняет такое частое заболевание у мужчин, как аденома предстательной железы. Проблема пиелонефр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 актуальна и в связи с бессимптомностью течения этого заболевания, особенно у детей. Об этом свидетельствует большое различие в частоте секционного обнаружения пиелонефрита и его прижизненных проявлений.</w:t>
      </w:r>
    </w:p>
    <w:p w14:paraId="3FF8CB1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важно не только поставить диагн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 пиелонефрита, но и провести этиологическую и патогенетическую диагностику. Этиологическим фактором пиелонефрита является инфекция - патогенные бактерии, вирусы, микоплазмы, реже микроскопические грибы. Под воздействием окружающей среды, а также антиинфе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кционных и противовоспалительных препаратов этиологический фактор подвергся изменениям. Резистентность бактерий к антибактериальным препаратам стала одной из основных особенностей так называемой антибактериальной эры.</w:t>
      </w:r>
    </w:p>
    <w:p w14:paraId="4694C07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возникновение и течение пиелонефрит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значительно влияют факторы патогенеза. Ведущим из них являются иммунологический, а для больных вторичными пиелонефритами- и нарушение оттока мочи из почек.</w:t>
      </w:r>
    </w:p>
    <w:p w14:paraId="53A7B5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Диагностика острого пиелонефрита сложна в связи с необходимостью установить грань перехода острог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серозного воспаления почек в гнойное. Она мало уловима, особенно у больных ослабленных, пожилых, страдающих сахарным диабетом, и у детей. При хроническом пиелонефрите диагностика основывается на лабораторных методах, рентгенологических, ультразвуковых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радионуклеидных исследованиях. Появились новые возможности в проведении этиотропного лечения в связи с созданием ряда новейших препаратов, особенно цефалоспоринов и аминогликозидов. Повысился интерес к фитотерапии.</w:t>
      </w:r>
    </w:p>
    <w:p w14:paraId="63FDD6A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Пиелонефрит всегда был предметом интересо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 только урологов и нефрологов, но и терапевтов, педиатров и акушеров-гинекологов. В настоящее время в связи с созданием в нашей стране специальности врача общей практики интерес к этому заболеванию значительно возрос. Актуальность исследования пиелонеф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рита является распространенной патологией среди всего населения, имеет высокий удельный вес среди всех заболеваний и занимает второе место после заболеваний органов дыхания. Распространенность - 18 - 22 больных на 1000 детского населения. Поэтому главной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адачей медицинского работника, имеющего дело с пиелонефритом, является своевременная диагностика и лечение основного заболевания, которое осложнилось пиелонефритом. Лечение и профилактика самого осложнения (пиелонефрита) без диагностики и лечения основного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заболевания абсолютно бесперспективно.</w:t>
      </w:r>
    </w:p>
    <w:p w14:paraId="1C205E1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Задачей м/с является разработка анкеты на выявление факторов риска, составление плана ухода и составление плана профилактических мероприятий для предотвращения появления осложнений.</w:t>
      </w:r>
    </w:p>
    <w:p w14:paraId="20C5A21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Роль медицинской сестры:</w:t>
      </w:r>
    </w:p>
    <w:p w14:paraId="58E940F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•разработ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плана ухода</w:t>
      </w:r>
    </w:p>
    <w:p w14:paraId="076E75C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•изучение особенности диагностики и разработка алгоритмов подготовки к ДМИ</w:t>
      </w:r>
    </w:p>
    <w:p w14:paraId="33A8837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•изучить принципы лечения и правила введения лекарственных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препаратов</w:t>
      </w:r>
    </w:p>
    <w:p w14:paraId="62C967D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•участие в профилактических мероприятиях и деспанциризации с данной патологией.</w:t>
      </w:r>
    </w:p>
    <w:p w14:paraId="63A09E1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3DE623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256A2A0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Раздел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1. Теоретическая часть</w:t>
      </w:r>
    </w:p>
    <w:p w14:paraId="74DC014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72AB2E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АФО, определение, этиология</w:t>
      </w:r>
    </w:p>
    <w:p w14:paraId="7C1D155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пиелонефрит сестринский патология больной</w:t>
      </w:r>
    </w:p>
    <w:p w14:paraId="02C9706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Анатомо-физиологические особенности почек</w:t>
      </w:r>
    </w:p>
    <w:p w14:paraId="04E9A3D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Почки (лат. renes) - парный орган, поддерживающий постоянство внутренней среды организма путем мочеобразования.</w:t>
      </w:r>
    </w:p>
    <w:p w14:paraId="123F3E1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рме в организме человека имеются две почки. Они расположены по обеим сторонам позвоночного столба на уровне XI грудного и III поясничного позвонков. Правая почка расположена несколько ниже левой, поскольку сверху она граничит с печенью. Почки имеют бобовид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форму. Размеры одной почки составляют примерно 10-12 см. в длину, 5-6 см. в ширину и 3 см. в толщину. Масса почки взрослого человека составляет примерно 120-300 г.</w:t>
      </w:r>
    </w:p>
    <w:p w14:paraId="1F3D875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Кровоснабжение почек осуществляется почечными артериями которые отходят непосредственно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аорты. Из чревного сплетения в почки проникают нервы, которые осуществляют нервную регуляцию функции почек, а также обеспечивают чувствительность почечной капсулы.</w:t>
      </w:r>
    </w:p>
    <w:p w14:paraId="167D9F1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Каждая почка состоит из прочной капсулы, паренхимы (ткани почки) и системы накопления 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ыведения мочи. Капсула почки представляет собой плотный чехол из соединительной ткани, покрывающий почку снаружи. Паренхима почки представлена внешним слоем коркового вещества и внутренним слоем мозгового вещества, составляющим внутреннюю часть органа. Сис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тема накопления мочи представлена почечными чашечками, которые впадают в почечную лоханку. Почечная лоханка переходит непосредственно в мочеточник. Правый и левый мочеточники впадают в мочевой пузырь.</w:t>
      </w:r>
    </w:p>
    <w:p w14:paraId="6C4BD61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Морфо-функциональной единицей почки является нефрон -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пецифическая структура, выполняющая функцию мочеобразования. В каждой почке насчитывается более 1 миллиона нефронов. Каждый нефрон состоит из нескольких частей: клубочка, капсулы Шумлянского - Боумена и системы канальцев переходящих один в другого. Клубоче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представляет собой, ни что иное, как скопление капилляров по которым протекает кровь. Петли капилляров составляющих клубочек, погружены в полость капсулы Шумлянского - Боумена. Капсула имеет двойные стенки, между которыми имеется полость. Полость капсулы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переходит непосредственно в полость канальцев.</w:t>
      </w:r>
    </w:p>
    <w:p w14:paraId="3461AF3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Большая часть нефронов расположена в корковом веществе почки. Только 15% от всех нефронов расположены на границе между корковым и мозговым веществом почки. Таким образом корковое вещество почек состоит из неф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ронов, кровеносных сосудов и соединительной ткани. Канальцы нефронов образуют что-то наподобие петли, которая проникает из коркового вещества в мозговое. Также в мозговом веществе расположены выводящие канальцы, по которым моча образовавшаяся в нефроне выв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одится в почечные чашечки. Мозговое вещество образует так называемы пирамиды , вершины которых заканчиваются сосочками впадающими в чашечки. На уровне сосочков происходит объединение всех почечных канальцев, по которым выводится моча.</w:t>
      </w:r>
    </w:p>
    <w:p w14:paraId="228C050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Физиология образовани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мочи в почках</w:t>
      </w:r>
    </w:p>
    <w:p w14:paraId="70A9F04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Образование мочи происходит на уровне нефронов и выводящих канальцев. В целом процесс образования мочи можно разделить на три этапа: фильтрация, реабсорбация и секреция.</w:t>
      </w:r>
    </w:p>
    <w:p w14:paraId="4272BA1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 фильтрации происходит в клубочках нефронов. Как уже упоминалос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выше, клубочки состоят из множества петель капилляров, сквозь стенки которых просачивается так называемая первичная моча. Состав первичной мочи очень схож с составом плазмы крови. Единственным отличием является то, что в первичной моче почти нет белков.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норме белки не способы проникать сквозь стенки капилляров и потому при прохождении через капилляры клубочков задерживаются в просвете капилляров. В целом совокупность клубочков обеих почек носит название почечного фильтра. Нормальное функционирование поч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ечного фильтра зависит от множества условий: артериального давления, потока крови, который поступает в почки, состояние капилляров клубочков и т.д. За сутки клубочки нефронов фильтруют более 1800 литров крови. В результате этого образуется более 180 литров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первичной мочи.</w:t>
      </w:r>
    </w:p>
    <w:p w14:paraId="465AD5E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клубочков первичная моча поступает в полость капсулы Шумлянского-Боумена, а оттуда в полость почечных канальцев. В полости почечных канальцев начинается процесс реабсорбции. Значением этого процесса является концентрация первичной мочи.</w:t>
      </w:r>
    </w:p>
    <w:p w14:paraId="25CD0A4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что за 24 часа человек выделяет в среднем от 1,5 до 2 литров мочи. Следовательно 180 литров первичной мочи, образующейся в клубочках, концентрируются в почечных канальцах до 2 литров вторичной мочи, которая и выделяется из организма.</w:t>
      </w:r>
    </w:p>
    <w:p w14:paraId="461066A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 сек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реции - является завершающим этапом формирования мочи. Он происходит на уровне конечных выводных канальцев и заключается в выделении в мочу различных веществ, которые должны быть выделены из организма. Таким образом, из организма выводится избыток солей 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мония, избыток ионов водорода, некоторые лекарственные препараты. В результате процесса секреции реакция мочи становится кислой. Кислотность мочи угнетает размножение патогенных микробов и образование камней в мочевыводящих путях.</w:t>
      </w:r>
    </w:p>
    <w:p w14:paraId="7E3F60E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.Пи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елонефри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(греч. </w:t>
      </w:r>
      <w:r>
        <w:rPr>
          <w:rFonts w:ascii="Times New Roman" w:hAnsi="Times New Roman" w:cs="Times New Roman"/>
          <w:sz w:val="28"/>
          <w:szCs w:val="28"/>
          <w:lang w:val="ru-RU"/>
        </w:rPr>
        <w:t>πύέ</w:t>
      </w:r>
      <w:r>
        <w:rPr>
          <w:rFonts w:ascii="Times New Roman" w:hAnsi="Times New Roman" w:cs="Times New Roman"/>
          <w:sz w:val="28"/>
          <w:szCs w:val="28"/>
          <w:lang w:val="ru-RU"/>
        </w:rPr>
        <w:t>λός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корыто, лохань; </w:t>
      </w:r>
      <w:r>
        <w:rPr>
          <w:rFonts w:ascii="Times New Roman" w:hAnsi="Times New Roman" w:cs="Times New Roman"/>
          <w:sz w:val="28"/>
          <w:szCs w:val="28"/>
          <w:lang w:val="ru-RU"/>
        </w:rPr>
        <w:t>νεφρός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почка) - Неспецифический воспалительный процесс с преимущественным поражением клубочков почки, преимущественно бактериальной этиологии, характеризующееся поражением почечной лоханки (пиелит), чашечек и паренхимы почки (в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вном её межуточной ткани ).(Приложение Г)</w:t>
      </w:r>
    </w:p>
    <w:p w14:paraId="60761D6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Эпидемиология</w:t>
      </w:r>
    </w:p>
    <w:p w14:paraId="2E536A1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Пиелонефрит является частым заболеванием во всех возрастных группах. В детском возрасте его частота составляет 7,3-27,5 случая на 1000, у взрослых - 0,82-1,46 на 1000. В год среди жителей России регис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трируется 0,9 - 1,3 млн новых случаев острого пиелонефрита.</w:t>
      </w:r>
    </w:p>
    <w:p w14:paraId="5118B9A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эпидемиологической точки зрения наибольшему риску заболеть пиелонефритом подвержены три группы населения: девочки, беременные и родильницы, лица преклонного возраста. Девочки в возрасте от 2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 лет болеют пиелонефритом в 6 раз чаще, чем мальчики. Почти такое же соотношение сохраняется между мужчинами и женщинами в молодом и среднем возрасте. Эти различия обусловлены:</w:t>
      </w:r>
    </w:p>
    <w:p w14:paraId="3C96632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анатомо-физиологическими особенностями мочеиспускательного канала у лиц женск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пола (короткая уретра, близость прямой кишки, половых путей);</w:t>
      </w:r>
    </w:p>
    <w:p w14:paraId="7067A1B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гормональным фоном, меняющимся в период беременности, при использовании пероральных контрацептивов (дилатация мочевых путей, гипотония ЧЛС) и в период менопаузы (атрофия слизистой влагалища,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уменьшение образования слизи, нарушение микроциркуляции, приводящие к ослаблению местного иммунитета);</w:t>
      </w:r>
    </w:p>
    <w:p w14:paraId="52B2F62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гинекологическими заболеваниями.</w:t>
      </w:r>
    </w:p>
    <w:p w14:paraId="369A94A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мужчин заболеваемость пиелонефритом возрастает после 40-50 лет, что связано с обструктивными процессами (аденома,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простаты, мочекаменная болезнь и др.). У мальчиков и молодых мужчин необструктивный пиелонефрит представляет большую редкость.</w:t>
      </w:r>
    </w:p>
    <w:p w14:paraId="6344C97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F2BAE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1.2 Этиология и патогенез</w:t>
      </w:r>
    </w:p>
    <w:p w14:paraId="5AF9A28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DD417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частыми возбудителями пиелонефрита являются представители семейства Enterobacteriaceae (гр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амотрицательные палочки), из которых на долю Escherichia coli приходится около 80% (при остром неосложнённом течении), реже в роли возбудителя выступают Proteus spp., Klebsiella spp., Enterobacter spp., Citrobacter spp. При осложнённом пиелонефрите частота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выделения Escherichia coll резко снижается, возрастает значение Proteus spp.. Psemdomonas spp., других грамотрицательных бактерий, а также грамположительных кокков: Staphylococcus saprophytics. Staphylococcia epidermidis, Enterococcus faecalis, грибов.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имерно у 20% больных (особенно находящихся в стационаре и с установленным мочевым катетером) наблюдаются микробные ассоциации двух или трех видов бактерий, нередко выявляется сочетание Escherichia соli и Enterococcus faecalis.</w:t>
      </w:r>
    </w:p>
    <w:p w14:paraId="0424D74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основным путям проникновени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инфекции в почки относят урогенный (восходящий) и гематогенный (при наличии острой и хронической инфекции в организме: аппендицита, остеомиелита, послеродовой инфекции и др.). Лимфогенным путём возможно инфицирование почки на фоне острых и хронических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шечных инфекций. (Приложение Б)</w:t>
      </w:r>
    </w:p>
    <w:p w14:paraId="1462C9D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CE5B57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.3 Факторы риска</w:t>
      </w:r>
    </w:p>
    <w:p w14:paraId="036F5BD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23172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факторов риска наиболее значимыми для развития пиелонефрита являются:</w:t>
      </w:r>
    </w:p>
    <w:p w14:paraId="773B268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рефлюксы на различных уровнях (пузырно-мочеточниковый, мочеточниково-лоханочный);</w:t>
      </w:r>
    </w:p>
    <w:p w14:paraId="3341E53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дисфункция мочевого пузыря («нейрогенный мочево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пузырь»);</w:t>
      </w:r>
    </w:p>
    <w:p w14:paraId="0202E5E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почечнокаменная болезнь;</w:t>
      </w:r>
    </w:p>
    <w:p w14:paraId="443B1CA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опухоли мочевых путей;</w:t>
      </w:r>
    </w:p>
    <w:p w14:paraId="2AC7C41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аденома простаты;</w:t>
      </w:r>
    </w:p>
    <w:p w14:paraId="4CBA430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нефроптоз, дистопия и гиперподвижность почек;</w:t>
      </w:r>
    </w:p>
    <w:p w14:paraId="20AB395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пороки развития почек и мочевых путей (удвоение и др.);</w:t>
      </w:r>
    </w:p>
    <w:p w14:paraId="63C4975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беременность;</w:t>
      </w:r>
    </w:p>
    <w:p w14:paraId="07EF272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СД;</w:t>
      </w:r>
    </w:p>
    <w:p w14:paraId="7CBC986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поликистоз почек.</w:t>
      </w:r>
    </w:p>
    <w:p w14:paraId="6A3017A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Немаловажное значение имеют и такие факт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оры, как:</w:t>
      </w:r>
    </w:p>
    <w:p w14:paraId="5207AF3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обменные нарушения (оксалатно-кальциевая, уратная, фосфатная кристаллурия);</w:t>
      </w:r>
    </w:p>
    <w:p w14:paraId="0BDAAE0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инструментальные исследования мочевых путей;</w:t>
      </w:r>
    </w:p>
    <w:p w14:paraId="5F51EC9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лекарственных препаратов (сульфаниламиды, цитостатики и др.);</w:t>
      </w:r>
    </w:p>
    <w:p w14:paraId="64EF798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воздействие радиации, токсических, химических, физич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еских (охлаждение, травма) факторов.</w:t>
      </w:r>
    </w:p>
    <w:p w14:paraId="52174F1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молодых женщин особенно большое значение придаётся воспалительным заболеваниям половых органов, дефлорационному циститу и гестационному пиелонефриту.</w:t>
      </w:r>
    </w:p>
    <w:p w14:paraId="6341437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9C756C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.4 Патоморфология, классификация, диагностика</w:t>
      </w:r>
    </w:p>
    <w:p w14:paraId="4F59AD0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4F7BA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Патоморфология</w:t>
      </w:r>
    </w:p>
    <w:p w14:paraId="0A47593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ажение почек при остром пиелонефрите характеризуется очаговыми признаками воспаления интерстициальной ткани с деструкцией канальцев:</w:t>
      </w:r>
    </w:p>
    <w:p w14:paraId="6E353DA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интерстициальным отёком стромы;</w:t>
      </w:r>
    </w:p>
    <w:p w14:paraId="0B8B513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нейтрофильной инфильтрацией мозгового вещества почки;</w:t>
      </w:r>
    </w:p>
    <w:p w14:paraId="7AB7762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периваскулярной лимфогистиоцитарной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нфильтрацией.</w:t>
      </w:r>
    </w:p>
    <w:p w14:paraId="6B3BD74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характерными признаками хронического пиелонефрита являются:</w:t>
      </w:r>
    </w:p>
    <w:p w14:paraId="71BFCD5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соединительнотканные разрастания (рубцы);</w:t>
      </w:r>
    </w:p>
    <w:p w14:paraId="66353BC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лимфоидные и гистиоцитарные инфильтраты в интерстиции;</w:t>
      </w:r>
    </w:p>
    <w:p w14:paraId="23430B8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участки расширения канальцев, часть из которых заполнена коллоидными массами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(«тиреоидоподобная» трансформация канальцев).</w:t>
      </w:r>
    </w:p>
    <w:p w14:paraId="5E1ED3E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поздних стадиях имеется поражение клубочков и кровеносных сосудов. Характерны массовое запустение канальцев и их замещение неспецифической соединительной тканью. Поверхность почки неровная, имеются множестве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нные рубцовые втяжения. Корковый слой истончённый, неровный. После перенесённого острого пиелонефрита сморщивания почки не происходит, поскольку развитие рубцовых изменений носит не диффузный, а очаговый характер.</w:t>
      </w:r>
    </w:p>
    <w:p w14:paraId="5FB4EB4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</w:t>
      </w:r>
    </w:p>
    <w:p w14:paraId="3AB4291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острый и хроническ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ий, обструктивный и необструктивный пиелонефрит. По распространённости выделяют односторонний и двусторонний пиелонефрит.</w:t>
      </w:r>
    </w:p>
    <w:p w14:paraId="2C9926B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Острый пиелонефрит может протекать в виде серозного (чаще) и гнойного (апостематозный нефрит, карбункул, абсцесс почки, некротически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папиллит) воспалительного процесса.</w:t>
      </w:r>
    </w:p>
    <w:p w14:paraId="0A6EAEF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пиелонефрит представляет собой вялотекущее, периодически обостряющееся бактериальное воспаление, приводящее к необратимым изменениям в ЧЛС с последующим склерозированием паренхимы и сморщиванием почки.</w:t>
      </w:r>
    </w:p>
    <w:p w14:paraId="533A2E7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Необструктивный пиелонефрит, в отличие от обструктивного, возникает без предшествующих структурно-функциональных изменений в почках и мочевых путях.</w:t>
      </w:r>
    </w:p>
    <w:p w14:paraId="7A14653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обструктивного пиелонефрита всегда лежат факторы окклюзии (закупорки) верхних мочевых путей (кон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кременты, кровяные сгустки, воспалительный детрит, органическое сужение мочеточника, рефлюксы и др.), сопровождающиеся нарушением пассажа мочи.</w:t>
      </w:r>
    </w:p>
    <w:p w14:paraId="7B7ACED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пиелонефрит детского возраста, беременных и раннего послеродового периода (гестационный пиелонефрит).</w:t>
      </w:r>
    </w:p>
    <w:p w14:paraId="315EA17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иагностика</w:t>
      </w:r>
    </w:p>
    <w:p w14:paraId="1665407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пиелонефрита основывается на характерных клинических проявлениях и результатах лабораторных и инструментальных исследований:</w:t>
      </w:r>
    </w:p>
    <w:p w14:paraId="45665D0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определения характерных местных симптомов (боль и напряжение мышц в поясничной области, положительный симптом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колачивания);</w:t>
      </w:r>
    </w:p>
    <w:p w14:paraId="030BF34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осадка мочи количественными методами;</w:t>
      </w:r>
    </w:p>
    <w:p w14:paraId="7C805F1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бактериологического исследования мочи;</w:t>
      </w:r>
    </w:p>
    <w:p w14:paraId="63CD5BC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функциональных исследований почек (снижение плотности мочи, возможна азотемия);</w:t>
      </w:r>
    </w:p>
    <w:p w14:paraId="5846273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ультразвукового исследования почек;</w:t>
      </w:r>
    </w:p>
    <w:p w14:paraId="165B985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экскреторной урографии; (Приложение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Г)</w:t>
      </w:r>
    </w:p>
    <w:p w14:paraId="52EF106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динамической сцинтиграфии; (Приложение Г)</w:t>
      </w:r>
    </w:p>
    <w:p w14:paraId="3855030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КТ и МРТ.</w:t>
      </w:r>
    </w:p>
    <w:p w14:paraId="3061110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6D8422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.5 Клиническая картина</w:t>
      </w:r>
    </w:p>
    <w:p w14:paraId="016F3DA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9D9EF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пиелонефрит</w:t>
      </w:r>
    </w:p>
    <w:p w14:paraId="70E92FE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клинической картины острого пиелонефрита (или обострения хронического) характерно внезапное начало заболевания с развитием триады симптомов:</w:t>
      </w:r>
    </w:p>
    <w:p w14:paraId="3CDF3D5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повышение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температуры тела (до 38-40 С, иногда и выше) с потрясывающим ознобом и проливным потом;</w:t>
      </w:r>
    </w:p>
    <w:p w14:paraId="5B403BD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боли различной интенсивности в поясничной области (одно- или двусторонние), которые усиливаются при пальпации, ходьбе, поколачивании по области проекции почек (возмо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 боли в боковых отделах живота);</w:t>
      </w:r>
    </w:p>
    <w:p w14:paraId="4A44AB2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пиурия (лейкоцитурия).</w:t>
      </w:r>
    </w:p>
    <w:p w14:paraId="4765ECC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некоторых случаях, чаше у женщин, заболевание начинается с острого цистита (учащённое и болезненное мочеиспускание, боли в области мочевого пузыря, терминальная гематурия). Другими проявлениями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болезни могут быть общая разбитость, слабость, мышечные и головные боли, отсутствие аппетита, тошнота, рвота.</w:t>
      </w:r>
    </w:p>
    <w:p w14:paraId="2C39555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Гнойные формы (апостематозный нефрит, карбункул, абсцесс почки, некротический папиллит) чаще встречаются при остром пиелонефрите, возникающем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фоне обструкции мочевого тракта, СД, иммунодепрессивной терапии и др. (5 -20%).</w:t>
      </w:r>
    </w:p>
    <w:p w14:paraId="2E8B327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обструктивном пиелонефрите боли в поясничной области носят интенсивный распирающий характер, часто наблюдаются выраженные признаки общей интоксикации, повышение уровня азот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истых шлаков в крови, возможна желтуха.</w:t>
      </w:r>
    </w:p>
    <w:p w14:paraId="2D1C970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пиелонефрит может быть исходом острого (в 40-50% случаев при обструктивном пиелонефрите, в 10 - 20% - при гестационном). Возможно развитие с детского возраста (чаше у девочек). Больного может ничего не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спокоить или возникают жалобы общего характера на слабость, повышенную утомляемость, иногда субфебрилитет, познабливание (длительно после простудных заболеваний), возможны боли ноющего характера в поясничной области, расстройства мочеотделения (полиурия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никтурия), появление пастозности век по утрам, повышение АД (гипертензия сначала бывает транзиторной, затем становится стабильной и высокой).</w:t>
      </w:r>
    </w:p>
    <w:p w14:paraId="3CDA315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единственными проявлениями заболевания могут быть:</w:t>
      </w:r>
    </w:p>
    <w:p w14:paraId="19A4D6D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•изолированный мочевой синдром (незначительная бактер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иурия, лейкоцитурия);</w:t>
      </w:r>
    </w:p>
    <w:p w14:paraId="63D2BAF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•сниженная относительная плотность мочи;</w:t>
      </w:r>
    </w:p>
    <w:p w14:paraId="265B6CC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•анемия, трудно поддающаяся лечению (при отсутствии признаков почечной недостаточности она обусловлена длительной интоксикацией).</w:t>
      </w:r>
    </w:p>
    <w:p w14:paraId="1C69AA8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Иногда латентно протекающий хронический пиелонефрит впервые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 проявляет себя симптомами ХПН. Появляются бледность, сухость кожных покровов, тошнота, рвота, носовые кровотечения. Больные худеют, нарастает анемия; из мочи исчезают патологические элементы. Скорость прогрессирования ХПН определяется:</w:t>
      </w:r>
    </w:p>
    <w:p w14:paraId="1CBEA28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•активностью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инфекционного процесса;</w:t>
      </w:r>
    </w:p>
    <w:p w14:paraId="586EE1F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•вирулентностью возбудителя;</w:t>
      </w:r>
    </w:p>
    <w:p w14:paraId="30DF023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•тяжестью гипертензии и другими факторами.</w:t>
      </w:r>
    </w:p>
    <w:p w14:paraId="7665CBA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Рецидивирующее течение пиелонефрита значительно быстрее приводит к снижению функции почек: через 10 лет от постановки диагноза нормальная функция почек отмечае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только у 20% больных.</w:t>
      </w:r>
    </w:p>
    <w:p w14:paraId="3A41C7C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пожилого возраста клинические проявления пиелонефрита могут быть разнообразными - от малосимптомной или бессимптомной латентно протекающей мочевой инфекции, изолированного интоксикационного синдрома, выраженной анемии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тяжёлого бактеремического шока с внезапным коллапсом. Урогенный острый пиелонефрит чаше сразу начинается с развития гнойного воспаления. Частота гнойных форм, по данным морфологического исследования, у мужчин приближается к 25%, у женщин - к 15%. Проявлен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интоксикации могут сопровождаться изменениями в лейкоцитарной формуле, повышением СОЭ. Дифференциально-диагностические трудности нередко возникают при оценке активности процесса у пожилых людей в связи с тем, что пиелонефрит развивается или обостряется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фоне полиорганной старческой патологии, проявлений системных сосудистых заболеваний, опухолевых процессов или обменных нарушений.</w:t>
      </w:r>
    </w:p>
    <w:p w14:paraId="089A643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пиелонефрит беременных встречается примерно в 10% случаев. Среди факторов риска развития пиелонефрита во время берем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енности наиболее значимыми являются:</w:t>
      </w:r>
    </w:p>
    <w:p w14:paraId="2603E8B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•бессимптомная бактериурия, не леченная до беременности (30-40% женщин);</w:t>
      </w:r>
    </w:p>
    <w:p w14:paraId="7F03F15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•пороки развития почек и мочевых путей (6-18%);</w:t>
      </w:r>
    </w:p>
    <w:p w14:paraId="554FC67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•камни в почках и мочеточниках (около 6%);</w:t>
      </w:r>
    </w:p>
    <w:p w14:paraId="707EA8B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•рефлюксы на различных уровнях мочевых путей;</w:t>
      </w:r>
    </w:p>
    <w:p w14:paraId="461B3F4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•хрониче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ские заболевания почек и др.</w:t>
      </w:r>
    </w:p>
    <w:p w14:paraId="1E56AB9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E0230F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.6 Осмотр и обследование</w:t>
      </w:r>
    </w:p>
    <w:p w14:paraId="351DAE3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B1C4F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обычно обращают на себя внимание признаки дегидратации, сухой обложенный язык. Возможны вздутие живота, вынужденное сгибание и приведение ноги к туловищу на стороне поражения. Отмечаются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апряжение мышц в области поясницы, болезненность при одновременной двусторонней пальпации области почек, резкая болезненность в рёберно-позвоночном углу соответствующей стороны. Определяют учащённый пульс; возможна гипотония.</w:t>
      </w:r>
    </w:p>
    <w:p w14:paraId="14DDB55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исследования (При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ложение В)</w:t>
      </w:r>
    </w:p>
    <w:p w14:paraId="18825EE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характерным лабораторным признакам пиелонефрита относятся:</w:t>
      </w:r>
    </w:p>
    <w:p w14:paraId="5C7FF31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•бактериурия;</w:t>
      </w:r>
    </w:p>
    <w:p w14:paraId="339DF9D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•лейкоцитурия (может отсутствовать в случае окклюзии мочеточника на стороне поражения);</w:t>
      </w:r>
    </w:p>
    <w:p w14:paraId="4E86C5A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•микрогематурия;</w:t>
      </w:r>
    </w:p>
    <w:p w14:paraId="2359B75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•протеинурия (обычно не превышает 1-2 г/сут);</w:t>
      </w:r>
    </w:p>
    <w:p w14:paraId="43DB615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•цилиндроурия.</w:t>
      </w:r>
    </w:p>
    <w:p w14:paraId="5233280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деляются лейкоцитоз со сдвигом лейкоцитарной формулы влево (особенно значительный сдвиги лейкоцитарной формулы наблюдается при гнойной инфекции), умеренное снижение уровня гемоглобина, повышение СОЭ. В острой стадии болезни, при вовлечении в процесс второй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почки, может наблюдаться увеличенное содержание мочевины и креатинина в сыворотке крови.</w:t>
      </w:r>
    </w:p>
    <w:p w14:paraId="0F94001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правило, диагностика острых форм заболевания не вызывает больших затруднений - гораздо сложнее поставить диагноз при хронических формах, особенно при латентном (с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крытом) течении.</w:t>
      </w:r>
    </w:p>
    <w:p w14:paraId="3BD55BB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Инструментальные исследования</w:t>
      </w:r>
    </w:p>
    <w:p w14:paraId="032D172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остром пиелонефрите ультразвуковое исследование позволяет определить:</w:t>
      </w:r>
    </w:p>
    <w:p w14:paraId="73DE4DE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•относительное увеличение размеров почек;</w:t>
      </w:r>
    </w:p>
    <w:p w14:paraId="325F276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•ограничение подвижности почек при дыхании за счёт отёка паранефральной клетчатки;</w:t>
      </w:r>
    </w:p>
    <w:p w14:paraId="077789D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•утолщение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почечной паренхимы из-за интерстициального отёка, появление очаговых изменений в паренхиме (гипоэхогенные участки) при гнойном пиелонефрите (в частности, при карбункуле почки);</w:t>
      </w:r>
    </w:p>
    <w:p w14:paraId="0FEFB46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•расширение ЧЛС при нарушении оттока мочи.</w:t>
      </w:r>
    </w:p>
    <w:p w14:paraId="79E8AF3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ультразвуковое исследов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позволяет выявить конкременты и аномалии развития почек. К более поздним проявлениям (при хроническом пиелонефрите) относят:</w:t>
      </w:r>
    </w:p>
    <w:p w14:paraId="6E964B4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•деформацию контура почки;</w:t>
      </w:r>
    </w:p>
    <w:p w14:paraId="16D310D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•уменьшение её линейных размеров и толщины паренхимы (изменение ренально-кортикального индекса);</w:t>
      </w:r>
    </w:p>
    <w:p w14:paraId="3A3A533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грубение контура чашечек.</w:t>
      </w:r>
    </w:p>
    <w:p w14:paraId="6A980F0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помощью рентгенологических методов исследования можно выявить:</w:t>
      </w:r>
    </w:p>
    <w:p w14:paraId="6686089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•расширение и деформацию лоханок;</w:t>
      </w:r>
    </w:p>
    <w:p w14:paraId="3F0367E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•спазм или расширение шеек чашечек, изменение их структуры;</w:t>
      </w:r>
    </w:p>
    <w:p w14:paraId="00B6293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•асимметрию и неровность контуров одной или обеих почек.</w:t>
      </w:r>
    </w:p>
    <w:p w14:paraId="6757049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Радионуклидны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методы позволяют идентифицировать функционирующую паренхиму, отграничивая участки рубцевания.</w:t>
      </w:r>
    </w:p>
    <w:p w14:paraId="1057A26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Компьютерная томография не имеет больших преимуществ перед УЗИ и используется в основном для:</w:t>
      </w:r>
    </w:p>
    <w:p w14:paraId="0CFEC37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•дифференциации пиелонефрита с опухолевыми процессами;</w:t>
      </w:r>
    </w:p>
    <w:p w14:paraId="249D182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•уточнения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особенностей паренхимы почек (при остром пиелонефрите позволяет детализировать деструктивные изменения в почечной паренхиме), лоханок, сосудистой ножки, лимфатических узлов, паранефральной клетчатки.</w:t>
      </w:r>
    </w:p>
    <w:p w14:paraId="39B44FE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Преимуществом МРТ является возможность её применения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непереносимости контрастных препаратов, содержащих йод, а также при ХПН, когда введение контрастных веществ противопоказано.</w:t>
      </w:r>
    </w:p>
    <w:p w14:paraId="556B4D6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Биопсия почек для диагноза не имеет большого значения в связи с очаговым характером поражения.</w:t>
      </w:r>
    </w:p>
    <w:p w14:paraId="1085507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диагностике хронического пиелонеф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рита важную роль играют анамнестические указания на перенесённые ранее эпизоды острого пиелонефрита (в том числе гестационного у женщин), цистита, других инфекций мочевого тракта.</w:t>
      </w:r>
    </w:p>
    <w:p w14:paraId="656DD71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Диагностические критерии острого пиелонефрита:</w:t>
      </w:r>
    </w:p>
    <w:p w14:paraId="41E0E3E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•боль в поясничной области,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ихорадка, озноб, избыточная потливость, дизурия;</w:t>
      </w:r>
    </w:p>
    <w:p w14:paraId="6B949D6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•положительный симптом Пастернацкого;</w:t>
      </w:r>
    </w:p>
    <w:p w14:paraId="3F67CCB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•положительные результаты экспресс-теста на бактериурию и лейкоцитоурию.</w:t>
      </w:r>
    </w:p>
    <w:p w14:paraId="0C246C6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женщин нужно исключить гинекологическую патологию, у мужчин - заболевания простаты.</w:t>
      </w:r>
    </w:p>
    <w:p w14:paraId="6C5F9DE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B39BC1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.7 Лечени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 и профилактика</w:t>
      </w:r>
    </w:p>
    <w:p w14:paraId="60F1FDC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A2587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пиелонефрита должно быть комплексным, длительным, индивидуальным, направленным на устранение причины в каждом конкретном случае.</w:t>
      </w:r>
    </w:p>
    <w:p w14:paraId="7528D9D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началом лечения необходимо:</w:t>
      </w:r>
    </w:p>
    <w:p w14:paraId="3B3B178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•исключить факторы, утяжеляющие течение заболевания (обструкцию моч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евых путей, СД, беременность и др.);</w:t>
      </w:r>
    </w:p>
    <w:p w14:paraId="650275E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•установить вид возбудителя, его чувствительность к антибиотикам и химиопрепаратам;</w:t>
      </w:r>
    </w:p>
    <w:p w14:paraId="2A70F86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•уточнить состояние уродинамики (отсутствие или наличие нарушений пассажа мочи);</w:t>
      </w:r>
    </w:p>
    <w:p w14:paraId="4AF7569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•определить степень активности инфекционно-воспалитель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процесса;</w:t>
      </w:r>
    </w:p>
    <w:p w14:paraId="0DC10B3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•оценить функцию почек.</w:t>
      </w:r>
    </w:p>
    <w:p w14:paraId="41D8E1B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пиелонефрит без признаков обструкции подлежит незамедлительному лечению антибактериальными препаратами(Приложение А). При обструктивном пиелонефрите лечение начинают с восстановления пассажа мочи с помощью уста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новки катетера, стента или проведения нефростомии. Без восстановления пассажа мочи применение антибактериальных препаратов опасно (высокий риск развития бактериемического шока).</w:t>
      </w:r>
    </w:p>
    <w:p w14:paraId="385869B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хронического пиелонефрита условно подразделяется на два этапа:</w:t>
      </w:r>
    </w:p>
    <w:p w14:paraId="32DDA1A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в период обострения (практически не отличается по своим принципам от лечения острого пиелонефрита);</w:t>
      </w:r>
    </w:p>
    <w:p w14:paraId="7B9022C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•противорецидивное лечение.</w:t>
      </w:r>
    </w:p>
    <w:p w14:paraId="6393A16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Антибактериальные препараты, применяемые для лечения пиелонефрита, должны обладать высокими бактерицидными свойствами, широки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спектром действия, минимальной нефротоксичностью и выделяться с мочой в высоких концентрациях. Используют следующие средства:</w:t>
      </w:r>
    </w:p>
    <w:p w14:paraId="31A30C2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•антибиотики;</w:t>
      </w:r>
    </w:p>
    <w:p w14:paraId="571564E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•нитрофураны;</w:t>
      </w:r>
    </w:p>
    <w:p w14:paraId="6ACC784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•производные 8-оксихинолина;</w:t>
      </w:r>
    </w:p>
    <w:p w14:paraId="412F733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•сульфаниламиды;</w:t>
      </w:r>
    </w:p>
    <w:p w14:paraId="5463F7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•растительные уроантисептики.</w:t>
      </w:r>
    </w:p>
    <w:p w14:paraId="1A2DC48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Основой антибактериально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терапии являются антибиотики, и среди них группа р-лактамов: аминопенициллины (ампициллин, амоксициллин) характеризуются весьма высокой природной активностью в отношении кишечной палочки, протея, энтерококков. Основным их недостатком является подверженно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действию ферментов - беталактамаз, вырабатываемых многими клинически значимыми возбудителями. В настоящее время ами¬нопенициллины не рекомендованы для лечения пиелонефрита (за исключением пиелонефрита беременных) из-за высокого уровня резистентных штам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мов Е. coli (свыше 30%) к этим антибиотикам. Назначают амоксициллин+клавуланат внутрь по 625 мг 3 раза в сутки или парентерально по 1,2 г 3 раза в сутки в течение 7-10 дней.</w:t>
      </w:r>
    </w:p>
    <w:p w14:paraId="68D8850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осложнённых формах пиелонефрита и подозрении на инфекцию, вызванную синегнойно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палочкой, могут использоваться карбоксипенипиллины (карбенициллин, тикарциллин) и уреи- допенициллины (пиперациллин, азлоциллин). Используют комбинации этих препаратов с ингибиторами беталактамаз (тикарциллин + клавулановая кислота, пиперациллин + тазоба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ктам) или в сочетании с аминогликозидами или фторхинолонами.</w:t>
      </w:r>
    </w:p>
    <w:p w14:paraId="5573E9D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пенициллинами широко применяют и другие р-лактамы, в первую очередь цефалоспорины, которые накапливаются в паренхиме почки и моче в высоких концентрациях и обладают умеренной нефротоксич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ностью. Цефалоспорины занимают в настоящее время первое место среди всех антимикробных средств по частоте применения у стационарных больных.</w:t>
      </w:r>
    </w:p>
    <w:p w14:paraId="5ADE622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Факторами риска развития нефротоксичности при применении аминогликозидов являются:</w:t>
      </w:r>
    </w:p>
    <w:p w14:paraId="206745F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•престарелый возраст;</w:t>
      </w:r>
    </w:p>
    <w:p w14:paraId="34F49EA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•повторное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применение препарата с интервалом менее года;</w:t>
      </w:r>
    </w:p>
    <w:p w14:paraId="277738C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•хроническая терапия диуретиками;</w:t>
      </w:r>
    </w:p>
    <w:p w14:paraId="23CAB29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•сочетанное применение с цефалоспоринами в высоких дозах.</w:t>
      </w:r>
    </w:p>
    <w:p w14:paraId="323130F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препаратами выбора в лечении пиелонефрита как в амбулаторных условиях, так и в стационаре, считаются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фторхинолоны 1-го поколения (офлоксацин, пефлоксацин, ципрофлоксацин), которые активны в отношении большинства возбудителей инфекции мочеполовой системы. Могут применяться внутрь и парентерально (исключение норфлоксацин: применяется только перорально).</w:t>
      </w:r>
    </w:p>
    <w:p w14:paraId="242FD70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епараты нового (2-го) поколения фторхинолонов: левофлоксацин, ломефлоксацин, спарфлоксацин, моксифлоксацин - проявляют существенно более высокую активность в отношении грамположительных бактерий (прежде всего пневмококков), при этом по активности в отношен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грамотрицательных бактерий не уступают ранним (исключение составляет сине гнойная палочка).</w:t>
      </w:r>
    </w:p>
    <w:p w14:paraId="5A59384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лечении особо тяжёлых осложнённых форм пиелонефрита препаратами резерва, обладающими сверхшироким спектром действия и устойчивостью к действию большинства бета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-лактамаз, являются карбапенемы (имипенем+циластатин, меропенем). Показаниями к применению карбапенемов являются:</w:t>
      </w:r>
    </w:p>
    <w:p w14:paraId="2BD1DF7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•генерализация инфекции;</w:t>
      </w:r>
    </w:p>
    <w:p w14:paraId="2D772EA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•бактериемия;</w:t>
      </w:r>
    </w:p>
    <w:p w14:paraId="5046772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•сепсис;</w:t>
      </w:r>
    </w:p>
    <w:p w14:paraId="3A55872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•полимикробная инфекция (сочетание грамотрицательных аэробных и анаэробных микроорганизмов);</w:t>
      </w:r>
    </w:p>
    <w:p w14:paraId="7E2FC72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присутствие атипичной флоры;</w:t>
      </w:r>
    </w:p>
    <w:p w14:paraId="09F7FC0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•неэффективность ранее применявшихся антибиотиков, в том числе беталактамных.</w:t>
      </w:r>
    </w:p>
    <w:p w14:paraId="098CA93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эффективность карбапенемов составляет 98-100%. Карбапенемы являются средством выбора для лечения инфекций, вызванных резистентными штамма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микроорганизмов, прежде всего Klebsiella spp. или E. Coli</w:t>
      </w:r>
    </w:p>
    <w:p w14:paraId="74450C9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Наряду с антибиотиками в лечении пиелонефрита используют и другие про- тивомикробные средства, которые вводят в схемы длительной терапии после отмены антибиотиков, иногда назначают в комбинации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ними, чаше для профилактики обострений хронического пиелонефрита. К ним относят</w:t>
      </w:r>
    </w:p>
    <w:p w14:paraId="18017DC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•нитрофураны (нитрофурантоин, фуразидин);</w:t>
      </w:r>
    </w:p>
    <w:p w14:paraId="0C435C0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•8-оксихинолины (нитроксолин);</w:t>
      </w:r>
    </w:p>
    <w:p w14:paraId="0F2DD0A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•налидиксовую и пипемидиевую кислоту;</w:t>
      </w:r>
    </w:p>
    <w:p w14:paraId="6BAB8B2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•комбинированные противомикробные препараты (котримоксазол).</w:t>
      </w:r>
    </w:p>
    <w:p w14:paraId="2F05951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щественное влияние на противомикробную активность некоторых препаратов может оказать рН мочи. Увеличение активности в кислой среде (рН&lt;5,5) отмечено у аминопенициллинов, нитрофуранов, оксихинолинов, налиликсовой кислоты, в щелочной среде - у аминогликозидо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цефалоспоринов, полусинтетических пенициллинов (карбенициллин), сульфаниламидов, макролидов (эритромицин, клиндамицин).</w:t>
      </w:r>
    </w:p>
    <w:p w14:paraId="043518A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Тактика лечения</w:t>
      </w:r>
    </w:p>
    <w:p w14:paraId="04007AB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лечение пиелонефрита (после того, как исключены нарушения пассажа мочи) начинают до результатов бактериологиче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ского исследования культуры, выделенной из посевов мочи, и определения её чувствительности к антибиотикам (эмпирическая антибактериальная терапия). В эмпирическом подходе определяющими являются локализация, характер (острый или хронический) и выраженность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инфекционного процесса. После получения результатов микробиологического исследования терапия должна быть откорректирована.</w:t>
      </w:r>
    </w:p>
    <w:p w14:paraId="21709E7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тяжёлого и осложнённого пиелонефрита необходима госпитализация. Лечение, как правило, начинают с парентерального введения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антибиотиков. После нормализации температуры тела (в течение 3-5 дней) возможно продолжение лечения с использованием антибактериальных препаратов для приёма внутрь (ступенчатая терапия). Вне зависимости от функционального состояния почек первую дозу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ратов (дозу насыщения) вводят полностью, в дальнейшем её корректируют с учётом функции почек.</w:t>
      </w:r>
    </w:p>
    <w:p w14:paraId="787C08D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средства 1-го ряда, или средства выбора, которые считаются оптимальными, и средства 2-го ряда, или альтернативные (Приложение №1).</w:t>
      </w:r>
    </w:p>
    <w:p w14:paraId="496C9A4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Длительность лечения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нтибиотиками при остром пиелонефрите составляет 10-14 дней, при обострении хронического пиелонефрита - 10 - 21 день. После окончания терапии необходимо контрольное исследование мочи, в том числе бактериологическое. При персистировании инфекционного агента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назначают повторный курс лечения антибиотиками с учётом чувствительности к ним возбудителя. Во время лечения необходимо выпивать не менее 1,5 л жидкости в сутки.</w:t>
      </w:r>
    </w:p>
    <w:p w14:paraId="6667F5E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пиелонефрита у отдельных групп пациентов</w:t>
      </w:r>
    </w:p>
    <w:p w14:paraId="3D5183C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беременных с острым пиелонефритом или 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стрением хронического пиелонефрита антибиотикотерапия должна проводиться в госпитальных условиях.</w:t>
      </w:r>
    </w:p>
    <w:p w14:paraId="7B39092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Терапию начинают с препаратов для парентерального введения. В последующем переходят на пероральный приём лекарств. Препаратами выбора являются ампициллин (не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показан при угрозе выкидыша), амоксициллин+ клавулановая кислота, цефалоспорины (цефотаксим, цефтриаксон, цефуроксим и др.). При тяжёлом пиелонефрите и выявлении клебсиелл или синегнойной палочки, которые устойчивы к пенициллинам (в том числе к карбеницилл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ину) и цефалоспоринам, оправдано применение гентамицина (в III триместре).</w:t>
      </w:r>
    </w:p>
    <w:p w14:paraId="5620651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Препаратами резерва являются карбапенемы.</w:t>
      </w:r>
    </w:p>
    <w:p w14:paraId="33D4353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протяжении всей беременности противопоказано лечение антибиотиками тетрациклинового ряда и фторхинолонами.</w:t>
      </w:r>
    </w:p>
    <w:p w14:paraId="6F099E5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Длительность терапии должна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ыть не менее 14 дней (5 дней парентеральное введение препарата, далее - внутрь), а при необходимости и более длительный срок.</w:t>
      </w:r>
    </w:p>
    <w:p w14:paraId="5F0BA3D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лактации возможно назначение цефалоспоринов (цефаклор, цефтрибутен), нитрофурантоина, фуразидина, гентамицина.</w:t>
      </w:r>
    </w:p>
    <w:p w14:paraId="5C99C9F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больны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пожилого возраста частота возникновения ИМП, в том числе старческого пиелонефрита, значительно возрастает из-за осложняющих факторов:</w:t>
      </w:r>
    </w:p>
    <w:p w14:paraId="12E61EE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•гиперплазии простаты у мужчин;</w:t>
      </w:r>
    </w:p>
    <w:p w14:paraId="213BC49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•снижения уровня эстрогенов у женщин в период менопаузы.</w:t>
      </w:r>
    </w:p>
    <w:p w14:paraId="0CF2357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Антибактериальную терапию следу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проводить при наличии клинических признаков бактериальной инфекции; не стремиться к полному бактериологическому излечению, прежде всего в отношении бессимптомной бактериурии, так как это маловероятно и требует длительных курсов терапии с риском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осложнений.</w:t>
      </w:r>
    </w:p>
    <w:p w14:paraId="42FAEBA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Критерии эффективности антибактериальной терапии</w:t>
      </w:r>
    </w:p>
    <w:p w14:paraId="2F3041F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Ранние (48-72 ч)</w:t>
      </w:r>
    </w:p>
    <w:p w14:paraId="695E51D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Положительная клиническая динамика:</w:t>
      </w:r>
    </w:p>
    <w:p w14:paraId="627704D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•снижение лихорадки;</w:t>
      </w:r>
    </w:p>
    <w:p w14:paraId="0B01947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•уменьшение проявлений интоксикации;</w:t>
      </w:r>
    </w:p>
    <w:p w14:paraId="56AA0D7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•улучшение общего самочувствия;</w:t>
      </w:r>
    </w:p>
    <w:p w14:paraId="54D4A0A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•нормализация функционального состояния почек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7C24B0A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•стерильность мочи через 3-4 дня лечения.</w:t>
      </w:r>
    </w:p>
    <w:p w14:paraId="269A3CD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Поздние (14-30 дней)</w:t>
      </w:r>
    </w:p>
    <w:p w14:paraId="061D61F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Стойкая положительная клиническая динамика:</w:t>
      </w:r>
    </w:p>
    <w:p w14:paraId="30443AB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•отсутствие рецидивов лихорадки;</w:t>
      </w:r>
    </w:p>
    <w:p w14:paraId="448D4D3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•отсутствие ознобов в течение 2 нед. после окончания антибактериальной терапии;</w:t>
      </w:r>
    </w:p>
    <w:p w14:paraId="7BD8A69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•отрицательные результаты бактерио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логического исследования мочи на 3-7-й день после окончания антибактериальной терапии.</w:t>
      </w:r>
    </w:p>
    <w:p w14:paraId="417C377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Окончательные (1-3 мес.)</w:t>
      </w:r>
    </w:p>
    <w:p w14:paraId="5567A74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повторных ИМП в течение 12 нед. после окончания антибактериальной терапии.</w:t>
      </w:r>
    </w:p>
    <w:p w14:paraId="0488C4E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рецидивов и повторных инфекций</w:t>
      </w:r>
    </w:p>
    <w:p w14:paraId="0DF6ACA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при хрон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ическом пиелонефрите близка к физиологической, ограничение соли рекомендуется лишь при наличии артериальной гипертензии и отёках. Должен быть адекватный режим потребления жидкости - 1,5- 2 л ежедневно. Больным хроническим пиелонефритом вне обострения с 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таточной функцией почек и без выраженной артериальной гипертензии (до 170/100 мм рт.ст.) может быть рекомендовано санаторно-курортное лечение (обычно питьевые курорты): Трускавец, Железноводск, Минеральные воды, Кисловодск, Саирме, Карловы Вары.</w:t>
      </w:r>
    </w:p>
    <w:p w14:paraId="4B4A819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Антибакт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ериальное лечение (Приложение А); (пенициллин, макролиды, полусинтетические пенициллины). Курс должен быть не менее 10 дней.</w:t>
      </w:r>
    </w:p>
    <w:p w14:paraId="045A98E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Обязательный анализ мочи в середине - конце 2-й недели болезни при скарлатине, ангине и других заболеваниях стрептококковой этиол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огии способствует раннему выявлению и отсюда более гладкому течению пиелонефрита</w:t>
      </w:r>
    </w:p>
    <w:p w14:paraId="22A7E8D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Гигиенические мероприятия с целью предотвращения стрептодермии. Проведение этих мероприятий способствует снижению частоты случаев пиелонефрита.</w:t>
      </w:r>
    </w:p>
    <w:p w14:paraId="1E9BAE8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Наблюдение нефролога, перио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дические анализы мочи и измерение артериального давления.</w:t>
      </w:r>
    </w:p>
    <w:p w14:paraId="5582927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теоретической части курсовой работы мы ознакомились с сущностью заболевания мочевыделительной системы, а именно с пиелонефритом, с причинами ее возникновения, классификациями ,этапами и особенност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патогенеза, патоморфолигией а также клиническими проявлениями, профилактикой и лечением. Разработаны этапы диагностической деятельности по постановке диагноза с патологией органов мочевыделительной системы, а также особенности ухода за больными с пилон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ефритом.</w:t>
      </w:r>
    </w:p>
    <w:p w14:paraId="0D3A700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E93D6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FE53F0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Раздел 2. Практическая часть</w:t>
      </w:r>
    </w:p>
    <w:p w14:paraId="08AEF81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B710F7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Опросник для выявления факторов риска заболевания у пациентов</w:t>
      </w:r>
    </w:p>
    <w:p w14:paraId="7B6BBC3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1FB42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Применение лекарственных препаратов: сульфаниламиды, цитостатики и др.</w:t>
      </w:r>
    </w:p>
    <w:p w14:paraId="2E50702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Количество беременностей (для женщин), исход, течение</w:t>
      </w:r>
    </w:p>
    <w:p w14:paraId="5EEC46F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Возможные травмы,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переохлаждения</w:t>
      </w:r>
    </w:p>
    <w:p w14:paraId="296C2D2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Оперативные/инструментальные вмешательства на органах мочеполовой системы</w:t>
      </w:r>
    </w:p>
    <w:p w14:paraId="360E0C5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Заболевания, передающиеся половым путем</w:t>
      </w:r>
    </w:p>
    <w:p w14:paraId="53FB214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Нарушение обменных процессов</w:t>
      </w:r>
    </w:p>
    <w:p w14:paraId="643917F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семье может, кто то болел заболеваниями мочевыделительной системы, в частности пиелоне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фритом</w:t>
      </w:r>
    </w:p>
    <w:p w14:paraId="7D59DAF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31127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2.2 Сестринский уход за больным пиелонефритом</w:t>
      </w:r>
    </w:p>
    <w:p w14:paraId="249E1AA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712DC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•контроль за соблюдением постельного или полупостельного режима в острый период заболевания с постепенным его расширением;</w:t>
      </w:r>
    </w:p>
    <w:p w14:paraId="70F6964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•обеспечение достаточного отдыха и сна; ограничение физической активности; эти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меры способствуют снижению АД, выраженности общей слабости, утомляемости;</w:t>
      </w:r>
    </w:p>
    <w:p w14:paraId="3EEFA08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•наблюдение за клиническими проявлениями заболевания, в первую очередь за отёками и АГ: ежедневное измерение пульса, АД, количества выпитой и выделенной жидкости;</w:t>
      </w:r>
    </w:p>
    <w:p w14:paraId="09EDE4D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•выявление признак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осложнений - развитие почечной недостаточности, информирование об этом врача;</w:t>
      </w:r>
    </w:p>
    <w:p w14:paraId="06719DE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•контроль за соблюдением диеты и лечения, назначенных врачом, а также выявление побочных эффектов лекарственных препаратов;</w:t>
      </w:r>
    </w:p>
    <w:p w14:paraId="4FC3291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•обучение пациента или его родителей навыкам контро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 за общим состоянием больного, включая определение пульса, АД, величины диуреза;</w:t>
      </w:r>
    </w:p>
    <w:p w14:paraId="0D0C3B7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•информирование о способах профилактики обострения пиелонефрита;</w:t>
      </w:r>
    </w:p>
    <w:p w14:paraId="2951EB1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•раннее выявление и лечение острых инфекционных заболеваний (ангина, острые респираторные заболевания и др.)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санация хронических очагов инфекции (хронический тонзиллит, кариозные зубы и др.).. Подготовка пациентов к дополнительным методам исследования.</w:t>
      </w:r>
    </w:p>
    <w:p w14:paraId="46B5C22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5E62D5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.3 Лабораторные исследования</w:t>
      </w:r>
    </w:p>
    <w:p w14:paraId="2A66D81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7C067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Взятие мочи на общий анализ</w:t>
      </w:r>
    </w:p>
    <w:p w14:paraId="1F114B4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Изучение состава мочи</w:t>
      </w:r>
    </w:p>
    <w:p w14:paraId="75822EF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Как правило,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проводится всем пациентам, поступившим на стационарное лечение.</w:t>
      </w:r>
    </w:p>
    <w:p w14:paraId="1E50DF2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Чистая сухая банка из прозрачного стекла с прикрепленным к ней направлением в клиническую лабораторию; горшок с этикеткой.</w:t>
      </w:r>
    </w:p>
    <w:p w14:paraId="1F8E773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выполнения:</w:t>
      </w:r>
    </w:p>
    <w:p w14:paraId="3780903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Накануне вечером предупреждают паци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ента о предстоящем исследовании. Объясняют, что завтра утром с 6.00 до 7.00 после тщательного туалета половых органов ему необходимо помочиться в горшок и перелить примерно 200 мл мочи в банку. Банку с мочой он должен оставить в определенном месте.</w:t>
      </w:r>
    </w:p>
    <w:p w14:paraId="5A284A0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Утром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медицинская сестра должна проконтролировать, собрана ли моча, и отправить ее в лабораторию.</w:t>
      </w:r>
    </w:p>
    <w:p w14:paraId="56AD623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поступлении результата из лаборатории его подклеивают в историю болезни на определенное место.</w:t>
      </w:r>
    </w:p>
    <w:p w14:paraId="549D7FC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Примечание: Если пациент находится на постельном режиме, то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обходимо подготовить два судна. Сначала медицинской сестре следует подмыть пациента и, подставив чистое сухое судно, попросить в него помочиться. Затем она переливает мочу в банку и отправляет в лабораторию. Для лучшей организации работы нужно привлечь сан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итарку.</w:t>
      </w:r>
    </w:p>
    <w:p w14:paraId="393B6D5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 суточного диуреза</w:t>
      </w:r>
    </w:p>
    <w:p w14:paraId="37DEE5C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Изучение водного обмена в организме.</w:t>
      </w:r>
    </w:p>
    <w:p w14:paraId="7D227D4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Нарушение процессов кровообращения и мочевыделения.</w:t>
      </w:r>
    </w:p>
    <w:p w14:paraId="2F2BFEA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Банка объемом З л е этикеткой; горшок с этикеткой; мерная колба; листок учета выпитой жидкости.</w:t>
      </w:r>
    </w:p>
    <w:p w14:paraId="45D536F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выполнения:</w:t>
      </w:r>
    </w:p>
    <w:p w14:paraId="1FAB7E7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Накануне вечером пациенту сообщают о предстоящем исследовании. Подробно объясняют, что завтра утром в 6.00 ему необходимо помочиться в унитаз и подойти к постовой медицинской сестре для измерения массы тела. Все следующие мочеиспускания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 суток (до утра следующего дня) пациенту необходимо совершать в горшок и переливать в банку. Последнее мочеиспускание в банку пациенту необходимо сделать в 6.00 утра следующего дня и повторно подойти к постовой медицинской сестре для взвешивания. 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 того, с завтрашнего утра в течение суток пациенту необходимо учитывать количество выпитой жидкости, а также съеденные фрукты, овощи и жидкие блюда. Количество жидкости по мере ее употребления необходимо записывать в Листке учета выпитой жидкости. Средне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размера фрукты и овощи принято считать за 100 г жидкости.</w:t>
      </w:r>
    </w:p>
    <w:p w14:paraId="111EC2E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Через сутки медицинской сестре необходимо измерить количество мочи в трехлитровой банке, подсчитать количество выпитой жидкости и отметить эти данные, а также массу тела пациента до исследовани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 в его конце в температурном листе в соответствующих графах.</w:t>
      </w:r>
    </w:p>
    <w:p w14:paraId="642778B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Примечание: Если пациент преклонного возраста или ослаблен, то учет выпитой жидкости ведет сама медицинская сестра.</w:t>
      </w:r>
    </w:p>
    <w:p w14:paraId="5950220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Взятие мочи для пробы Аддиса-Каковского</w:t>
      </w:r>
    </w:p>
    <w:p w14:paraId="723592C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Определение количества форменн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элементов и цилиндров.</w:t>
      </w:r>
    </w:p>
    <w:p w14:paraId="0C4C8CE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Воспалительные заболевания почек.</w:t>
      </w:r>
    </w:p>
    <w:p w14:paraId="6FC70F3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Мерная колба (или банка емкостью 1 л); чистый сухой горшок (или судно для пациентов на постельном режиме); направление в клиническую лабораторию.</w:t>
      </w:r>
    </w:p>
    <w:p w14:paraId="42A0079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выполнения:</w:t>
      </w:r>
    </w:p>
    <w:p w14:paraId="104F74A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выборки назначений из истории болезни готовят направление и посуду.</w:t>
      </w:r>
    </w:p>
    <w:p w14:paraId="533A49B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Пациента подготавливают к исследованию следующим образом: Вам назначено исследование мочи по Аддису-Каковскому. Сегодня в 22.00 часа вам необходимо помочиться в унитаз и задержать мочеис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пускание до 8.00 утра следующего дня. Утром в 8.00 обязательно тщательно подмойтесь и помочитесь в горшок, а затем перелейте всю мочу в мерную колбу. Колбу оставьте в санитарной комнате на полке.</w:t>
      </w:r>
    </w:p>
    <w:p w14:paraId="7E2AA34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Необходимо предусмотреть возможные мочеиспускания у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в течение ночи и предупредить его об обязательном туалете половых органов перед каждым мочеиспусканием, а в мерную колбу, во избежание разрушения форменных элементов, добавить консервант (тимол или формальдегид).</w:t>
      </w:r>
    </w:p>
    <w:p w14:paraId="44C7DF8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Мочу следует доставить на исследование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сразу же после мочеиспускания в теплом виде.</w:t>
      </w:r>
    </w:p>
    <w:p w14:paraId="42D6D8A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Результат исследования подклеивают в историю болезни. Примечания. Если исследование назначено женщине и у пациентки из влагалища есть выделения, то необходимо заложить его чистым ватным тампоном. Если пациент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находится на постельном режиме, то туалет половых органов проводит медицинская сестра, приготовив предварительно все необходимое для подмывания. При специальном назначении врача медицинская сестра сама проводит подмывание по принятой методике с последующе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катетеризацией мочевого пузыря. В норме при исследовании по пробе Аддиса-Каковского в моче находится: лейкоцитов - до 2 млн; эритроцитов - до 1 млн; цилиндров - до 20000.</w:t>
      </w:r>
    </w:p>
    <w:p w14:paraId="4741F7E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Взятие мочи для пробы по Амбюрже</w:t>
      </w:r>
    </w:p>
    <w:p w14:paraId="48D10B9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Определение количества форменных элементов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цилиндров.</w:t>
      </w:r>
    </w:p>
    <w:p w14:paraId="16B6D7E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Воспалительные заболевания почек.</w:t>
      </w:r>
    </w:p>
    <w:p w14:paraId="7F84B0C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Чистая сухая банка из прозрачного стекла; направление в клиническую лабораторию; чистый сухой горшок (или судно для пациентов на постельном режиме).</w:t>
      </w:r>
    </w:p>
    <w:p w14:paraId="207E743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выполнения:</w:t>
      </w:r>
    </w:p>
    <w:p w14:paraId="2E3C7B1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После выборки наз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начений из истории болезни готовят посуду и направление.</w:t>
      </w:r>
    </w:p>
    <w:p w14:paraId="614B859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Пациента готовят следующим образом: Завтра вам нужно собрать мочу на исследование по Амбюрже. Для этого в 6.00 утра помочитесь в унитаз и задержите мочеиспускание на 3 ч до 9.00.</w:t>
      </w:r>
    </w:p>
    <w:p w14:paraId="2950AFF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9.00 после тщате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туалета половых органов помочитесь в горшок и перелейте всю мочу в банку с направлением. Горшок и банка находятся в туалете на стеллаже.</w:t>
      </w:r>
    </w:p>
    <w:p w14:paraId="177BAD3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)Всю мочу отправляют в лабораторию сразу же после мочеиспускания в теплом виде.</w:t>
      </w:r>
    </w:p>
    <w:p w14:paraId="7EAFDA1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Результат исследования подклеи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 в историю болезни.</w:t>
      </w:r>
    </w:p>
    <w:p w14:paraId="3B4E5B0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Примечания: Если больной находится на постельном режиме, подмывание проводит медицинская сестра. В норме в моче при исследовании по пробе Амбюрже содержится:</w:t>
      </w:r>
    </w:p>
    <w:p w14:paraId="4807F2A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лейкоцитов - до 2,5* 103; эритроцитов - до 1х103; цилиндров - до 15.</w:t>
      </w:r>
    </w:p>
    <w:p w14:paraId="73F44D2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мочи для пробы по Нечипоренко</w:t>
      </w:r>
    </w:p>
    <w:p w14:paraId="7E40A74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Определение количества форменных элементов и цилиндров.</w:t>
      </w:r>
    </w:p>
    <w:p w14:paraId="115D83F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Воспалительные заболевания почек.</w:t>
      </w:r>
    </w:p>
    <w:p w14:paraId="4B9B7CD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Оснащение: Чистая сухая банка из прозрачного стекла; направление в клиническую лабораторию; чистый сухой горшок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судно с направлением.</w:t>
      </w:r>
    </w:p>
    <w:p w14:paraId="2711C24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выполнения:</w:t>
      </w:r>
    </w:p>
    <w:p w14:paraId="6F5662F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Получив назначение врача, готовят посуду с направлением.</w:t>
      </w:r>
    </w:p>
    <w:p w14:paraId="601FD41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Пациента готовят следующим образом: Завтра утром вам нужно собрать мочу на исследование. В 8.00 утра тщательно подмойтесь и помочитесь прерывисто, т.е.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начала в унитаз, затем в горшок, остатки опять в унитаз. Всю мочу из горшка перелейте в банку и поставьте в санитарной комнате на стеллаж,</w:t>
      </w:r>
    </w:p>
    <w:p w14:paraId="4018EE2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Мочу отправляют в лабораторию сразу после мочеиспускания в теплом виде.</w:t>
      </w:r>
    </w:p>
    <w:p w14:paraId="1774CF3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Результат исследования подклеивают в исто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рию болезни.</w:t>
      </w:r>
    </w:p>
    <w:p w14:paraId="773E5FA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Примечания: Для исследования необходим 1 мл мочи. Мочу на исследование по Нечипоренко при необходимости можно собирать в любое время. В экстренных случаях можно собрать не среднюю порцию струи мочи, а всю мочу, особенно если ее мало. В норме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исследовании по Нечипоренко в моче содержатся: лейкоцитов - 4 000; эритроцитов - 1 000; цилиндров - 220.</w:t>
      </w:r>
    </w:p>
    <w:p w14:paraId="2EE8480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Взятие мочи для пробы по Зимницкому</w:t>
      </w:r>
    </w:p>
    <w:p w14:paraId="201F535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Определение водовыделительной и концентрационной функций почек.</w:t>
      </w:r>
    </w:p>
    <w:p w14:paraId="6CCDDA1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Нарушение процессов кровообраще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 мочеобразования.</w:t>
      </w:r>
    </w:p>
    <w:p w14:paraId="3033C2B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Чистые сухие стеклянные банки из прозрачного стекла емкостью 500 мл - 8 шт.; направления на каждую банку с четким указанием номера порции и времени мочеиспускания - 8 шт.; чистый сухой горшок с направлением; листок учета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ыпитой жидкости.</w:t>
      </w:r>
    </w:p>
    <w:p w14:paraId="4CC2197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выполнения:</w:t>
      </w:r>
    </w:p>
    <w:p w14:paraId="4D58819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Получив назначение, готовят посуду, наклеивают направления, ставят банки в отведенное место.</w:t>
      </w:r>
    </w:p>
    <w:p w14:paraId="576F512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Накануне вечером готовят пациента следующим образом: </w:t>
      </w:r>
      <w:r>
        <w:rPr>
          <w:rFonts w:ascii="Cambria Math" w:hAnsi="Cambria Math" w:cs="Cambria Math"/>
          <w:sz w:val="28"/>
          <w:szCs w:val="28"/>
          <w:lang w:val="ru-RU"/>
        </w:rPr>
        <w:t>≪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Вам назначено исследование мочи по Зимницкому. Завтра утром в 6.00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 необходимо помочиться в унитаз и подойти к медицинской сестре для измерения массы тела. Затем вам необходимо собирать мочу за каждые 3 ч в течение суток (помочившись в горшок, перелить в соответствующую банку), а именно: в 9.00: 12.00; 15.00; 18.00; 21.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00; 24.00; 3.00; 6.00. При отсутствии мочи в какой-то из порций банка остается пустой. После получения последней восьмой порции в 6.00 следующего дня вам необходимо снова подойти на пост к медицинской сестре для взвешивания. Кроме того, вам нужно записыват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количество выпитой за сутки жидкости в листке учета</w:t>
      </w:r>
      <w:r>
        <w:rPr>
          <w:rFonts w:ascii="Cambria Math" w:hAnsi="Cambria Math" w:cs="Cambria Math"/>
          <w:sz w:val="28"/>
          <w:szCs w:val="28"/>
          <w:lang w:val="ru-RU"/>
        </w:rPr>
        <w:t>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488DE7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Пациента предупреждают, что для получения ночных порций мочи его будут будить. Об этом также нужно предупредить ночную медицинскую сестру записью в Журнале передачи дежурств.</w:t>
      </w:r>
    </w:p>
    <w:p w14:paraId="71CC70B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Утром всю мочу достав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ляют в клиническую лабораторию, подсчитывают количество выпитой жидкости, отмечают данные взвешивания и выпитой жидкости в температурном листе.</w:t>
      </w:r>
    </w:p>
    <w:p w14:paraId="4B0E3B9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Полученный из лаборатории результат подклеивают в историю болезни.</w:t>
      </w:r>
    </w:p>
    <w:p w14:paraId="7C10A80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Примечания: При исследовании в каждой порци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определяют количество и относительную плотность мочи, а также подсчитывают дневной, ночной и суточный диурез. Проба проводится в условиях обычного пищевого и питьевого режима.</w:t>
      </w:r>
    </w:p>
    <w:p w14:paraId="260C14A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Собирание мочи для бактериологического исследования с помощью катетеризации</w:t>
      </w:r>
    </w:p>
    <w:p w14:paraId="38801B9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ль: Определение бактериурии.</w:t>
      </w:r>
    </w:p>
    <w:p w14:paraId="25AE2A3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Заболевания почек.</w:t>
      </w:r>
    </w:p>
    <w:p w14:paraId="2595939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Травмы уретры, мочевого пузыря.</w:t>
      </w:r>
    </w:p>
    <w:p w14:paraId="764AB52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Набор для подмывания; набор для катетеризации; стерильная емкость для мочи с направлением в бактериологическую лабораторию.</w:t>
      </w:r>
    </w:p>
    <w:p w14:paraId="2B14A21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олнения:</w:t>
      </w:r>
    </w:p>
    <w:p w14:paraId="519A144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Подмывают пациентку, убирают судно.</w:t>
      </w:r>
    </w:p>
    <w:p w14:paraId="1F07F6A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Проводят катетеризацию мочевого пузыря.</w:t>
      </w:r>
    </w:p>
    <w:p w14:paraId="0F8E33D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Выпускают свободный конец катетера в стерильную емкость, не касаясь ее краев. Набирают 20 - 30 мл мочи.</w:t>
      </w:r>
    </w:p>
    <w:p w14:paraId="5D68A54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Опускают остатки мочи в судно.</w:t>
      </w:r>
    </w:p>
    <w:p w14:paraId="1298DE7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Заканчивают катетеризацию.</w:t>
      </w:r>
    </w:p>
    <w:p w14:paraId="0D9B875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Собирание мочи для бактериологического исследования без катетеризации</w:t>
      </w:r>
    </w:p>
    <w:p w14:paraId="22A42E6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Определение бактериурии.</w:t>
      </w:r>
    </w:p>
    <w:p w14:paraId="0F962EA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Показание: Заболевание почек.</w:t>
      </w:r>
    </w:p>
    <w:p w14:paraId="0F882D0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Противопоказания: Травмы уретры, мочевого пузыря.</w:t>
      </w:r>
    </w:p>
    <w:p w14:paraId="763380F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Оснащение: Набор для подмывания; стерильная емкость для мочи с направление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 бактериологическую лабораторию.</w:t>
      </w:r>
    </w:p>
    <w:p w14:paraId="30E84CE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Техника выполнения:</w:t>
      </w:r>
    </w:p>
    <w:p w14:paraId="5ADA9EB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Подмывают пациента, убирают судно.</w:t>
      </w:r>
    </w:p>
    <w:p w14:paraId="1007D52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Взятие мочи для бактериологического</w:t>
      </w:r>
    </w:p>
    <w:p w14:paraId="178930F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исследования у женщин:</w:t>
      </w:r>
    </w:p>
    <w:p w14:paraId="0528D1A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- разведение наружных половых губ;</w:t>
      </w:r>
    </w:p>
    <w:p w14:paraId="0A0067B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 - осушение наружных половых органов</w:t>
      </w:r>
    </w:p>
    <w:p w14:paraId="4C977BB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первой порции мочи;</w:t>
      </w:r>
    </w:p>
    <w:p w14:paraId="6A7324E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получение средней порции мочи в приготовленную стерильную емкость</w:t>
      </w:r>
    </w:p>
    <w:p w14:paraId="5E5C906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Просят пациента помочиться прерывисто, т.е. сначала в унитаз, затем в стерильную емкость, а остатки мочи - опять в унитаз. На середине мочеиспускания стерильную емкость необходимо поднест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как можно ближе к наружным половым органам, но не касаться их!</w:t>
      </w:r>
    </w:p>
    <w:p w14:paraId="201DC13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Набрав 20 - 30 мл мочи, отправляют ее в бактериологическую лабораторию не позднее чем через 2 ч после взятия.</w:t>
      </w:r>
    </w:p>
    <w:p w14:paraId="308A8BD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Результат исследования подклеивают в медицинскую карту стационарного пациента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E2277D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Примечания: Стерильную посуду для мочи необходимо взять в бактериологической лаборатории.</w:t>
      </w:r>
    </w:p>
    <w:p w14:paraId="1B5B4AD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крови</w:t>
      </w:r>
    </w:p>
    <w:p w14:paraId="18520F1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сестра накануне исследования должна предупредить больного о предстоящем заборе крови и разъяснить, что кровь берут натощак, до приёма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лекарственных средств, а на ужин не следует употреблять жирную пищу.</w:t>
      </w:r>
    </w:p>
    <w:p w14:paraId="1F1AA78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заборе крови из вены время наложения жгута должно быть по возможности минимальным, так как длительный стаз крови повышает содержание общего белка и его фракций, кальция, калия и друг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компонентов.</w:t>
      </w:r>
    </w:p>
    <w:p w14:paraId="5C9A81C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цели исследования забор крови для лабораторного анализа осуществляют из пальца (капиллярная кровь) и из вены (венозная кровь).</w:t>
      </w:r>
    </w:p>
    <w:p w14:paraId="2E72441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Кровь из пальца берёт лаборант; этот анализ необходим для количественного и качественного изу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чения форменных элементов крови (эритроцитов, лейкоцитов, тромбоцитов), определения количества в крови гемоглобина и скорости оседания эритроцитов (СОЭ). Такой анализ называют общим анализом крови или общеклиническим исследованием крови. Кроме того, в ряде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случаев из пальца берут кровь для определения содержания в крови глюкозы, а также свёртываемости крови и времени кровотечения.</w:t>
      </w:r>
    </w:p>
    <w:p w14:paraId="70AA8C5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Кровь из вены берёт процедурная медицинская сестра посредством пункции в большинстве случаев локтевой вены; кровь смешивается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пробирке с противо-свёртывающим веществом (гепарин, натрия цитрат и пр.). Забор крови из вены осуществляют с целью количественного изучения биохимических показателей крови (так называемых печёночных проб, ревматологических проб, содержания глюкозы, фибри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ногена, мочевины, креатинина и пр.), обнаружения возбудителей инфекции (взятие крови на гемокультуру и определение чувствительности к антибиотикам) и антител к ВИЧ. Объём забираемой из вены крови зависит от количества определяемых компонентов - обычно из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асчёта 1-2 мл на каждый вид анализа.</w:t>
      </w:r>
    </w:p>
    <w:p w14:paraId="59D757C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Взятие крови на исследование из вены</w:t>
      </w:r>
    </w:p>
    <w:p w14:paraId="354F232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к процедуре определяет врач. К ним относят крайне тяжёлое состояние пациента, спавшиеся вены, судороги, возбуждённое состояние пациента.</w:t>
      </w:r>
    </w:p>
    <w:p w14:paraId="3804F31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Резиновый жгут, и клеёнчатый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валик протирают дважды ветошью, смоченной дезинфицирующим раствором (например, 3% раствором хлорамина Б), и промывают проточной водой. Использованный ватный шарик с кровью обязательно следует забрать у пациента и, прежде чем поместить его в отходы, замочи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 дезинфицирующем растворе не менее чем на 60 мин. Дезинфицирующим раствором необходимо обработать также и рабочий стол.</w:t>
      </w:r>
    </w:p>
    <w:p w14:paraId="30EEF50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Необходимое оснащение:</w:t>
      </w:r>
    </w:p>
    <w:p w14:paraId="5A3BCDE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одноразовые (стерильные) шприцы с иглами;</w:t>
      </w:r>
    </w:p>
    <w:p w14:paraId="43583E5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стерильный лоток с ватными шариками и пинцетом;</w:t>
      </w:r>
    </w:p>
    <w:p w14:paraId="2B5C546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резиновый жгу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резиновый валик и салфетка;</w:t>
      </w:r>
    </w:p>
    <w:p w14:paraId="101E506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70% раствор спирта, чистые пробирки с пробочками в штативе;</w:t>
      </w:r>
    </w:p>
    <w:p w14:paraId="7600461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спецодежда (халат, маска, стерильные перчатки);</w:t>
      </w:r>
    </w:p>
    <w:p w14:paraId="038E51D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лоток для использованного материала;</w:t>
      </w:r>
    </w:p>
    <w:p w14:paraId="05E6DC2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тонометр, фонендоскоп, противошоковый набор лекарственных средств.</w:t>
      </w:r>
    </w:p>
    <w:p w14:paraId="0498BAB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Поряд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 выполнения процедуры:</w:t>
      </w:r>
    </w:p>
    <w:p w14:paraId="723F72D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Подготовить пациента - помочь ему занять удобное положение, сидя или лёжа (в зависимости от тяжести его состояния).</w:t>
      </w:r>
    </w:p>
    <w:p w14:paraId="0726829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Подготовиться к процедуре: пронумеровать пробирку и направление на анализ (одинаковым порядковым номером), вымы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и высушить руки, надеть спецодежду, обработать руки ватными шариками, смоченными 70% раствором спирта, надеть перчатки.</w:t>
      </w:r>
    </w:p>
    <w:p w14:paraId="6B6BDF4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Подложить под локоть пациента клеёнчатый валик для максимального разгибания локтевого сустава.</w:t>
      </w:r>
    </w:p>
    <w:p w14:paraId="246252A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Освободить от одежды руку или подн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ять рукав рубашки до средней трети плеча таким образом, чтобы был обеспечен свободный доступ к области локтевого сгиба.</w:t>
      </w:r>
    </w:p>
    <w:p w14:paraId="6B09CE2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Наложить резиновый жгут в области средней трети плеча выше локтевого сгиба на 10 см (на салфетку или расправленный рукав рубашки, но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аким образом, чтобы он не ущемил кожу при завязывании) и затянуть жгут, чтобы петля жгута была направлена вниз, а свободные его концы - вверх (чтобы концы жгута во время венепункции не попали на обработанное спиртом поле).</w:t>
      </w:r>
    </w:p>
    <w:p w14:paraId="7237515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Обработать одетые в перчатки 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70% раствором спирта.</w:t>
      </w:r>
    </w:p>
    <w:p w14:paraId="4F384B0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Предложить пациенту «поработать кулаком» - несколько раз сжать и разжать кулак для хорошего наполнения вены.</w:t>
      </w:r>
    </w:p>
    <w:p w14:paraId="3DA4007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Попросить пациента сжать кулак и не разжимать до тех пор, пока медсестра не разрешит; при этом дважды обработать кожу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области локтевого сгиба ватными шариками, смоченными 70% раствором спирта, в одном направлении - сверху вниз, сначала широко (размер инъекционного поля составляет 4x8 см), затем - непосредственно место пункции.</w:t>
      </w:r>
    </w:p>
    <w:p w14:paraId="57B2F82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Найти наиболее наполненную вену; затем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нчиками пальцев левой руки оттянуть кожу локтевого сгиба в сторону предплечья и фиксировать вену.</w:t>
      </w:r>
    </w:p>
    <w:p w14:paraId="07E5B91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правую руку взять приготовленный для пункции шприц с иглой.</w:t>
      </w:r>
    </w:p>
    <w:p w14:paraId="12FB976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венепункцию: держа иглу срезом вверх под углом 45°, ввести иглу под кожу; затем, 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еньшив угол наклона и держа иглу почти параллельно кожной поверхности, продвинуть иглу немного вдоль вены и ввести её на треть её длины в вену (при соответствующем навыке можно одномоментно проколоть кожу над веной и стенку самой вены); при проколе вены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зникает ощущение «провала» иглы в пустоту.</w:t>
      </w:r>
    </w:p>
    <w:p w14:paraId="58EC2CA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Убедиться, что игла находится в вене, слегка потянув поршень иглы на себя; при этом в шприце должна появиться кровь.</w:t>
      </w:r>
    </w:p>
    <w:p w14:paraId="7779BB2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Не снимая жгут, продолжить тянуть поршень шприца на себя для набора необходимого количества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крови.</w:t>
      </w:r>
    </w:p>
    <w:p w14:paraId="140E127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Развязать жгут и предложить больному разжать кулак.</w:t>
      </w:r>
    </w:p>
    <w:p w14:paraId="7AE697A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Прижать ватный шарик, смоченный в 70% растворе спирта, к месту инъекции и быстро извлечь иглу.</w:t>
      </w:r>
    </w:p>
    <w:p w14:paraId="7B558FC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ряде случаев во избежание повреждения форменных элементов крови (например, при исследовании агр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егационной функции тромбоцитов) кровь нельзя набирать шприцем. В такой ситуации следует набирать кровь «самотёком» - подставить под иглу (без шприца) пробирку и подождать, пока она заполнится необходимым количеством крови.</w:t>
      </w:r>
    </w:p>
    <w:p w14:paraId="1C79AD8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Предложить больному согнуть рук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в локтевом сгибе вместе с ватным шариком и оставить так на 3-5 мин для остановки кровотечения.</w:t>
      </w:r>
    </w:p>
    <w:p w14:paraId="0302944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Снять иглу со шприца (так как при выпуске крови из шприца через иглу могут быть повреждены эритроциты, что вызовет их гемолиз), медленно выпустить кровь в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обирку по её стенке (быстрое поступление крови в пробирку может привести к её вспениванию и, следовательно, гемолизу крови в пробирке) и закрыть пробирку пробочкой.</w:t>
      </w:r>
    </w:p>
    <w:p w14:paraId="14FEE37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Сложить использованные материалы в специально приготовленный лоток, снять перчатки.</w:t>
      </w:r>
    </w:p>
    <w:p w14:paraId="1168781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осить у пациента о его самочувствии, помочь ему встать или удобно лечь (в зависимости от тяжести его состояния).</w:t>
      </w:r>
    </w:p>
    <w:p w14:paraId="6FD3D58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Оформить направление в лабораторию, поместить штатив с пробирками в ёмкость для транспортировки биологических жидкостей (бикс) и отправить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лабораторию для исследования.</w:t>
      </w:r>
    </w:p>
    <w:p w14:paraId="2CB2BD2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подозрении на гепатит или ВИЧ-инфекцию у больного ёмкость с кровью необходимо дополнительно парафинировать или закрыть лейкопластырем и поместить в герметичный контейнер.</w:t>
      </w:r>
    </w:p>
    <w:p w14:paraId="60108FB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Взятие крови из вены на гемокультуру и чувствительн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к антибиотикам</w:t>
      </w:r>
    </w:p>
    <w:p w14:paraId="7666189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Необходимое оснащение:</w:t>
      </w:r>
    </w:p>
    <w:p w14:paraId="45C9A8F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стерильные флаконы со средами, полученные в бактериологической лаборатории к моменту забора крови;</w:t>
      </w:r>
    </w:p>
    <w:p w14:paraId="6464561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спиртовка, спички;</w:t>
      </w:r>
    </w:p>
    <w:p w14:paraId="7848617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одноразовые (стерильные) шприцы с иглами;</w:t>
      </w:r>
    </w:p>
    <w:p w14:paraId="0BCFDE4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стерильный лоток с ватными шариками и пинцето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м;</w:t>
      </w:r>
    </w:p>
    <w:p w14:paraId="408F581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резиновый жгут, резиновый валик и салфетка;</w:t>
      </w:r>
    </w:p>
    <w:p w14:paraId="5632F4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70% раствор спирта, чистые пробирки с пробочками в штативе (или флаконы);</w:t>
      </w:r>
    </w:p>
    <w:p w14:paraId="7BEDAC8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спецодежда (халат, маска, стерильные перчатки);</w:t>
      </w:r>
    </w:p>
    <w:p w14:paraId="6800CBB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лоток для использованного материала;</w:t>
      </w:r>
    </w:p>
    <w:p w14:paraId="01937A4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тонометр, фонендоскоп, противошоковый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бор лекарств. Порядок выполнения процедуры:</w:t>
      </w:r>
    </w:p>
    <w:p w14:paraId="11C5DC7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Подготовить пациента - помочь ему занять удобное положение сидя или лёжа (в зависимости от тяжести его состояния).</w:t>
      </w:r>
    </w:p>
    <w:p w14:paraId="6EA88F2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Подготовиться к процедуре: пронумеровать пробирку (флакон) и направление на анализ (одинаковы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порядковым номером), вымыть и высушить руки, надеть спецодежду, обработать руки ватными шариками, смоченными 70% раствором спирта, надеть перчатки, зажечь спиртовку.</w:t>
      </w:r>
    </w:p>
    <w:p w14:paraId="5389F95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Подложить под локоть пациента клеёнчатый валик для максимального разгибания локтевого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сустава.</w:t>
      </w:r>
    </w:p>
    <w:p w14:paraId="6F3073F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Освободить от одежды руку или поднять рукав рубашки до средней трети плеча таким образом, чтобы был обеспечен свободный доступ к области локтевого сгиба.</w:t>
      </w:r>
    </w:p>
    <w:p w14:paraId="30DDF5B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Наложить резиновый жгут в области средней трети плеча выше локтевого сгиба на 10 см (на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алфетку или расправленный рукав рубашки таким образом, чтобы жгут не ущемил кожу при завязывании) и затянуть жгут, чтобы петля жгута была направлена вниз, а свободные его концы - вверх (чтобы концы жгута во время венепункции не попали на обработанное спирт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поле).</w:t>
      </w:r>
    </w:p>
    <w:p w14:paraId="4E285AC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Обработать одетые в перчатки руки 70% раствором спирта.</w:t>
      </w:r>
    </w:p>
    <w:p w14:paraId="7D3044D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Предложить пациенту «поработать кулаком» - несколько раз сжать и разжать кулак для хорошего наполнения вены.</w:t>
      </w:r>
    </w:p>
    <w:p w14:paraId="3FCDA1D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Предложить пациенту сжать кулак и не разжимать до тех пор, пока медсестра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разрешит; при этом дважды обработать кожу в области локтевого сгиба ватными шариками, смоченными 70% раствором спирта, в одном направлении - сверху вниз, сначала широко (размер инъекционного поля 4x8 см), затем - непосредственно место пункции.</w:t>
      </w:r>
    </w:p>
    <w:p w14:paraId="4EC624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Найти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аиболее наполненную вену; затем кончиками пальцев левой руки оттянуть кожу локтевого сгиба в сторону предплечья и фиксировать вену.</w:t>
      </w:r>
    </w:p>
    <w:p w14:paraId="2286227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правую руку взять приготовленный для пункции шприц с иглой.</w:t>
      </w:r>
    </w:p>
    <w:p w14:paraId="0EE4917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венепункцию: держа иглу параллельно коже срезом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верх под углом 45°, одномоментно проколоть кожу над веной и стенку самой вены или провести прокол в два этапа - сначала проколоть кожу, затем иглу подвести к стенке вены и сделать её прокол.</w:t>
      </w:r>
    </w:p>
    <w:p w14:paraId="71AE179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Убедиться, что игла в вене, слегка потянув поршень иглы на себя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при этом в шприце должна появиться кровь.</w:t>
      </w:r>
    </w:p>
    <w:p w14:paraId="3ECCCC8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 снимая жгут, продолжать тянуть поршень шприца на себя для набора необходимого количества крови.</w:t>
      </w:r>
    </w:p>
    <w:p w14:paraId="51CE756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Развязать жгут и предложить больному разжать кулак.</w:t>
      </w:r>
    </w:p>
    <w:p w14:paraId="787B235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Прижать ватный шарик, смоченный в 70% растворе спирта,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месту инъекции и быстро извлечь иглу.</w:t>
      </w:r>
    </w:p>
    <w:p w14:paraId="2707DDE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Предложить больному согнуть руку в локтевом сгибе вместе с ватным шариком и подождать 3-5 мин для остановки кровотечения.</w:t>
      </w:r>
    </w:p>
    <w:p w14:paraId="73D7E4C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Соблюдая стерильность, открыть стерильный флакон левой рукой и обжечь его горлышко над пла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менем спиртовки.</w:t>
      </w:r>
    </w:p>
    <w:p w14:paraId="3C701FD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Медленно выпустить кровь из шприца в пробирку (флакон), не касаясь стенок ёмкости; обжечь над пламенем спиртовки пробку, удерживая её с помощью пинцета, и закрыть пробирку (флакон).</w:t>
      </w:r>
    </w:p>
    <w:p w14:paraId="3482B05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Сложить использованные материалы в специально пригото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вленный лоток, снять перчатки.</w:t>
      </w:r>
    </w:p>
    <w:p w14:paraId="14B47BD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Спросить у пациента о его самочувствии, помочь ему встать или удобно лечь (в зависимости от тяжести его состояния).</w:t>
      </w:r>
    </w:p>
    <w:p w14:paraId="6AFE8B7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Оформить направление в лабораторию, поместить штатив с пробирками (флаконы) в ёмкость для транспортировки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биологических жидкостей (бикс) и отправить в бактериологическую лабораторию в течение часа. При подозрении на наличие у больного гепатита или ВИЧ-нфекции ёмкость с кровью необходимо дополнительно парафинировать или закрыть лейкопластырем и поместить в гер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метичный контейнер.</w:t>
      </w:r>
    </w:p>
    <w:p w14:paraId="423A2BB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органов брюшной полости и почек</w:t>
      </w:r>
    </w:p>
    <w:p w14:paraId="4CAB647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Этапы подготовки больного следующие:</w:t>
      </w:r>
    </w:p>
    <w:p w14:paraId="66392AE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 3 дня до исследования больному назначают диету, исключающую пищу, богатую растительной клетчаткой и содержащую другие вещества, способствующие повышенному 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азованию газов. Необходимо исключить из питания свежий ржаной хлеб, картофель, бобовые, свежее молоко, свежие овощи и фрукты, фруктовые соки. При метеоризме по назначению врача больному дают активированный уголь.</w:t>
      </w:r>
    </w:p>
    <w:p w14:paraId="3A2FB05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Накануне исследования не позже 8 ч вечера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больному дают лёгкий ужин. Исследование проводят натощак; больному также запрещают пить и курить перед исследованием (курение может вызвать сокращение жёлчного пузыря)</w:t>
      </w:r>
    </w:p>
    <w:p w14:paraId="528BE97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8781F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2.4 Памятка для пациентов с пиелонефритом</w:t>
      </w:r>
    </w:p>
    <w:p w14:paraId="5591F2D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1E039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Режим дня.</w:t>
      </w:r>
    </w:p>
    <w:p w14:paraId="297C776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острый период пиелонефрита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остельный или полупостельный режим. Соблюдение режима дня с достаточным сном. Пребывание на свежем воздухе не менее 4-5 часов. Проветривание помещений.</w:t>
      </w:r>
    </w:p>
    <w:p w14:paraId="26FD38B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Обильное питье.</w:t>
      </w:r>
    </w:p>
    <w:p w14:paraId="5B762C0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Сладкие напитки (компоты, кисели, некрепкий чай), фруктовые и овощные соки. Детям перв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года жизни - 200-400 мл/сутки С 1 года до 3 лет - 1 литр. С 4 до 7 лет - 1,5 литра. Взрослым и детям старше 7 лет - 1,5-2 литра.</w:t>
      </w:r>
    </w:p>
    <w:p w14:paraId="5F832CE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Режим мочеиспусканий.</w:t>
      </w:r>
    </w:p>
    <w:p w14:paraId="465E948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режима регулярных мочеиспусканий каждые 2-3 часа.</w:t>
      </w:r>
    </w:p>
    <w:p w14:paraId="3573D2A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Забота о себе.</w:t>
      </w:r>
    </w:p>
    <w:p w14:paraId="37646C6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Избегайте переохлажд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ения, переутомления, большой физической нагрузки. Через 2 недели от начала обострения пиелонефрита рекомендуется лечебная физкультура.</w:t>
      </w:r>
    </w:p>
    <w:p w14:paraId="229FF70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Режим питания и диеты.</w:t>
      </w:r>
    </w:p>
    <w:p w14:paraId="6DD3825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Прием пищи: 4-5 раз в день в одни и те же часы. Приготовление пищи: в отварном виде и на пару.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ольным, перенесшим пиелонефрит показана молочно-растительная и щадящая капустно-картофельная диета.</w:t>
      </w:r>
    </w:p>
    <w:p w14:paraId="663BCDB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разрешаются:</w:t>
      </w:r>
    </w:p>
    <w:p w14:paraId="1F4FF9C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хлеб черствый, вегетарианские супы, нежирные отварные мясные и рыбные блюда, овощи (картофель, капуста, свекла, морковь, помидоры, тыква, кабач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ки), разнообразные крупы, яйца всмятку.</w:t>
      </w:r>
    </w:p>
    <w:p w14:paraId="5A2D999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запрещаются:</w:t>
      </w:r>
    </w:p>
    <w:p w14:paraId="2269F0F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любые острые и жареные блюда, копчености (ветчина, колбасы), пряности, наваристые супы, консервы, соленые и маринованные овощи, майонез, кетчуп, горчица, чеснок, лук, бобовые, газированные напитки и алко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голь. Постоянное наблюдение у нефролога.</w:t>
      </w:r>
    </w:p>
    <w:p w14:paraId="554E665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Регулярное диспансерное наблюдение врача с контролем анализа мочи, функционального состояния почек.</w:t>
      </w:r>
    </w:p>
    <w:p w14:paraId="3BB9B27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хронических очагов инфекции: гайморит, хронический тонзиллит, кариес и пр.</w:t>
      </w:r>
    </w:p>
    <w:p w14:paraId="5E0026F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Витаминотерапия.</w:t>
      </w:r>
    </w:p>
    <w:p w14:paraId="46E2CFB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 витамины А, Е и витамины группы В.</w:t>
      </w:r>
    </w:p>
    <w:p w14:paraId="06480D2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и профилактика инфекций почек и мочевых путей (по назначению врача).</w:t>
      </w:r>
    </w:p>
    <w:p w14:paraId="152D714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 составе комплексной терапии антибиотики и/или уросептики, применяется растительный лекарственный препарат Канефрон® Н (Германия) для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чения и профилактики воспалительных заболеваний почек и мочевых путей (цистит, пиелонефрит), а также при мочекаменной болезни.</w:t>
      </w:r>
    </w:p>
    <w:p w14:paraId="0B60728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16CA4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2.5 Рекомендаций по организации ухода за пациентом в домашних условиях</w:t>
      </w:r>
    </w:p>
    <w:p w14:paraId="1B5A33A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7D245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при хроническом пиелонефрите</w:t>
      </w:r>
    </w:p>
    <w:p w14:paraId="51E771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Ведущей проблемой уход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при хроническом пиелонефрите является дефицит знаний у пациента о своем заболевании, о факторах риска обострений, о возможном неблагоприятном исходе заболевания и мерах его предотвращения.</w:t>
      </w:r>
    </w:p>
    <w:p w14:paraId="370D289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Пиелонефритом (в том числе хроническим) чаще болеют люди молодого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среднего возраста, ведущие, в основном, активный образ жизни. Этой категории больных, старающейся не думать о своей болезни, особенно важно научиться с ней считаться и не спровоцировать развитие осложнений.</w:t>
      </w:r>
    </w:p>
    <w:p w14:paraId="0EDA0FD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 же такое пиелонефрит? Это инфекционное вос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паление почечной ткани (ткани, которая образует каркас почки), чашечек и лоханки (эти структуры почки собирают и выводят мочу в мочеточник). Оно может быть острым, а может перейти в хроническую форму. Такое воспаление вызывается разного рода бактериями.</w:t>
      </w:r>
    </w:p>
    <w:p w14:paraId="5E9EFB7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точником инфекции могут быть:</w:t>
      </w:r>
    </w:p>
    <w:p w14:paraId="14227CF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•кариозные зубы;</w:t>
      </w:r>
    </w:p>
    <w:p w14:paraId="0A21F7E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•хронический тонзиллит;</w:t>
      </w:r>
    </w:p>
    <w:p w14:paraId="5430851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•фурункулез;</w:t>
      </w:r>
    </w:p>
    <w:p w14:paraId="646F200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•холецистит;</w:t>
      </w:r>
    </w:p>
    <w:p w14:paraId="162C370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•воспаление мочеиспускательного канала, мочевого пузыря;</w:t>
      </w:r>
    </w:p>
    <w:p w14:paraId="3948183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•воспаление предстательной железы, яичников.</w:t>
      </w:r>
    </w:p>
    <w:p w14:paraId="1DD65F9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Какие же факторы способствуют появлению заболевания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обострению уже имеющегося?</w:t>
      </w:r>
    </w:p>
    <w:p w14:paraId="441EA4C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•нарушение оттока мочи (камни, перегибы мочеточников, их сужение, опущение почки, беременность и др.);</w:t>
      </w:r>
    </w:p>
    <w:p w14:paraId="66A486F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•ослабление организма: снижение сопротивляемости к инфекции в результате переутомления, низкого содержания витаминов в пище,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резмерного охлаждения;</w:t>
      </w:r>
    </w:p>
    <w:p w14:paraId="50D98FC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•ряд имеющихся заболеваний (сахарный диабет, туберкулез, заболевания печени).</w:t>
      </w:r>
    </w:p>
    <w:p w14:paraId="456EE43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пиелонефрит обычно является следствием не вылеченного острого пиелофрита, но нередко с самого начала болезнь протекает без острых проявлений,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скрытой форме. Больные отмечают слабость, утомляемость, иногда повышение температуры тела до 37,0 - 37,5°С. В моче обнаруживаются в увеличенном количестве лейкоциты и бактерии.</w:t>
      </w:r>
    </w:p>
    <w:p w14:paraId="4A371BE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может протекать с повышением артериального давления, так называема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гипертоническая форма заболевания. Молодые пациенты страдают головными болями, принимают в связи с этим разного рода обезболивающие таблетки, а наличие артериальной гипертонии часто обнаруживается случайно, дальнейшее обследование приводит к выявлению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онического пиелонефрита.</w:t>
      </w:r>
    </w:p>
    <w:p w14:paraId="3F355C2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Еще выделяют анемическую форму болезни, когда ведущими признаками будут снижение количества эритроцитов и гемоглобина в крови. Больные ощущают слабость, утомляемость, возможно появление одышки.</w:t>
      </w:r>
    </w:p>
    <w:p w14:paraId="7D1D471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симптомами обострения пиело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нефрита являются: повышение температуры, боли в поясничной области, чаще односторонние, учащенное, болезненное мочеиспускание, неприятные ощущения при мочеиспускании. Иногда обострение может проявиться лишь подъемом температуры до 37,0- 37,2°С после просту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дного заболевания, эта температура имеет тенденцию держаться длительное время.</w:t>
      </w:r>
    </w:p>
    <w:p w14:paraId="673C3D8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 обострений хронический пиелонефрит протекает с весьма малой симптоматикой, но в это время происходит нарастание почечной недостаточности.</w:t>
      </w:r>
    </w:p>
    <w:p w14:paraId="0D1142A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Бывают случаи, когда хронический 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елонефрит впервые проявляет себя уже исходом - симптомами хронической почечной недостаточности, при которой почки не в состоянии очищать кровь от шлаков. Накопление шлаков в крови приводит к отравлению организма.</w:t>
      </w:r>
    </w:p>
    <w:p w14:paraId="6A37D07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Начиная уход за больным пиелонефритом, нужн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объяснить ему сущность заболевания и рассказать о факторах, способствующих его обострению. Пациент должен изменить образ жизни и отношение к своему здоровью.</w:t>
      </w:r>
    </w:p>
    <w:p w14:paraId="7A46765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больным при обострении заболевания</w:t>
      </w:r>
    </w:p>
    <w:p w14:paraId="7C360DF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</w:t>
      </w:r>
    </w:p>
    <w:p w14:paraId="40C399D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 нуждается в постельном режиме в течение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2-3 недель. Когда человек испытывает боль, страдает от лихорадки или слабости, постельный режим представляется ему закономерным, но при стихании или отсутствии симптоматики удержать молодого пациента в постели довольно сложно, поэтому необходимо проводить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беседы, во время которых нужно объяснять, что почкам легче и лучше работать при горизонтальном положении тела, что почки "любят" тепло и что теплая кровать - одно из лучших средств лечения.</w:t>
      </w:r>
    </w:p>
    <w:p w14:paraId="2AF0F15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может испытывать частые позывы к мочеиспусканию и днем,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ночью, поэтому желательно, чтобы палата или комната, где лежит пациент, находилась бы вблизи туалета. Нужно предложить больному ночью пользоваться судном во избежание переохлаждения.</w:t>
      </w:r>
    </w:p>
    <w:p w14:paraId="78669D1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Проветривать комнату надо либо в отсутствие пациента, либо тепло укрыв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(в холодное время года нужно прикрыть и голову). Комната должна быть теплой, и больной должен быть достаточно тепло одет, обязательно в носках. При охлаждении, особенно ног, у больного учащается мочеиспускание.</w:t>
      </w:r>
    </w:p>
    <w:p w14:paraId="13A4A3E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Уход за больным в стадии ремиссии (вне 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стрения)</w:t>
      </w:r>
    </w:p>
    <w:p w14:paraId="2E3122E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Хотя пациент не нуждается в постоянном постельном режиме, упорядочить режим труда и отдыха все же необходимо. Сон больного должен быть не менее 8-и часов. Важен и дневной отдых (пусть не каждый день), хотя бы по 30 - 40 минут в горизонтальном 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жении. Работа в холодных помещениях, на улице (особенно в холодное время года), в ночную смену, в горячих цехах, душных помещениях, тяжелые физические нагрузки противопоказаны больным хроническим пиелонефритом. Смена работы иногда тяжело переживается пацие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нтом, но близкие люди тактично, но настойчиво должны убедить в необходимости правильного выбора, ибо продолжение труда, связанного с переохлаждением или большими нагрузками, будет провоцировать обострение заболевания. Планируя свой отдых в дни отпуска, кан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икул или в выходные дни, пациент должен помнить о риске переохлаждения и больших физических нагрузок. Поэтому, конечно, лучше отказаться от похода на байдарках или от туристического похода в холодную погоду! Пациенту нужно помнить (или ему напоминать) о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обходимости правильного выбора одежды: по сезону, особенно это касается молодых девушек и юношей, которые стесняются носить теплое белье, теплую обувь. Важной профилактической мерой является хороший и своевременный отток мочи. Часто (особенно у больных шко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льников, студентов) имеет место искусственная задержка мочеиспускания, как правило, связанная с ложным стыдом более частого посещения туалета или какими-то чисто ситуационными проблемами. Доверительный разговор с близким человеком может свести на "нет" 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 проблему. Застой мочи - серьезнейший фактор риска обострений. Один раз в 6 месяцев пациент должен посещать стоматолога, обязательно должен посетить ЛОР - врача и следовать его рекомендациям по профилактике и лечению заболеваний носоглотки. Диета больног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вне обострения не так сурова, однако острых блюд и специй не должно быть на столе пациента. Прием жидкости (за исключением случаев гипертонической формы, о чем сказано выше) должен быть достаточно большим (не менее 1,5 - 2 л в сутки). Почки должны хорошо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"промываться". В периоде ремиссии (ослабления или временного исчезновения симптомов заболевания) пациенту обычно проводят прерывистую поддерживающую терапию в течение 3-6 месяцев (по назначению врача). Ее еще называют противорецидивной. Что это значит?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течение 10 дней каждого месяца пациент должен принимать один из назначенных антибактериальных препаратов, согласно списку, который дает врач. Каждый месяц принимается новое лекарство. В интервалах между приемами антибактериальных препаратов пациент принима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отвары трав (брусничный лист, березовые почки, полевой хвощ, толокнянка, она же медвежьи ушки, почечный чай) - по 10 дней каждый отвар. Например, с 1 по 10 июля больной принимает нитроксолин (антибактериальный препарат), с 11 по 21 июля - отвар березовы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почек, с 22 по 31 июля - брусничный лист, а с 1 по 10 августа - невиграмон (антибактериальный препарат) и т.д. Естественно, что и в состоянии ремиссии пациент периодически должен сдавать контрольные анализы мочи. Для четкого выполнения назначенной терапи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хорошо вести дневник самоконтроля. В настоящее время при проведении соответствующей терапии, правильном поведении по отношению к своему здоровью прогноз заболевания становится благоприятным - можно предотвратить развитие почечной недостаточности и создат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условия для полноценной жизни пациента.</w:t>
      </w:r>
    </w:p>
    <w:p w14:paraId="2E1491B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и питьевой режим</w:t>
      </w:r>
    </w:p>
    <w:p w14:paraId="66261FB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Пища при обострении хронического пиелонефрита должна быть высококалорийной, исключаются спиртные напитки, острые блюда, приправы, специи, мясные и рыбные супы, кофе, консервы. Разрешаются все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овощи и фрукты, во всех случаях рекомендованы арбузы, дыни, тыква, виноград. При анемической форме хронического пиелонефрита в рацион включают фрукты, богатые железом и кобальтом: земляника, клубника, яблоки, гранаты. Больной может есть отварное мясо и 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бу, яйца, молочные и кисломолочные продукты. Если у больного нет повышенного артериального давления или препятствий нормальному оттоку мочи, назначается усиленный питьевой режим для предупреждения чрезмерной концентрации мочи и для промывания мочевых путей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Употребление жидкости должно составлять не менее 2-х л в сутки. Больной должен принимать морсы, - особенно хорош клюквенный, т.к. в нем содержится вещество, превращающееся в организме (в печени) в гиппуровую кислоту, которая подавляет жизнедеятельность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актерий в мочевых путях,- отвар шиповника, компоты, чай, соки, минеральные воды (Ессентуки № 20, Березовская).</w:t>
      </w:r>
    </w:p>
    <w:p w14:paraId="5F9BCFA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гипертонической форме хронического пиелонефрита ограничивают прием соли до 6- 8 г в сутки (соль имеет способность задерживать жидкость в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низме). Рекомендуется пищу при приготовлении не солить, а давать положенное количество соли больному на руки для того, чтобы он мог самостоятельно посолить пищу. Вынужденные ограничения зачастую тяжело переносятся пациентами, поэтому необходимо с большим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ерпением объяснять, что эти меры являются частью лечения, что, "раздражая" почки неправильным питанием или употребляя больше, чем положено, соли, мы не сможем добиться стихания процесса, нормализации давления, и поэтому будем неуклонно приближать развитие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почечной недостаточности. При этом необходимо стараться разнообразить меню, сделать питание высококалорийным и вкусным.</w:t>
      </w:r>
    </w:p>
    <w:p w14:paraId="777B070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ЛФК при пиелонефрите</w:t>
      </w:r>
    </w:p>
    <w:p w14:paraId="45C94F9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Занятия ЛФК начинают проводить после стихания острых явлений по мере улучшения общего состояния больного, прекращен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резких болей и нормализации температуры.</w:t>
      </w:r>
    </w:p>
    <w:p w14:paraId="56FF289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Лечебная физкультура при пиелонефрите является средством патогенетической терапии, позволяющей уменьшить воспалительные изменения в почечной ткани, улучшить и нормализовать состояние почечной функции.</w:t>
      </w:r>
    </w:p>
    <w:p w14:paraId="15C5602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дачи ЛФК при пиелонефрите:</w:t>
      </w:r>
    </w:p>
    <w:p w14:paraId="5005B71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обеспечить полноценное кровообращение в почках;</w:t>
      </w:r>
    </w:p>
    <w:p w14:paraId="064CE24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улучшить отток мочи и уменьшить застойные явления в мочевыделительной системе;</w:t>
      </w:r>
    </w:p>
    <w:p w14:paraId="4E9205E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повысить неспецифическую сопротивляемость организма;</w:t>
      </w:r>
    </w:p>
    <w:p w14:paraId="52FA352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улучшить регуляцию обменных процессов;</w:t>
      </w:r>
    </w:p>
    <w:p w14:paraId="63D6142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нормализо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артериальное давление;</w:t>
      </w:r>
    </w:p>
    <w:p w14:paraId="26CEEC3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сохранить и восстановить нормальную физическую работоспособность.</w:t>
      </w:r>
    </w:p>
    <w:p w14:paraId="6B49A71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для мышц брюшного пресса включают с осторожностью, избегая увеличения внутрибрюшного давления и, особенно, натуживания. Темп выполнения большинства упр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ажнений медленный и средний, движения плавные, без рывков.</w:t>
      </w:r>
    </w:p>
    <w:p w14:paraId="039D044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Рекомендуется сауна (баня) с последующим приемом теплого душа (исключается плавание в бассейне, купание в водоемах!); проведение массажа с подогретым маслом или массаж щетками в теплой ванне (темпе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ратура не ниже 38°С), или ручной массаж в ванне. Курс массажа 15?20 процедур.</w:t>
      </w:r>
    </w:p>
    <w:p w14:paraId="39B95A9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Массаж при пиелонефрите: массируют спину, поясничную область, ягодицы, живот и нижние конечности с применением гиперемирующих мазей. Исключаются ударные приемы. Продолжительность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массажа 8-10 мин, курс 10-15 процедур. При хроническом пиелонефрите показан ручной массаж и массаж щетками в ванне (температура воды не ниже 38°С), 2-3 процедуры в неделю.</w:t>
      </w:r>
    </w:p>
    <w:p w14:paraId="16D4AA3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Противопоказаниями к применению лечебной физкультуры являются:</w:t>
      </w:r>
    </w:p>
    <w:p w14:paraId="7793FB7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Общее тяжелое сост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ояние больного.</w:t>
      </w:r>
    </w:p>
    <w:p w14:paraId="0323EAF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Опасность внутреннего кровотечения.</w:t>
      </w:r>
    </w:p>
    <w:p w14:paraId="13FABA1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Нестерпимая боль при выполнении физических упражнений.</w:t>
      </w:r>
    </w:p>
    <w:p w14:paraId="14C0BC9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рекомендуют:</w:t>
      </w:r>
    </w:p>
    <w:p w14:paraId="411020A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избегать переохлаждений и сквозняков, вообще избегать всех простудных заболеваний;</w:t>
      </w:r>
    </w:p>
    <w:p w14:paraId="22C2B10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после окончания курса лечения регулярн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сдавать мочу;</w:t>
      </w:r>
    </w:p>
    <w:p w14:paraId="220DBF5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избегать излишней нагрузки на спину;</w:t>
      </w:r>
    </w:p>
    <w:p w14:paraId="0471709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отнестись к своей половой жизни с некоторыми ограничениями.</w:t>
      </w:r>
    </w:p>
    <w:p w14:paraId="0EF9862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Предлагаемые упражнения</w:t>
      </w:r>
    </w:p>
    <w:p w14:paraId="159D826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в данном случае показания к умеренным нагрузкам, выберем:</w:t>
      </w:r>
    </w:p>
    <w:p w14:paraId="56A1892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Ходьба как лечебное средство широко используется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восстановления двигательных функций, тренировки сердечно-сосудистой и двигательной систем и др. Используется также ходьба с костылями, в специальных «ходилках», ходьба по лестнице, в воде и др. Дозировка проводится по темпу, длине шагов, по времени,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рельефу местности (ровная, пересеченная и пр.). Ходьбу используют с целью восстановления механизма походки (при травмах, ампутациях, параличах и др.), улучшения подвижности в суставах, а также для тренировки сердечно-сосудистой системы у больных ИБС, гипе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ртонической болезнью, вегетососудистой дистонией, легочной патологией (пневмония, бронхиальная астма и др.), при нарушении обмена веществ. Практикуется дозированная ходьба, прогулки по местности с различным рельефом (терренкур).</w:t>
      </w:r>
    </w:p>
    <w:p w14:paraId="0E16A8A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курс упражнений:</w:t>
      </w:r>
    </w:p>
    <w:p w14:paraId="1650FD9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положение - лежа на спине, ноги согнуты, стопы расставлены на расстояние чуть шире плеч. После глубокого вдоха на выдохе поочередно наклонять голени внутрь, доставая матрац (15-20 раз).</w:t>
      </w:r>
    </w:p>
    <w:p w14:paraId="3C1C508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то же, стопы вместе. После глубокого вдоха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аклонить колени то в одну, то в другую сторону (15-20 раз).</w:t>
      </w:r>
    </w:p>
    <w:p w14:paraId="254B503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то же, ноги согнуты, слегка расставлены, руки согнуты в локтевых суставах. Опираясь на стопы, плечи и локти, после вдоха на выдохе приподнимать и опускать таз.</w:t>
      </w:r>
    </w:p>
    <w:p w14:paraId="55515F1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ложение - то же. Мешочек с песком на животе (то в верхней, то в нижней части живота). На выдохе поднять его как можно выше, на вдохе опустить.</w:t>
      </w:r>
    </w:p>
    <w:p w14:paraId="2DBAD58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то же. После глубокого вдоха на выдохе попеременное поднимание прямой ноги с круговыми вра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щениями в тазобедренном суставе то в одну, то в другую сторону.</w:t>
      </w:r>
    </w:p>
    <w:p w14:paraId="739E1E1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лежа на левом, затем на правом боку, ноги согнуты в коленных и тазобедренных суставах. На выдохе отвести ногу назад, постепенно увеличивая амплитуду отведения ноги и уме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ньшая угол сгибания.</w:t>
      </w:r>
    </w:p>
    <w:p w14:paraId="13F4485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лежа на спине, руки вдоль туловища, перекрестное движение прямых ног (правая над левой, левая нал правой).</w:t>
      </w:r>
    </w:p>
    <w:p w14:paraId="1D882D9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Исходное положение - лежа на спине, ноги вытянуты и максимально разведены в стороны, стопы помещены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петли из эластичных бинтов, закрепленных за спинку кровати. Сведение ног с сопротивлением. То же в обратную сторону при сведенных ногах, разводить их с сопротивлением.</w:t>
      </w:r>
    </w:p>
    <w:p w14:paraId="0C4AAB1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сидя, откинувшись на спинку стула, руками взяться за сиденье стул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После глубокого вдоха на выдохе, опираясь на руки и ноги, приподнять таз, вернуться в Исходное положение - вдох.</w:t>
      </w:r>
    </w:p>
    <w:p w14:paraId="2793518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сидя на стуле. После глубокого вдоха на выдохе подтянуть ногу, согнутую в коленном и тазобедренном суставе, к брюшной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грудной стенке.</w:t>
      </w:r>
    </w:p>
    <w:p w14:paraId="59AB614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то же. Полное разгибание туловища назад с последующим возвращением в Исходное положение (ноги фиксировать).</w:t>
      </w:r>
    </w:p>
    <w:p w14:paraId="1EC0250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Исходное положение - сидя, руки вдоль туловища, ноги вместе. После глубокого вдоха попеременные наклоны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туловища вправо и влево с поднятой вверх рукой (противоположной наклону туловища).</w:t>
      </w:r>
    </w:p>
    <w:p w14:paraId="4C5972E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сидя, ноги расставлены чуть шире плеч. После глубокого вдоха наклоны туловища вперед, доставая поочередно носок правой и левой ноги. Наклон вперед,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ставая кистями рук пола.</w:t>
      </w:r>
    </w:p>
    <w:p w14:paraId="1E990CD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стоя, держась за спинку стула. После глубокого вдоха на выдохе попеременное отведение ног в сторону и назад.</w:t>
      </w:r>
    </w:p>
    <w:p w14:paraId="708D50B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то же. После глубокого вдоха на выдохе попеременное вращение ног в тазобедре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нном суставе (колено чуть согнуто) вправо и влево.</w:t>
      </w:r>
    </w:p>
    <w:p w14:paraId="785D7AE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стоя, ноги на ширине плеч, руки на поясе. Поворот туловища вправо и влево.</w:t>
      </w:r>
    </w:p>
    <w:p w14:paraId="3541D43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стоя. Ходьба, на 2-3 шага - вдох, на 4-5 шагов - выдох, ходьба с поворотами туловища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после вдоха на выдохе, выбрасывая левую ногу, сделать умеренно резкий поворот туловища влево с одновременным махом обеих рун влево, то же вправо.</w:t>
      </w:r>
    </w:p>
    <w:p w14:paraId="39769D5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Исходное положение - стоя, ноги широко расставлены, руки за головой «в замке». Разведя плечи в стороны,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вести голову назад, максимально свести лопатки вдох, на медленном выдохе опустить голову и наклонить туловище вперед и расслабиться.</w:t>
      </w:r>
    </w:p>
    <w:p w14:paraId="167EF34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лечения</w:t>
      </w:r>
    </w:p>
    <w:p w14:paraId="1F47375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лечения производится постоянно, каждые 7-10 дней пациент сдает необходимые, назначенные лечащим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рачом анализы мочи. Очень важно правильно подготовиться к сдаче анализа. Прежде всего, необходимо произвести туалет наружных половых органов.</w:t>
      </w:r>
    </w:p>
    <w:p w14:paraId="0A22007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составе комплексной терапии антибиотики и/или уросептики, применяется растительный лекарственный препарат Канефр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он® Н.</w:t>
      </w:r>
    </w:p>
    <w:p w14:paraId="55776C4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Правило санитарной обработки для мужчин.</w:t>
      </w:r>
    </w:p>
    <w:p w14:paraId="6181C45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 должен перед сбором мочи обработать головку полового члена и вход в уретру 0,05% раствором хлоргексидина. Этот препарат есть в продаже в специальных пластиковых упаковках с насадкой.</w:t>
      </w:r>
    </w:p>
    <w:p w14:paraId="4A565B0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Правила санитарно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обработки для женщин.</w:t>
      </w:r>
    </w:p>
    <w:p w14:paraId="6DEF0D6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Пациентка выполняет утреннее подмывание с мылом, чистой пеленкой высушивает большие и малые половые губы, после чего обрабатывает область больших и малых губ 0,05% раствором хлоргексидина при помощи стерильных салфеток, смоченных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створом, а затем область уретры с помощью прилагаемой к аптечной упаковке насадки. Если пациенты не могут сами произвести туалет, на помощь приходит медсестра или человек, ухаживающий за данным пациентом. При подмывании женщины под нее подкладывается судно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больная разводит достаточно широко ноги и помогающий производит подмывание (спереди назад), а затем обработку дезинфицирующим раствором (хлоргексидином). При сборе мочи сосуд должен быть чистым и сухим. Первые несколько капель пациент должен выделить в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нитаз или в судно. При сборе так называемой средней порции в унитаз выделяется большее количество мочи, примерно треть, затем производится сбор, последнюю треть также нужно выделить в унитаз (или судно).</w:t>
      </w:r>
    </w:p>
    <w:p w14:paraId="06E338C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 гипертонической формой хронического пиелонеф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рита необходимо измерять диурез (количество мочи, выделенное за сутки) и определять гидробаланс (соотношение между выпитой жидкостью и выделенной мочой за сутки). Больному подбирают удобную для мочеиспускания посуду. Необходимо приготовить мерный стакан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другую мерную посуду. Измерение начинают утром. В 6 часов утра больной опорожняет мочевой пузырь. Это мочеиспускание не учитывается при измерении. Затем каждый раз, когда больной хочет помочиться, он делает это в соответствующую посуду и затем моча перел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ивается в мерный стакан для определения ее объема. Вся моча, выделяемая пациентом в течение суток, учитывается аналогичным образом. Последнее измерение будет произведено утром нового дня, примерно в 6 часов утра. Параллельно с этим идет подсчет и запись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инятой жидкости. Нужно учитывать не только жидкость в чистом виде (чай, морс, компот), но и суп, фрукты. В норме выделяется 65-75% принятой жидкости. Снижение этих цифр говорит о задержке жидкости в организме и развитии отеков и, наоборот, при увеличении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 излишней потере жидкости, например, при приеме больным мочегонных препаратов. В зависимости от течения заболевания и данных диуреза назначается соответствующий питьевой режим. Чаще всего расчет объема необходимой жидкости (при отеках, высоком артериаль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 давлении) производится так: количество выделенной за сутки мочи + 400 - 500 мл. Больным с этой формой хронического пиелонефрита артериальное давление необходимо измерять утром и вечером.</w:t>
      </w:r>
    </w:p>
    <w:p w14:paraId="560557C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практической части были разработаны важные вопросы для выявлени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патологии со стороны мочевыделительной системы, подготовка и проведение лабораторных исследований, разработка памятки для пациента, особенности ухода за больным в домашних условиях, а также профилактика рецедивов и появлений осложнений пиелонефрита.</w:t>
      </w:r>
    </w:p>
    <w:p w14:paraId="2606077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059890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15EB4DE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аключение</w:t>
      </w:r>
    </w:p>
    <w:p w14:paraId="7F1867C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51A3A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Ведущей проблемой ухода при хроническом пиелонефрите является дефицит знаний у пациента о своем заболевании, о факторах риска обострений, о возможном неблагоприятном исходе заболевания и мерах его предотвращения. В данной курсовой работе были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свещены все теоретические и практические вопросы касающиеся этого заболевания, что не мало важно как для больного так и для медицинского работника.</w:t>
      </w:r>
    </w:p>
    <w:p w14:paraId="6500AC7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Были изложены: причинами возникновения, классификации, этапы и особенности патогенеза, патоморфолигии а такж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клинические проявления, профилактика и лечение заболевания пиелонефрит, а так же подробно описаны методы исследования и диагностика для постановки диагноза.</w:t>
      </w:r>
    </w:p>
    <w:p w14:paraId="65E526C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Достигнуты цели курсовой работы, а именно разработка этапов диагностической деятельности (алгори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тмов) по постановке диагноза с патологией органов мочевыделительной системы и уход за пациентом больным пиелонефритом в особенностях стационара и поликлиники.</w:t>
      </w:r>
    </w:p>
    <w:p w14:paraId="230E4A9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50143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925476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Приложения</w:t>
      </w:r>
    </w:p>
    <w:p w14:paraId="2630C27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7A006F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 А</w:t>
      </w:r>
    </w:p>
    <w:p w14:paraId="11375DF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1C7D5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0"/>
          <w:szCs w:val="20"/>
          <w:lang w:val="ru-RU"/>
        </w:rPr>
      </w:pPr>
    </w:p>
    <w:p w14:paraId="240207D8" w14:textId="3A8DBEDD" w:rsidR="00000000" w:rsidRDefault="00481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81BF78" wp14:editId="745D4E32">
            <wp:extent cx="5753100" cy="586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9FA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</w:t>
      </w:r>
    </w:p>
    <w:p w14:paraId="29403CE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6E551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C3635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C7EB5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9C021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08B02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5B924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0879A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2FC1C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2AAFE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AB60B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A991C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4BA9C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BD59F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31195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A5284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07A65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85B41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5BD28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A8EAB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40A47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0F1BE4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 Б</w:t>
      </w:r>
    </w:p>
    <w:p w14:paraId="051E406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9889E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Таблица 2. Микроорганизмы, вызывающие инфекцию мочевыводящих путей и пиелонефрит (в %)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635"/>
        <w:gridCol w:w="1364"/>
        <w:gridCol w:w="1843"/>
        <w:gridCol w:w="2126"/>
      </w:tblGrid>
      <w:tr w:rsidR="00000000" w14:paraId="3080A5D3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3365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Микроорганизмы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6076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Амбулаторные больные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869A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Стационарные больные</w:t>
            </w:r>
          </w:p>
        </w:tc>
      </w:tr>
      <w:tr w:rsidR="00000000" w14:paraId="6F3F2392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6E5C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B00A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острая инфекция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49B2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хроническая инфекция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183E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отделения общего профиля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CF8E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отделения интенсивной терапии</w:t>
            </w:r>
          </w:p>
        </w:tc>
      </w:tr>
      <w:tr w:rsidR="00000000" w14:paraId="4AA420EC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7F97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Escherichia coli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9EE5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8544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65E1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6353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</w:tr>
      <w:tr w:rsidR="00000000" w14:paraId="4FF07EF1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D94D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Proteus spp.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1119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D9C8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7E24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CC33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6007BFA7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D49E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Klebsiella/Enterobacter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8EE9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4E7F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2D68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F5BA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</w:tr>
      <w:tr w:rsidR="00000000" w14:paraId="00431751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56C4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Enterococcus spp.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62AA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D5D8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A140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EFAA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</w:tr>
      <w:tr w:rsidR="00000000" w14:paraId="1FEE249C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27A3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Staphylococcus spp.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6E50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A99D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A881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26BF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7DA6558C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497E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Streptococcus spp.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31EE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320F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1E94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BEEC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</w:tr>
      <w:tr w:rsidR="00000000" w14:paraId="0EF96BB7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D8B0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Pseudomonas aeruginosa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C974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482C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&lt;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A272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9699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</w:tr>
      <w:tr w:rsidR="00000000" w14:paraId="3F381B68" w14:textId="77777777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FB4A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Другие грамотрицательные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F504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5799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4473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CEA3" w14:textId="77777777" w:rsidR="00000000" w:rsidRDefault="00C71B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</w:tbl>
    <w:p w14:paraId="6680369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FBB994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3AF3D86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t>Приложение В</w:t>
      </w:r>
    </w:p>
    <w:p w14:paraId="37C2270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2E5F630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t>Таблица 3. Диагностика пиелонефрита</w:t>
      </w:r>
    </w:p>
    <w:p w14:paraId="1C66BB38" w14:textId="33EE9D71" w:rsidR="00000000" w:rsidRDefault="004817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9B2435" wp14:editId="27AD06E7">
            <wp:extent cx="4581525" cy="223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053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CBB1AA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70FB420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 Г</w:t>
      </w:r>
    </w:p>
    <w:p w14:paraId="7221D97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9FB379" w14:textId="340530B0" w:rsidR="00000000" w:rsidRDefault="004817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C8AEEB" wp14:editId="3D3EF9E2">
            <wp:extent cx="3286125" cy="2333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E05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 Поражение почек при пиелонефрите</w:t>
      </w:r>
    </w:p>
    <w:p w14:paraId="0A0ED94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6B2155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28E98C5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 Д</w:t>
      </w:r>
    </w:p>
    <w:p w14:paraId="22B8AD8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1E522E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Экскреторная урография</w:t>
      </w:r>
    </w:p>
    <w:p w14:paraId="6E78C71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Основополагающий метод исследования в урологии - подразумевает внутривенное введение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щества и позволяет получить изображение почечной паренхимы, чашечек, лоханки, мочеточников, мочевого пузыря и в некоторых случаях уретры.</w:t>
      </w:r>
    </w:p>
    <w:p w14:paraId="2A7BA38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</w:t>
      </w:r>
    </w:p>
    <w:p w14:paraId="643CBBB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Оценить анатомическое строение почек, мочеточников и мочевого пузыря, выделительную функцию почек и эвакуаторные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возможности мочевых путей.</w:t>
      </w:r>
    </w:p>
    <w:p w14:paraId="08FA679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Облегчить дифференциальную диагностику реноваскулярной артериальной гипертонии.</w:t>
      </w:r>
    </w:p>
    <w:p w14:paraId="096525B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Подготовка:</w:t>
      </w:r>
    </w:p>
    <w:p w14:paraId="086380E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объяснить пациенту, что исследование позволяет оценить анатомическое строение и функциональное состояние органов мочевой системы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C548E4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недостаточном ОЦК следует восполнить дефицит жидкости. Пациент должен воздержаться от приема пищи в течение 8 ч до исследования. Следует сообщить ему, кто и где будет выполнять ЭУ.</w:t>
      </w:r>
    </w:p>
    <w:p w14:paraId="02E2553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предупредить пациента, что во время введения контрастного вещ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ества возможно кратковременное жжение по ходу вены или появление металлического привкуса во рту и что при появлении любых других ощущений пациент должен сообщить врачу.</w:t>
      </w:r>
    </w:p>
    <w:p w14:paraId="3FECE84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Пациента предупреждают, что в процессе исследования (при выполнении снимков) он будет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лышать громкие щелкающие звуки.</w:t>
      </w:r>
    </w:p>
    <w:p w14:paraId="7E9844A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проследить за тем, чтобы пациент или его родные дали письменное согласие на исследование.</w:t>
      </w:r>
    </w:p>
    <w:p w14:paraId="328E055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выяснить, нет ли у пациента аллергии к йоду, рентгеноконтрастным веществам и продуктам с большим содержанием йод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 Все случаи аллергической реакции должны быть отражены в истории болезни и доведены до сведения врача, выполняющего исследование.</w:t>
      </w:r>
    </w:p>
    <w:p w14:paraId="0D6EE80B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необходимости вечером накануне исследования пациенту назначают слабительное, что позволяет повысить качество рентгеновск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снимков.</w:t>
      </w:r>
    </w:p>
    <w:p w14:paraId="72C8ABE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Оборудование</w:t>
      </w:r>
    </w:p>
    <w:p w14:paraId="1776FEA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Контрастное вещество (натрия диатризоат или йоталамат, меглумина диатризоат или йоталамат), 50-милли-литровый шприц (или система для инфузий), игла 19-21-го калибра, венозный катетер или игла - "бабочка", набор для венепункции (тур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никет, антисептический раствор, пластырная повязка), рентгеновский стол, рентгеновский аппарат и томограф, набор для проведения реанимационных мероприятий.</w:t>
      </w:r>
    </w:p>
    <w:p w14:paraId="4B1428C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Процедура и последующий уход</w:t>
      </w:r>
    </w:p>
    <w:p w14:paraId="5F6C570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Пациента укладывают на спину на рентгеновский стол. Выполняют обзорный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снимок органов мочевой системы, проявляют и анализируют его для исключения макроскопических изменений. Если они отсутствуют, внутривенно вводят контрастное вещество (доза зависит от возраста пациента). Наблюдают за пациентом с целью своевременного выявлен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признаков аллергической реакции (покраснение лица, тошнота, рвота, крапивница или одышка).</w:t>
      </w:r>
    </w:p>
    <w:p w14:paraId="5A532BA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снимок, позволяющий получить изображение паренхимы почек, выполняют через 1 мин после введения контрастного вещества. При подозрении на объемное образовани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небольших размеров (киста или опухоль) снимок дополняют томографическими срезами.</w:t>
      </w:r>
    </w:p>
    <w:p w14:paraId="43BEF23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Затем снимки повторяют через 5, 10, 15 и 20 мин.</w:t>
      </w:r>
    </w:p>
    <w:p w14:paraId="0F5F49E7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выполнения снимка на 5-й минуте производят компрессию мочеточников путем раздувания двух небольших резиновых шариков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(камер), расположенных на передней брюшной стенке по бокам от средней линии живота и фиксированных к телу с помощью специального пояса.</w:t>
      </w:r>
    </w:p>
    <w:p w14:paraId="55A2EA8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10 мин компрессию мочеточников устраняют</w:t>
      </w:r>
    </w:p>
    <w:p w14:paraId="660CEF9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конце исследования выполняют снимок после мочеиспускания для определени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количества остаточной мочи, а также изменений слизистой оболочки мочевого пузыря и уретры.</w:t>
      </w:r>
    </w:p>
    <w:p w14:paraId="194FB7C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образовании гематомы в месте инъекции назначают согревающие компрессы.</w:t>
      </w:r>
    </w:p>
    <w:p w14:paraId="22499A1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Меры предосторожности</w:t>
      </w:r>
    </w:p>
    <w:p w14:paraId="7CAA486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Пациентам с тяжелой бронхиальной астмой или аллергией к рентгеноко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нтрастным веществам проводят премедикацию кортикостероидными препаратами.</w:t>
      </w:r>
    </w:p>
    <w:p w14:paraId="2BA8EA5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Отклонение от нормы</w:t>
      </w:r>
    </w:p>
    <w:p w14:paraId="0A32F1BD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ЭУ позволяет диагностировать многие заболевания органов мочевой системы, включая камни почек и мочеточников, изменение размеров, формы или строения почек, мочеточ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ников и мочевого пузыря, наличие добавочной почки или отсутствие почки, поликистоз почек, сопровождающийся увеличением их размеров, удвоение чашечно-лоханочной системы и мочеточника; пиелонефрит, туберкулез почек; гидронефроз, реноваскулярную гипертензию.</w:t>
      </w:r>
    </w:p>
    <w:p w14:paraId="5F7082E0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59B37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E46281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 Е</w:t>
      </w:r>
    </w:p>
    <w:p w14:paraId="447C774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5F8F43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Динамическая сцинтиграфия</w:t>
      </w:r>
    </w:p>
    <w:p w14:paraId="6ABD29B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Позволяет определить функцию почек у пациентов с различными заболеваниями почек;</w:t>
      </w:r>
    </w:p>
    <w:p w14:paraId="75F5F538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проходит обследование</w:t>
      </w:r>
    </w:p>
    <w:p w14:paraId="77CD57D5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обследования в организм пациента вводят радиоактивные вещества, которые, в соединении с специальными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армакологическими препаратами и с током крови, попадают в обследуемый орган или систему органов. Данные обрабатываются с помощью компьютера, в результате врач получает информацию о топографии, размерах, форме и функции обследуемого органа</w:t>
      </w:r>
    </w:p>
    <w:p w14:paraId="1BAF7533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время проведен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динамической сцинтиграфии пациент лежит. Обследование начинается с введения радиофармпрепарата, автоматически фиксируется информация о миграции препарата по телу и накоплении его в обследуемом органе.</w:t>
      </w:r>
    </w:p>
    <w:p w14:paraId="352FF1E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Длительность обследования: почки - 20 - 30 минут;</w:t>
      </w:r>
    </w:p>
    <w:p w14:paraId="0B5F221A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отивопоказания</w:t>
      </w:r>
    </w:p>
    <w:p w14:paraId="5BABFF5C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Единственное противопоказание - беременность, хотя оно тоже не является абсолютным - например, если существует опасность для жизни матери, обследование можно проводить на последних сроках беременности.</w:t>
      </w:r>
    </w:p>
    <w:p w14:paraId="707043EF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EB2E06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2515BF1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66411C7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AEEF5D9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Нефрология: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уководство для врачей /Под ред. И.Е.Тареевой. - М.: Медицина, 2000. - 2-е изд., перераб. и доп. - 688 е.: ил. - ISBN 5-225-04195-7</w:t>
      </w:r>
    </w:p>
    <w:p w14:paraId="6C5A6B22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Справочник медицинской сестры по уходу/ С 74 Под ред. Н. Р. Палеева. - М.: НЙО «КВАРТЕТ», «КРОН-ПРЕСС», 1994. - 544 с. ISBN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5-8317-0131-Х</w:t>
      </w:r>
    </w:p>
    <w:p w14:paraId="63CCE75E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Тиктинский O.JI., Калинина С.Н. Пиелонефриты.- СПб.: СП6МАП0, Медиа Пресс, 1996.- 256с. ISBN 5-85077-026-7</w:t>
      </w:r>
    </w:p>
    <w:p w14:paraId="46D4F044" w14:textId="77777777" w:rsidR="00000000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Нефрология : учебное пособие для послевузовского образования / под ред. Е.М. Шилова. - М.: ГЭОТАР-Медиа, 2007. - 688 с. ISBN 978-5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-9704-0482-9</w:t>
      </w:r>
    </w:p>
    <w:p w14:paraId="721248DA" w14:textId="77777777" w:rsidR="00C71B04" w:rsidRDefault="00C71B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уход за больными: Учеб. пособие/ В. В. Мурашко, Е. Г. Шуганов, А. В. Панченко. - М.: Медицина, 1988. - 224 е.: ил. - (Учеб. лит. Для студентов мед. институтов). - ISBN 5-225-00278-1</w:t>
      </w:r>
    </w:p>
    <w:sectPr w:rsidR="00C71B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AA"/>
    <w:rsid w:val="004817AA"/>
    <w:rsid w:val="00C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C7705"/>
  <w14:defaultImageDpi w14:val="0"/>
  <w15:docId w15:val="{E489F358-F972-4291-895E-F6CFA529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12894</Words>
  <Characters>73497</Characters>
  <Application>Microsoft Office Word</Application>
  <DocSecurity>0</DocSecurity>
  <Lines>612</Lines>
  <Paragraphs>172</Paragraphs>
  <ScaleCrop>false</ScaleCrop>
  <Company/>
  <LinksUpToDate>false</LinksUpToDate>
  <CharactersWithSpaces>86219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2025-01-19T05:52:00Z</dcterms:created>
  <dcterms:modified xsi:type="dcterms:W3CDTF">2025-01-19T05:52:00Z</dcterms:modified>
</cp:coreProperties>
</file>