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55C78" w14:textId="77777777" w:rsidR="00000000" w:rsidRDefault="00C55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8D9343E" w14:textId="77777777" w:rsidR="00000000" w:rsidRDefault="00C55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FB627C1" w14:textId="77777777" w:rsidR="00000000" w:rsidRDefault="00C55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A201345" w14:textId="77777777" w:rsidR="00000000" w:rsidRDefault="00C55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B901727" w14:textId="77777777" w:rsidR="00000000" w:rsidRDefault="00C55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1D5323F" w14:textId="77777777" w:rsidR="00000000" w:rsidRDefault="00C55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AF57720" w14:textId="77777777" w:rsidR="00000000" w:rsidRDefault="00C55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5E7D11B" w14:textId="77777777" w:rsidR="00000000" w:rsidRDefault="00C55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94DC169" w14:textId="77777777" w:rsidR="00000000" w:rsidRDefault="00C55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701D9B8" w14:textId="77777777" w:rsidR="00000000" w:rsidRDefault="00C55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D0A5C5B" w14:textId="77777777" w:rsidR="00000000" w:rsidRDefault="00C55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185FA35" w14:textId="77777777" w:rsidR="00000000" w:rsidRDefault="00C55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BDC935B" w14:textId="77777777" w:rsidR="00000000" w:rsidRDefault="00C556E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80DC434" w14:textId="77777777" w:rsidR="00000000" w:rsidRDefault="00C556E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История болезни</w:t>
      </w:r>
    </w:p>
    <w:p w14:paraId="532CD6EE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Острая двусторонняя очаговая бронхопневмония</w:t>
      </w:r>
    </w:p>
    <w:p w14:paraId="7A3E52B5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3F7D952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6590A77" w14:textId="77777777" w:rsidR="00000000" w:rsidRDefault="00C556E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br w:type="page"/>
      </w:r>
    </w:p>
    <w:p w14:paraId="70F32B61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Жалобы при поступлении</w:t>
      </w:r>
    </w:p>
    <w:p w14:paraId="3BD41243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1CD6F14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повышение температуры до 38-39° С (в течении 2-х дней), кашель с серо-зеленым выделением, общую слабость, повышенную потливость, головные боли</w:t>
      </w:r>
    </w:p>
    <w:p w14:paraId="512B2AD5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Жало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бы при курации: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кашель с серо-зеленым выделением, общую слабость, повышенную потливость</w:t>
      </w:r>
    </w:p>
    <w:p w14:paraId="0016FBAF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CC214EF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История настоящего заболевания</w:t>
      </w:r>
    </w:p>
    <w:p w14:paraId="0CA9DCAF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(anamnesis morbi)</w:t>
      </w:r>
    </w:p>
    <w:p w14:paraId="6B83EE1F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F530D06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Заболел остро 17 февраля 2014 года. Начало заболевания связывает с ОРВИ который перенес до этого. Утром почувствова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 озноб, общую слабость, повышение температуры до 39° С. Принимал «Тайлол Хот» в течении двух дней, но температура оставалась прежней, и тогда обратился в НЦОМиД</w:t>
      </w:r>
    </w:p>
    <w:p w14:paraId="702766E2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История жизни</w:t>
      </w:r>
    </w:p>
    <w:p w14:paraId="32A2E5C9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(anamnesis vitae)</w:t>
      </w:r>
    </w:p>
    <w:p w14:paraId="2E562943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Краткие биографические данные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родился 04.11.96, первым ребен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ком, рос и развивался без отклонений</w:t>
      </w:r>
    </w:p>
    <w:p w14:paraId="3A79AFA1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Образование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учится</w:t>
      </w:r>
    </w:p>
    <w:p w14:paraId="6953877B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Семейно-половой анамнез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Холост</w:t>
      </w:r>
    </w:p>
    <w:p w14:paraId="44816B46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Родители: папа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Рыскулов Нарынбек 42г (фермер)</w:t>
      </w:r>
    </w:p>
    <w:p w14:paraId="33FD445B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Мама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Кудаярова Жамал 39 л (д\х)</w:t>
      </w:r>
    </w:p>
    <w:p w14:paraId="16342E6E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Бытовой анамнез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проживает в кирпичном теплом доме</w:t>
      </w:r>
    </w:p>
    <w:p w14:paraId="6AE5DD7E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Питание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трехразовое, регулярное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умеренно калорийное</w:t>
      </w:r>
    </w:p>
    <w:p w14:paraId="0F6F1912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Вредные привычки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нет</w:t>
      </w:r>
    </w:p>
    <w:p w14:paraId="34218967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Перенесенные заболевания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ОРВИ</w:t>
      </w:r>
    </w:p>
    <w:p w14:paraId="05A1014C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Аллергический анамнез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попул.»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»</w:t>
      </w:r>
    </w:p>
    <w:p w14:paraId="0CBB8206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Наследственность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не отягощена</w:t>
      </w:r>
    </w:p>
    <w:p w14:paraId="1077E99D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*анамнез жизни полностью собрать не удалось, так как родителей рядом не было</w:t>
      </w:r>
    </w:p>
    <w:p w14:paraId="6349DFCF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241BF5BF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. Настоящее состояние больного</w:t>
      </w:r>
    </w:p>
    <w:p w14:paraId="5FAF694A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(status praesens)</w:t>
      </w:r>
    </w:p>
    <w:p w14:paraId="676731F8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7CF4DB1F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Общее состояние больной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удовлетворительное</w:t>
      </w:r>
    </w:p>
    <w:p w14:paraId="588720E8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Состояние сознания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ясное</w:t>
      </w:r>
    </w:p>
    <w:p w14:paraId="53064CCE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Положение больной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активное</w:t>
      </w:r>
    </w:p>
    <w:p w14:paraId="33BD6396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Телосложение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правильное</w:t>
      </w:r>
    </w:p>
    <w:p w14:paraId="03A248CA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Конституция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нормостеническая</w:t>
      </w:r>
    </w:p>
    <w:p w14:paraId="03CF11F4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Рост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172 см,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вес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60 кг,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ИМТ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=20,27 кг/м2,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температура тела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36,7°С</w:t>
      </w:r>
    </w:p>
    <w:p w14:paraId="39F06355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Осмотр лица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 больной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спокойное выражение лица, правильная форма носа, симметрическая носогубная складка.</w:t>
      </w:r>
    </w:p>
    <w:p w14:paraId="561F755D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Осмотр глаз и век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без особенностей</w:t>
      </w:r>
    </w:p>
    <w:p w14:paraId="0FE6678D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Осмотр головы и шеи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изменений размера и формы головы, искривление шеи, деформация отсутствует, пульсации сонных артерий, пульсации 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набухание яремных вен нет</w:t>
      </w:r>
    </w:p>
    <w:p w14:paraId="151F3BE1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Кожные покровы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бледно-розового цвета, повышенная влажность. Тургор кожи сохранен. Во время осмотра кожных покровов пигментации и депигментации кожи, лихорадочные высыпания, сыпь, сосудистые и трофические изменения не выявлены</w:t>
      </w:r>
    </w:p>
    <w:p w14:paraId="6A48EE4B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ридатки кожи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оволосение по мужскому типу, волосы не ломкие, не истончены, очагового или генерализованного выпадения волос не отмечается. Ногти правильной формы, бледно-розового цвета, ломкости ногтей не наблюдается, блестящая, гладкая поверхность, уплоще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ния и вогнутости нет</w:t>
      </w:r>
    </w:p>
    <w:p w14:paraId="0AEA9EFF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 xml:space="preserve">Видимые слизистые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видимые слизистые ротовой полости, глотки, конъюнктивы бледно-розового цвета, склеры белого цвета, патологические изменения и выраженность сосудистого рисунка не выявлено</w:t>
      </w:r>
    </w:p>
    <w:p w14:paraId="65E257C1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Подкожно-жировая клетчатка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развита умеренн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о, распределена равномерно, Внешних отеков и пастозности нет</w:t>
      </w:r>
    </w:p>
    <w:p w14:paraId="374D6D04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Лимфатические узлы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 увеличены</w:t>
      </w:r>
    </w:p>
    <w:p w14:paraId="305C0D7E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Мышечная система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степень развития удовлетворительная, тонус сохранен, сила симметричных мышц одинаковая. Болезненности при ощупывании не выявлено</w:t>
      </w:r>
    </w:p>
    <w:p w14:paraId="567E68D9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Костная систе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ма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кости правильной формы, деформаций нет, болезненности костей при ощупывании и поколачивании не наблюдается. Концевые фаланги пальцев рук и ног без патологических изменений</w:t>
      </w:r>
    </w:p>
    <w:p w14:paraId="4A893103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Суставы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конфигурация не изменена. Припухлости и видимых деформаций нет. Кожа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над суставами не гиперемирована. Температура над суставами одинаковая с окружающими тканями. Активные и пассивные движения в суставах сохранены в полном объеме, безболезненны</w:t>
      </w:r>
    </w:p>
    <w:p w14:paraId="0C2A1450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Система органов дыхания</w:t>
      </w:r>
    </w:p>
    <w:p w14:paraId="4559FAD5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Осмотр</w:t>
      </w:r>
    </w:p>
    <w:p w14:paraId="27F898F1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Форма грудной клетки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цилиндрическая, симметрична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я, без деформаци, В акте дыхания участвуют обе половины грудной клетки</w:t>
      </w:r>
    </w:p>
    <w:p w14:paraId="07102E0B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Тип грудной клетки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нормостенический</w:t>
      </w:r>
    </w:p>
    <w:p w14:paraId="12C32355" w14:textId="77777777" w:rsidR="00000000" w:rsidRDefault="00C55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Дыхание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носовое дыхание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затруднено, из полости носа слизистое отделяемое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тип дыхания - брюшной, дыхательные движения симметричные, вспомогательн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ая мускулатура в дыхании не участвует. Частота дыхательных движений 24 в минуту. Дыхание поверхностное, ритмичное, осуществляется через нос</w:t>
      </w:r>
    </w:p>
    <w:p w14:paraId="632F245B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Пальпация грудной клетки</w:t>
      </w:r>
    </w:p>
    <w:p w14:paraId="2292A4E8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При пальпации болезненных участков не выявлено. Грудная клетка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эластичная. Отмечается усил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ение голосового дрожания над симметричными участками нижних долей легких с обеих сторон</w:t>
      </w:r>
    </w:p>
    <w:p w14:paraId="6ECD16B2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Перкуссия легких</w:t>
      </w:r>
    </w:p>
    <w:p w14:paraId="4CEC9044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Сравнительная перкуссия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перкуссии по левой и правой срединно-ключичным, подмышечным, паравертебральным, лопаточным линиям над нижними долями в си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мметричных участках отмечается притупление перкуторного звука</w:t>
      </w:r>
    </w:p>
    <w:p w14:paraId="2A67663C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Топографическая перкуссия</w:t>
      </w:r>
    </w:p>
    <w:p w14:paraId="5BC9C3FE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Верхняя граница легких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справа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слева</w:t>
      </w:r>
    </w:p>
    <w:p w14:paraId="6670C9F4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Высота стояния верхушек спереди 4 см 4 см</w:t>
      </w:r>
    </w:p>
    <w:p w14:paraId="100077F3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Высота стояния верхушек сзади 7 шейный позвонок</w:t>
      </w:r>
    </w:p>
    <w:p w14:paraId="7D0664BD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Ширина полей Кренига 5 см 5 см</w:t>
      </w:r>
    </w:p>
    <w:p w14:paraId="7953A117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Нижняя гран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ица легких</w:t>
      </w:r>
    </w:p>
    <w:p w14:paraId="1857E811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 срединно-ключичной линии VI ребро - Не опред.</w:t>
      </w:r>
    </w:p>
    <w:p w14:paraId="7F6E9FA0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 передней подмышечной линии VII ребро - VII ребро</w:t>
      </w:r>
    </w:p>
    <w:p w14:paraId="51EEB9F4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 средней подмышечной линии VIII ребро - VIII ребро</w:t>
      </w:r>
    </w:p>
    <w:p w14:paraId="4E60B728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 задней подмышечной линии IX ребро - IX ребро</w:t>
      </w:r>
    </w:p>
    <w:p w14:paraId="6F5F5A7C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 лопаточной линии X ребро - X ребро</w:t>
      </w:r>
    </w:p>
    <w:p w14:paraId="381F48E6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 ок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олопозвоночной линии XI ребро - XI ребро</w:t>
      </w:r>
    </w:p>
    <w:p w14:paraId="233C7127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Дыхательная экскурсия нижнего края легких</w:t>
      </w:r>
    </w:p>
    <w:p w14:paraId="60CDB796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 средней подмышечной линии 4 см -4 см</w:t>
      </w:r>
    </w:p>
    <w:p w14:paraId="4F08EE33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Аускультация</w:t>
      </w:r>
    </w:p>
    <w:p w14:paraId="24A70C45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Жесткое дыхание, влажные мелкопузырчатые хрипы над нижними участками обоих легких</w:t>
      </w:r>
    </w:p>
    <w:p w14:paraId="378E8291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Система органов кровообращения</w:t>
      </w:r>
    </w:p>
    <w:p w14:paraId="7133C3CC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Осмотр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области сердца</w:t>
      </w:r>
    </w:p>
    <w:p w14:paraId="69EB621E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При осмотре области сердца выпячивания, верхушечного и сердечного толчков не обнаружено. Пульсации артерий, пульсации и набухания вен шеи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нет. Эпигастральная пульсация</w:t>
      </w:r>
    </w:p>
    <w:p w14:paraId="0620003A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Пальпация</w:t>
      </w:r>
    </w:p>
    <w:p w14:paraId="14B5770E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Верхушечный толчок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локализован в V межреберье по левой среди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нно-ключичной линии, 2х2 см, усилен</w:t>
      </w:r>
    </w:p>
    <w:p w14:paraId="10A52097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Перкуссия</w:t>
      </w:r>
    </w:p>
    <w:p w14:paraId="29E005CB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Границы относительной тупости сердца</w:t>
      </w:r>
    </w:p>
    <w:p w14:paraId="124AF46C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Правая - по правому краю грудины на уровне IV межреберья</w:t>
      </w:r>
    </w:p>
    <w:p w14:paraId="608F8523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Левая - по срединно-ключичной линии на уровне V межреберья</w:t>
      </w:r>
    </w:p>
    <w:p w14:paraId="7CF36880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Верхняя - III ребро по левому краю грудины</w:t>
      </w:r>
    </w:p>
    <w:p w14:paraId="20FD0012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Аускультация</w:t>
      </w:r>
    </w:p>
    <w:p w14:paraId="24F878E6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Тоны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верхушке сохранены, ритмичные, шумы отсутствуют</w:t>
      </w:r>
    </w:p>
    <w:p w14:paraId="6B42D888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аорте и легочной артерии II тон сохранен, шумы отсутствуют</w:t>
      </w:r>
    </w:p>
    <w:p w14:paraId="7E79D675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Шум трения перикарда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отсутствует</w:t>
      </w:r>
    </w:p>
    <w:p w14:paraId="23254CDA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Артериальное давление на плечевых артериях 115/80 мм. рт. ст.</w:t>
      </w:r>
    </w:p>
    <w:p w14:paraId="690214E5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ЧСС 80 уд. мин</w:t>
      </w:r>
    </w:p>
    <w:p w14:paraId="0FE87CE5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Пульс-симметричен на лучевых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артериях, ритмичный, не напряженный, удовлетворительного наполнения</w:t>
      </w:r>
    </w:p>
    <w:p w14:paraId="650C1FA7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Система органов пищеварения</w:t>
      </w:r>
    </w:p>
    <w:p w14:paraId="1D2727EE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Осмотр</w:t>
      </w:r>
    </w:p>
    <w:p w14:paraId="02339C46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Полость рта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язык бледно-розовый, умеренно влажный, сосочковый слой умеренно выражен, налета, трещин и язв нет; десны, мягкое и твердое небо розового ц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вета, налета, геморрагии и изъязвлений нет</w:t>
      </w:r>
    </w:p>
    <w:p w14:paraId="10FECF7F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Живот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правильной формы, симметричный, участвует в акте дыхания, выбуханий и рисунка подкожных вен нет. Пупок диаметром 1 см, не выбухает. Расширения вен брюшной стенки отсутствуют, венозный рисунок не выражен.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ыбуханий и пульсации в правом подреберье нет, выбуханий в левом подреберье нет. Выбуханий в подложечной области нет, видимая перистальтика и антиперистальтика желудка отсутствует. По ходу толстой кишки видимая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перистальтика и антиперистальтика отсутствует</w:t>
      </w:r>
    </w:p>
    <w:p w14:paraId="1A6AF91B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Пальпация живота</w:t>
      </w:r>
    </w:p>
    <w:p w14:paraId="14E3539B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Поверхностная пальпация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живот мягкий, безболезненный. Расхождения прямых мышц живота нет. Грыжевые кольца не пальпируются. Перитонеальных симптомов нет</w:t>
      </w:r>
    </w:p>
    <w:p w14:paraId="700B3021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Глубокая пальпация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сигмовидная кишка цилиндрической формы, с гладкой поверхностью,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диаметром 2 см, безболезненная, обладает пассивной подвижностью, не урчит при пальпации. Слепая кишка цилиндрической формы, с гладкой поверхностью, диаметром 2 см, безболезненная, обладает пассивной подвижностью, урчит при пальпации. Поперечно-ободочная,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осходящая, нисходящая кишки, большая кривизна и пилорический отдел желудка не пальпируются</w:t>
      </w:r>
    </w:p>
    <w:p w14:paraId="7842657C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Перкуссия живота</w:t>
      </w:r>
    </w:p>
    <w:p w14:paraId="263C3DDC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перкуссии над всей поверхностью живота отмечается тимпанический звук. Свободной жидкости в брюшной полости нет</w:t>
      </w:r>
    </w:p>
    <w:p w14:paraId="701DE57B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Аускультация живота</w:t>
      </w:r>
    </w:p>
    <w:p w14:paraId="45F9813D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Выслушивается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умеренно выраженная перистальтика кишечника. Шумов со стороны брюшной аорты и почечных артерий нет.</w:t>
      </w:r>
    </w:p>
    <w:p w14:paraId="0FDFEE2F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Печень и желчный пузырь</w:t>
      </w:r>
    </w:p>
    <w:p w14:paraId="1CC13F91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Осмотр</w:t>
      </w:r>
    </w:p>
    <w:p w14:paraId="3CB063E2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Выпячиваний и ограничения дыхания в области правого подреберья нет</w:t>
      </w:r>
    </w:p>
    <w:p w14:paraId="55F4B682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Пальпация</w:t>
      </w:r>
    </w:p>
    <w:p w14:paraId="280A782A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Край печени острый, ровный, мягкий, безболезне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нный. Желчный пузырь не пальпируется. Симптомы Захарьина, Василенко, Курвуазье, Ортнера, Мерфи, Мюссе, Кера отрицательные</w:t>
      </w:r>
    </w:p>
    <w:p w14:paraId="34B09C0E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Перкуссия</w:t>
      </w:r>
    </w:p>
    <w:p w14:paraId="765F92C9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Верхняя граница абсолютной тупости печени</w:t>
      </w:r>
    </w:p>
    <w:p w14:paraId="4B8F10B8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 правой срединно-ключичной линии - VI ребро</w:t>
      </w:r>
    </w:p>
    <w:p w14:paraId="4A814BAB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Нижняя граница абсолютной тупости пе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чени</w:t>
      </w:r>
    </w:p>
    <w:p w14:paraId="5D40BD61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 правой срединно-ключичной линии - по краю реберной дуги</w:t>
      </w:r>
    </w:p>
    <w:p w14:paraId="17AE1F69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 передней срединной линии - на расстоянии 1/3 между пупком и мечевидным отростком</w:t>
      </w:r>
    </w:p>
    <w:p w14:paraId="0DF7CB93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 левой реберной дуге - VIII ребро</w:t>
      </w:r>
    </w:p>
    <w:p w14:paraId="7649845D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Размеры печени по Курлову</w:t>
      </w:r>
    </w:p>
    <w:p w14:paraId="7D67EC4D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 правой срединно-ключичной линии - 9 см</w:t>
      </w:r>
    </w:p>
    <w:p w14:paraId="16E14461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ередней срединной линии - 8 см</w:t>
      </w:r>
    </w:p>
    <w:p w14:paraId="5B090132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 левой реберной дуге - 7 см</w:t>
      </w:r>
    </w:p>
    <w:p w14:paraId="037FD1B4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Селезенка</w:t>
      </w:r>
    </w:p>
    <w:p w14:paraId="599CA781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Осмотр</w:t>
      </w:r>
    </w:p>
    <w:p w14:paraId="69D2D3C8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Выпячиваний и ограничения дыхания в области левого подреберья нет</w:t>
      </w:r>
    </w:p>
    <w:p w14:paraId="58138A47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Пальпация</w:t>
      </w:r>
    </w:p>
    <w:p w14:paraId="00ACB1D8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Селезенка не пальпируется</w:t>
      </w:r>
    </w:p>
    <w:p w14:paraId="7C2F5C18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Перкуссия</w:t>
      </w:r>
    </w:p>
    <w:p w14:paraId="3FED0080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Продольный размер - 7 см</w:t>
      </w:r>
    </w:p>
    <w:p w14:paraId="02391694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Поперечный размер - 5 см</w:t>
      </w:r>
    </w:p>
    <w:p w14:paraId="6323EAB4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Система органов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мочеотделения</w:t>
      </w:r>
    </w:p>
    <w:p w14:paraId="73EFEB68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Мочеиспускание 1500 мл в сутки. Полиурии, олигурии, дизурических расстройств нет</w:t>
      </w:r>
    </w:p>
    <w:p w14:paraId="5626FAD4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Осмотр</w:t>
      </w:r>
    </w:p>
    <w:p w14:paraId="30716F35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Поясничная область - гиперемии кожи и припухлости не наблюдается</w:t>
      </w:r>
    </w:p>
    <w:p w14:paraId="0AC41614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Надлобковая область - ограниченного выбухания не наблюдается</w:t>
      </w:r>
    </w:p>
    <w:p w14:paraId="1F8FBE3B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Пальпация</w:t>
      </w:r>
    </w:p>
    <w:p w14:paraId="6881A36A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Почки и мочевой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узырь не пальпируются</w:t>
      </w:r>
    </w:p>
    <w:p w14:paraId="50670C5F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Перкуссия</w:t>
      </w:r>
    </w:p>
    <w:p w14:paraId="1C5283D0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поколачивании поясничной области болезненности не выявлено</w:t>
      </w:r>
    </w:p>
    <w:p w14:paraId="24977A3C" w14:textId="77777777" w:rsidR="00000000" w:rsidRDefault="00C55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62392810" w14:textId="77777777" w:rsidR="00000000" w:rsidRDefault="00C55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. Предварительный диагноз</w:t>
      </w:r>
    </w:p>
    <w:p w14:paraId="45C2C69A" w14:textId="77777777" w:rsidR="00000000" w:rsidRDefault="00C55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C49E526" w14:textId="77777777" w:rsidR="00000000" w:rsidRDefault="00C55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основании жалоб больного на кашель серо-зеленой отделяемой мокротой, слабость, потливость, повышение t° до 39°С.</w:t>
      </w:r>
    </w:p>
    <w:p w14:paraId="19E8CF87" w14:textId="77777777" w:rsidR="00000000" w:rsidRDefault="00C55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основании анам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неза болезни: почувствовал себя больным 17.02.2014. Заболевание началось остро, после перенесенного ОРВИ. На основании объективных данных: дыхание частое, поверхностное. Усиление голосового дрожания и притупление перкуторного звука над нижними долями обоих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легких. Жесткое дыхание. Влажные мелкопузырчатые хрипы над нижними долями обоих легких. Можно сформулировать предварительный диагноз: острая внебольничная двусторонняя очаговая бронхопневмония легких.</w:t>
      </w:r>
      <w:r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  <w:br w:type="page"/>
      </w:r>
    </w:p>
    <w:p w14:paraId="136E3707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5. План обследования</w:t>
      </w:r>
    </w:p>
    <w:p w14:paraId="0641B7E0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237C5EC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Общий анализ крови</w:t>
      </w:r>
    </w:p>
    <w:p w14:paraId="50B0B564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Биохимич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еский анализ крови</w:t>
      </w:r>
    </w:p>
    <w:p w14:paraId="262BA22F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Общий анализ мочи</w:t>
      </w:r>
    </w:p>
    <w:p w14:paraId="72F9AB47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Анализ мокроты</w:t>
      </w:r>
    </w:p>
    <w:p w14:paraId="6F2CCA8F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Кал на яйца глистов</w:t>
      </w:r>
    </w:p>
    <w:p w14:paraId="2463D540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) Кровь 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RW</w:t>
      </w:r>
    </w:p>
    <w:p w14:paraId="24F8B11F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УЗИ органов брюшной полости</w:t>
      </w:r>
    </w:p>
    <w:p w14:paraId="73AFC6EE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ЭКГ</w:t>
      </w:r>
    </w:p>
    <w:p w14:paraId="396F7C0B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Рентгенография органов грудной клетки</w:t>
      </w:r>
    </w:p>
    <w:p w14:paraId="04F674E9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1. Общий анализ крови от 21.02.2014 г.</w:t>
      </w:r>
    </w:p>
    <w:p w14:paraId="7DEFC9FC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Показатели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 полученные данные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 норма</w:t>
      </w:r>
    </w:p>
    <w:p w14:paraId="7324C35A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Эритроц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иты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4,5 * 1012 / л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3,9 - 4,7 *1012 /л</w:t>
      </w:r>
    </w:p>
    <w:p w14:paraId="646748CE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Гемоглобин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146 г./л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130 - 160 г./л</w:t>
      </w:r>
    </w:p>
    <w:p w14:paraId="69610371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Цветовой показатель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 0,9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0,85 - 1,05</w:t>
      </w:r>
    </w:p>
    <w:p w14:paraId="49CDE283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СОЭ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 17 мм/час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 2 - 15 мм/час</w:t>
      </w:r>
    </w:p>
    <w:p w14:paraId="7A779AF8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Тромбоциты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210 * 109 /л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180-320 * 109 /л</w:t>
      </w:r>
    </w:p>
    <w:p w14:paraId="59812510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Лейкоциты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8 * 109 /л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4,0 - 9,0 * 109 /л</w:t>
      </w:r>
    </w:p>
    <w:p w14:paraId="4A77B226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Нейтрофилы: </w:t>
      </w:r>
    </w:p>
    <w:p w14:paraId="6CFA45C0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Палочкоядерные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 2%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1 - 6%</w:t>
      </w:r>
    </w:p>
    <w:p w14:paraId="5852D0CF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Сегментоядерные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57%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47 - 72%</w:t>
      </w:r>
    </w:p>
    <w:p w14:paraId="7C216AFD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Эозинофилы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3%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 0,5 - 5%</w:t>
      </w:r>
    </w:p>
    <w:p w14:paraId="29126B4A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Базофилы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1%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 0 - 1% </w:t>
      </w:r>
    </w:p>
    <w:p w14:paraId="42AAC7A1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Лимфоциты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 34%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19 - 37%</w:t>
      </w:r>
    </w:p>
    <w:p w14:paraId="2CB94BD9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 xml:space="preserve">Моноциты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4%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 3 - 11%</w:t>
      </w:r>
    </w:p>
    <w:p w14:paraId="5B9F8DEF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Заключение: незначительное повышение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ОЭ</w:t>
      </w:r>
    </w:p>
    <w:p w14:paraId="1314FC51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2. Биохимический анализ крови от 21.02.2014</w:t>
      </w:r>
    </w:p>
    <w:p w14:paraId="272077E2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Покзатели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Полученные данные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 Норма</w:t>
      </w:r>
    </w:p>
    <w:p w14:paraId="23A3E561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Общий белок сыворотки 75,7 г/л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65-85 г./л</w:t>
      </w:r>
    </w:p>
    <w:p w14:paraId="61A390A1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Креатинин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0,09 ммоль/л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 0,044-0,120 ммоль/л</w:t>
      </w:r>
    </w:p>
    <w:p w14:paraId="5AF05AE3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Глюкоза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4,2 ммоль/л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3,58-6,05 ммоль/л</w:t>
      </w:r>
    </w:p>
    <w:p w14:paraId="51DB8D9B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Мочевина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6 ммоль/л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 2,5-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8,32 ммоль/л</w:t>
      </w:r>
    </w:p>
    <w:p w14:paraId="6ED456A9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Билирубин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5,5 ммоль/л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8,5-20,5 ммоль/л</w:t>
      </w:r>
    </w:p>
    <w:p w14:paraId="630D8C0D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Остаточный азот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16,5 ммоль/л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14,5-28,5 ммоль/л</w:t>
      </w:r>
    </w:p>
    <w:p w14:paraId="19C2B5E7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Заключение: без изменений</w:t>
      </w:r>
    </w:p>
    <w:p w14:paraId="5DC916F6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3. Общий анализ мочи.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</w:p>
    <w:p w14:paraId="0682D67A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Цвет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С/Ж</w:t>
      </w:r>
    </w:p>
    <w:p w14:paraId="646ACA81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Прозрачность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Прозрачна</w:t>
      </w:r>
    </w:p>
    <w:p w14:paraId="6FE79BF0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Удельный вес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1016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↑</w:t>
      </w:r>
    </w:p>
    <w:p w14:paraId="235647AA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Реакция мочи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Слабо кислая</w:t>
      </w:r>
    </w:p>
    <w:p w14:paraId="400819CD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Белок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Нет</w:t>
      </w:r>
    </w:p>
    <w:p w14:paraId="11D2AD89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Эпителиальные клетки плоские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2-4 в поле зрения </w:t>
      </w:r>
    </w:p>
    <w:p w14:paraId="5A580F00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Лейкоциты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3-4 в поле зрения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↑</w:t>
      </w:r>
    </w:p>
    <w:p w14:paraId="7F444F9C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Глюкоза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Нет</w:t>
      </w:r>
    </w:p>
    <w:p w14:paraId="7AAF00FD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Желчные кислоты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 Нет</w:t>
      </w:r>
    </w:p>
    <w:p w14:paraId="26C5EAB7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Цилиндры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Нет</w:t>
      </w:r>
    </w:p>
    <w:p w14:paraId="11CA2B40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Осадок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 Нет</w:t>
      </w:r>
    </w:p>
    <w:p w14:paraId="13E9F5A4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Бактерии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Нет</w:t>
      </w:r>
    </w:p>
    <w:p w14:paraId="118161AF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Заключение: без изменений</w:t>
      </w:r>
    </w:p>
    <w:p w14:paraId="2B8D2688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4. Бактериологическое исследование мокроты.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Лейкоц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иты,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альвеолрные макрофаги, слущенный цилиндрический эпителий. Обнаружен пневмококк.</w:t>
      </w:r>
    </w:p>
    <w:p w14:paraId="610BEC79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5. Кал на яйца глистов.</w:t>
      </w:r>
    </w:p>
    <w:p w14:paraId="217BB939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Отрицательно</w:t>
      </w:r>
    </w:p>
    <w:p w14:paraId="227D7C53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6. Кровь на RW.</w:t>
      </w:r>
    </w:p>
    <w:p w14:paraId="431753F8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RW - отрицательная.</w:t>
      </w:r>
    </w:p>
    <w:p w14:paraId="70FD266F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7. УЗИ органов брюшной полости.</w:t>
      </w:r>
    </w:p>
    <w:p w14:paraId="3AB86C42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Без патологии.</w:t>
      </w:r>
    </w:p>
    <w:p w14:paraId="501DE43C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8. ЭКГ</w:t>
      </w:r>
    </w:p>
    <w:p w14:paraId="25C9BDD8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Вертикальное положение ЭОС. Ритм синусовый,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ЧСС - 70 уд в мин.</w:t>
      </w:r>
    </w:p>
    <w:p w14:paraId="4784DE76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9. Рентгенологическое исследование органов грудной клетки.</w:t>
      </w:r>
    </w:p>
    <w:p w14:paraId="4F572A49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Очаги затемнения с нечеткими контурами и перибронхиальная инфильтрация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нижних долях обоих легких</w:t>
      </w:r>
    </w:p>
    <w:p w14:paraId="5DFE0F0E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694726F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6. Дифференциальная диагностика</w:t>
      </w:r>
    </w:p>
    <w:p w14:paraId="37F7112C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6"/>
        <w:gridCol w:w="2112"/>
        <w:gridCol w:w="2341"/>
        <w:gridCol w:w="2298"/>
      </w:tblGrid>
      <w:tr w:rsidR="00000000" w14:paraId="746CBD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AA0C6" w14:textId="77777777" w:rsidR="00000000" w:rsidRDefault="00C556E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Начало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692F6" w14:textId="77777777" w:rsidR="00000000" w:rsidRDefault="00C556E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Остро в течении 2-3 дней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0C8B3" w14:textId="77777777" w:rsidR="00000000" w:rsidRDefault="00C556E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Проявляется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поздно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052FE" w14:textId="77777777" w:rsidR="00000000" w:rsidRDefault="00C556E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Проявляется поздно</w:t>
            </w:r>
          </w:p>
        </w:tc>
      </w:tr>
      <w:tr w:rsidR="00000000" w14:paraId="654EEE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0BDEA" w14:textId="77777777" w:rsidR="00000000" w:rsidRDefault="00C556E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Особенности анамнеза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27EDE" w14:textId="77777777" w:rsidR="00000000" w:rsidRDefault="00C556E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Перенесенные инфекции (ОРВИ, Грипп)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9E1B6" w14:textId="77777777" w:rsidR="00000000" w:rsidRDefault="00C556E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Длительное курение, наличие онко заболеваний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505DD" w14:textId="77777777" w:rsidR="00000000" w:rsidRDefault="00C556E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Наличие в прошлом туберкулеза, контакт с больным туберкулезом</w:t>
            </w:r>
          </w:p>
        </w:tc>
      </w:tr>
      <w:tr w:rsidR="00000000" w14:paraId="12B59A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2A27D" w14:textId="77777777" w:rsidR="00000000" w:rsidRDefault="00C556E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Кашель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04CDC" w14:textId="77777777" w:rsidR="00000000" w:rsidRDefault="00C556E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Частый кашель с мокротой.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15748" w14:textId="77777777" w:rsidR="00000000" w:rsidRDefault="00C556E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Часто мучительный, надсадный, с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 незначительным количеством мокроты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E4A50" w14:textId="77777777" w:rsidR="00000000" w:rsidRDefault="00C556E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Незначительный, с небольшим количеством мокроты</w:t>
            </w:r>
          </w:p>
        </w:tc>
      </w:tr>
      <w:tr w:rsidR="00000000" w14:paraId="579B3C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57B52" w14:textId="77777777" w:rsidR="00000000" w:rsidRDefault="00C556E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Рентгенологическая картина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8D0FA" w14:textId="77777777" w:rsidR="00000000" w:rsidRDefault="00C556E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Очаговые изменения различной величины и интенсивности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5FF01" w14:textId="77777777" w:rsidR="00000000" w:rsidRDefault="00C556E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Полость с участком просветления в центре, с бугристой внутренней стенкой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4B0B0" w14:textId="77777777" w:rsidR="00000000" w:rsidRDefault="00C556E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Наличие полости с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 признаками диссеминации очагов</w:t>
            </w:r>
          </w:p>
        </w:tc>
      </w:tr>
      <w:tr w:rsidR="00000000" w14:paraId="319C542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48905" w14:textId="77777777" w:rsidR="00000000" w:rsidRDefault="00C556E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Характер мокроты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9701E" w14:textId="77777777" w:rsidR="00000000" w:rsidRDefault="00C556E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Слзистая, гнойная, слизисто-гнойная, ржавая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EE692" w14:textId="77777777" w:rsidR="00000000" w:rsidRDefault="00C556E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Слизисто-гнойная, нередко цвета малинового желе; атипические клетки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0474E" w14:textId="77777777" w:rsidR="00000000" w:rsidRDefault="00C556E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Чаще слизистая; микобактерии туберкулеза</w:t>
            </w:r>
          </w:p>
        </w:tc>
      </w:tr>
      <w:tr w:rsidR="00000000" w14:paraId="75A232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432D4" w14:textId="77777777" w:rsidR="00000000" w:rsidRDefault="00C556E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Кровь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EDBBD" w14:textId="77777777" w:rsidR="00000000" w:rsidRDefault="00C556E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Лейкоцитоз, сдвиг формулы влево, часто увелич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ена СОЭ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0AAA5" w14:textId="77777777" w:rsidR="00000000" w:rsidRDefault="00C556E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Нередко умеренный лейкоцитоз, увеличение СОЭ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F2C46" w14:textId="77777777" w:rsidR="00000000" w:rsidRDefault="00C556E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Часто лимфоцитоз</w:t>
            </w:r>
          </w:p>
        </w:tc>
      </w:tr>
    </w:tbl>
    <w:p w14:paraId="6A8A677A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5AB0983F" w14:textId="77777777" w:rsidR="00000000" w:rsidRDefault="00C556E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  <w:br w:type="page"/>
      </w:r>
    </w:p>
    <w:p w14:paraId="43CD9C6D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7. Клинический диагноз</w:t>
      </w:r>
    </w:p>
    <w:p w14:paraId="41F6DEE2" w14:textId="77777777" w:rsidR="00000000" w:rsidRDefault="00C55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</w:pPr>
    </w:p>
    <w:p w14:paraId="36D16369" w14:textId="77777777" w:rsidR="00000000" w:rsidRDefault="00C55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  <w:t>Острая внебольничная двусторонняя очаговая бронхопневмония легких не осложненная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можно поставить:</w:t>
      </w:r>
    </w:p>
    <w:p w14:paraId="19DF8EC9" w14:textId="77777777" w:rsidR="00000000" w:rsidRDefault="00C55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на основании жалоб больного кашель серо-зеленой отделяемой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мокротой, слабость, потливость, повышение t° до 39°С.</w:t>
      </w:r>
    </w:p>
    <w:p w14:paraId="30756E1E" w14:textId="77777777" w:rsidR="00000000" w:rsidRDefault="00C55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основании анамнеза болезни: почувствовал себя больным 17.02.2014. Заболевание началось остро, после перенесенного ОРВИ.</w:t>
      </w:r>
    </w:p>
    <w:p w14:paraId="240E381C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основании объективных данных: дыхание частое, поверхностное. Усиление голосо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вого дрожания и притупление перкуторного звука над нижними долями обоих легких. Жесткое дыхание. Влажные мелкопузырчатые хрипы над нижними долями обоих легких.</w:t>
      </w:r>
    </w:p>
    <w:p w14:paraId="508B6163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основании данных лабораторно-инструментальных методов исследования: ОАК-незначительное повыше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ние СОЭ (17 мм/час), Анализ мокроты - лейкоциты, макрофаги, слущенный цилиндрический эпителий. Обнаружен пневмококк,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-исследования органов грудной клетки - очаги затемнения с нечеткими контурами и перибронхиальная инфильтрация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нижних долях обоих легких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</w:p>
    <w:p w14:paraId="0E23FD4B" w14:textId="77777777" w:rsidR="00000000" w:rsidRDefault="00C556E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бронхопневмония заболевание лечение</w:t>
      </w:r>
    </w:p>
    <w:p w14:paraId="15B8D00F" w14:textId="77777777" w:rsidR="00000000" w:rsidRDefault="00C55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8. Лечение</w:t>
      </w:r>
    </w:p>
    <w:p w14:paraId="6E12908F" w14:textId="77777777" w:rsidR="00000000" w:rsidRDefault="00C55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940B83B" w14:textId="77777777" w:rsidR="00000000" w:rsidRDefault="00C55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Общие принципы лечения:</w:t>
      </w:r>
    </w:p>
    <w:p w14:paraId="22E89A0F" w14:textId="77777777" w:rsidR="00000000" w:rsidRDefault="00C55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Постельный режим.</w:t>
      </w:r>
    </w:p>
    <w:p w14:paraId="506AF722" w14:textId="77777777" w:rsidR="00000000" w:rsidRDefault="00C55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Диета: стол №15, обильное питье.</w:t>
      </w:r>
    </w:p>
    <w:p w14:paraId="3297AA58" w14:textId="77777777" w:rsidR="00000000" w:rsidRDefault="00C55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Антибактериальная терапия</w:t>
      </w:r>
    </w:p>
    <w:p w14:paraId="7F6EC762" w14:textId="77777777" w:rsidR="00000000" w:rsidRDefault="00C55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Отхаркивающие средства</w:t>
      </w:r>
    </w:p>
    <w:p w14:paraId="57E3FD80" w14:textId="77777777" w:rsidR="00000000" w:rsidRDefault="00C55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Жаропонижающие средства</w:t>
      </w:r>
    </w:p>
    <w:p w14:paraId="6080FDED" w14:textId="77777777" w:rsidR="00000000" w:rsidRDefault="00C55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Витаминотерапия</w:t>
      </w:r>
    </w:p>
    <w:p w14:paraId="4F9A528D" w14:textId="77777777" w:rsidR="00000000" w:rsidRDefault="00C55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Физиолечение</w:t>
      </w:r>
    </w:p>
    <w:p w14:paraId="6E5DC2D0" w14:textId="77777777" w:rsidR="00000000" w:rsidRDefault="00C55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Индивидуальное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лечение.</w:t>
      </w:r>
    </w:p>
    <w:p w14:paraId="1E078C5E" w14:textId="77777777" w:rsidR="00000000" w:rsidRDefault="00C55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Постельный режим</w:t>
      </w:r>
    </w:p>
    <w:p w14:paraId="22A0ADB8" w14:textId="77777777" w:rsidR="00000000" w:rsidRDefault="00C55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Диета: стол №15, обильное питье.</w:t>
      </w:r>
    </w:p>
    <w:p w14:paraId="09352ED5" w14:textId="77777777" w:rsidR="00000000" w:rsidRDefault="00C55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Антибиотик: Цефтриаксон 1,0 в/м 1 раз в день.</w:t>
      </w:r>
    </w:p>
    <w:p w14:paraId="585263B0" w14:textId="77777777" w:rsidR="00000000" w:rsidRDefault="00C55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Ceftriaxoni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1,0</w:t>
      </w:r>
    </w:p>
    <w:p w14:paraId="6BC74D9F" w14:textId="77777777" w:rsidR="00000000" w:rsidRDefault="00C55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№10</w:t>
      </w:r>
    </w:p>
    <w:p w14:paraId="57F9C22C" w14:textId="77777777" w:rsidR="00000000" w:rsidRDefault="00C55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.: Содержимое флакона растворить в 4-5 мл. изотонического раствора натрия хлорида натрия, вводить внутримышечн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о, 1 раз в день.</w:t>
      </w:r>
    </w:p>
    <w:p w14:paraId="239B041A" w14:textId="77777777" w:rsidR="00000000" w:rsidRDefault="00C55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Отхаркивающие средства: Бромгексин 0, 008</w:t>
      </w:r>
    </w:p>
    <w:p w14:paraId="0CF9256D" w14:textId="77777777" w:rsidR="00000000" w:rsidRDefault="00C55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: 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ab. Bromhexini 0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008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№20</w:t>
      </w:r>
    </w:p>
    <w:p w14:paraId="4D1D811E" w14:textId="77777777" w:rsidR="00000000" w:rsidRDefault="00C55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.: принимать по одной таблетке 4 раза в день.</w:t>
      </w:r>
    </w:p>
    <w:p w14:paraId="7FEF306A" w14:textId="77777777" w:rsidR="00000000" w:rsidRDefault="00C55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Жаропонижающее средство: парацетамол 0,5 при повышенной температуре</w:t>
      </w:r>
    </w:p>
    <w:p w14:paraId="16214E84" w14:textId="77777777" w:rsidR="00000000" w:rsidRDefault="00C55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Rp: Tab. Paracetamoli 0, 5.t.d. №10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.: прини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мать по 1 таблетке при высокой температуре.</w:t>
      </w:r>
    </w:p>
    <w:p w14:paraId="16CDE91C" w14:textId="77777777" w:rsidR="00000000" w:rsidRDefault="00C55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Витаминотерапия: Аскорбиновая кислота 5% 2 мл. в/м 1 раз в день 5 дней</w:t>
      </w:r>
    </w:p>
    <w:p w14:paraId="747491C3" w14:textId="77777777" w:rsidR="00C556E1" w:rsidRDefault="00C55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Физиолечение (УВЧ, УФО), дыхательная гимнастика.</w:t>
      </w:r>
    </w:p>
    <w:sectPr w:rsidR="00C556E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2B"/>
    <w:rsid w:val="00823D2B"/>
    <w:rsid w:val="00C5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AD42E5"/>
  <w14:defaultImageDpi w14:val="0"/>
  <w15:docId w15:val="{EC1616CA-8533-4381-BC16-868EF938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2083</Words>
  <Characters>11876</Characters>
  <Application>Microsoft Office Word</Application>
  <DocSecurity>0</DocSecurity>
  <Lines>98</Lines>
  <Paragraphs>27</Paragraphs>
  <ScaleCrop>false</ScaleCrop>
  <Company/>
  <LinksUpToDate>false</LinksUpToDate>
  <CharactersWithSpaces>13932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2025-01-08T00:06:00Z</dcterms:created>
  <dcterms:modified xsi:type="dcterms:W3CDTF">2025-01-08T00:06:00Z</dcterms:modified>
</cp:coreProperties>
</file>