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9589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Общие сведения</w:t>
      </w:r>
    </w:p>
    <w:p w14:paraId="44E092DE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6F3047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Казашка</w:t>
      </w:r>
    </w:p>
    <w:p w14:paraId="229C07A2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ТОО «М-Тех Сервис», оператор</w:t>
      </w:r>
    </w:p>
    <w:p w14:paraId="56DDA4CC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20.02.2015, 16:10-16:25</w:t>
      </w:r>
    </w:p>
    <w:p w14:paraId="100802E0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Направил: ЧМУ Айгерим</w:t>
      </w:r>
    </w:p>
    <w:p w14:paraId="1E62F9E8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Диагноз при поступлении: Желче-каменная болезнь</w:t>
      </w:r>
    </w:p>
    <w:p w14:paraId="561A0B67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клинический: Острый калькулезный холецистит, Механическая желтуха, Холедолитиаз.</w:t>
      </w:r>
    </w:p>
    <w:p w14:paraId="40344B41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  <w:r>
        <w:rPr>
          <w:rFonts w:ascii="Times New Roman CYR" w:hAnsi="Times New Roman CYR" w:cs="Times New Roman CYR"/>
          <w:sz w:val="28"/>
          <w:szCs w:val="28"/>
        </w:rPr>
        <w:t xml:space="preserve"> при поступлении: на интенсивные, жгучие, давящие боли в правом подреберии никуда не ирадирующие, не меняющиеся при изменении положения, усиливающиеся при принятии пищи (неделю не питалась), продолжающиеся 3 дня, желтушность кожных покровов, потемнение моч</w:t>
      </w:r>
      <w:r>
        <w:rPr>
          <w:rFonts w:ascii="Times New Roman CYR" w:hAnsi="Times New Roman CYR" w:cs="Times New Roman CYR"/>
          <w:sz w:val="28"/>
          <w:szCs w:val="28"/>
        </w:rPr>
        <w:t>и, тошнота без рвоты и слабость, изжога.</w:t>
      </w:r>
    </w:p>
    <w:p w14:paraId="3137D87A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ощущениям пациентки считает себя больной в течении последних трех дней, боли появились в правом подреберии и эпигастрии. Самовольно принимала Мезим, Фестал, Омез после которых характер боли не изменился, вследств</w:t>
      </w:r>
      <w:r>
        <w:rPr>
          <w:rFonts w:ascii="Times New Roman CYR" w:hAnsi="Times New Roman CYR" w:cs="Times New Roman CYR"/>
          <w:sz w:val="28"/>
          <w:szCs w:val="28"/>
        </w:rPr>
        <w:t>ие этого обратилась в ЧМУ «Айгерим», где после проведения УЗИ брюшного отдела, найдены множественные конкременты в желчном пузыре, холедох расширен до 11 мм, внутрипеченочные протоки умеренно расширены, заключение: острый калькулезный холецистит. На основе</w:t>
      </w:r>
      <w:r>
        <w:rPr>
          <w:rFonts w:ascii="Times New Roman CYR" w:hAnsi="Times New Roman CYR" w:cs="Times New Roman CYR"/>
          <w:sz w:val="28"/>
          <w:szCs w:val="28"/>
        </w:rPr>
        <w:t xml:space="preserve"> вышесказанного и показаниях биохимического анализа крови (повышен билирубин, АлТ, АсТ) направлена в приемное отделение БСМП, откуда была срочно госпитализирована в ОХО.</w:t>
      </w:r>
    </w:p>
    <w:p w14:paraId="46788E52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Родилась и росла в селе Кенькияк, шестой ребенок в семье, роды прошли без осложнений.</w:t>
      </w:r>
    </w:p>
    <w:p w14:paraId="19F8BD01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детский сад не ходила, отставаний в росте не наблюдалось, училась в 2 средней школе-лицей, посещала хоровое пение, занималась вольной борьбой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12ти до 17ти лет, менструальный цикл начался с небольшим запозданием к 14ти годам, в 1983 году поступила в Акт</w:t>
      </w:r>
      <w:r>
        <w:rPr>
          <w:rFonts w:ascii="Times New Roman CYR" w:hAnsi="Times New Roman CYR" w:cs="Times New Roman CYR"/>
          <w:sz w:val="28"/>
          <w:szCs w:val="28"/>
        </w:rPr>
        <w:t>юбинский политехнический колледж на специальность машиностроение и металлообработка, ныне не замужем, есть один сын (22 года), с 2002 года и по сей день работает оператором.</w:t>
      </w:r>
    </w:p>
    <w:p w14:paraId="76778156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Перенесенные заболевания: Туберкулез, болезнь Боткина, сифилис, онкологические </w:t>
      </w:r>
      <w:r>
        <w:rPr>
          <w:rFonts w:ascii="Times New Roman CYR" w:hAnsi="Times New Roman CYR" w:cs="Times New Roman CYR"/>
          <w:sz w:val="28"/>
          <w:szCs w:val="28"/>
        </w:rPr>
        <w:t>болезни отрицает.</w:t>
      </w:r>
    </w:p>
    <w:p w14:paraId="61A9C65D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Вредные привычки: курение, употребление алкоголя, наркотиков отрицает, не ограничивает в диете</w:t>
      </w:r>
    </w:p>
    <w:p w14:paraId="492BBD05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Наследственность: Наследственных заболеваний в роду не имеется.</w:t>
      </w:r>
    </w:p>
    <w:p w14:paraId="2DFF3D7D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Аллергоанамнез: пищевая, лекарственная и другая непереносимость отсутству</w:t>
      </w:r>
      <w:r>
        <w:rPr>
          <w:rFonts w:ascii="Times New Roman CYR" w:hAnsi="Times New Roman CYR" w:cs="Times New Roman CYR"/>
          <w:sz w:val="28"/>
          <w:szCs w:val="28"/>
        </w:rPr>
        <w:t>ет.PRAESENS:</w:t>
      </w:r>
    </w:p>
    <w:p w14:paraId="33E6A1A1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общее состояние: средне-тяжелое</w:t>
      </w:r>
    </w:p>
    <w:p w14:paraId="31D36053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сознание: ясное, беспокойное;</w:t>
      </w:r>
    </w:p>
    <w:p w14:paraId="15232AE5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положение: активное, беспрестанно меняет положение, чтобы уменьшить боль;</w:t>
      </w:r>
    </w:p>
    <w:p w14:paraId="01314566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телосложения: нормостеническое.</w:t>
      </w:r>
    </w:p>
    <w:p w14:paraId="5A4001FD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Рост 165 см., вес 60 кг.</w:t>
      </w:r>
    </w:p>
    <w:p w14:paraId="64993FFE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Кожные покровы: </w:t>
      </w:r>
    </w:p>
    <w:p w14:paraId="6638ECF4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Кожные покровы очен</w:t>
      </w:r>
      <w:r>
        <w:rPr>
          <w:rFonts w:ascii="Times New Roman CYR" w:hAnsi="Times New Roman CYR" w:cs="Times New Roman CYR"/>
          <w:sz w:val="28"/>
          <w:szCs w:val="28"/>
        </w:rPr>
        <w:t xml:space="preserve">ь желтушные, тургор незначительно снижен. Слизистые оболочки иктеричны. </w:t>
      </w:r>
    </w:p>
    <w:p w14:paraId="30E74C3F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Подкожная клетчатка:</w:t>
      </w:r>
    </w:p>
    <w:p w14:paraId="3464CD2D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Подкожная клетчатка развита умерено. </w:t>
      </w:r>
    </w:p>
    <w:p w14:paraId="1A200B58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Лимфатическая система: затылочные, околоушные, подчелюстные, шейные, надключичные, подмышечные, паховые лимфатические </w:t>
      </w:r>
      <w:r>
        <w:rPr>
          <w:rFonts w:ascii="Times New Roman CYR" w:hAnsi="Times New Roman CYR" w:cs="Times New Roman CYR"/>
          <w:sz w:val="28"/>
          <w:szCs w:val="28"/>
        </w:rPr>
        <w:t>узлы не пальпируются. Болезненности в области пальпации не наблюдается. При осмотре гиперемии кожных покровов в областях расположения лимфатических узлов не отмечается.</w:t>
      </w:r>
    </w:p>
    <w:p w14:paraId="5A5FFA32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Мышечная система: развита умеренно, симметрична, безболезненна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пальпации, нормально</w:t>
      </w:r>
      <w:r>
        <w:rPr>
          <w:rFonts w:ascii="Times New Roman CYR" w:hAnsi="Times New Roman CYR" w:cs="Times New Roman CYR"/>
          <w:sz w:val="28"/>
          <w:szCs w:val="28"/>
        </w:rPr>
        <w:t>го тонуса. Местных гипертрофий и атрофий мышц не выявлено.</w:t>
      </w:r>
    </w:p>
    <w:p w14:paraId="2F0E3817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Костная система и суставы:</w:t>
      </w:r>
    </w:p>
    <w:p w14:paraId="4F8AA1B9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Костно-суставной аппарат без патологии. Движения в суставах свободные, безболезненные. Суставы по форме не изменены. </w:t>
      </w:r>
    </w:p>
    <w:p w14:paraId="146B081B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дыхания:</w:t>
      </w:r>
    </w:p>
    <w:p w14:paraId="6922BBBD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Верхние дыхательные пути: </w:t>
      </w:r>
    </w:p>
    <w:p w14:paraId="748929E2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Паттерн</w:t>
      </w:r>
      <w:r>
        <w:rPr>
          <w:rFonts w:ascii="Times New Roman CYR" w:hAnsi="Times New Roman CYR" w:cs="Times New Roman CYR"/>
          <w:sz w:val="28"/>
          <w:szCs w:val="28"/>
        </w:rPr>
        <w:t xml:space="preserve"> дыхания не изменен (15-16 дыхательных движений в минуту)</w:t>
      </w:r>
    </w:p>
    <w:p w14:paraId="4D18B657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симметрична: лопатки и ключицы расположены на одном уровне по отношению друг к другу. При дыхании движения грудной клетки синхронны, вспомогательные мышцы в акте дыхания не участвуют.</w:t>
      </w:r>
      <w:r>
        <w:rPr>
          <w:rFonts w:ascii="Times New Roman CYR" w:hAnsi="Times New Roman CYR" w:cs="Times New Roman CYR"/>
          <w:sz w:val="28"/>
          <w:szCs w:val="28"/>
        </w:rPr>
        <w:t xml:space="preserve"> Дыхание смешанного типа с преобладанием грудного. Ритм дыхания правильный.</w:t>
      </w:r>
    </w:p>
    <w:p w14:paraId="48180F88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 при пальпации болезненности не выявлено. Резистентность незначительно снижена. Голосовое дрожание, бронхофония не изменены.</w:t>
      </w:r>
    </w:p>
    <w:p w14:paraId="5E18ABC5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сравнительная: Над всем легочным полем слы</w:t>
      </w:r>
      <w:r>
        <w:rPr>
          <w:rFonts w:ascii="Times New Roman CYR" w:hAnsi="Times New Roman CYR" w:cs="Times New Roman CYR"/>
          <w:sz w:val="28"/>
          <w:szCs w:val="28"/>
        </w:rPr>
        <w:t>шен ясный легочный звук.</w:t>
      </w:r>
    </w:p>
    <w:p w14:paraId="73829CD3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топографическая:</w:t>
      </w:r>
    </w:p>
    <w:p w14:paraId="74C738F2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E08424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6"/>
        <w:gridCol w:w="876"/>
        <w:gridCol w:w="995"/>
        <w:gridCol w:w="1061"/>
        <w:gridCol w:w="18"/>
        <w:gridCol w:w="899"/>
        <w:gridCol w:w="1051"/>
        <w:gridCol w:w="1068"/>
      </w:tblGrid>
      <w:tr w:rsidR="00000000" w14:paraId="3C82EF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2607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C94A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30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E131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23A6B8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BA17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 граница</w:t>
            </w:r>
          </w:p>
        </w:tc>
      </w:tr>
      <w:tr w:rsidR="00000000" w14:paraId="757057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D6A1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Спереди (над ключицей)</w:t>
            </w: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B0E8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см</w:t>
            </w:r>
          </w:p>
        </w:tc>
        <w:tc>
          <w:tcPr>
            <w:tcW w:w="30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ACFD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см</w:t>
            </w:r>
          </w:p>
        </w:tc>
      </w:tr>
      <w:tr w:rsidR="00000000" w14:paraId="3D416A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2511C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Сзади</w:t>
            </w: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9796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остистого отростка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шейного позвонка</w:t>
            </w:r>
          </w:p>
        </w:tc>
        <w:tc>
          <w:tcPr>
            <w:tcW w:w="30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0512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Уровень остистого отростка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шейного позвонка</w:t>
            </w:r>
          </w:p>
        </w:tc>
      </w:tr>
      <w:tr w:rsidR="00000000" w14:paraId="726F6B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2D6E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Поля Кренига</w:t>
            </w: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9DA5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см</w:t>
            </w:r>
          </w:p>
        </w:tc>
        <w:tc>
          <w:tcPr>
            <w:tcW w:w="30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7DC3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см</w:t>
            </w:r>
          </w:p>
        </w:tc>
      </w:tr>
      <w:tr w:rsidR="00000000" w14:paraId="4674D7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0F2C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Нижняя 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раница</w:t>
            </w:r>
          </w:p>
        </w:tc>
      </w:tr>
      <w:tr w:rsidR="00000000" w14:paraId="6B1FF3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5B17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Окологрудинная линия</w:t>
            </w: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30C8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межреберье</w:t>
            </w:r>
          </w:p>
        </w:tc>
        <w:tc>
          <w:tcPr>
            <w:tcW w:w="3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C6809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----</w:t>
            </w:r>
          </w:p>
        </w:tc>
      </w:tr>
      <w:tr w:rsidR="00000000" w14:paraId="15AA8C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C0D0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Средне-ключичная линия</w:t>
            </w: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3B5D0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6 межреберье </w:t>
            </w:r>
          </w:p>
        </w:tc>
        <w:tc>
          <w:tcPr>
            <w:tcW w:w="3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ECFD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----</w:t>
            </w:r>
          </w:p>
        </w:tc>
      </w:tr>
      <w:tr w:rsidR="00000000" w14:paraId="35FD8D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242D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Передняя подмышечная линия</w:t>
            </w: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BFD1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 межреберье</w:t>
            </w:r>
          </w:p>
        </w:tc>
        <w:tc>
          <w:tcPr>
            <w:tcW w:w="3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9D39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 межреберье</w:t>
            </w:r>
          </w:p>
        </w:tc>
      </w:tr>
      <w:tr w:rsidR="00000000" w14:paraId="7585D1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2DBC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Средняя подмышечная линия</w:t>
            </w: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7C6E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межреберье</w:t>
            </w:r>
          </w:p>
        </w:tc>
        <w:tc>
          <w:tcPr>
            <w:tcW w:w="3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80D2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межреберье</w:t>
            </w:r>
          </w:p>
        </w:tc>
      </w:tr>
      <w:tr w:rsidR="00000000" w14:paraId="16A0A8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EE91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Задняя подмышечная линия</w:t>
            </w: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00A0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 межреберье</w:t>
            </w:r>
          </w:p>
        </w:tc>
        <w:tc>
          <w:tcPr>
            <w:tcW w:w="3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3CCB2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 межреберье</w:t>
            </w:r>
          </w:p>
        </w:tc>
      </w:tr>
      <w:tr w:rsidR="00000000" w14:paraId="1D833A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356A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Лопат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очная линия</w:t>
            </w: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F3C3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межреберье</w:t>
            </w:r>
          </w:p>
        </w:tc>
        <w:tc>
          <w:tcPr>
            <w:tcW w:w="3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218E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межреберье</w:t>
            </w:r>
          </w:p>
        </w:tc>
      </w:tr>
      <w:tr w:rsidR="00000000" w14:paraId="77D7F1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A7D9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Околопозвоночная линия</w:t>
            </w:r>
          </w:p>
        </w:tc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1056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Уровень остистого отростка 11 грудного позвонка</w:t>
            </w:r>
          </w:p>
        </w:tc>
        <w:tc>
          <w:tcPr>
            <w:tcW w:w="3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B1A5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Уровень остистого отростка 11 грудного позвонка</w:t>
            </w:r>
          </w:p>
        </w:tc>
      </w:tr>
      <w:tr w:rsidR="00000000" w14:paraId="3102B2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F8DE1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Подвижность нижнего края</w:t>
            </w:r>
          </w:p>
        </w:tc>
      </w:tr>
      <w:tr w:rsidR="00000000" w14:paraId="3E269D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8BDB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32F1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вдохе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0DFC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выдохе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4C7F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Суммарная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76B5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вдохе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DE0A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выдохе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8E8C6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Суммарная</w:t>
            </w:r>
          </w:p>
        </w:tc>
      </w:tr>
      <w:tr w:rsidR="00000000" w14:paraId="2FE1A0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2301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Средне-к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лючичная линия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D386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см.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A6AD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см.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235F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 см.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3DC56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----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8AD93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----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D48B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----</w:t>
            </w:r>
          </w:p>
        </w:tc>
      </w:tr>
      <w:tr w:rsidR="00000000" w14:paraId="17907E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7CEA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Средняя подмышечная линия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19C3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см.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3851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см.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332D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см.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FE38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см.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7F03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см.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79AB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см.</w:t>
            </w:r>
          </w:p>
        </w:tc>
      </w:tr>
      <w:tr w:rsidR="00000000" w14:paraId="7D6A21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EA88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Лопаточная линия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159B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2,5 см.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CFF9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2,5 см.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562E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см.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EA92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1,5 см.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9DF0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1,5 см.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AAD2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см.</w:t>
            </w:r>
          </w:p>
        </w:tc>
      </w:tr>
    </w:tbl>
    <w:p w14:paraId="6B9B5040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629612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Аускультация: Над всем легочным полем выслушивается везикулярное дыхание. </w:t>
      </w:r>
    </w:p>
    <w:p w14:paraId="2123FCE5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чно-сосудистая система: При осмотре область сердца без видимых изменений, сердечный горб отсутствует, верхушечный толчок не виден. При пальпации сердечный толчок не определяется, верхушечный толчок определяется в положении стоя на выдохе в 5-м м/р по левой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средене-ключиной линии. Верхушечный толчок низкий, средней силы, резистентный, ограниченный, площадь 1 см. При пальпации определяется легкая пульсация аорты во 2-м межреберье справа от грудины и в яремной ямке. Пульсация легочного ствола отсутствует. Синд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ром "кошачьего мурлыканья" на верхушке и "систолического дрожания" над аортой отсутствуют. </w:t>
      </w:r>
    </w:p>
    <w:p w14:paraId="7CA9942F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 - 120\80</w:t>
      </w:r>
    </w:p>
    <w:p w14:paraId="10A6DBB8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ЧСС- 82</w:t>
      </w:r>
    </w:p>
    <w:p w14:paraId="6C47D312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794058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8"/>
        <w:gridCol w:w="3357"/>
        <w:gridCol w:w="4369"/>
      </w:tblGrid>
      <w:tr w:rsidR="00000000" w14:paraId="3044D2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2B8A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границы сердца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101E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тупость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3793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абсолютная тупость</w:t>
            </w:r>
          </w:p>
        </w:tc>
      </w:tr>
      <w:tr w:rsidR="00000000" w14:paraId="6A1E37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F89E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правая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B770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 межреберье по правому краю грудины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42F0F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 межреберье по левому краю гру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дины</w:t>
            </w:r>
          </w:p>
        </w:tc>
      </w:tr>
      <w:tr w:rsidR="00000000" w14:paraId="60A597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314A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верхняя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96B0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ребро слева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9742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 ребро слева</w:t>
            </w:r>
          </w:p>
        </w:tc>
      </w:tr>
      <w:tr w:rsidR="00000000" w14:paraId="2A2ECE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3E92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левая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527D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межреберье на 1-1,5 см кнутри от среднеключичной линии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44B06" w14:textId="77777777" w:rsidR="00000000" w:rsidRDefault="00D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межреберье на 1-1,5 см кнутри от границы относительной тупости или совпадает с ней</w:t>
            </w:r>
          </w:p>
        </w:tc>
      </w:tr>
    </w:tbl>
    <w:p w14:paraId="60C1E7A5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Желудочно-кишечный тракт:</w:t>
      </w:r>
    </w:p>
    <w:p w14:paraId="09E0811B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Полость рта: запах выдыхаемого возду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ха - кислый. Слизистая оболочка внутренней поверхности губ, щек, мягкого и твердого нёба; цвет нормальный.</w:t>
      </w:r>
    </w:p>
    <w:p w14:paraId="04C5AC53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Зубы - ровные, без налетов.</w:t>
      </w:r>
    </w:p>
    <w:p w14:paraId="2E709284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Язык сухой, густо обложен белым.</w:t>
      </w:r>
    </w:p>
    <w:p w14:paraId="2FB1ABCB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живота: При поверхностной пальпации определяется метеоризм (вздутие) живота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Гиперестезия в правом подреберье. Напряжение мышц в области живота. Пупок втянут.</w:t>
      </w:r>
    </w:p>
    <w:p w14:paraId="4E185C6B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Определяется болезненность в правом подреберии. Положительны: симптом Ортнера (болезненность при поколачивании по краю правой реберной дуги) и симптом Мюсси (френикус-симпт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ом). Симптом Щеткина-Блюмберга отрицательный, Положительный симптом Кера.</w:t>
      </w:r>
    </w:p>
    <w:p w14:paraId="179E4E43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Глубокая методическая скользящая пальпация по методу Образцова-Стражеско: из-за болезненности не проводилась.</w:t>
      </w:r>
    </w:p>
    <w:p w14:paraId="2F2D2E91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Стул: редкий, жидкий, ахоличный.</w:t>
      </w:r>
    </w:p>
    <w:p w14:paraId="73603C6D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 по Курлову.</w:t>
      </w:r>
    </w:p>
    <w:p w14:paraId="4DFB13F0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Верхняя граница: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 правой средне-ключичной линии - 6 ребро, по передней срединной линии - основание мечевидного отростка.</w:t>
      </w:r>
    </w:p>
    <w:p w14:paraId="3438BF38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Нижняя граница: по правой средне-ключичной линии 10 ребро, по передней срединной линии: на границе верхней и средней трети линии, соединяющей мечевидн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отросток и пупок</w:t>
      </w:r>
    </w:p>
    <w:p w14:paraId="000CA9CE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реберной дуге: на уровне левой парастернальной линии</w:t>
      </w:r>
    </w:p>
    <w:p w14:paraId="00DAEAE1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715F34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План обследования</w:t>
      </w:r>
    </w:p>
    <w:p w14:paraId="3D5E2E7E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2A6373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Лабораторные исследования</w:t>
      </w:r>
    </w:p>
    <w:p w14:paraId="32361E27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ОАК</w:t>
      </w:r>
    </w:p>
    <w:p w14:paraId="612F7CCE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ОАМ</w:t>
      </w:r>
    </w:p>
    <w:p w14:paraId="75D3E557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lastRenderedPageBreak/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БАК: АСТ, АЛТ </w:t>
      </w:r>
    </w:p>
    <w:p w14:paraId="5D123A22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сахар, мочевина, билирубин, ХЛ в крови и моче</w:t>
      </w:r>
    </w:p>
    <w:p w14:paraId="1F4D0A30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электролиты крови</w:t>
      </w:r>
    </w:p>
    <w:p w14:paraId="698C9320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коагулограмма</w:t>
      </w:r>
    </w:p>
    <w:p w14:paraId="50F51B99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кал на я\г</w:t>
      </w:r>
    </w:p>
    <w:p w14:paraId="6630A8C7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лаза мочи</w:t>
      </w:r>
    </w:p>
    <w:p w14:paraId="73C7BF38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уреазный тест</w:t>
      </w:r>
    </w:p>
    <w:p w14:paraId="50FFBAE2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Инструментальные исследования</w:t>
      </w:r>
    </w:p>
    <w:p w14:paraId="7DB14D89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ЭКГ в динамике</w:t>
      </w:r>
    </w:p>
    <w:p w14:paraId="15F86E05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УЗИ брюшной полости</w:t>
      </w:r>
    </w:p>
    <w:p w14:paraId="76A162FF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ФГДС</w:t>
      </w:r>
    </w:p>
    <w:p w14:paraId="285FBEC8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обзорная рентгенография брюшной полости.</w:t>
      </w:r>
    </w:p>
    <w:p w14:paraId="7C26D917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Результаты исследований.</w:t>
      </w:r>
    </w:p>
    <w:p w14:paraId="796350C5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крови 20.02.04</w:t>
      </w:r>
    </w:p>
    <w:p w14:paraId="721E9ADC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Белок общий 76 г./л</w:t>
      </w:r>
    </w:p>
    <w:p w14:paraId="1B27EF86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Билирубин общий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130,3 мкмоль/л</w:t>
      </w:r>
    </w:p>
    <w:p w14:paraId="661C960F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Прямой билирубин 119,2 мкмоль/л</w:t>
      </w:r>
    </w:p>
    <w:p w14:paraId="71B5A7FF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АЛТ 335,2 Е\л</w:t>
      </w:r>
    </w:p>
    <w:p w14:paraId="60FAC6B7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 223,1 Е\л</w:t>
      </w:r>
    </w:p>
    <w:p w14:paraId="0FA635AC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Креатинин 72 ммоль/л</w:t>
      </w:r>
    </w:p>
    <w:p w14:paraId="7665BD21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Мочевина 6,7 ммоль/л</w:t>
      </w:r>
    </w:p>
    <w:p w14:paraId="38159D4A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Сахар 5,23 ммоль/л</w:t>
      </w:r>
    </w:p>
    <w:p w14:paraId="303FF4ED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.02.15 ЭКГ исследование.</w:t>
      </w:r>
    </w:p>
    <w:p w14:paraId="20A40828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электрокардиограмме в отведениях отклонений не замечено, ритм нормальный, ЧСС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82.</w:t>
      </w:r>
    </w:p>
    <w:p w14:paraId="4FD9BB20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.02.15 УЗИ брюшного отдела.</w:t>
      </w:r>
    </w:p>
    <w:p w14:paraId="6EEC973C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Почки: паренхима 1,64см, кортико-медуллярные границы не четкие, ЧЛС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 диллатированы, конкрементов нет.</w:t>
      </w:r>
    </w:p>
    <w:p w14:paraId="0572C61F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Надпочечники: не лоцируются.</w:t>
      </w:r>
    </w:p>
    <w:p w14:paraId="1F274757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Печень: высота правой доли 13,2 см, левой доли 8,6 см, эхоструктура однородная, эхоплотно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 сохранена, внутрепеченочные протоки умеренно увеличены</w:t>
      </w:r>
    </w:p>
    <w:p w14:paraId="40E8914C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Желчный пузырь: стенка 0,3мм, конкремент до 1,4см, желчи нет. Общий желчный проток расширен до 1,2мм</w:t>
      </w:r>
    </w:p>
    <w:p w14:paraId="351AEF65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Повышенное газообразование в кишечнике, ЖКБ, Острый калькулезный холецистит, холедол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итиаз, диффузные изменения паренхимы печени, признаки хронического пиелонефрита.</w:t>
      </w:r>
    </w:p>
    <w:p w14:paraId="655EC6E9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.02.15 Фиброгастродуоденосопия.</w:t>
      </w:r>
    </w:p>
    <w:p w14:paraId="0001D4F4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Пищевод свободно проходим,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-линия смещена, кардиальный жом смыкается, угол Гиса сохранен.</w:t>
      </w:r>
    </w:p>
    <w:p w14:paraId="6153553A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желудке натощак желчь. Складки извитые малого кали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бра, расправляются. Слизистая умеренно гиперемирована в области тела, по средней трети рубец по малой кривизне с периферическим воспалением в сторону субкардии. Дефекты антрального отдела 0,3см, и уплотнение полиповидное по большой кривизне 0,5см.</w:t>
      </w:r>
    </w:p>
    <w:p w14:paraId="54F981F0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Луковица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 12п.к. не деформирована, просвет пуст. Пилорус функционирует вяло.</w:t>
      </w:r>
    </w:p>
    <w:p w14:paraId="02FAC329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Рубец с инфильтративным ростом возможна малигнизация. Взят материал на исследование (гистология+цитология+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Уреазный тест положительный, гиперацидное состояние.</w:t>
      </w:r>
    </w:p>
    <w:p w14:paraId="691DAFBE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EC008A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Эпикри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</w:t>
      </w:r>
    </w:p>
    <w:p w14:paraId="22DD89EC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холецистит желтуха холедолитиаз дренирование</w:t>
      </w:r>
    </w:p>
    <w:p w14:paraId="2800E9C5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основании выше исследованных данных: </w:t>
      </w:r>
    </w:p>
    <w:p w14:paraId="4614E589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Диспепсического синдрома: жгучие, давящие боли в правом подреберии,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усиливающиеся при приеме жирной, острой пищи; положительные симптомы Кера, Ортнера, Мюсси.</w:t>
      </w:r>
    </w:p>
    <w:p w14:paraId="2AB690BD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Объективн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данных: желтушность склер и кожи; потемнение мочи, редкий, ахоличный стул; пальпаторно увеличение желчного пузыря.</w:t>
      </w:r>
    </w:p>
    <w:p w14:paraId="38DB5F94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Данных инструментального и лабораторного анализа: наличие конкрементов подтвержденных УЗИ; расширение стенки желчного пузыря, увеличение 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оледока; резкое увеличение прямого билирубина (119,2), АлТ(335,7), АсТ(223,1) в десятки раз в крови;</w:t>
      </w:r>
    </w:p>
    <w:p w14:paraId="52EE7E17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Можно предположить Острый калькулезный холецистит, Механическая желтуха, Холедолитиаз.</w:t>
      </w:r>
    </w:p>
    <w:p w14:paraId="22682394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Операция:</w:t>
      </w:r>
    </w:p>
    <w:p w14:paraId="1029BBD6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операции: 24.02.2015, 9:30-11:10.</w:t>
      </w:r>
    </w:p>
    <w:p w14:paraId="2C17B6C4" w14:textId="77777777" w:rsidR="00000000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Лапаротомия, холици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стэктомия, дренирование холедоха по Вишневскому, санация, дренирование подпеченочного пространства.</w:t>
      </w:r>
    </w:p>
    <w:p w14:paraId="24CB559F" w14:textId="77777777" w:rsidR="00D35A91" w:rsidRDefault="00D35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Послеоперационное состояние: уменьшение выраженности диспепсии и билиарной боли, нормализация окраски кожи и склер.</w:t>
      </w:r>
    </w:p>
    <w:sectPr w:rsidR="00D35A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00"/>
    <w:rsid w:val="008F2A00"/>
    <w:rsid w:val="00D3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A2796"/>
  <w14:defaultImageDpi w14:val="0"/>
  <w15:docId w15:val="{BF868E3C-877A-4254-B7D7-CDAE907B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1442</Words>
  <Characters>8224</Characters>
  <Application>Microsoft Office Word</Application>
  <DocSecurity>0</DocSecurity>
  <Lines>68</Lines>
  <Paragraphs>19</Paragraphs>
  <ScaleCrop>false</ScaleCrop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2025-01-04T11:45:00Z</dcterms:created>
  <dcterms:modified xsi:type="dcterms:W3CDTF">2025-01-04T11:45:00Z</dcterms:modified>
</cp:coreProperties>
</file>