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48A0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о военной медицине, ее содержание и задачи</w:t>
      </w:r>
    </w:p>
    <w:p w14:paraId="1650E5B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894AD0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Военная медицина - это теория и практика медицинского обеспечения вооруженных сил в условиях мирного и военного времени.</w:t>
      </w:r>
    </w:p>
    <w:p w14:paraId="0607E349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медицинского обеспечения вооруженных сил представляет собой совокупность на</w:t>
      </w:r>
      <w:r>
        <w:rPr>
          <w:rFonts w:ascii="Times New Roman CYR" w:hAnsi="Times New Roman CYR" w:cs="Times New Roman CYR"/>
          <w:sz w:val="28"/>
          <w:szCs w:val="28"/>
        </w:rPr>
        <w:t>учных знаний о влиянии условий военного труда на военнослужащих и методах укрепления их здоровья, об особенностях возникновения и течения боевых поражений, заболеваний и патологических состояний личного состава войск, а также их профилактики и лечения, вкл</w:t>
      </w:r>
      <w:r>
        <w:rPr>
          <w:rFonts w:ascii="Times New Roman CYR" w:hAnsi="Times New Roman CYR" w:cs="Times New Roman CYR"/>
          <w:sz w:val="28"/>
          <w:szCs w:val="28"/>
        </w:rPr>
        <w:t>ючая принципы и специальные методы защиты от боевых поражений, об организации медицинского обеспечения войск в различных условиях обстановки мирного и военного времени.</w:t>
      </w:r>
    </w:p>
    <w:p w14:paraId="77A71333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здравоохранения вооруженных сил представляет собой систему и методы медицинско</w:t>
      </w:r>
      <w:r>
        <w:rPr>
          <w:rFonts w:ascii="Times New Roman CYR" w:hAnsi="Times New Roman CYR" w:cs="Times New Roman CYR"/>
          <w:sz w:val="28"/>
          <w:szCs w:val="28"/>
        </w:rPr>
        <w:t>го обеспечения войск в процессе их повседневной деятельности в мирное и военное время. Она включает комплекс лечебно-эвакуационных, санитарно-гигиенических, противоэпидемических мероприятий преследующих цель: сохранить, укрепить и восстановить здоровье вой</w:t>
      </w:r>
      <w:r>
        <w:rPr>
          <w:rFonts w:ascii="Times New Roman CYR" w:hAnsi="Times New Roman CYR" w:cs="Times New Roman CYR"/>
          <w:sz w:val="28"/>
          <w:szCs w:val="28"/>
        </w:rPr>
        <w:t>ск.</w:t>
      </w:r>
    </w:p>
    <w:p w14:paraId="5F9887C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Военная медицина, на современном этапе ее развития, состоит из комплекса частных военно-медицинских наук. В их число входят: организация и тактика медицинской службы, военно-полевая хирургия, военно-полевая терапия, военная гигиена, военная эпидемиолог</w:t>
      </w:r>
      <w:r>
        <w:rPr>
          <w:rFonts w:ascii="Times New Roman CYR" w:hAnsi="Times New Roman CYR" w:cs="Times New Roman CYR"/>
          <w:sz w:val="28"/>
          <w:szCs w:val="28"/>
        </w:rPr>
        <w:t>ия, военно-медицинская статистика, военно-медицинское снабжение, военная токсикология и медицинская защита от оружия массового поражения, физиология военного труда, история военной медицины, организация медицинского обеспечения вооруженных сил в мирное вре</w:t>
      </w:r>
      <w:r>
        <w:rPr>
          <w:rFonts w:ascii="Times New Roman CYR" w:hAnsi="Times New Roman CYR" w:cs="Times New Roman CYR"/>
          <w:sz w:val="28"/>
          <w:szCs w:val="28"/>
        </w:rPr>
        <w:t>мя, военно-медицинская география и др.</w:t>
      </w:r>
    </w:p>
    <w:p w14:paraId="799CFD9B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BA253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ОТМС, как научная дисциплина, ее становление и содержание</w:t>
      </w:r>
    </w:p>
    <w:p w14:paraId="7E33476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4868F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и тактика медицинской службы - наука об организации медицинского обеспечения вооруженных сил во время войны.</w:t>
      </w:r>
    </w:p>
    <w:p w14:paraId="44EF4DC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изучает опыт медицинского обесп</w:t>
      </w:r>
      <w:r>
        <w:rPr>
          <w:rFonts w:ascii="Times New Roman CYR" w:hAnsi="Times New Roman CYR" w:cs="Times New Roman CYR"/>
          <w:sz w:val="28"/>
          <w:szCs w:val="28"/>
        </w:rPr>
        <w:t>ечения войск и условия деятельности военно-медицинской службы в различных условиях боевой обстановки, выявляет закономерности, определяющие организацию медицинского обеспечения войск. Используя опыт ОТМС разрабатывает формы и методы организации медицинског</w:t>
      </w:r>
      <w:r>
        <w:rPr>
          <w:rFonts w:ascii="Times New Roman CYR" w:hAnsi="Times New Roman CYR" w:cs="Times New Roman CYR"/>
          <w:sz w:val="28"/>
          <w:szCs w:val="28"/>
        </w:rPr>
        <w:t>о обеспечения, которые соответствуют уровню развития экономики, военного дела и медицины.</w:t>
      </w:r>
    </w:p>
    <w:p w14:paraId="2B86BB48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причины становления ОТМС: развитие военной техники, усложнение организации вооруженных сил, усложнение способов ведения военных действий.</w:t>
      </w:r>
    </w:p>
    <w:p w14:paraId="6ACB8EA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раз</w:t>
      </w:r>
      <w:r>
        <w:rPr>
          <w:rFonts w:ascii="Times New Roman CYR" w:hAnsi="Times New Roman CYR" w:cs="Times New Roman CYR"/>
          <w:sz w:val="28"/>
          <w:szCs w:val="28"/>
        </w:rPr>
        <w:t>вития ОТМС освещалась попутно в трудах по военно-полевой хирургии и военной гигиене. По мере накопления опыта практической деятельности медицинской службы в войнах, появилась необходимость разрабатывать теорию организации медицинского обеспечения войск. Та</w:t>
      </w:r>
      <w:r>
        <w:rPr>
          <w:rFonts w:ascii="Times New Roman CYR" w:hAnsi="Times New Roman CYR" w:cs="Times New Roman CYR"/>
          <w:sz w:val="28"/>
          <w:szCs w:val="28"/>
        </w:rPr>
        <w:t>ким образом, назрел следующий этап развития ОТМС, который выделил ее в самостоятельный раздел военной медицины. В 1885 г. в Москве И.Д. Сарычевым была защищена первая в области ОТМС отечественная диссертация на степень доктора медицины - " Об организации п</w:t>
      </w:r>
      <w:r>
        <w:rPr>
          <w:rFonts w:ascii="Times New Roman CYR" w:hAnsi="Times New Roman CYR" w:cs="Times New Roman CYR"/>
          <w:sz w:val="28"/>
          <w:szCs w:val="28"/>
        </w:rPr>
        <w:t>ервой помощи раненым". Как самостоятельная дисциплина ОТМС стала впервые преподаваться в Военно-медицинской академии в 1922 г. После Великой Отечественной войны курс ОТМС был введен в гражданских медицинских вузах, как основной предмет военно-медицинской п</w:t>
      </w:r>
      <w:r>
        <w:rPr>
          <w:rFonts w:ascii="Times New Roman CYR" w:hAnsi="Times New Roman CYR" w:cs="Times New Roman CYR"/>
          <w:sz w:val="28"/>
          <w:szCs w:val="28"/>
        </w:rPr>
        <w:t>одготовки врачей - офицеров мед.службы запаса.</w:t>
      </w:r>
    </w:p>
    <w:p w14:paraId="1E2C59D0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ОТМС включает пять основных разделов:</w:t>
      </w:r>
    </w:p>
    <w:p w14:paraId="267E3C6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вопросы организации медицинского обеспечения войск.</w:t>
      </w:r>
    </w:p>
    <w:p w14:paraId="53E126D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Организация медицинского обеспечения частей и соединений Сухопутных войск.</w:t>
      </w:r>
    </w:p>
    <w:p w14:paraId="7F9B1E7A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Организацию медицинского обеспечения о</w:t>
      </w:r>
      <w:r>
        <w:rPr>
          <w:rFonts w:ascii="Times New Roman CYR" w:hAnsi="Times New Roman CYR" w:cs="Times New Roman CYR"/>
          <w:sz w:val="28"/>
          <w:szCs w:val="28"/>
        </w:rPr>
        <w:t>перативных объединений (армии,фронта).</w:t>
      </w:r>
    </w:p>
    <w:p w14:paraId="7CED2680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медицинского обеспечения других видов Вооруженных Сил (ВМФ,ВВС, РВСН. ПВО)</w:t>
      </w:r>
    </w:p>
    <w:p w14:paraId="30EB0A3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Стратегические вопросы медицинского обеспечения ВС.</w:t>
      </w:r>
    </w:p>
    <w:p w14:paraId="43F2BFD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B72E64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этапы развития организационных форм медицинского обеспечения ВС РФ</w:t>
      </w:r>
    </w:p>
    <w:p w14:paraId="587B998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BCC84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Зарождение военно-медицинской организации в войсках русской армии относится к XVII столетию. 4 В период 1607 - 1621 г.г. был составлен "Указ ратных, пушечных и других дел, касающихся до военной науки", где встречаются указания о "лекаре" с телегой, для пер</w:t>
      </w:r>
      <w:r>
        <w:rPr>
          <w:rFonts w:ascii="Times New Roman CYR" w:hAnsi="Times New Roman CYR" w:cs="Times New Roman CYR"/>
          <w:sz w:val="28"/>
          <w:szCs w:val="28"/>
        </w:rPr>
        <w:t>евозки лекарств и необходимого имущества.</w:t>
      </w:r>
    </w:p>
    <w:p w14:paraId="1D5BFA2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1654г. при Аптекарском приказе, который ведал медицинским обслуживанием царского двора и русской армии, была открыта первая в России медицинская школа для подготовки отечественных лекарей, которые в последующем н</w:t>
      </w:r>
      <w:r>
        <w:rPr>
          <w:rFonts w:ascii="Times New Roman CYR" w:hAnsi="Times New Roman CYR" w:cs="Times New Roman CYR"/>
          <w:sz w:val="28"/>
          <w:szCs w:val="28"/>
        </w:rPr>
        <w:t>азначались в стрелецкие полки.</w:t>
      </w:r>
    </w:p>
    <w:p w14:paraId="6C995488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Военные реформы Петра I . Переход к формированию постоянной национальной русской армии (1699т) повлек за собой необходимость организационного оформления медицинской службы - "медицинские чины" были введены в штат воинских час</w:t>
      </w:r>
      <w:r>
        <w:rPr>
          <w:rFonts w:ascii="Times New Roman CYR" w:hAnsi="Times New Roman CYR" w:cs="Times New Roman CYR"/>
          <w:sz w:val="28"/>
          <w:szCs w:val="28"/>
        </w:rPr>
        <w:t>тей.</w:t>
      </w:r>
    </w:p>
    <w:p w14:paraId="514CCA7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русско-турецкой войны 1768-1774 г.г. зарождаются элементы "эвакуационной системы": развертывание промежуточных или этапных лазаретов на коммуникациях действующей армии, планомерное использование обратных рейсов транспорта подвоза и повозок ме</w:t>
      </w:r>
      <w:r>
        <w:rPr>
          <w:rFonts w:ascii="Times New Roman CYR" w:hAnsi="Times New Roman CYR" w:cs="Times New Roman CYR"/>
          <w:sz w:val="28"/>
          <w:szCs w:val="28"/>
        </w:rPr>
        <w:t xml:space="preserve">стного населения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эвакуации раненых.</w:t>
      </w:r>
    </w:p>
    <w:p w14:paraId="0A00D23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Война 1768 - 1774 г.г. сопровождалась эпидемией чумы, что потребовало организации комплекса противоэпидемических мероприятий. </w:t>
      </w:r>
    </w:p>
    <w:p w14:paraId="5C8E23C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Отечественной войны 1812г. перевязочный пункт развертывался для нескольких полко</w:t>
      </w:r>
      <w:r>
        <w:rPr>
          <w:rFonts w:ascii="Times New Roman CYR" w:hAnsi="Times New Roman CYR" w:cs="Times New Roman CYR"/>
          <w:sz w:val="28"/>
          <w:szCs w:val="28"/>
        </w:rPr>
        <w:t xml:space="preserve">в. Вынос раненых возлагался на военную полицию. </w:t>
      </w:r>
    </w:p>
    <w:p w14:paraId="54009823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Крымской войне 1853-1856г.г. русские солдаты впервые получают табельные перевязочные средства и специальный санитарный транспорт, в штаты полков включается войсковой лазарет, а в состав дивизии - дивизион</w:t>
      </w:r>
      <w:r>
        <w:rPr>
          <w:rFonts w:ascii="Times New Roman CYR" w:hAnsi="Times New Roman CYR" w:cs="Times New Roman CYR"/>
          <w:sz w:val="28"/>
          <w:szCs w:val="28"/>
        </w:rPr>
        <w:t>ный лазарет.</w:t>
      </w:r>
    </w:p>
    <w:p w14:paraId="35D94BA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русско-японской войне 1904-1905г.г. руководящей идеей медицинского обеспечения русской армии была эвакуация, в тылу производилась ограниченная специализация госпиталей.</w:t>
      </w:r>
    </w:p>
    <w:p w14:paraId="6C3951A9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1935г. проведена реорганизация медслужбы с целью повышения мобильности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т.е. был создан медико-санитарный батальон. </w:t>
      </w:r>
    </w:p>
    <w:p w14:paraId="6DFEBF78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1941 г. был внедрен принцип непрерывного выноса раненых с поля боя. Войсковые этапы приближаются максимально к линии фронта, создается мощная система специализированных госпиталей</w:t>
      </w:r>
    </w:p>
    <w:p w14:paraId="6104613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середины 1944г. проводилис</w:t>
      </w:r>
      <w:r>
        <w:rPr>
          <w:rFonts w:ascii="Times New Roman CYR" w:hAnsi="Times New Roman CYR" w:cs="Times New Roman CYR"/>
          <w:sz w:val="28"/>
          <w:szCs w:val="28"/>
        </w:rPr>
        <w:t xml:space="preserve">ь испытания пенициллина для лечения ран, возросло применение консервированной крови и кровезаменителей. Все это позволило вернуть в строй 72,3% раненых. </w:t>
      </w:r>
    </w:p>
    <w:p w14:paraId="001185B9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43B36B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концепция медицины катастроф и ее взаимосвязь с военной медициной</w:t>
      </w:r>
    </w:p>
    <w:p w14:paraId="2F46E5F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F110E4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Учащение на территории</w:t>
      </w:r>
      <w:r>
        <w:rPr>
          <w:rFonts w:ascii="Times New Roman CYR" w:hAnsi="Times New Roman CYR" w:cs="Times New Roman CYR"/>
          <w:sz w:val="28"/>
          <w:szCs w:val="28"/>
        </w:rPr>
        <w:t xml:space="preserve"> нашей страны крупномасштабных катастроф стало ускорителем в разработке новой концепции и создании службы экстренной медицинской помощи в чрезвычайных ситуациях. В основу деятельности службы были заложены основные принципы:</w:t>
      </w:r>
    </w:p>
    <w:p w14:paraId="3421E4B4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государственный характер службы,</w:t>
      </w:r>
      <w:r>
        <w:rPr>
          <w:rFonts w:ascii="Times New Roman CYR" w:hAnsi="Times New Roman CYR" w:cs="Times New Roman CYR"/>
          <w:sz w:val="28"/>
          <w:szCs w:val="28"/>
        </w:rPr>
        <w:t xml:space="preserve"> как составной части общегосударственной системы, обеспечивающей ликвидацию последствий катастроф;</w:t>
      </w:r>
    </w:p>
    <w:p w14:paraId="134F9A1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двухстепенный характер состояния готовности службы - повышенная и постоянная готовность сил и средств, предназначенных для работы в чрезвычайных ситуациях, и</w:t>
      </w:r>
      <w:r>
        <w:rPr>
          <w:rFonts w:ascii="Times New Roman CYR" w:hAnsi="Times New Roman CYR" w:cs="Times New Roman CYR"/>
          <w:sz w:val="28"/>
          <w:szCs w:val="28"/>
        </w:rPr>
        <w:t>х высокая мобильность, универсальность и четкое функциональное предназначение.</w:t>
      </w:r>
    </w:p>
    <w:p w14:paraId="6FD84AB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Медицина катастроф является сравнительно новым разделом медицины, предусматривающим необходимость одновременного оказания экстренной медицинской помощи большому количеству пораж</w:t>
      </w:r>
      <w:r>
        <w:rPr>
          <w:rFonts w:ascii="Times New Roman CYR" w:hAnsi="Times New Roman CYR" w:cs="Times New Roman CYR"/>
          <w:sz w:val="28"/>
          <w:szCs w:val="28"/>
        </w:rPr>
        <w:t>енных в оптимальных объемах и в кратчайшие сроки.</w:t>
      </w:r>
    </w:p>
    <w:p w14:paraId="57B8065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D7C46B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 задачи медицины катастроф</w:t>
      </w:r>
    </w:p>
    <w:p w14:paraId="75971908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831C8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оказание медицинской помощи, эвакуации и лечение пораженных, восстановление их здоровья с целью быстрейшего возвращения к труду, максимальное снижение чис</w:t>
      </w:r>
      <w:r>
        <w:rPr>
          <w:rFonts w:ascii="Times New Roman CYR" w:hAnsi="Times New Roman CYR" w:cs="Times New Roman CYR"/>
          <w:sz w:val="28"/>
          <w:szCs w:val="28"/>
        </w:rPr>
        <w:t>ла неоправданных безвозвратных потерь в очагах катастроф, а также инвалидности и летальности на путях и этапах медицинской эвакуации.</w:t>
      </w:r>
    </w:p>
    <w:p w14:paraId="0F8A927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лечебно-профилактических мероприятий, направленных на снижение психоэмоционального воздействия катастроф на нас</w:t>
      </w:r>
      <w:r>
        <w:rPr>
          <w:rFonts w:ascii="Times New Roman CYR" w:hAnsi="Times New Roman CYR" w:cs="Times New Roman CYR"/>
          <w:sz w:val="28"/>
          <w:szCs w:val="28"/>
        </w:rPr>
        <w:t>еление и быстрейшую его реабилитацию.</w:t>
      </w:r>
    </w:p>
    <w:p w14:paraId="5221734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санитарного благополучия населения в районе катастрофы, предупреждение возникновения и распространения массовых инфекционных заболеваний среди населения.</w:t>
      </w:r>
    </w:p>
    <w:p w14:paraId="6851919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Сохранение здоровья личного состава службы в период </w:t>
      </w:r>
      <w:r>
        <w:rPr>
          <w:rFonts w:ascii="Times New Roman CYR" w:hAnsi="Times New Roman CYR" w:cs="Times New Roman CYR"/>
          <w:sz w:val="28"/>
          <w:szCs w:val="28"/>
        </w:rPr>
        <w:t>ликвидации последствий чрезвычайной ситуации, оказание помощи персоналу спасательных подразделений.</w:t>
      </w:r>
    </w:p>
    <w:p w14:paraId="1C4C0DC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Судебно-медицинская экспертиза погибших, включая установления причины смерти и судебно-медицинское освидетельствование пораженных для определения степени тя</w:t>
      </w:r>
      <w:r>
        <w:rPr>
          <w:rFonts w:ascii="Times New Roman CYR" w:hAnsi="Times New Roman CYR" w:cs="Times New Roman CYR"/>
          <w:sz w:val="28"/>
          <w:szCs w:val="28"/>
        </w:rPr>
        <w:t>жести травм (заболеваний) и прогноза оценки потери трудоспособности.</w:t>
      </w:r>
    </w:p>
    <w:p w14:paraId="2CBA3C2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Медицина катастроф является сравнительно новым разделом медицины, предусматривающим необходимость одновременного оказания экстренной медицинской помощи большому количеству пораженных в оп</w:t>
      </w:r>
      <w:r>
        <w:rPr>
          <w:rFonts w:ascii="Times New Roman CYR" w:hAnsi="Times New Roman CYR" w:cs="Times New Roman CYR"/>
          <w:sz w:val="28"/>
          <w:szCs w:val="28"/>
        </w:rPr>
        <w:t>тимальных объемах и в кратчайшие сроки.</w:t>
      </w:r>
    </w:p>
    <w:p w14:paraId="7FA367DB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D430C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Организационные основы мед.обеспечения войск и населения в чрезвычайных ситуациях мирного времени</w:t>
      </w:r>
    </w:p>
    <w:p w14:paraId="795FEB4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D1EA5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постановлением Правительства РФ № 420 от 3.5.1994г. была создана единая Всероссийская служба медиц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ины катастроф (ВСМК), которая представляет собой систему органов, учреждений и формирований лечебно--профилактического и санитарно-эпидемиологического профиля, находящихся в ведении федеральных органов исполнительной власти, органов исполнительной власти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убъектов РФ и органов местного самоуправления, объединенных на функциональной основе для совместных действий по защите жизни и здоровья граждан при возникновении ЧС и ликвидации их последствий.</w:t>
      </w:r>
    </w:p>
    <w:p w14:paraId="63180D0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Гос.Думой 11.11.1994г. был принят Фед-й закон "О защите населе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и территорий от чрезвычайных ситуаций природного и техногенного характера". Основополагающим документом для развития Всероссийской службы медицины катастроф (ВСМК) является «Положение о ВСМК», принятое постановлением Правительства РФ от 28.2.1996г. '</w:t>
      </w:r>
    </w:p>
    <w:p w14:paraId="2CB7D3E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соответствии с принятым летом 1995г. Федеральным законом "Об аварийно-спасательных службах и статусе спасателей" медицинское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обеспечение входит в общую систему ликвидации последствий ЧС, а специалисты службы, выполняющие эти работы, получили право на стат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 спасателя и соответствующие льготы.</w:t>
      </w:r>
    </w:p>
    <w:p w14:paraId="2348238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Создаются службы медицины катастроф на:</w:t>
      </w:r>
    </w:p>
    <w:p w14:paraId="21879BC8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федеральном уровне - Всероссийский центр медицины катастроф (ВЦМК), выездной многопрофильный автономный госпиталь (ВМАГ) и Медицинский отряд специального назначения МО РФ (МОСН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учреждения и формирования МВД и МПС (министерство путей сообщения).</w:t>
      </w:r>
    </w:p>
    <w:p w14:paraId="6A7001C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региональном уровне входят: РЦМК (региональные центры медицины катастроф).</w:t>
      </w:r>
    </w:p>
    <w:p w14:paraId="6601ED83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территориальном и местном уровне: ТЦМК (Территориальные). (республиканских - 25, краевых - 6, областных - 48,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автономных областей - 10)</w:t>
      </w:r>
    </w:p>
    <w:p w14:paraId="7301A4D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объективном уровне объединяются медицинские силы и средства организации или объекта (поликлиника, здравпункт).</w:t>
      </w:r>
    </w:p>
    <w:p w14:paraId="211D9550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F5E360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Задачи медицинской службы ВС РФ в военное время и способы их выполнения</w:t>
      </w:r>
    </w:p>
    <w:p w14:paraId="22208E0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F56634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Исходя из уровня развития медицинской науки,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характера современной войны, а также учитывая опыт медицинского обеспечения в прошлых войнах, перед медицинской службой ВС РФ поставлены следующие основные задачи:</w:t>
      </w:r>
    </w:p>
    <w:p w14:paraId="425EB38E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организация и проведение мероприятий по оказанию медицинской помощи раненым и пораженным,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хранению их жизни и быстрейшему восстановлению боеспособности и трудоспособности;</w:t>
      </w:r>
    </w:p>
    <w:p w14:paraId="461B202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предупреждение возникновения и распространения заболеваний среди личного состава;</w:t>
      </w:r>
    </w:p>
    <w:p w14:paraId="19AE7D7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осуществление систематического медицинского контроля за всеми сторонами жизни, быта и боевой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деятельности войск с целью сохранения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укрепления здоровья воинов;</w:t>
      </w:r>
    </w:p>
    <w:p w14:paraId="5611437B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изучение и обобщение особенностей возникновения и течения боевых поражений, опыта медицинского обеспечения в различных условиях боевой деятельности войск.</w:t>
      </w:r>
    </w:p>
    <w:p w14:paraId="6F56B76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Способы выполнения основных зада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ч:</w:t>
      </w:r>
    </w:p>
    <w:p w14:paraId="6CC7A018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Лечебно-эвакуационные мероприятия;</w:t>
      </w:r>
    </w:p>
    <w:p w14:paraId="4155AE48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СГ и ПЭ мероприятия, направленные на выполнение 2 и 3 основных задач;</w:t>
      </w:r>
    </w:p>
    <w:p w14:paraId="0F0BD9D9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Мероприятия по защите войск и этапов мед эвакуации;</w:t>
      </w:r>
    </w:p>
    <w:p w14:paraId="54B11D9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Обеспечение медицинским имуществом и техникой;</w:t>
      </w:r>
    </w:p>
    <w:p w14:paraId="29C8254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Решение кадровых вопросов, военно-медицинская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готовка и специальная подготовка личного состава;</w:t>
      </w:r>
    </w:p>
    <w:p w14:paraId="7E4C152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Ведение медицинского учета и отчетности;</w:t>
      </w:r>
    </w:p>
    <w:p w14:paraId="47D5322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Военно-медицинское управление.</w:t>
      </w:r>
    </w:p>
    <w:p w14:paraId="58F1845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6EE1B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деятельности медицинской службы и факторы, влияющие на организацию медицинского обеспечения боевых действия, в современной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йне</w:t>
      </w:r>
    </w:p>
    <w:p w14:paraId="6CD5D05E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1A78A6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деятельности - комплекс факторов, которые могут способствовать или препятствовать работе.</w:t>
      </w:r>
    </w:p>
    <w:p w14:paraId="73756CC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современной войне на условия деятельности медицинской службы будут оказывать действие следующие факторы:</w:t>
      </w:r>
    </w:p>
    <w:p w14:paraId="7ADA120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высокая подвижность войск, динамичность боевых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действий и резкие изменения боевой обстановки;</w:t>
      </w:r>
    </w:p>
    <w:p w14:paraId="1AF3C3A9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действия войск на обширной территории и на разобщенных направлениях;</w:t>
      </w:r>
    </w:p>
    <w:p w14:paraId="14A5E7C4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возможность одномоментного возникновения массовых санитарных потерь с преобладанием комбинированных поражений (травма + ожог+ОЛБ);</w:t>
      </w:r>
    </w:p>
    <w:p w14:paraId="3BB8F49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постоян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ная угроза применения ОМП противником по подразделениям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медслужбы и путям подвоза и эвакуации;</w:t>
      </w:r>
    </w:p>
    <w:p w14:paraId="418CFD88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резкое ухудшение санитарно-эпидемического состояния войск и района их действия:</w:t>
      </w:r>
    </w:p>
    <w:p w14:paraId="58E723B8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 медицинской службы в различных климатических и медико-географических усл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овиях;</w:t>
      </w:r>
    </w:p>
    <w:p w14:paraId="3652377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возможные нарушения в управлении медицинской службой.</w:t>
      </w:r>
    </w:p>
    <w:p w14:paraId="0B26A01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Организационно - штатная структура медицинской службы ВС РФ, медицинские подразделения, части</w:t>
      </w:r>
    </w:p>
    <w:p w14:paraId="63D8F769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5985B8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Организационно-штатная структура определяется задачами и принципами построения ВС РФ, способами веде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боевых действий, характером и величиной санитарных потерь, уровнем развития военной медицины и материально-экономическими ресурсами страны.</w:t>
      </w:r>
    </w:p>
    <w:p w14:paraId="10FCF2F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состав медицинской службы входят медицинские подразделения, части, учреждения и соединения.</w:t>
      </w:r>
    </w:p>
    <w:p w14:paraId="5302815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Подразделениями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дицинской службы называют медицинские формирования, входящие в штат воинских частей. К ним относят медицинские пункты батальонов и полков.</w:t>
      </w:r>
    </w:p>
    <w:p w14:paraId="2227DD1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Части (учреждения) медицинской службы являются самостоятельными медицинскими формированиями, входящими в состав войск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овых соединений (дивизий) и оперативных объединений (армий, фронта). Они имеют свой номер, печать и хозяйство. К таким формированиям относятся отдельные медицинские батальоны дивизии, отдельная медицинская бригада армии, санитарно-эпидемиологические отряды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санитарно-транспортные части, военно-полевые госпитали.</w:t>
      </w:r>
    </w:p>
    <w:p w14:paraId="6E5A6F7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Соединениями медицинской службы называют крупные медицинские формирования, которые состоят из лечебных учреждений (госпиталей), специальных медицинских частей и частей материально-технического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обесп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ечения, к таким формированиям относятся передовые и тыловые госпитальные базы фронта.</w:t>
      </w:r>
    </w:p>
    <w:p w14:paraId="1E72D81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D986B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Категории личного состава медицинской службы</w:t>
      </w:r>
    </w:p>
    <w:p w14:paraId="5211B41B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374E4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Врачебные должности в действующей армии замещаются кадровыми военными врачами и врачами - офицерами запаса, которые призыва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ются в состав ВС РФ.</w:t>
      </w:r>
    </w:p>
    <w:p w14:paraId="40C36EF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Лица со средним мед.образованием предназначены для укомплектования штатных должностей фельдшеров и мед.сестер.</w:t>
      </w:r>
    </w:p>
    <w:p w14:paraId="2484936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должности санитарных инструкторов назначаются военнослужащие, получившие краткосрочную подготовку 5,5 мес в специальных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чебных подразделениях.</w:t>
      </w:r>
    </w:p>
    <w:p w14:paraId="0D18C86B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водителей и санитаров используется рядовой состав.</w:t>
      </w:r>
    </w:p>
    <w:p w14:paraId="0ACD621A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Врач-офицер; фельдшер-прапорщик; санинструктор-сержант; санитар-рядовой.</w:t>
      </w:r>
    </w:p>
    <w:p w14:paraId="04393FE3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54A309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и классификация санитарных потерь</w:t>
      </w:r>
    </w:p>
    <w:p w14:paraId="00FF534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29CD49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потери в личном составе, понесенные войсками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время войны, принято называть общими потерями. Они подразделяются на потери безвозвратные и санитарные.</w:t>
      </w:r>
    </w:p>
    <w:p w14:paraId="04B5603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безвозвратным потерям относятся: убитые, пропавшие без вести, попавшие в плен и умершие в первые сутки после ранения.</w:t>
      </w:r>
    </w:p>
    <w:p w14:paraId="3D38ABC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санитарным потерям относятс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лица, по состоянию здоровья, утратившие боеспособность или трудоспособность не менее чем на одни сутки и поступившие на медицинские пункты и лечебные учреждения.</w:t>
      </w:r>
    </w:p>
    <w:p w14:paraId="4222683A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зависимости от причин, вызвавших утрату боеспособности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трудоспособности, санитарные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тери подразделяются на боевые (раненые) и небоевые (больные).</w:t>
      </w:r>
    </w:p>
    <w:p w14:paraId="3D0553B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боевым потерям относятся пострадавшие от воздействия всех видов оружия и сопутствующих поражающих факторов, а также потери в личном составе в результате обморожения, солнечных и тепловых ударо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в, ожогов, заболеваний и травм, связанных с боевыми действиями войск.</w:t>
      </w:r>
    </w:p>
    <w:p w14:paraId="106A24E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Санитарные потери по этиологии делятся на 6 классов:</w:t>
      </w:r>
    </w:p>
    <w:p w14:paraId="5316379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Механические поражения</w:t>
      </w:r>
    </w:p>
    <w:p w14:paraId="1660546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Термические поражения</w:t>
      </w:r>
    </w:p>
    <w:p w14:paraId="0891FEF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Радиационные поражения</w:t>
      </w:r>
    </w:p>
    <w:p w14:paraId="63EFB2AE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Поражения отравляющими веществами</w:t>
      </w:r>
    </w:p>
    <w:p w14:paraId="7DA6B2B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Поражение бактериологическим 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ужием</w:t>
      </w:r>
    </w:p>
    <w:p w14:paraId="7F224FAB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Психотравма (реактивные состояния)</w:t>
      </w:r>
    </w:p>
    <w:p w14:paraId="625760C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небоевым санитарным потерям относят больных (в том числе с инфекционными заболеваниями) и лиц, получивших травму небоевого происхождения, не связанного с воздействием оружия противника.</w:t>
      </w:r>
    </w:p>
    <w:p w14:paraId="4D29D19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оперативных целей польз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уются классификациями санитарных потерь:</w:t>
      </w:r>
    </w:p>
    <w:p w14:paraId="585B943B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их тяжести (легкораненые, средней тяжести, тяжелоранененые, больные)</w:t>
      </w:r>
    </w:p>
    <w:p w14:paraId="4C52829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нуждаемости в медицинской помощи</w:t>
      </w:r>
    </w:p>
    <w:p w14:paraId="1469791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нуждаемости в эвакуации</w:t>
      </w:r>
    </w:p>
    <w:p w14:paraId="2D56EF60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ориентировочным срокам излечения.</w:t>
      </w:r>
    </w:p>
    <w:p w14:paraId="7B29FA0E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6AF688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величины и структуры санитарны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потерь. Факторы, влияющие на величину и структуру санитарных потерь</w:t>
      </w:r>
    </w:p>
    <w:p w14:paraId="6680743B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F7D77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величиной понимают размеры санитарных потерь в абсолютных числах.</w:t>
      </w:r>
    </w:p>
    <w:p w14:paraId="07110C5B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Структура санитарных потерь - это % отношение различных категорий раненых и больных к общему числу санит-х потерь.</w:t>
      </w:r>
    </w:p>
    <w:p w14:paraId="3413ADAA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величину санит-х потерь оказывают влияние многочисленные элементы обстановки, важнейшими из которых являются:</w:t>
      </w:r>
    </w:p>
    <w:p w14:paraId="71FA2BD8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задачи войск и характер боевых действий</w:t>
      </w:r>
    </w:p>
    <w:p w14:paraId="2570FC8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соотношение сил и средств сторон</w:t>
      </w:r>
    </w:p>
    <w:p w14:paraId="7A956318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свойства применяемых видов оружия, масштабы и условия его применения</w:t>
      </w:r>
    </w:p>
    <w:p w14:paraId="5007808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лотность и степень защищенности наших войск</w:t>
      </w:r>
    </w:p>
    <w:p w14:paraId="4ADBDD1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эффективность и своевременность использования средств защиты личного состава от поражающего действия оружия</w:t>
      </w:r>
    </w:p>
    <w:p w14:paraId="6FBCBD53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вероятные рубежи и направления, где войска могут нести наибольшие потери</w:t>
      </w:r>
    </w:p>
    <w:p w14:paraId="36B8056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моральное состояние войск</w:t>
      </w:r>
    </w:p>
    <w:p w14:paraId="4CB4EC3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ктер местности и степень ее оборудования и др.</w:t>
      </w:r>
    </w:p>
    <w:p w14:paraId="53D67D4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90E65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Влияние величины и структуры санитарных потерь на организацию медицинского обеспечения войск</w:t>
      </w:r>
    </w:p>
    <w:p w14:paraId="5FE1270A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A3948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успешного решения задач медицинского обеспечения войск большое значение имеет знание структуры санитарных поте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рь. В Великую Отечественную войну имело место следующее соотношение различных категорий потерь:</w:t>
      </w:r>
    </w:p>
    <w:p w14:paraId="2D850BF4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раненые - 93,4 %</w:t>
      </w:r>
    </w:p>
    <w:p w14:paraId="6428697A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контуженные - 2,5 %</w:t>
      </w:r>
    </w:p>
    <w:p w14:paraId="7D63655A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получившие закрытые травмы - 1,0 %</w:t>
      </w:r>
    </w:p>
    <w:p w14:paraId="69342D7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обожженные - 0,7 %</w:t>
      </w:r>
    </w:p>
    <w:p w14:paraId="11C0631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обмороженные - 2,4 %</w:t>
      </w:r>
    </w:p>
    <w:p w14:paraId="1CA5C8F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современной войне следует ожидать существенных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изменений в структуре санитарных потерь от обычных средств поражения. Увеличится удельный вес тяжелых и крайне тяжелых ранений, ожогов (особенно напалмовых) множественных переломов, обширных механических повреждений внутренних органов, резко увеличится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тегория неблагоприятных в прогностическом отношении.</w:t>
      </w:r>
    </w:p>
    <w:p w14:paraId="1F1C59C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высокой бронезащищенностью личного состава, возрастает в 2-3 раза удельный вес контуженных.</w:t>
      </w:r>
    </w:p>
    <w:p w14:paraId="1DAC957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самым мощным средством массового поражения на больших площадях является ядерное ору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жие, каждый из поражающих факторов которого вызывает соответствующее поражение.</w:t>
      </w:r>
    </w:p>
    <w:p w14:paraId="00EEA0DE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Новый поражающий фактор - психотравмирующий, представляет собой комплекс сверхсильных раздражителей, вызывающих нарушения психики человека в виде острых реактивных состояний.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 возникают под воздействием страха перед реальной угрозой для жизни в момент применения или ожидания реализации этой угрозы.</w:t>
      </w:r>
    </w:p>
    <w:p w14:paraId="5D9E25A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применения ОМП у 10-20% личного состава, психологические реакции будут в пределах нормы. У 50-60% личного состава для полно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восстановления потребуется до 2 часов. От 10 до 20%. личного состава могут впасть в шоковое состояние продолжительностью от нескольких часов до 2 суток, у 10% личного состава тяжелые психологические травмы вызовут глубокие и необратимые изменения в псих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ике, вследствие чего потребуется их изоляция. </w:t>
      </w:r>
    </w:p>
    <w:p w14:paraId="17189DE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6E07A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и сущность современной системы этапного лечения с эвакуацией по назначению, основополагающие принципы</w:t>
      </w:r>
    </w:p>
    <w:p w14:paraId="66293523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E86FE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Лечебно-эвакуационное обеспечение войск представляет собой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совокупность мероприятий по оказан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ию медицинской помощи раненым и больным, их эвакуации и лечению.</w:t>
      </w:r>
    </w:p>
    <w:p w14:paraId="511907B8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Лечебно-эвакуационные мероприятия включают:</w:t>
      </w:r>
    </w:p>
    <w:p w14:paraId="4849F6C9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Розыск, быстрейшее оказание раненым и пораженным первой медицинской помощи, вынос их из поля боя (очага массового поражения)</w:t>
      </w:r>
    </w:p>
    <w:p w14:paraId="588D47C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Своевременная эвакуаци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их на этапы медицинской эвакуации</w:t>
      </w:r>
    </w:p>
    <w:p w14:paraId="3F08419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Своевременное оказание медицинской помощи в установленном объеме на этапах медицинской эвакуации</w:t>
      </w:r>
    </w:p>
    <w:p w14:paraId="3AC9079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раненых и пораженных, не подлежащих эвакуации по легкости ранения или заболевания</w:t>
      </w:r>
    </w:p>
    <w:p w14:paraId="4D34D524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Подготовку раненых и пораженных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эвакуации, их эвакуация в тыл.</w:t>
      </w:r>
    </w:p>
    <w:p w14:paraId="7EE1A323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Отличительными признаками современной системы лечебно-эвакуационного обеспечения войск являются:</w:t>
      </w:r>
    </w:p>
    <w:p w14:paraId="313C667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Максимальное ограничение многоэтапности в лечении раненых.</w:t>
      </w:r>
    </w:p>
    <w:p w14:paraId="753464C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Стремление к одномоментному, своевременному оказанию исчерпывающей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медицинской помощи.</w:t>
      </w:r>
    </w:p>
    <w:p w14:paraId="760A4BC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Выдвижение лечебных учреждений к очагам массовых санитарных потерь при благоприятной обстановке.</w:t>
      </w:r>
    </w:p>
    <w:p w14:paraId="040A015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Организация лечения раненых в пределах той госпитальной базы фронта, куда они поступают и где получили специализированную медицинскую помощ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ь.</w:t>
      </w:r>
    </w:p>
    <w:p w14:paraId="0EE122D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Раннее рассредоточение эвакуационных потоков в глубину, широкий маневр объемом и видами медицинской помощи на этапах медэвакуации.</w:t>
      </w:r>
    </w:p>
    <w:p w14:paraId="6E019413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Гармоничное сочетание мероприятий по оказанию медицинской помощи и лечению с эвакуацией.</w:t>
      </w:r>
    </w:p>
    <w:p w14:paraId="4D9A892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Расчленение медицинской помощи,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оследовательное и своевременное ее оказание, преемственность в проведении лечебных мероприятий.</w:t>
      </w:r>
    </w:p>
    <w:p w14:paraId="3C8D48F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Осуществление эвакуации по назначению.</w:t>
      </w:r>
    </w:p>
    <w:p w14:paraId="1334AF08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Специализация медицинской помощи.</w:t>
      </w:r>
    </w:p>
    <w:p w14:paraId="672B791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D0F6CB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принципы лечебно-эвакуационных мероприятий</w:t>
      </w:r>
    </w:p>
    <w:p w14:paraId="30988D4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76FE9B3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Преемственность-соблюдение единых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методов в лечении и профилактике, достигается единым пониманием патологических процессов, происходящих в организме человека при поражении.</w:t>
      </w:r>
    </w:p>
    <w:p w14:paraId="4B65783B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Последовательность - наращивание лечебных мероприятий в медицинских пунктах и госпиталях по мере эвакуации раненых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фронта в тыл. </w:t>
      </w:r>
    </w:p>
    <w:p w14:paraId="0EC2411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Преемственность и последовательность в проведении лечебных мероприятий достигается четкой медицинской документацией, в частности тщательным заполнением первичной медицинской карточки (форма № 100).</w:t>
      </w:r>
    </w:p>
    <w:p w14:paraId="4D488233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Своевременность оказания медицинской помо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 - важное требование современного лечебно-эвакуационного обеспечения войск, т.к. она должна быть оказана в сроки, обеспечивающие благоприятные условия для выздоровления раненого.</w:t>
      </w:r>
    </w:p>
    <w:p w14:paraId="71B7ACC0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Своевременность медицинской помощи достигается наличием необходимых штатных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сил и средств медицинской службы, правильной их расстановкой и организацией: работы с учетом боевой, тыловой и медицинской обстановки, быстрейшим розыском, вывозом раненых с поля боя (очага), быстрейшей эвакуацией их на тот этап медицинской эвакуации, где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они получат исчерпывающую помощь.</w:t>
      </w:r>
    </w:p>
    <w:p w14:paraId="2E6B33DE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B197B3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объема и вида медицинской помощи. Определение этапа медицинской эвакуации, виды, задачи, принципиальная схема развертывания. Организация медицинской сортировки в МПП</w:t>
      </w:r>
    </w:p>
    <w:p w14:paraId="751595E0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23A923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Объем медицинской помощи - совокупность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ЭМ, выполняемых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определенным этапом медицинской эвакуации.</w:t>
      </w:r>
    </w:p>
    <w:p w14:paraId="6B1C79CE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медицинская помощь оказывается на месте ранения в порядке само- и взаимопомощи с использованием медицинских средств индивидуальной защиты:</w:t>
      </w:r>
    </w:p>
    <w:p w14:paraId="3E79C8B9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аптечка индивидуальная (АИ)</w:t>
      </w:r>
    </w:p>
    <w:p w14:paraId="611648D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Б)пакет перевязочный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индивидуальный</w:t>
      </w:r>
    </w:p>
    <w:p w14:paraId="2EF4F53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индивидуальный противохимический пакет (ИПП-8)</w:t>
      </w:r>
    </w:p>
    <w:p w14:paraId="0670E12E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Г)таблетки для обеззараживания воды , а так же сан-инструкторам и стрелкам санитарам : сумка мед-я войсковая, лямки санитарные, шлем для раненых в голову, шины, нарукавный знак красного кре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ста).</w:t>
      </w:r>
    </w:p>
    <w:p w14:paraId="337B682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Доврачебная помощь (фельдшерская) - оказывается фельдшером батальона в непосредственной близости от места ранения, на медицинском пункте батальона ( при массовых санитарных потерях также и на МПП) Она дополняет мероприятия первой медицинской помощи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имеет основным назначением борьбу с угрожающими жизни расстройствами (кровотечение, асфиксия, судороги ), защиту ран от вторичного инфицирования, иммобилизацию переломов костей, предупреждение шока и борьбу с ним. Медицинский состав осуществляет контроль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 правильностью оказания первой медицинской помощи, для оказания доврачебной помощи используется табельное оснащение МПБ, а также медицинское оснащение личного состава.</w:t>
      </w:r>
    </w:p>
    <w:p w14:paraId="20572364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врачебная помощь оказывается врачом общей квалификации на медицинском пункте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лка. Она имеет следующие основные задачи: предупреждение развития инфекции в ране, профилактику шока и развития др. тяжелых осложнений, борьбу с угрожающими жизни последствиями боевого поражения (шок, кровотечение, асфиксия и др.). Подготовку к дальнейшей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эвакуации.</w:t>
      </w:r>
    </w:p>
    <w:p w14:paraId="49F585E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Квалифицированная мед.помощь оказывается врачами хирургами (квалифицированная хирургическая помощь) и терапевтами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(квалифицированная терапевтическая помощь) в отдельном медицинском батальоне (ОМО). Она имеет целью устранение тяжелых, угрожающих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жизни последствий и осложнения поражения кровотечение, шок, асфиксия).</w:t>
      </w:r>
    </w:p>
    <w:p w14:paraId="6B1EA8D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Специализированная медицинская помощь проводится врачами специалистами, имеющими специальное лечебно-диагностическое оснащение, в специализированных -лечебных учреждениях госпитальных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 фронта и тыла страны. Она представляет собой высшую форму медицинской помощи и носит исчерпывающий характер.</w:t>
      </w:r>
    </w:p>
    <w:p w14:paraId="1240033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Реабилитация - восстановление функции утраченного органа, с помощью ЛФК, физиолечения, грязелечения, санаторных курортов.</w:t>
      </w:r>
    </w:p>
    <w:p w14:paraId="3CC931C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874104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«медицинс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 сортировки», задачи и назначение</w:t>
      </w:r>
    </w:p>
    <w:p w14:paraId="18D5DFE4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FAF27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Медицинская сортировка представляет собой распределение раненых и пораженных на группы по признаку нуждаемости в однородных лечебно-эвакуационных и профилактических мероприятиях.</w:t>
      </w:r>
    </w:p>
    <w:p w14:paraId="3934816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Медицинская сортировка проводится на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ждом этапе медэвакуации.</w:t>
      </w:r>
    </w:p>
    <w:p w14:paraId="2E54C214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процессе сортировки на этапах медэвакуации должны быть выделены следующие основные группы раненых и пораженных:</w:t>
      </w:r>
    </w:p>
    <w:p w14:paraId="04A65090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раненые и пораженные, представляющие опасность для окружающих.</w:t>
      </w:r>
    </w:p>
    <w:p w14:paraId="7B6D48E0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раненые и пораженные, нуждающиеся в оказании мед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помощи на данном этапе медэвакуации.</w:t>
      </w:r>
    </w:p>
    <w:p w14:paraId="2A91ABCB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раненые и пораженные, которые могут быть эвакуированы с данного этапа медицинской эвакуации без оказания медпомощи.</w:t>
      </w:r>
    </w:p>
    <w:p w14:paraId="31784C4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задач медицинской сортировки различают два ее вида:</w:t>
      </w:r>
    </w:p>
    <w:p w14:paraId="6F144A10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Внутрипунктовая сортировка имее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цель распределить поступающих раненых и больных на группы для направления в соответствующие функциональные подразделения, а также определить объем, характер и очередность (первая, вторая) медпомощи.</w:t>
      </w:r>
    </w:p>
    <w:p w14:paraId="786A401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Эвакуаиионно-транспортная проводится с целью распределе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раненых и пораженных на группы в соответствии с направлением (куда), очередность (первая, вторая, третья), средствами эвакуации (Авто, ЖД, Авиа) и положением (лежа, сидя) дальнейшей эвакуации.</w:t>
      </w:r>
    </w:p>
    <w:p w14:paraId="1F28E0E9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условиях массового поступления на этапы медэвакуации и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кращения объема медпомощи внутрипунктовая и эвако-транспортная сортировка должна осуществляться одномоментно в интересах экономии сил и средств.</w:t>
      </w:r>
    </w:p>
    <w:p w14:paraId="7E49138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медсортировки закрепляются цветными сортировочными марками и данные сортировки записываются в первич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медкарточки и др. медицинские документы.</w:t>
      </w:r>
    </w:p>
    <w:p w14:paraId="547FD7F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Схема развертывания МПП.</w:t>
      </w:r>
    </w:p>
    <w:p w14:paraId="478C42F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F1043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Определение и виды медицинского маневра силами и средствами</w:t>
      </w:r>
    </w:p>
    <w:p w14:paraId="3B3ADA8A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DEBB0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Маневр - это проведение мероприятий, направленных на наиболее рациональное использование сил и средств для выполнения задач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стоящих перед медслужбой. Цели:</w:t>
      </w:r>
    </w:p>
    <w:p w14:paraId="0AB9955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Своевременное сосредоточение необходимых сил и средств там, где возникла потребность;</w:t>
      </w:r>
    </w:p>
    <w:p w14:paraId="0CA230DA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Доставление максимальной эффективности работы медподразделений;</w:t>
      </w:r>
    </w:p>
    <w:p w14:paraId="4538C84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Целесообразное распределение возникшего объёма работы.</w:t>
      </w:r>
    </w:p>
    <w:p w14:paraId="2E69192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виды:</w:t>
      </w:r>
    </w:p>
    <w:p w14:paraId="10F6A538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ыдвижения и развертывания </w:t>
      </w:r>
    </w:p>
    <w:p w14:paraId="612D03B9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Маневр делением</w:t>
      </w:r>
    </w:p>
    <w:p w14:paraId="16F4BAC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Маневр подменой</w:t>
      </w:r>
    </w:p>
    <w:p w14:paraId="45AD633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Маневр перекатом</w:t>
      </w:r>
    </w:p>
    <w:p w14:paraId="27C329EA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Маневр потоком раненых</w:t>
      </w:r>
    </w:p>
    <w:p w14:paraId="052BCB0E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Групповое развертывание</w:t>
      </w:r>
    </w:p>
    <w:p w14:paraId="7C1991C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Маневр объема мед.помощи</w:t>
      </w:r>
    </w:p>
    <w:p w14:paraId="7BFA7A3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Маневр транспортом, личным составом, мед.имуществом, палаточным фондом путем перераспределения в соответстви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со сложившейся обстановкой.</w:t>
      </w:r>
    </w:p>
    <w:p w14:paraId="5330C5EF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26563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«медицинской эвакуации» цели и назначение. Современные санитарно-транспортные средства</w:t>
      </w:r>
    </w:p>
    <w:p w14:paraId="06C54CA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A1A54A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медицинской эвакуацией понимают совокупность мероприятий по доставке раненых и пораженных из района возникновения санитар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потерь на этап медицинской эвакуации для своевременного и полного оказания медицинской помощи. Медицинская эвакуация преследует цели:</w:t>
      </w:r>
    </w:p>
    <w:p w14:paraId="3F2E1DB3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Быстрейшую доставку раненых и пораженных на этапы медэвакуации, где им будет обеспечено оказание необходимой медпом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ощи.</w:t>
      </w:r>
    </w:p>
    <w:p w14:paraId="67363B1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Высвобождение этапов медэвакуации от раненых и пораженных для обеспечения их маневренности.</w:t>
      </w:r>
    </w:p>
    <w:p w14:paraId="26868E4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Путь медэвакуации - маршрут, по которому осуществляется вынос (вывоз) раненых, их транспортировка в тыл.</w:t>
      </w:r>
    </w:p>
    <w:p w14:paraId="130CB28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Эвакуационное направление - совокупность путей эвак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уации, развернутых на них этапов медэвакуации и работающих санитарно-транспортных средств.</w:t>
      </w:r>
    </w:p>
    <w:p w14:paraId="6929A72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 Омедб (ОМО) медэвакуация проводится по направлению, при этом раненые проходят все этапы медэвакуации (МПБ.МПП, ОМедБ ) далее с ОМедБ эвакуация ведется по назначен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ию.</w:t>
      </w:r>
    </w:p>
    <w:p w14:paraId="7DFD7EC4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Эвакуацию раненых и пораженных из медпунктов (госпиталей) организует вышестоящий медицинский начальник с помощью подчиненных ему транспортных средств. Так, начмед дивизии направляет сантранспорт ОМедБ на МПП для эвакуации раненых на ОМедБ, начмед полка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направляет транспорт МПП на МПБ. Такой принцип медэвакуации получил название "эвакуация на себя".</w:t>
      </w:r>
    </w:p>
    <w:p w14:paraId="00F526F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отдельных случаях начальник медицинской службы может организовать эвакуацию раненых из подчиненных ему этапов в тыл своими транспортными средствами т. е. "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 себя".</w:t>
      </w:r>
    </w:p>
    <w:p w14:paraId="57E535B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Санитарто-эвакуационные средства подразделяются на автомобильные, железнодорожные, авиационные, водные, а также специальные, применяемые в различных климатических и географических условиях (собачьи и оленьи упряжки, горно-вьючные носилки).</w:t>
      </w:r>
    </w:p>
    <w:p w14:paraId="0F4B633D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войс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ковом звене для сбора и вывоза раненых с поля боя используются санитарные транспортеры ЛУАЗ- 967 М, для эвакуации раненых на МПБ, МПП, ОМедБ используют санитарные автомобили УАЗ-462, АС-66.</w:t>
      </w:r>
    </w:p>
    <w:p w14:paraId="5A2AD65A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возникновении массовых санпотерь будет использоваться грузовой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автотранспорт общего назначения ГАЗ-66, ЗИЛ 131, УРАЛ 375, КАМАЗ 4310 и др. В</w:t>
      </w:r>
    </w:p>
    <w:p w14:paraId="386E279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армейском и фронтовом тылу будет использоваться санитарная и транспортная авиация, военно-санитарные поезда и военно-санитарные суда.</w:t>
      </w:r>
    </w:p>
    <w:p w14:paraId="74F0BC9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7FE1AB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Организационные аспекты лечения легкоранен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и больных в современных условиях. Организационно военно-врачебной экспертизы</w:t>
      </w:r>
    </w:p>
    <w:p w14:paraId="0F013DDB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DAEC124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легкораненым относят пострадавших с различными повреждениями, способных к самостоятельному передвижению и самообслуживанию, лечение которых может быть закончено в пределах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месяцев, после чего они будут годны к военной службе.</w:t>
      </w:r>
    </w:p>
    <w:p w14:paraId="74345FF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Медицинскую сортировку и выделение легкораненых производят в ОМедБ (ОМО) с целью выделить:</w:t>
      </w:r>
    </w:p>
    <w:p w14:paraId="18525110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раненых, которые могут закончить лечение в команде выздоравливающих при ОМедБ (со сроком лечения до 10 дней)</w:t>
      </w:r>
    </w:p>
    <w:p w14:paraId="28FC8D7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раненых, подлежащих эвакуации в ГЛР - госпиталь легкораненых (со сроком лечения до 60 дней)</w:t>
      </w:r>
    </w:p>
    <w:p w14:paraId="7BCC8A23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непрофильных раненых, которые нуждаются в длительном лечении.</w:t>
      </w:r>
    </w:p>
    <w:p w14:paraId="70DC547A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команде выздоравливающих ОМедБ оставляют для лечения легкораненых, не имеющих комбинированного, рад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иационного и химического поражения:</w:t>
      </w:r>
    </w:p>
    <w:p w14:paraId="4FA1BE96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небольшими касательными ранениями кожи конечностей и туловища</w:t>
      </w:r>
    </w:p>
    <w:p w14:paraId="0B195A7C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поверхностными слепыми ранениями мелкими осколками, при сохраненной функции органа</w:t>
      </w:r>
    </w:p>
    <w:p w14:paraId="66B1004A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небольшими ушибами тела и конечностей</w:t>
      </w:r>
    </w:p>
    <w:p w14:paraId="2F650E65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ограниченными ожогами 1-2 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пени при удовлетворительном общем состоянии.</w:t>
      </w:r>
    </w:p>
    <w:p w14:paraId="52E607AA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ГЛР направляют при наличии:</w:t>
      </w:r>
    </w:p>
    <w:p w14:paraId="5DC0EFD4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ранений мягких тканей без повреждения костей, суставов, сосудов при ранениях не проникающих в полости.</w:t>
      </w:r>
    </w:p>
    <w:p w14:paraId="4DBD878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изолированных переломов одной из костей фаланг пальца без повреждения нервов</w:t>
      </w:r>
    </w:p>
    <w:p w14:paraId="7B046ADA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астичного или полного отрыва одного пальца</w:t>
      </w:r>
    </w:p>
    <w:p w14:paraId="73842B39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ушибов мягких тканей конечности и растяжений связочного аппарата</w:t>
      </w:r>
    </w:p>
    <w:p w14:paraId="307B17A1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вывихов верхних конечностей после их вправления</w:t>
      </w:r>
    </w:p>
    <w:p w14:paraId="7D4640F2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ожогов 2 ст. не более 10 %</w:t>
      </w:r>
    </w:p>
    <w:p w14:paraId="0B366C5E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закрытого перелома 1-2 ребер без гемоторакса и подкожной эмфиземы</w:t>
      </w:r>
    </w:p>
    <w:p w14:paraId="41E80DB7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с неполными дырчатыми переломами костей без смещения отломков, с переломами ключицы, одной из костей предплечья, малоберцовой кости</w:t>
      </w:r>
    </w:p>
    <w:p w14:paraId="7E630ED3" w14:textId="77777777" w:rsidR="00000000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ГЛР нельзя направлять раненых с развивающимися осложнениями: остеомиелитами, артритами, плевритами и т.д.</w:t>
      </w:r>
    </w:p>
    <w:p w14:paraId="393CC3B1" w14:textId="77777777" w:rsidR="00711C26" w:rsidRDefault="0071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Поступление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ольшого числа раненых в ОМедБ заставляет отложить первичную хирургическую обработку ран до прибытия их в ГЛР. Производят иммобилизацию, бинтовку. </w:t>
      </w:r>
    </w:p>
    <w:sectPr w:rsidR="00711C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4F"/>
    <w:rsid w:val="005B2E4F"/>
    <w:rsid w:val="0071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2020C"/>
  <w14:defaultImageDpi w14:val="0"/>
  <w15:docId w15:val="{4D29826F-B6F1-4419-8142-5BC9213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4490</Words>
  <Characters>25597</Characters>
  <Application>Microsoft Office Word</Application>
  <DocSecurity>0</DocSecurity>
  <Lines>213</Lines>
  <Paragraphs>60</Paragraphs>
  <ScaleCrop>false</ScaleCrop>
  <Company/>
  <LinksUpToDate>false</LinksUpToDate>
  <CharactersWithSpaces>30027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2025-01-23T10:17:00Z</dcterms:created>
  <dcterms:modified xsi:type="dcterms:W3CDTF">2025-01-23T10:17:00Z</dcterms:modified>
</cp:coreProperties>
</file>