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7421"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7D6BEFA"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695500"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7EEC9F1"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старения и его причины</w:t>
      </w:r>
    </w:p>
    <w:p w14:paraId="6EC5D1D4"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старения</w:t>
      </w:r>
    </w:p>
    <w:p w14:paraId="360FA375"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Лекарство против старения существует</w:t>
      </w:r>
    </w:p>
    <w:p w14:paraId="10FE99A5"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Последние разработки</w:t>
      </w:r>
    </w:p>
    <w:p w14:paraId="12591620"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7EB29287"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3AC3B22" w14:textId="77777777" w:rsidR="00000000" w:rsidRDefault="00686BB7">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14:paraId="21654505"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5159719"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8528274"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0639D51"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уже известно, что старость и все её печальные последствия, которые принято н</w:t>
      </w:r>
      <w:r>
        <w:rPr>
          <w:rFonts w:ascii="Times New Roman CYR" w:hAnsi="Times New Roman CYR" w:cs="Times New Roman CYR"/>
          <w:sz w:val="28"/>
          <w:szCs w:val="28"/>
        </w:rPr>
        <w:t>азывать возрастными изменениями, - это информационный процесс.</w:t>
      </w:r>
    </w:p>
    <w:p w14:paraId="48970BF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будто кто-то внутри нас отдает команду клеткам тела замедлить, а потом и вовсе остановить процесс воспроизводства - и лишь дорабатывать ресурс…</w:t>
      </w:r>
    </w:p>
    <w:p w14:paraId="65B2A68B"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возможно, что вся медицина 21 ве</w:t>
      </w:r>
      <w:r>
        <w:rPr>
          <w:rFonts w:ascii="Times New Roman CYR" w:hAnsi="Times New Roman CYR" w:cs="Times New Roman CYR"/>
          <w:sz w:val="28"/>
          <w:szCs w:val="28"/>
        </w:rPr>
        <w:t>ка будет основана на «информационном лечении», и по команде извне организм будет сам убирать склеротические бляшки из аорты, гасить воспалительные процессы, обновлять износившиеся органы. Но существует ряд вопросов, которые встают уже сейчас:</w:t>
      </w:r>
    </w:p>
    <w:p w14:paraId="11AC1BF5" w14:textId="77777777" w:rsidR="00000000" w:rsidRDefault="00686BB7">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Какие преп</w:t>
      </w:r>
      <w:r>
        <w:rPr>
          <w:rFonts w:ascii="Times New Roman CYR" w:hAnsi="Times New Roman CYR" w:cs="Times New Roman CYR"/>
          <w:sz w:val="28"/>
          <w:szCs w:val="28"/>
        </w:rPr>
        <w:t>араты против старения можно купить?</w:t>
      </w:r>
    </w:p>
    <w:p w14:paraId="12B94A57"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Как остановить старение?</w:t>
      </w:r>
    </w:p>
    <w:p w14:paraId="6965B841"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Что такое «профилактика преждевременного старения»?</w:t>
      </w:r>
    </w:p>
    <w:p w14:paraId="7E5A8ED8"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Есть ли лекарство против старения?</w:t>
      </w:r>
    </w:p>
    <w:p w14:paraId="7326F09F"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Есть ли продукты, замедляющие старение?</w:t>
      </w:r>
    </w:p>
    <w:p w14:paraId="37EA0337"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 о старости и долголетии всегда интересовали и тревожи</w:t>
      </w:r>
      <w:r>
        <w:rPr>
          <w:rFonts w:ascii="Times New Roman CYR" w:hAnsi="Times New Roman CYR" w:cs="Times New Roman CYR"/>
          <w:sz w:val="28"/>
          <w:szCs w:val="28"/>
        </w:rPr>
        <w:t>ли человечество. Люди веками упорно искали и ищут рецепты молодости.</w:t>
      </w:r>
    </w:p>
    <w:p w14:paraId="278A2DC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B0AC1C5" w14:textId="77777777" w:rsidR="00000000" w:rsidRDefault="00686BB7">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66B88F49" w14:textId="77777777" w:rsidR="00000000" w:rsidRDefault="00686BB7">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старения и его причины</w:t>
      </w:r>
    </w:p>
    <w:p w14:paraId="515DD2F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7721EDA"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современной геронтологии и автор самого термина «геронтология» - наш великий соотечественник И.И.Мечников. Современная наука о старен</w:t>
      </w:r>
      <w:r>
        <w:rPr>
          <w:rFonts w:ascii="Times New Roman CYR" w:hAnsi="Times New Roman CYR" w:cs="Times New Roman CYR"/>
          <w:sz w:val="28"/>
          <w:szCs w:val="28"/>
        </w:rPr>
        <w:t>ии - геронтология в наше время изучает феномен старения человека. Но прежде всего, что же такое само старение - физиология (норма) или патология.</w:t>
      </w:r>
    </w:p>
    <w:p w14:paraId="1016469F"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Врачи говорят: «Чтобы дожить до глубокой старости в добром здравии и сохранить ясность ума, нужно как минимум </w:t>
      </w:r>
      <w:r>
        <w:rPr>
          <w:rFonts w:ascii="Times New Roman CYR" w:hAnsi="Times New Roman CYR" w:cs="Times New Roman CYR"/>
          <w:sz w:val="28"/>
          <w:szCs w:val="28"/>
        </w:rPr>
        <w:t>сочетание двух факторов: иметь хорошие гены и вести здоровый образ жизни. И тогда наступит нормальная, т.е. физиологическая старость».</w:t>
      </w:r>
    </w:p>
    <w:p w14:paraId="41A008CB"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«Старение - это старение некоторых гормональных центров мозга». И это значит, если оказать поддержку клеткам этих центров</w:t>
      </w:r>
      <w:r>
        <w:rPr>
          <w:rFonts w:ascii="Times New Roman CYR" w:hAnsi="Times New Roman CYR" w:cs="Times New Roman CYR"/>
          <w:sz w:val="28"/>
          <w:szCs w:val="28"/>
        </w:rPr>
        <w:t>, то мы сможем омолаживать весь организм.</w:t>
      </w:r>
    </w:p>
    <w:p w14:paraId="337E3514"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победить старение (проводить его профилактику), конечно же необходимо знать, что собой процесс старения представляет. Геронтология как раз - приходит к нам на помощь. Пожалуй пальцев одной руки не хватит, что</w:t>
      </w:r>
      <w:r>
        <w:rPr>
          <w:rFonts w:ascii="Times New Roman CYR" w:hAnsi="Times New Roman CYR" w:cs="Times New Roman CYR"/>
          <w:sz w:val="28"/>
          <w:szCs w:val="28"/>
        </w:rPr>
        <w:t>бы перечислить только самые серьёзные теории, которые пытаются дать ответ о том, что такое старение организма. Тем не менее, у большинства серьёзных геронтологов уже появляется общее видение того, что такое старение.</w:t>
      </w:r>
    </w:p>
    <w:p w14:paraId="0BC7183C"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Геронтология отмечает три важнейших при</w:t>
      </w:r>
      <w:r>
        <w:rPr>
          <w:rFonts w:ascii="Times New Roman CYR" w:hAnsi="Times New Roman CYR" w:cs="Times New Roman CYR"/>
          <w:sz w:val="28"/>
          <w:szCs w:val="28"/>
        </w:rPr>
        <w:t>чины ведущих к старению организма и смерти.</w:t>
      </w:r>
    </w:p>
    <w:p w14:paraId="6FF972B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Живые организмы изнашиваются и стареют, как изнашивается и стареет всё природе.</w:t>
      </w:r>
    </w:p>
    <w:p w14:paraId="4FB2A3CE"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Организм теряет способность к самообновлению и восстановлению. Эта способность наблюдается в первой половине жизни и постепенно </w:t>
      </w:r>
      <w:r>
        <w:rPr>
          <w:rFonts w:ascii="Times New Roman CYR" w:hAnsi="Times New Roman CYR" w:cs="Times New Roman CYR"/>
          <w:sz w:val="28"/>
          <w:szCs w:val="28"/>
        </w:rPr>
        <w:t>исчезает во второй.</w:t>
      </w:r>
    </w:p>
    <w:p w14:paraId="1343011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Современная геронтология гласит. Во второй половине жизни происходит включение организмом таких процессов, которые способствуют его саморазрушению, старению и гибели.</w:t>
      </w:r>
    </w:p>
    <w:p w14:paraId="0C8C7385"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Чуть подробнее с точки зрения геронтологии о каждой из причин старе</w:t>
      </w:r>
      <w:r>
        <w:rPr>
          <w:rFonts w:ascii="Times New Roman CYR" w:hAnsi="Times New Roman CYR" w:cs="Times New Roman CYR"/>
          <w:sz w:val="28"/>
          <w:szCs w:val="28"/>
        </w:rPr>
        <w:t>ния организма.</w:t>
      </w:r>
    </w:p>
    <w:p w14:paraId="03386B58"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Живой организм изнашивается и стареет как всё в природе.</w:t>
      </w:r>
    </w:p>
    <w:p w14:paraId="267AC10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понятие старый применяется нами к любым объектам, неважно живым или неживым. Всё в природе подвержено старению. Итак, прежде всего, наш организм просто напросто изнаш</w:t>
      </w:r>
      <w:r>
        <w:rPr>
          <w:rFonts w:ascii="Times New Roman CYR" w:hAnsi="Times New Roman CYR" w:cs="Times New Roman CYR"/>
          <w:sz w:val="28"/>
          <w:szCs w:val="28"/>
        </w:rPr>
        <w:t>ивается. Со временем в генах накапливается большое количество повреждений или мутаций, что нарушает работу организма.</w:t>
      </w:r>
    </w:p>
    <w:p w14:paraId="4E4BC38B"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Геронтология едва ли не решающее значение в разрушении организма придаёт повреждающему действию свободных радикалов. Это достаточно агресс</w:t>
      </w:r>
      <w:r>
        <w:rPr>
          <w:rFonts w:ascii="Times New Roman CYR" w:hAnsi="Times New Roman CYR" w:cs="Times New Roman CYR"/>
          <w:sz w:val="28"/>
          <w:szCs w:val="28"/>
        </w:rPr>
        <w:t>ивные молекулы (агрессивная форма кислорода), которые образуются в процессе обмена веществ. Они имеют неспаренный электрон и поэтому вступают в химические реакции с различными веществами в наших клетках и, тем самым, разрушают (окисляют) их. Предполагается</w:t>
      </w:r>
      <w:r>
        <w:rPr>
          <w:rFonts w:ascii="Times New Roman CYR" w:hAnsi="Times New Roman CYR" w:cs="Times New Roman CYR"/>
          <w:sz w:val="28"/>
          <w:szCs w:val="28"/>
        </w:rPr>
        <w:t>, что разрушающее действие свободных радикалов отнимает не один десяток лет жизни у человека. Эти же агрессоры часто являются виновниками таких заболеваний, как рак, болезни сердца и сосудов и т.п.</w:t>
      </w:r>
    </w:p>
    <w:p w14:paraId="4B999D7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существенных причин старения организма является в</w:t>
      </w:r>
      <w:r>
        <w:rPr>
          <w:rFonts w:ascii="Times New Roman CYR" w:hAnsi="Times New Roman CYR" w:cs="Times New Roman CYR"/>
          <w:sz w:val="28"/>
          <w:szCs w:val="28"/>
        </w:rPr>
        <w:t>озникновение так называемых сшивок молекул в клетках. Под воздействием глюкозы важнейшие для организма белковые молекулы сцепляются или склеиваются друг с другом (перекрёстное связывание) и теряют способность к выполнению своих функций.</w:t>
      </w:r>
    </w:p>
    <w:p w14:paraId="5F3A9C45"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также разр</w:t>
      </w:r>
      <w:r>
        <w:rPr>
          <w:rFonts w:ascii="Times New Roman CYR" w:hAnsi="Times New Roman CYR" w:cs="Times New Roman CYR"/>
          <w:sz w:val="28"/>
          <w:szCs w:val="28"/>
        </w:rPr>
        <w:t xml:space="preserve">ушается (стареет) из-за радиационного излучения, недостатка кислорода, стрессов, накопления вредных веществ внешнего и внутреннего происхождения, хронического переутомления, и др. Важно </w:t>
      </w:r>
      <w:r>
        <w:rPr>
          <w:rFonts w:ascii="Times New Roman CYR" w:hAnsi="Times New Roman CYR" w:cs="Times New Roman CYR"/>
          <w:sz w:val="28"/>
          <w:szCs w:val="28"/>
        </w:rPr>
        <w:lastRenderedPageBreak/>
        <w:t>отметить, что в организме имеются системы ремонта, которые способны во</w:t>
      </w:r>
      <w:r>
        <w:rPr>
          <w:rFonts w:ascii="Times New Roman CYR" w:hAnsi="Times New Roman CYR" w:cs="Times New Roman CYR"/>
          <w:sz w:val="28"/>
          <w:szCs w:val="28"/>
        </w:rPr>
        <w:t>сстанавливать повреждения. Однако, со временем, восстановительные способности организма снижаются.</w:t>
      </w:r>
    </w:p>
    <w:p w14:paraId="6689EC30"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Потеря организмом способности к самообновлению и самовосстановлению.</w:t>
      </w:r>
    </w:p>
    <w:p w14:paraId="5436E792"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клетки очень интересно устроены. На первом этапе жизни они способны довольно быст</w:t>
      </w:r>
      <w:r>
        <w:rPr>
          <w:rFonts w:ascii="Times New Roman CYR" w:hAnsi="Times New Roman CYR" w:cs="Times New Roman CYR"/>
          <w:sz w:val="28"/>
          <w:szCs w:val="28"/>
        </w:rPr>
        <w:t>ро делиться, иначе говоря, обновляться. При этом какие бы повреждающие факторы не действовали на организм, но если клетки обновляются быстрее, чем происходит процесс накопления повреждений, то организм остаётся молодым и здоровым. Однако с определённого мо</w:t>
      </w:r>
      <w:r>
        <w:rPr>
          <w:rFonts w:ascii="Times New Roman CYR" w:hAnsi="Times New Roman CYR" w:cs="Times New Roman CYR"/>
          <w:sz w:val="28"/>
          <w:szCs w:val="28"/>
        </w:rPr>
        <w:t>мента процесс обновления замедляется, а затем и вовсе прекращается, и организм погибает. Почему так происходит, а вернее, в чём смысл этого явления?</w:t>
      </w:r>
    </w:p>
    <w:p w14:paraId="595EA8B9"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процесса обновления клеток и как он останавливается.</w:t>
      </w:r>
    </w:p>
    <w:p w14:paraId="1F7BB580"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1971 г. А. М. Оловников из института биохимичес</w:t>
      </w:r>
      <w:r>
        <w:rPr>
          <w:rFonts w:ascii="Times New Roman CYR" w:hAnsi="Times New Roman CYR" w:cs="Times New Roman CYR"/>
          <w:sz w:val="28"/>
          <w:szCs w:val="28"/>
        </w:rPr>
        <w:t>ких исследований при российской Академии наук предположил, что при делении клетки, молекула ДНК не может воспроизвести абсолютную свою копию, как это необходимо. При делении кончик молекулы как бы обрывается. При каждом очередном делении эта важнейшая моле</w:t>
      </w:r>
      <w:r>
        <w:rPr>
          <w:rFonts w:ascii="Times New Roman CYR" w:hAnsi="Times New Roman CYR" w:cs="Times New Roman CYR"/>
          <w:sz w:val="28"/>
          <w:szCs w:val="28"/>
        </w:rPr>
        <w:t>кула всё сокращается и, наконец, становится негодной для исполнения своих функций. Спустя десятилетия его предположения блестяще подтвердились. Оказалось, что концы хромосом защищены своеобразными наконечниками - теломерами. При каждом делении клетки, тело</w:t>
      </w:r>
      <w:r>
        <w:rPr>
          <w:rFonts w:ascii="Times New Roman CYR" w:hAnsi="Times New Roman CYR" w:cs="Times New Roman CYR"/>
          <w:sz w:val="28"/>
          <w:szCs w:val="28"/>
        </w:rPr>
        <w:t>меры сокращаются, пока не истощатся полностью. После этого, клетка больше обновляться не может.</w:t>
      </w:r>
    </w:p>
    <w:p w14:paraId="67EE9F61"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Теломеры - это биологические часы клеточного старения. Многие связывают решение проблемы теломер с созданием эффективных средств противодействия старению и канц</w:t>
      </w:r>
      <w:r>
        <w:rPr>
          <w:rFonts w:ascii="Times New Roman CYR" w:hAnsi="Times New Roman CYR" w:cs="Times New Roman CYR"/>
          <w:sz w:val="28"/>
          <w:szCs w:val="28"/>
        </w:rPr>
        <w:t>ерогенезу (возникновению рака).</w:t>
      </w:r>
    </w:p>
    <w:p w14:paraId="486528B3"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белковые молекулы, которые появились миллиарды лет назад, разрушались или старели очень быстро. Однако в результате естественного </w:t>
      </w:r>
      <w:r>
        <w:rPr>
          <w:rFonts w:ascii="Times New Roman CYR" w:hAnsi="Times New Roman CYR" w:cs="Times New Roman CYR"/>
          <w:sz w:val="28"/>
          <w:szCs w:val="28"/>
        </w:rPr>
        <w:lastRenderedPageBreak/>
        <w:t xml:space="preserve">отбора появлялись такие, что имели механизмы защиты. Это, кстати, одно из свидетельств </w:t>
      </w:r>
      <w:r>
        <w:rPr>
          <w:rFonts w:ascii="Times New Roman CYR" w:hAnsi="Times New Roman CYR" w:cs="Times New Roman CYR"/>
          <w:sz w:val="28"/>
          <w:szCs w:val="28"/>
        </w:rPr>
        <w:t>того, что живим организмам вполне по силам защититься от старения.</w:t>
      </w:r>
    </w:p>
    <w:p w14:paraId="6BD73A69"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Способов защиты немало, но самый главный механизм защиты, как говорилось выше, - это постоянное самообновление, деление клеток. Т.е. повреждаемые различными разрушающими факторами клетки за</w:t>
      </w:r>
      <w:r>
        <w:rPr>
          <w:rFonts w:ascii="Times New Roman CYR" w:hAnsi="Times New Roman CYR" w:cs="Times New Roman CYR"/>
          <w:sz w:val="28"/>
          <w:szCs w:val="28"/>
        </w:rPr>
        <w:t>меняются новыми, более молодыми. Но после того, как организм дал потомство, этот механизм уже не нужен и даже мешает. Здесь природа теряет интерес к поддержанию его жизнедеятельности. Процесс обновления клеток замедляется, а затем и вовсе прекращается, и о</w:t>
      </w:r>
      <w:r>
        <w:rPr>
          <w:rFonts w:ascii="Times New Roman CYR" w:hAnsi="Times New Roman CYR" w:cs="Times New Roman CYR"/>
          <w:sz w:val="28"/>
          <w:szCs w:val="28"/>
        </w:rPr>
        <w:t>рганизм погибает. Мало того, накапливается всё больше научных данных, что после исполнения своих репродуктивных (оставление потомства) функций организм запускает механизмы, способствующие более быстрому старению и гибели.</w:t>
      </w:r>
    </w:p>
    <w:p w14:paraId="3AE8B0C0"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Запуск организмом процессов, спо</w:t>
      </w:r>
      <w:r>
        <w:rPr>
          <w:rFonts w:ascii="Times New Roman CYR" w:hAnsi="Times New Roman CYR" w:cs="Times New Roman CYR"/>
          <w:sz w:val="28"/>
          <w:szCs w:val="28"/>
        </w:rPr>
        <w:t>собствующих его саморазрушению, старению и гибели.</w:t>
      </w:r>
    </w:p>
    <w:p w14:paraId="0BD19117"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сначала природа создаёт механизмы защиты, чтобы довести живой организм до репродуктивного возраста и справляется с этим вполне успешно, а затем перестаёт заботиться о нём и даже включает механизмы, к</w:t>
      </w:r>
      <w:r>
        <w:rPr>
          <w:rFonts w:ascii="Times New Roman CYR" w:hAnsi="Times New Roman CYR" w:cs="Times New Roman CYR"/>
          <w:sz w:val="28"/>
          <w:szCs w:val="28"/>
        </w:rPr>
        <w:t>оторые помогают организму умереть. Повторюсь, это только одно из свидетельств того, что старение не является абсолютно неизбежным, а просто природа посчитала его целесообразным! Но есть ещё более впечатляющие свидетельства.</w:t>
      </w:r>
    </w:p>
    <w:p w14:paraId="01B7E2F2"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Знаете ли Вы, что существуют по-</w:t>
      </w:r>
      <w:r>
        <w:rPr>
          <w:rFonts w:ascii="Times New Roman CYR" w:hAnsi="Times New Roman CYR" w:cs="Times New Roman CYR"/>
          <w:sz w:val="28"/>
          <w:szCs w:val="28"/>
        </w:rPr>
        <w:t>настоящему бессмертные клетки?! Например, раковые клетки, некоторые бактерии. Почти неограниченно могут обновляться клетки крови, эпидермиса, желудочного эпителия и т.д. Но что клетки - существуют и бессмертные животные из числа простейших! Это, к примеру,</w:t>
      </w:r>
      <w:r>
        <w:rPr>
          <w:rFonts w:ascii="Times New Roman CYR" w:hAnsi="Times New Roman CYR" w:cs="Times New Roman CYR"/>
          <w:sz w:val="28"/>
          <w:szCs w:val="28"/>
        </w:rPr>
        <w:t xml:space="preserve"> гидра или актиния. У нее происходит то самое непрерывное обновление клеток, которые постоянно образуются путём деления из области вокруг рта. Эти животные, при должном уходе, живут неограниченно долго, не </w:t>
      </w:r>
      <w:r>
        <w:rPr>
          <w:rFonts w:ascii="Times New Roman CYR" w:hAnsi="Times New Roman CYR" w:cs="Times New Roman CYR"/>
          <w:sz w:val="28"/>
          <w:szCs w:val="28"/>
        </w:rPr>
        <w:lastRenderedPageBreak/>
        <w:t>проявляя никаких признаков старения. (Летом 2001-г</w:t>
      </w:r>
      <w:r>
        <w:rPr>
          <w:rFonts w:ascii="Times New Roman CYR" w:hAnsi="Times New Roman CYR" w:cs="Times New Roman CYR"/>
          <w:sz w:val="28"/>
          <w:szCs w:val="28"/>
        </w:rPr>
        <w:t>о года в научно-популярном фильме "timeslot" было рассказано о том, что учёными обнаружен бессмертный вид медузы).</w:t>
      </w:r>
    </w:p>
    <w:p w14:paraId="068A0B40"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 получается, что вечная молодость, неограниченное долголетие или фактически бессмертие ничуть не противоречит природе, встречается в при</w:t>
      </w:r>
      <w:r>
        <w:rPr>
          <w:rFonts w:ascii="Times New Roman CYR" w:hAnsi="Times New Roman CYR" w:cs="Times New Roman CYR"/>
          <w:sz w:val="28"/>
          <w:szCs w:val="28"/>
        </w:rPr>
        <w:t>роде, и является вполне реальными! Мы с Вами умираем не потому, что жить неограниченно долго невозможно в принципе, а потому, что природа не посчитала это целесообразным. Действительно, естественный отбор закрепляет те признаки, которые повышают жизнеспосо</w:t>
      </w:r>
      <w:r>
        <w:rPr>
          <w:rFonts w:ascii="Times New Roman CYR" w:hAnsi="Times New Roman CYR" w:cs="Times New Roman CYR"/>
          <w:sz w:val="28"/>
          <w:szCs w:val="28"/>
        </w:rPr>
        <w:t>бность не отдельной особи, а именно вида. Получается, что смертны отдельные представители вида, но зато сам вид, практически, бессмертен. Если бы природа сочла более целесообразным сделать бессмертным отдельный организм, а не вид, то мы бы с Вами сейчас бы</w:t>
      </w:r>
      <w:r>
        <w:rPr>
          <w:rFonts w:ascii="Times New Roman CYR" w:hAnsi="Times New Roman CYR" w:cs="Times New Roman CYR"/>
          <w:sz w:val="28"/>
          <w:szCs w:val="28"/>
        </w:rPr>
        <w:t>ли бессмертными.</w:t>
      </w:r>
    </w:p>
    <w:p w14:paraId="78DE459B"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сказанного выше можно сделать следующий вывод. Поскольку природа считает целесообразным уход живых организмов из жизни после исполнения ими репродуктивной функции, то она изобрела множество способов помочь организмам состариться и умере</w:t>
      </w:r>
      <w:r>
        <w:rPr>
          <w:rFonts w:ascii="Times New Roman CYR" w:hAnsi="Times New Roman CYR" w:cs="Times New Roman CYR"/>
          <w:sz w:val="28"/>
          <w:szCs w:val="28"/>
        </w:rPr>
        <w:t>ть. Другими словами, причин ведущих к старению и смерти множество. Поэтому старение, скорее всего, будет побеждено не в результате появления какой-либо чудодейственной таблетки, а благодаря целому ряду научных достижений. О лекарстве на основе теломеразы у</w:t>
      </w:r>
      <w:r>
        <w:rPr>
          <w:rFonts w:ascii="Times New Roman CYR" w:hAnsi="Times New Roman CYR" w:cs="Times New Roman CYR"/>
          <w:sz w:val="28"/>
          <w:szCs w:val="28"/>
        </w:rPr>
        <w:t>же говорилось выше - оно может появиться через 10-20 лет. Учёные, нейтрализовавшие ген р66, говорят, что люди смогут воспользоваться этим достижением через несколько десятилетий.</w:t>
      </w:r>
    </w:p>
    <w:p w14:paraId="0221345A"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E21E5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старения</w:t>
      </w:r>
    </w:p>
    <w:p w14:paraId="53B39C12"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77378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Вспомним, что в основном организм разрушают: свободны</w:t>
      </w:r>
      <w:r>
        <w:rPr>
          <w:rFonts w:ascii="Times New Roman CYR" w:hAnsi="Times New Roman CYR" w:cs="Times New Roman CYR"/>
          <w:sz w:val="28"/>
          <w:szCs w:val="28"/>
        </w:rPr>
        <w:t xml:space="preserve">е радикалы, кислородное голодание тканей, сцепка молекул (в основном под действием </w:t>
      </w:r>
      <w:r>
        <w:rPr>
          <w:rFonts w:ascii="Times New Roman CYR" w:hAnsi="Times New Roman CYR" w:cs="Times New Roman CYR"/>
          <w:sz w:val="28"/>
          <w:szCs w:val="28"/>
        </w:rPr>
        <w:lastRenderedPageBreak/>
        <w:t>глюкозы), хроническое утомление, стрессы, ядовитые вещества внешнего и внутреннего происхождения, и др.</w:t>
      </w:r>
    </w:p>
    <w:p w14:paraId="749B1454"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действия по продлению жизни:</w:t>
      </w:r>
    </w:p>
    <w:p w14:paraId="7C67E13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Борьба со свободными радика</w:t>
      </w:r>
      <w:r>
        <w:rPr>
          <w:rFonts w:ascii="Times New Roman CYR" w:hAnsi="Times New Roman CYR" w:cs="Times New Roman CYR"/>
          <w:sz w:val="28"/>
          <w:szCs w:val="28"/>
        </w:rPr>
        <w:t>лами.</w:t>
      </w:r>
    </w:p>
    <w:p w14:paraId="3838AB6A"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Употребление лекарственных препаратов, обезвреживающих свободные радикалы (антиоксиданты).</w:t>
      </w:r>
    </w:p>
    <w:p w14:paraId="7114DBA5"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Преимущественно растительное питание с минимумом животных продуктов.</w:t>
      </w:r>
    </w:p>
    <w:p w14:paraId="483B367D"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Меры против кислородного голодания.</w:t>
      </w:r>
    </w:p>
    <w:p w14:paraId="22A62278"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использование сосудорасширяющих и стимулир</w:t>
      </w:r>
      <w:r>
        <w:rPr>
          <w:rFonts w:ascii="Times New Roman CYR" w:hAnsi="Times New Roman CYR" w:cs="Times New Roman CYR"/>
          <w:sz w:val="28"/>
          <w:szCs w:val="28"/>
        </w:rPr>
        <w:t>ующих кровоток процедур. Это парные, ванны, алкоголь в небольших дозах, некоторые лекарственные средства.</w:t>
      </w:r>
    </w:p>
    <w:p w14:paraId="5A850CE4"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для укрепления сердца и сосудов физические упражнения на выносливость.</w:t>
      </w:r>
    </w:p>
    <w:p w14:paraId="3D4C629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дыхательные тренировки.</w:t>
      </w:r>
    </w:p>
    <w:p w14:paraId="36700E6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Меры против сшивок или сцепления молекул</w:t>
      </w:r>
    </w:p>
    <w:p w14:paraId="03E6734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низ</w:t>
      </w:r>
      <w:r>
        <w:rPr>
          <w:rFonts w:ascii="Times New Roman CYR" w:hAnsi="Times New Roman CYR" w:cs="Times New Roman CYR"/>
          <w:sz w:val="28"/>
          <w:szCs w:val="28"/>
        </w:rPr>
        <w:t>кокалорийное питание, ведущее к снижению сахара в крови; использование сахарозаменителей.</w:t>
      </w:r>
    </w:p>
    <w:p w14:paraId="3AE1DC3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употребление некоторых препаратов.</w:t>
      </w:r>
    </w:p>
    <w:p w14:paraId="05C9E6E7"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хронического утомления.</w:t>
      </w:r>
    </w:p>
    <w:p w14:paraId="2DABD2E2"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исключение систематического физического перенапряжения; полноценный отдых и особенно со</w:t>
      </w:r>
      <w:r>
        <w:rPr>
          <w:rFonts w:ascii="Times New Roman CYR" w:hAnsi="Times New Roman CYR" w:cs="Times New Roman CYR"/>
          <w:sz w:val="28"/>
          <w:szCs w:val="28"/>
        </w:rPr>
        <w:t>н.</w:t>
      </w:r>
    </w:p>
    <w:p w14:paraId="33C5ECF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использование парных, ванн, небольших доз алкоголя.</w:t>
      </w:r>
    </w:p>
    <w:p w14:paraId="4B20706F"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лекарственные препараты (поливитаминные комплексы, адаптогены и др.).</w:t>
      </w:r>
    </w:p>
    <w:p w14:paraId="36862EB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стрессов.</w:t>
      </w:r>
    </w:p>
    <w:p w14:paraId="54BAD488"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Борьба с загрязнениями внешнего и внутреннего происхождения</w:t>
      </w:r>
    </w:p>
    <w:p w14:paraId="1E784C23"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употребление экологически чистых пр</w:t>
      </w:r>
      <w:r>
        <w:rPr>
          <w:rFonts w:ascii="Times New Roman CYR" w:hAnsi="Times New Roman CYR" w:cs="Times New Roman CYR"/>
          <w:sz w:val="28"/>
          <w:szCs w:val="28"/>
        </w:rPr>
        <w:t xml:space="preserve">одуктов и воды; выбор </w:t>
      </w:r>
      <w:r>
        <w:rPr>
          <w:rFonts w:ascii="Times New Roman CYR" w:hAnsi="Times New Roman CYR" w:cs="Times New Roman CYR"/>
          <w:sz w:val="28"/>
          <w:szCs w:val="28"/>
        </w:rPr>
        <w:lastRenderedPageBreak/>
        <w:t>экологически чистого местожительства; отказ от курения и др.</w:t>
      </w:r>
    </w:p>
    <w:p w14:paraId="080D8F51"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использование очистительных процедур.</w:t>
      </w:r>
    </w:p>
    <w:p w14:paraId="0B3FDD89"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Стимулирующие меры, которые позволят восстанавливающим системам лучше исправлять повреждения.</w:t>
      </w:r>
    </w:p>
    <w:p w14:paraId="2C2292B5"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Иммунитета (играет решающ</w:t>
      </w:r>
      <w:r>
        <w:rPr>
          <w:rFonts w:ascii="Times New Roman CYR" w:hAnsi="Times New Roman CYR" w:cs="Times New Roman CYR"/>
          <w:sz w:val="28"/>
          <w:szCs w:val="28"/>
        </w:rPr>
        <w:t>ую роль в обновлении клеток организма).</w:t>
      </w:r>
    </w:p>
    <w:p w14:paraId="4562FD99"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организма с помощью физупражнений</w:t>
      </w:r>
    </w:p>
    <w:p w14:paraId="01A7BA3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лекарственных препаратов (адаптогены и др.).</w:t>
      </w:r>
    </w:p>
    <w:p w14:paraId="1AA07FF8"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Замедление обмена веществ.</w:t>
      </w:r>
    </w:p>
    <w:p w14:paraId="1A59FD5A"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Низкокалорийное питание с пониженным содержанием белка.</w:t>
      </w:r>
    </w:p>
    <w:p w14:paraId="095923C7"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Физические упражнения</w:t>
      </w:r>
      <w:r>
        <w:rPr>
          <w:rFonts w:ascii="Times New Roman CYR" w:hAnsi="Times New Roman CYR" w:cs="Times New Roman CYR"/>
          <w:sz w:val="28"/>
          <w:szCs w:val="28"/>
        </w:rPr>
        <w:t xml:space="preserve"> на выносливость</w:t>
      </w:r>
    </w:p>
    <w:p w14:paraId="3BBE3C5B"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будущем, применение лекарственных препаратов, которые без побочных эффектов будут замедлять обмен.</w:t>
      </w:r>
    </w:p>
    <w:p w14:paraId="0C1E53F4"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2876E31" w14:textId="77777777" w:rsidR="00000000" w:rsidRDefault="00686BB7">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Лекарство против старения существует</w:t>
      </w:r>
    </w:p>
    <w:p w14:paraId="209B0A45"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6E5C2F2"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же лекарство против старения предлагают врачи? Это пептидные биорегуляторы - цитомедины, в</w:t>
      </w:r>
      <w:r>
        <w:rPr>
          <w:rFonts w:ascii="Times New Roman CYR" w:hAnsi="Times New Roman CYR" w:cs="Times New Roman CYR"/>
          <w:sz w:val="28"/>
          <w:szCs w:val="28"/>
        </w:rPr>
        <w:t>первые полученные в Советском Союзе (Институт биорегуляции и геронтологии в Ленинграде в конце 70-х годов ХХ века, директор профессор В.Х. Хавинсон).</w:t>
      </w:r>
    </w:p>
    <w:p w14:paraId="6774B28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нашей стране была разработана новая технология получения биологически активных добавок к пище (па</w:t>
      </w:r>
      <w:r>
        <w:rPr>
          <w:rFonts w:ascii="Times New Roman CYR" w:hAnsi="Times New Roman CYR" w:cs="Times New Roman CYR"/>
          <w:sz w:val="28"/>
          <w:szCs w:val="28"/>
        </w:rPr>
        <w:t>рафармацевтиков) из органов и тканей животных.</w:t>
      </w:r>
    </w:p>
    <w:p w14:paraId="02F0CA9F"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группа парафармацевтиков получила название «цитамины». Эти биологически активные добавки к пище изготавливаются в виде таблеток, капсул и растворов, тем самым обеспечивая их всасывание в тонком кишечнике</w:t>
      </w:r>
      <w:r>
        <w:rPr>
          <w:rFonts w:ascii="Times New Roman CYR" w:hAnsi="Times New Roman CYR" w:cs="Times New Roman CYR"/>
          <w:sz w:val="28"/>
          <w:szCs w:val="28"/>
        </w:rPr>
        <w:t>. С кровью они доставляются по назначению в соответствующие отделы гормональных центров мозга.</w:t>
      </w:r>
    </w:p>
    <w:p w14:paraId="6A99DB6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Что же такое цитамины?</w:t>
      </w:r>
    </w:p>
    <w:p w14:paraId="2B81D2C3"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Цитамины - это новая группа парафармацептиков, которые запускают процесс обновления клеток.</w:t>
      </w:r>
    </w:p>
    <w:p w14:paraId="2E7F480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содержат в себе зашифрованную в соответств</w:t>
      </w:r>
      <w:r>
        <w:rPr>
          <w:rFonts w:ascii="Times New Roman CYR" w:hAnsi="Times New Roman CYR" w:cs="Times New Roman CYR"/>
          <w:sz w:val="28"/>
          <w:szCs w:val="28"/>
        </w:rPr>
        <w:t>ующих пептидах информацию. Короткие пептиды - это цепочки из малого количества аминокислот, от 2 до 4. Их уникальная способность - восстанавливать снижаемый по мере старения синтез белков в организме, повышать адаптационный потенциал, восстанавливать функц</w:t>
      </w:r>
      <w:r>
        <w:rPr>
          <w:rFonts w:ascii="Times New Roman CYR" w:hAnsi="Times New Roman CYR" w:cs="Times New Roman CYR"/>
          <w:sz w:val="28"/>
          <w:szCs w:val="28"/>
        </w:rPr>
        <w:t>иональную активность органов и тканей.</w:t>
      </w:r>
    </w:p>
    <w:p w14:paraId="63F9F493"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пептидов - это замедление процессов преждевременного старения и увеличение продолжительности жизни.</w:t>
      </w:r>
    </w:p>
    <w:p w14:paraId="07289DAC"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Цитамины представляют собой сбалансированные комплексы биологически активных веществ: белков, нуклеиновых кисло</w:t>
      </w:r>
      <w:r>
        <w:rPr>
          <w:rFonts w:ascii="Times New Roman CYR" w:hAnsi="Times New Roman CYR" w:cs="Times New Roman CYR"/>
          <w:sz w:val="28"/>
          <w:szCs w:val="28"/>
        </w:rPr>
        <w:t xml:space="preserve">т, микроэлементов и минеральных веществ (меди, цинка, магния, марганца, железа, фосфора, калия, кальция, натрия и др.), витаминов (тиамина, рибофлавина, ниацина, ретинола, </w:t>
      </w:r>
      <w:r>
        <w:rPr>
          <w:rFonts w:ascii="Times New Roman" w:hAnsi="Times New Roman" w:cs="Times New Roman"/>
          <w:sz w:val="28"/>
          <w:szCs w:val="28"/>
        </w:rPr>
        <w:t>α-</w:t>
      </w:r>
      <w:r>
        <w:rPr>
          <w:rFonts w:ascii="Times New Roman CYR" w:hAnsi="Times New Roman CYR" w:cs="Times New Roman CYR"/>
          <w:sz w:val="28"/>
          <w:szCs w:val="28"/>
        </w:rPr>
        <w:t>токоферола).</w:t>
      </w:r>
    </w:p>
    <w:p w14:paraId="3C358309"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Цитамины - это новая группа парафармацевтиков, которые</w:t>
      </w:r>
    </w:p>
    <w:p w14:paraId="6BF0C8E8" w14:textId="77777777" w:rsidR="00000000" w:rsidRDefault="00686BB7">
      <w:pPr>
        <w:widowControl w:val="0"/>
        <w:shd w:val="clear" w:color="auto" w:fill="FFFFFF"/>
        <w:tabs>
          <w:tab w:val="left" w:pos="10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запускают пр</w:t>
      </w:r>
      <w:r>
        <w:rPr>
          <w:rFonts w:ascii="Times New Roman CYR" w:hAnsi="Times New Roman CYR" w:cs="Times New Roman CYR"/>
          <w:sz w:val="28"/>
          <w:szCs w:val="28"/>
        </w:rPr>
        <w:t>оцесс обновления клеток,</w:t>
      </w:r>
    </w:p>
    <w:p w14:paraId="0F5867EB"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восстанавливают снижаемый по мере старения синтез белков в организме,</w:t>
      </w:r>
    </w:p>
    <w:p w14:paraId="4D974AC2"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повышают адаптационный потенциал,</w:t>
      </w:r>
    </w:p>
    <w:p w14:paraId="401BCAA5"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восстанавливают функциональную активность органов и тканей.</w:t>
      </w:r>
    </w:p>
    <w:p w14:paraId="0539F17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богатство находится в легкоусвояемой форме, что обусловли</w:t>
      </w:r>
      <w:r>
        <w:rPr>
          <w:rFonts w:ascii="Times New Roman CYR" w:hAnsi="Times New Roman CYR" w:cs="Times New Roman CYR"/>
          <w:sz w:val="28"/>
          <w:szCs w:val="28"/>
        </w:rPr>
        <w:t>вает их высокую пищевую и физиологическую ценность для сбалансированного питания людей всех возрастов.</w:t>
      </w:r>
    </w:p>
    <w:p w14:paraId="1AF012D5"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 биорегуляции и геронтологии СЗО ЗАМН на базе научных исследований, проведенных в Военно-Медицинской Академии, разработал теорию и эксперименталь</w:t>
      </w:r>
      <w:r>
        <w:rPr>
          <w:rFonts w:ascii="Times New Roman CYR" w:hAnsi="Times New Roman CYR" w:cs="Times New Roman CYR"/>
          <w:sz w:val="28"/>
          <w:szCs w:val="28"/>
        </w:rPr>
        <w:t xml:space="preserve">но подтвердил эффективность цитаминов. Опыты </w:t>
      </w:r>
      <w:r>
        <w:rPr>
          <w:rFonts w:ascii="Times New Roman CYR" w:hAnsi="Times New Roman CYR" w:cs="Times New Roman CYR"/>
          <w:sz w:val="28"/>
          <w:szCs w:val="28"/>
        </w:rPr>
        <w:lastRenderedPageBreak/>
        <w:t>показали, что грызуны, получавшие соответствующие препараты, не только излечились от своих недугов, но и прожили на 30-40% дольше своих сородичей, которым цитаминов не досталось.</w:t>
      </w:r>
    </w:p>
    <w:p w14:paraId="070F314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 лет клинических испытаний </w:t>
      </w:r>
      <w:r>
        <w:rPr>
          <w:rFonts w:ascii="Times New Roman CYR" w:hAnsi="Times New Roman CYR" w:cs="Times New Roman CYR"/>
          <w:sz w:val="28"/>
          <w:szCs w:val="28"/>
        </w:rPr>
        <w:t>не было выявлено никаких побочных эффектов и противопоказаний. Цитамины прошли Государственный санитарно - эпидемиологический контроль и официально рекомендованы к использованию.</w:t>
      </w:r>
    </w:p>
    <w:p w14:paraId="6CE11CBE"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описанных выше научных разработок, лабораторией компании «Кедровый </w:t>
      </w:r>
      <w:r>
        <w:rPr>
          <w:rFonts w:ascii="Times New Roman CYR" w:hAnsi="Times New Roman CYR" w:cs="Times New Roman CYR"/>
          <w:sz w:val="28"/>
          <w:szCs w:val="28"/>
        </w:rPr>
        <w:t>мир» был разработан рецепт пептидно-цитаминного комплекса, который получил название «Уницит».</w:t>
      </w:r>
    </w:p>
    <w:p w14:paraId="1318A395"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данного препарата состоит в том, что это универсальный биорегулятор для всего организма человека - и мужчин, и женщин.</w:t>
      </w:r>
    </w:p>
    <w:p w14:paraId="334836AA"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Исходным сырьем послужила Рапа</w:t>
      </w:r>
      <w:r>
        <w:rPr>
          <w:rFonts w:ascii="Times New Roman CYR" w:hAnsi="Times New Roman CYR" w:cs="Times New Roman CYR"/>
          <w:sz w:val="28"/>
          <w:szCs w:val="28"/>
        </w:rPr>
        <w:t>на - это крупная (до 15 см) улитка Чёрного моря. Форма рапаны и форма человеческого эмбриона удивительно схожи. Совпадают цепочки пептидов и биологическая информация, зашифрованная в них.</w:t>
      </w:r>
    </w:p>
    <w:p w14:paraId="7465DFB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Рапана - уникальный моллюск. Все улитки питаются планктоном, а рапан</w:t>
      </w:r>
      <w:r>
        <w:rPr>
          <w:rFonts w:ascii="Times New Roman CYR" w:hAnsi="Times New Roman CYR" w:cs="Times New Roman CYR"/>
          <w:sz w:val="28"/>
          <w:szCs w:val="28"/>
        </w:rPr>
        <w:t>а питается самими улитками, получая уже сформированные микроэлементы в форме, биологически доступной и для человека. По сути, рапана - это живая лаборатория. В результате переработки свежего сырья мы получаем высококлассного «ремонтника» всех органов и тка</w:t>
      </w:r>
      <w:r>
        <w:rPr>
          <w:rFonts w:ascii="Times New Roman CYR" w:hAnsi="Times New Roman CYR" w:cs="Times New Roman CYR"/>
          <w:sz w:val="28"/>
          <w:szCs w:val="28"/>
        </w:rPr>
        <w:t xml:space="preserve">ней организма. Технология производства предусматривает получение продукта в легко усвояемой форме. Это гарантирует доставку активных веществ непосредственно к органам и тканям головному мозгу, тимусу, поджелудочной железе, желудку, бронхам, предстательной </w:t>
      </w:r>
      <w:r>
        <w:rPr>
          <w:rFonts w:ascii="Times New Roman CYR" w:hAnsi="Times New Roman CYR" w:cs="Times New Roman CYR"/>
          <w:sz w:val="28"/>
          <w:szCs w:val="28"/>
        </w:rPr>
        <w:t>железе, семенникам, сосудам, хрящам, сердцу, печени.</w:t>
      </w:r>
    </w:p>
    <w:p w14:paraId="03434B2B"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он отличается от аналогичных товаров, которые есть на рынке и в чем его преимущество?</w:t>
      </w:r>
    </w:p>
    <w:p w14:paraId="47A7573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Ученые создали универсальные цитамины, которые подходят абсолютно </w:t>
      </w:r>
      <w:r>
        <w:rPr>
          <w:rFonts w:ascii="Times New Roman CYR" w:hAnsi="Times New Roman CYR" w:cs="Times New Roman CYR"/>
          <w:sz w:val="28"/>
          <w:szCs w:val="28"/>
        </w:rPr>
        <w:lastRenderedPageBreak/>
        <w:t>к любым органам человеческого организма и кле</w:t>
      </w:r>
      <w:r>
        <w:rPr>
          <w:rFonts w:ascii="Times New Roman CYR" w:hAnsi="Times New Roman CYR" w:cs="Times New Roman CYR"/>
          <w:sz w:val="28"/>
          <w:szCs w:val="28"/>
        </w:rPr>
        <w:t>ткам, и вам придется покупать отдельно цитамины для сердца, отдельно для почек, легких и так далее</w:t>
      </w:r>
    </w:p>
    <w:p w14:paraId="79C97AFF"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пептидно-цитаминный комплекс «Уницит» входит, помимо пептидов и цитаминов и их производных, еще селен, кальций, магний, серебро, калий, хром, йод, полиса</w:t>
      </w:r>
      <w:r>
        <w:rPr>
          <w:rFonts w:ascii="Times New Roman CYR" w:hAnsi="Times New Roman CYR" w:cs="Times New Roman CYR"/>
          <w:sz w:val="28"/>
          <w:szCs w:val="28"/>
        </w:rPr>
        <w:t>хариды, которые извлекают из памирского подснежника и активные фуллерены.</w:t>
      </w:r>
    </w:p>
    <w:p w14:paraId="41808B50"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самые фуллерены, в сочетании с селеном и цитаминами, способны восстанавливать клетки на хромосомном уровне. Если говорить о фундаментальных свойствах фуллеренов, проявляемых как </w:t>
      </w:r>
      <w:r>
        <w:rPr>
          <w:rFonts w:ascii="Times New Roman CYR" w:hAnsi="Times New Roman CYR" w:cs="Times New Roman CYR"/>
          <w:sz w:val="28"/>
          <w:szCs w:val="28"/>
        </w:rPr>
        <w:t>на уровне клетки, так и на уровне организма, то в первую очередь это - наиболее мощные из известных антиоксидантов, подавляющие процессы перекисного и свободно радикального окисления.</w:t>
      </w:r>
    </w:p>
    <w:p w14:paraId="7B6D4D82"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они нормализуют клеточный обмен веществ, усиливают активность</w:t>
      </w:r>
      <w:r>
        <w:rPr>
          <w:rFonts w:ascii="Times New Roman CYR" w:hAnsi="Times New Roman CYR" w:cs="Times New Roman CYR"/>
          <w:sz w:val="28"/>
          <w:szCs w:val="28"/>
        </w:rPr>
        <w:t xml:space="preserve"> ферментов и повышают устойчивость клетки, включая ее генетический аппарат, к внешним воздействиям, от нагрева до вирусного заражения. Повышается регенеративная способность тканей.</w:t>
      </w:r>
    </w:p>
    <w:p w14:paraId="2B435F13"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фуллерены нормализуют нервные процессы, влияя на обмен нейромеди</w:t>
      </w:r>
      <w:r>
        <w:rPr>
          <w:rFonts w:ascii="Times New Roman CYR" w:hAnsi="Times New Roman CYR" w:cs="Times New Roman CYR"/>
          <w:sz w:val="28"/>
          <w:szCs w:val="28"/>
        </w:rPr>
        <w:t>аторов, повышая работоспособность и устойчивость к стрессу.</w:t>
      </w:r>
    </w:p>
    <w:p w14:paraId="52A336A4"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Фуллерены имеют выраженное противовоспалительное и антигистаминное действие, благодаря чему снимают боли, подавляют широкий круг аллергических заболеваний и повышают иммунитет.</w:t>
      </w:r>
    </w:p>
    <w:p w14:paraId="5A740A24"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Фуллере</w:t>
      </w:r>
      <w:r>
        <w:rPr>
          <w:rFonts w:ascii="Times New Roman CYR" w:hAnsi="Times New Roman CYR" w:cs="Times New Roman CYR"/>
          <w:sz w:val="28"/>
          <w:szCs w:val="28"/>
        </w:rPr>
        <w:t>ны качественно превосходят все другие антиоксиданты по силе и продолжительности действия. У них другой механизм действия. Если классические антиоксиданты - это восстановители, которые расходуются в ходе реакции, то фуллерены - это катализаторы рекомбинации</w:t>
      </w:r>
      <w:r>
        <w:rPr>
          <w:rFonts w:ascii="Times New Roman CYR" w:hAnsi="Times New Roman CYR" w:cs="Times New Roman CYR"/>
          <w:sz w:val="28"/>
          <w:szCs w:val="28"/>
        </w:rPr>
        <w:t>, взаимоуничтожения свободных радикалов и не расходуются вовсе.</w:t>
      </w:r>
    </w:p>
    <w:p w14:paraId="30B5FBBE"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Активные фуллерены обеспечивают клеткам идеальную внутриклеточную структуру и в сочетании с цитаминами выстраивают правильные </w:t>
      </w:r>
      <w:r>
        <w:rPr>
          <w:rFonts w:ascii="Times New Roman CYR" w:hAnsi="Times New Roman CYR" w:cs="Times New Roman CYR"/>
          <w:sz w:val="28"/>
          <w:szCs w:val="28"/>
        </w:rPr>
        <w:lastRenderedPageBreak/>
        <w:t>внутриклеточные цепочки, как у молодого организма.</w:t>
      </w:r>
    </w:p>
    <w:p w14:paraId="50877ABE"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хочется о</w:t>
      </w:r>
      <w:r>
        <w:rPr>
          <w:rFonts w:ascii="Times New Roman CYR" w:hAnsi="Times New Roman CYR" w:cs="Times New Roman CYR"/>
          <w:sz w:val="28"/>
          <w:szCs w:val="28"/>
        </w:rPr>
        <w:t>тметить, что селен, входящий в состав Уницита в сочетании с полисахаридами, способствуют значительному повышению защитных сил клеток и всего организма в целом.</w:t>
      </w:r>
    </w:p>
    <w:p w14:paraId="787CB93D"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селен и сера обеспечивают соединение пептидных цепочек в единый механизм.</w:t>
      </w:r>
    </w:p>
    <w:p w14:paraId="63DB60C7"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селена дос</w:t>
      </w:r>
      <w:r>
        <w:rPr>
          <w:rFonts w:ascii="Times New Roman CYR" w:hAnsi="Times New Roman CYR" w:cs="Times New Roman CYR"/>
          <w:sz w:val="28"/>
          <w:szCs w:val="28"/>
        </w:rPr>
        <w:t>таточно, то выстраивается большое количество активных цепочек, а если мало, то селенные соединения замещаются серой, что приводит к малой активности пептидных цепочек и снижению защитных сил организма.</w:t>
      </w:r>
    </w:p>
    <w:p w14:paraId="721CA9CD"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сочетание селена и полисахаридов обеспечивают в</w:t>
      </w:r>
      <w:r>
        <w:rPr>
          <w:rFonts w:ascii="Times New Roman CYR" w:hAnsi="Times New Roman CYR" w:cs="Times New Roman CYR"/>
          <w:sz w:val="28"/>
          <w:szCs w:val="28"/>
        </w:rPr>
        <w:t>ысокую обеспеченность организма селеном, так как именно полисахариды являются проводником селена до клетки и во все внутриклеточные соединения.</w:t>
      </w:r>
    </w:p>
    <w:p w14:paraId="50AB12CF"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Уницит в сочетании с селеном, полисахаридами, фуллеренами, цитаминами, пептидами и массой микроэлементов, являет</w:t>
      </w:r>
      <w:r>
        <w:rPr>
          <w:rFonts w:ascii="Times New Roman CYR" w:hAnsi="Times New Roman CYR" w:cs="Times New Roman CYR"/>
          <w:sz w:val="28"/>
          <w:szCs w:val="28"/>
        </w:rPr>
        <w:t>ся идеальным составом для любом организма, что приводит не только к улучшению работы клетки, но и значительно омолаживает организм, регулируя и нормализуя внутриклеточные обмены.</w:t>
      </w:r>
    </w:p>
    <w:p w14:paraId="4DFD7A6C"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направлением Уницита является восстановление водно-солевого и кислот</w:t>
      </w:r>
      <w:r>
        <w:rPr>
          <w:rFonts w:ascii="Times New Roman CYR" w:hAnsi="Times New Roman CYR" w:cs="Times New Roman CYR"/>
          <w:sz w:val="28"/>
          <w:szCs w:val="28"/>
        </w:rPr>
        <w:t>но-щелочного баланса человека, что очень важно, так как надо понимать, что именно от этих процессов, проходящих в клетках, зависит наше с вами здоровье.</w:t>
      </w:r>
    </w:p>
    <w:p w14:paraId="104E584E"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Ведь, каждый из нас знает, что в организме ребенка вода занимает 85 %,а во взрослом человеке 70-75% и и</w:t>
      </w:r>
      <w:r>
        <w:rPr>
          <w:rFonts w:ascii="Times New Roman CYR" w:hAnsi="Times New Roman CYR" w:cs="Times New Roman CYR"/>
          <w:sz w:val="28"/>
          <w:szCs w:val="28"/>
        </w:rPr>
        <w:t>менно правильная водная среда является залогом здоровья и отсутствия патологий в организме.</w:t>
      </w:r>
    </w:p>
    <w:p w14:paraId="289E5E5C"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водно-солевого баланса приводит к остеохондрозу, остеопорозу, камням в почках и желчном пузыре ,инсульту, инфаркту, а также другим проблемам человеческого</w:t>
      </w:r>
      <w:r>
        <w:rPr>
          <w:rFonts w:ascii="Times New Roman CYR" w:hAnsi="Times New Roman CYR" w:cs="Times New Roman CYR"/>
          <w:sz w:val="28"/>
          <w:szCs w:val="28"/>
        </w:rPr>
        <w:t xml:space="preserve"> организма.</w:t>
      </w:r>
    </w:p>
    <w:p w14:paraId="5E96C7D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Бесценно регулирующее действие цитаминно-пептидного комплекса </w:t>
      </w:r>
      <w:r>
        <w:rPr>
          <w:rFonts w:ascii="Times New Roman CYR" w:hAnsi="Times New Roman CYR" w:cs="Times New Roman CYR"/>
          <w:sz w:val="28"/>
          <w:szCs w:val="28"/>
        </w:rPr>
        <w:lastRenderedPageBreak/>
        <w:t xml:space="preserve">«Уницит» на клеточном уровне. Поэтому он применяется для повышения сопротивляемости организма при воздействии неблагоприятных экологических, климатических, профессиональных и других </w:t>
      </w:r>
      <w:r>
        <w:rPr>
          <w:rFonts w:ascii="Times New Roman CYR" w:hAnsi="Times New Roman CYR" w:cs="Times New Roman CYR"/>
          <w:sz w:val="28"/>
          <w:szCs w:val="28"/>
        </w:rPr>
        <w:t>факторов. В реабилитационный период после перенесенных заболеваний, травм и хирургических операций. При неполноценном питании, при повышенных физических нагрузках, а также для поддержания функций основных систем организма у лиц пожилого и старческого возра</w:t>
      </w:r>
      <w:r>
        <w:rPr>
          <w:rFonts w:ascii="Times New Roman CYR" w:hAnsi="Times New Roman CYR" w:cs="Times New Roman CYR"/>
          <w:sz w:val="28"/>
          <w:szCs w:val="28"/>
        </w:rPr>
        <w:t>ста с целью снижения риска возникновения заболеваний.</w:t>
      </w:r>
    </w:p>
    <w:p w14:paraId="597D4378"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важным является применение цитаминно-пептидного комплекса при «пограничных» состояниях организма. Это «физиологические» метаболические отклонения, характерные для различных возрастных периодов </w:t>
      </w:r>
      <w:r>
        <w:rPr>
          <w:rFonts w:ascii="Times New Roman CYR" w:hAnsi="Times New Roman CYR" w:cs="Times New Roman CYR"/>
          <w:sz w:val="28"/>
          <w:szCs w:val="28"/>
        </w:rPr>
        <w:t>жизни человека: в детском и подростковом возрасте, при возрастном снижении резервных возможностей организма, в климактерический период, при стрессовых состояниях организма и др.</w:t>
      </w:r>
    </w:p>
    <w:p w14:paraId="35922D8F" w14:textId="77777777" w:rsidR="00000000" w:rsidRDefault="00686BB7">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лекарство старение клетка организм</w:t>
      </w:r>
    </w:p>
    <w:p w14:paraId="43EA8E0E" w14:textId="77777777" w:rsidR="00000000" w:rsidRDefault="00686BB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8589764" w14:textId="77777777" w:rsidR="00000000" w:rsidRDefault="00686BB7">
      <w:pPr>
        <w:widowControl w:val="0"/>
        <w:shd w:val="clear" w:color="auto" w:fill="FFFFFF"/>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разработки</w:t>
      </w:r>
    </w:p>
    <w:p w14:paraId="19B484D0"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57DCDB"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Казахстан и США ре</w:t>
      </w:r>
      <w:r>
        <w:rPr>
          <w:rFonts w:ascii="Times New Roman CYR" w:hAnsi="Times New Roman CYR" w:cs="Times New Roman CYR"/>
          <w:sz w:val="28"/>
          <w:szCs w:val="28"/>
        </w:rPr>
        <w:t>шили сделать прорыв в области науки, запатентовав и протестировав своё новое изобретение, под названием "Антибыстростарин" или американское название препарата "Tilsstarus".</w:t>
      </w:r>
    </w:p>
    <w:p w14:paraId="6EC0875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основан на действие условно патогенных микроорганизмов, а точнее на вырабо</w:t>
      </w:r>
      <w:r>
        <w:rPr>
          <w:rFonts w:ascii="Times New Roman CYR" w:hAnsi="Times New Roman CYR" w:cs="Times New Roman CYR"/>
          <w:sz w:val="28"/>
          <w:szCs w:val="28"/>
        </w:rPr>
        <w:t>тке токсина под названием рапамицин, который уменьшает старение, но при этом создает болезни мочеполовой системы, иммунитета, а также сахарный диабет. Казахские ученные смогли убрать все эти недостатки, заменив генетический код бактерии.</w:t>
      </w:r>
    </w:p>
    <w:p w14:paraId="6B15D166"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препарат до</w:t>
      </w:r>
      <w:r>
        <w:rPr>
          <w:rFonts w:ascii="Times New Roman CYR" w:hAnsi="Times New Roman CYR" w:cs="Times New Roman CYR"/>
          <w:sz w:val="28"/>
          <w:szCs w:val="28"/>
        </w:rPr>
        <w:t>лжен быть тщательно протестирован сначала на растениях, животных и конечно на человеке. Первыми тестерами станут старики из Китая, которые сами согласились на этот эксперимент.</w:t>
      </w:r>
    </w:p>
    <w:p w14:paraId="3F0F355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Недавно на фармацевтическом рынке появилась вода «</w:t>
      </w:r>
      <w:r>
        <w:rPr>
          <w:rFonts w:ascii="Times New Roman CYR" w:hAnsi="Times New Roman CYR" w:cs="Times New Roman CYR"/>
          <w:sz w:val="28"/>
          <w:szCs w:val="28"/>
          <w:lang w:val="en-US"/>
        </w:rPr>
        <w:t>SVETLA</w:t>
      </w:r>
      <w:r>
        <w:rPr>
          <w:rFonts w:ascii="Times New Roman CYR" w:hAnsi="Times New Roman CYR" w:cs="Times New Roman CYR"/>
          <w:sz w:val="28"/>
          <w:szCs w:val="28"/>
          <w:lang w:val="ru-RU"/>
        </w:rPr>
        <w:t>», активированная фулле</w:t>
      </w:r>
      <w:r>
        <w:rPr>
          <w:rFonts w:ascii="Times New Roman CYR" w:hAnsi="Times New Roman CYR" w:cs="Times New Roman CYR"/>
          <w:sz w:val="28"/>
          <w:szCs w:val="28"/>
          <w:lang w:val="ru-RU"/>
        </w:rPr>
        <w:t>ренами. Для нее также разработана новая технология розлива с использованием двух активирующих воду приборов.</w:t>
      </w:r>
    </w:p>
    <w:p w14:paraId="457ED546" w14:textId="77777777" w:rsidR="00000000" w:rsidRDefault="00686BB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C8C9E1" w14:textId="77777777" w:rsidR="00000000" w:rsidRDefault="00686BB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AF5825A"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w:t>
      </w:r>
    </w:p>
    <w:p w14:paraId="0796605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FB5C99"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все же, пролонгация жизни в формате потребительского общества невозможна</w:t>
      </w:r>
    </w:p>
    <w:p w14:paraId="7C1C35B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Действительно, какое правительство будет заинтересовано в изоб</w:t>
      </w:r>
      <w:r>
        <w:rPr>
          <w:rFonts w:ascii="Times New Roman CYR" w:hAnsi="Times New Roman CYR" w:cs="Times New Roman CYR"/>
          <w:sz w:val="28"/>
          <w:szCs w:val="28"/>
          <w:lang w:val="ru-RU"/>
        </w:rPr>
        <w:t>ретении лекарства от старости и пролонгации жизни людей за видовой предел, ведь это будет означать резкое увеличение численности населения и как следствие приведет к усугублению проблем, связанных с:</w:t>
      </w:r>
    </w:p>
    <w:p w14:paraId="6146A3E5"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Истощением природных ресурсов Земли:</w:t>
      </w:r>
    </w:p>
    <w:p w14:paraId="6E0A7B5B"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Все мы - огромн</w:t>
      </w:r>
      <w:r>
        <w:rPr>
          <w:rFonts w:ascii="Times New Roman CYR" w:hAnsi="Times New Roman CYR" w:cs="Times New Roman CYR"/>
          <w:sz w:val="28"/>
          <w:szCs w:val="28"/>
          <w:lang w:val="ru-RU"/>
        </w:rPr>
        <w:t>ая человеческая цивилизация, постоянно растущая в количестве и в аппетите - начинаем использовать больше ресурсов Земли, чем планета производит за год. Мы провоцируем экологический перерасход.</w:t>
      </w:r>
    </w:p>
    <w:p w14:paraId="232B32DE"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В этом году день перерасхода биоресурсов наступил 20-го авгу</w:t>
      </w:r>
      <w:r>
        <w:rPr>
          <w:rFonts w:ascii="Times New Roman CYR" w:hAnsi="Times New Roman CYR" w:cs="Times New Roman CYR"/>
          <w:sz w:val="28"/>
          <w:szCs w:val="28"/>
          <w:lang w:val="ru-RU"/>
        </w:rPr>
        <w:t>ста, на два дня раньше чем в 2012 году. В 2011-ом этот день настал 27-го сентября. Если представить это в количественном отношении - вся человеческая цивилизация потребляет 1,5 ресурсов Земли.</w:t>
      </w:r>
    </w:p>
    <w:p w14:paraId="4B4B3C33"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Ростом цен на продовольствие:</w:t>
      </w:r>
    </w:p>
    <w:p w14:paraId="20514A4B"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За период с января 2010 г. п</w:t>
      </w:r>
      <w:r>
        <w:rPr>
          <w:rFonts w:ascii="Times New Roman CYR" w:hAnsi="Times New Roman CYR" w:cs="Times New Roman CYR"/>
          <w:sz w:val="28"/>
          <w:szCs w:val="28"/>
          <w:lang w:val="ru-RU"/>
        </w:rPr>
        <w:t>о январь 2011 г. индекс цен на продовольственные товары, рассчитанный ФАО (Food and Agriculture Organization of the United Nations), вырос со значения 179,8 пункта до 230,7 пункта.</w:t>
      </w:r>
    </w:p>
    <w:p w14:paraId="699BE9F3"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Увеличением бедного населения:</w:t>
      </w:r>
    </w:p>
    <w:p w14:paraId="1D6AECCA"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 оценкам Всемирного банка выросшие цен</w:t>
      </w:r>
      <w:r>
        <w:rPr>
          <w:rFonts w:ascii="Times New Roman CYR" w:hAnsi="Times New Roman CYR" w:cs="Times New Roman CYR"/>
          <w:sz w:val="28"/>
          <w:szCs w:val="28"/>
          <w:lang w:val="ru-RU"/>
        </w:rPr>
        <w:t>ы на продовольственные товары способствовали переходу порядка 44 млн. людей в категорию бедных с июня 2010 г. За чертой бедности (заработок менее 2 долл. США в день) находится порядка 2,6 млрд. человек.</w:t>
      </w:r>
    </w:p>
    <w:p w14:paraId="2A0ACF3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rFonts w:ascii="Times New Roman CYR" w:hAnsi="Times New Roman CYR" w:cs="Times New Roman CYR"/>
          <w:sz w:val="28"/>
          <w:szCs w:val="28"/>
          <w:lang w:val="ru-RU"/>
        </w:rPr>
        <w:t>По материалам аналитической информации Международно</w:t>
      </w:r>
      <w:r>
        <w:rPr>
          <w:rFonts w:ascii="Times New Roman CYR" w:hAnsi="Times New Roman CYR" w:cs="Times New Roman CYR"/>
          <w:sz w:val="28"/>
          <w:szCs w:val="28"/>
          <w:lang w:val="ru-RU"/>
        </w:rPr>
        <w:t>й организации кредиторов, 61 миллион человек в мире получают доход такой же, как и 3,5 млрд человек с наиболее низкими доходами. Т.е. на каждый доллар, получаемый наиболее состоятельными людьми мира, наиболее бедные получают 1,7 цента.</w:t>
      </w:r>
    </w:p>
    <w:p w14:paraId="7BBD0011"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Усилением социаль</w:t>
      </w:r>
      <w:r>
        <w:rPr>
          <w:rFonts w:ascii="Times New Roman CYR" w:hAnsi="Times New Roman CYR" w:cs="Times New Roman CYR"/>
          <w:sz w:val="28"/>
          <w:szCs w:val="28"/>
          <w:lang w:val="ru-RU"/>
        </w:rPr>
        <w:t>но-экономических проблем:</w:t>
      </w:r>
    </w:p>
    <w:p w14:paraId="1CB89320" w14:textId="77777777" w:rsidR="00000000" w:rsidRDefault="00686BB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Бедность является причиной недоедания. Она делает людей уязвимыми от экономических потрясений. Многие из них не получают качественного медицинского обслуживания, не имеют доступа к образованию. Все это будет усиливать социальное</w:t>
      </w:r>
      <w:r>
        <w:rPr>
          <w:rFonts w:ascii="Times New Roman CYR" w:hAnsi="Times New Roman CYR" w:cs="Times New Roman CYR"/>
          <w:sz w:val="28"/>
          <w:szCs w:val="28"/>
          <w:lang w:val="ru-RU"/>
        </w:rPr>
        <w:t>, экономическое, культурное и нравственное напряжение в мировом сообществе.</w:t>
      </w:r>
    </w:p>
    <w:p w14:paraId="6FF0EB58"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817C11" w14:textId="77777777" w:rsidR="00000000" w:rsidRDefault="00686BB7">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A815DA2"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7FF1F84C" w14:textId="77777777" w:rsidR="00000000" w:rsidRDefault="00686BB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CF83C2" w14:textId="77777777" w:rsidR="00000000" w:rsidRDefault="00686BB7">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Актуальные проблемы в геронтологии: Сообщ. конф/Подгот. Г. СувороваВрач. - 1996 - №7 - с. 37-38.</w:t>
      </w:r>
    </w:p>
    <w:p w14:paraId="33FE5E9A"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Альперович В.Д. Геронтология. Старость. Социокультурный</w:t>
      </w:r>
      <w:r>
        <w:rPr>
          <w:rFonts w:ascii="Times New Roman CYR" w:hAnsi="Times New Roman CYR" w:cs="Times New Roman CYR"/>
          <w:sz w:val="28"/>
          <w:szCs w:val="28"/>
          <w:lang w:val="ru-RU"/>
        </w:rPr>
        <w:t xml:space="preserve"> портрет: Учеб. пособие - М.: Приор: эксперт. бюро, 1998 - 270с.</w:t>
      </w:r>
    </w:p>
    <w:p w14:paraId="40800B78"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Амосов Н.М. Эксперимент по преодолению старости. - М.: АСТ; Донецк: Сталкер, 2003 - 130с.</w:t>
      </w:r>
    </w:p>
    <w:p w14:paraId="0B44D18D"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Безопасность жизнедеятельности. Арустамов Э.А., Гуськов Г.В., Косолапова Н.В. М.: Академия, 2006.</w:t>
      </w:r>
      <w:r>
        <w:rPr>
          <w:rFonts w:ascii="Times New Roman CYR" w:hAnsi="Times New Roman CYR" w:cs="Times New Roman CYR"/>
          <w:sz w:val="28"/>
          <w:szCs w:val="28"/>
          <w:lang w:val="ru-RU"/>
        </w:rPr>
        <w:t>- 300с.</w:t>
      </w:r>
    </w:p>
    <w:p w14:paraId="6A27CD03"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Киселев С.Г. // Медицинские и социальные вопросы в геронтологии: Сборник статей и тезисов докладов 2-го Международного семинара по вопросам пожилых «Самарские лекции». - Самара. 1997. - Ч1. - с 27-29.</w:t>
      </w:r>
    </w:p>
    <w:p w14:paraId="13F0CE2D"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Котельников Г.П., Яковлев О.Г., Захарова Н.</w:t>
      </w:r>
      <w:r>
        <w:rPr>
          <w:rFonts w:ascii="Times New Roman CYR" w:hAnsi="Times New Roman CYR" w:cs="Times New Roman CYR"/>
          <w:sz w:val="28"/>
          <w:szCs w:val="28"/>
          <w:lang w:val="ru-RU"/>
        </w:rPr>
        <w:t>О. Геронтология и гериатрия: Учебник. - М., Самара: Самарский Дом печати, 1997. - 800с.</w:t>
      </w:r>
    </w:p>
    <w:p w14:paraId="18223EE9"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Кузнецов С.В. Международный симпозиум геронтологов // Клин. медицина. - 1997 - Т.75, №8. - с. 77-78.</w:t>
      </w:r>
    </w:p>
    <w:p w14:paraId="74D42AB6"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Максимова Т.М. Современное состояние, тенденции и перспективы </w:t>
      </w:r>
      <w:r>
        <w:rPr>
          <w:rFonts w:ascii="Times New Roman CYR" w:hAnsi="Times New Roman CYR" w:cs="Times New Roman CYR"/>
          <w:sz w:val="28"/>
          <w:szCs w:val="28"/>
          <w:lang w:val="ru-RU"/>
        </w:rPr>
        <w:t>оценки здоровья населения. - М.: ПЕРСЭ, 2002 - 192с.</w:t>
      </w:r>
    </w:p>
    <w:p w14:paraId="0A777F8E" w14:textId="77777777" w:rsidR="00000000"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Медведева Г.П. Введение в социальную геронтологию / Г.П. Медведева. Академия педагогических и социальных наук; Московский психолого-социальный институт. - М., Воронеж, 2000 - 95с.</w:t>
      </w:r>
    </w:p>
    <w:p w14:paraId="256532BE" w14:textId="77777777" w:rsidR="00686BB7" w:rsidRDefault="00686BB7">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Руководство по меди</w:t>
      </w:r>
      <w:r>
        <w:rPr>
          <w:rFonts w:ascii="Times New Roman CYR" w:hAnsi="Times New Roman CYR" w:cs="Times New Roman CYR"/>
          <w:sz w:val="28"/>
          <w:szCs w:val="28"/>
          <w:lang w:val="ru-RU"/>
        </w:rPr>
        <w:t>ко-социальной работе в геронтологии. Авторский коллектив: П.И. Сидоров, Р.В. Банникова, А.Л. Санников, А.М. Вязьмин и др. / Под редакцией Р.В. Банниковой. Архангельск: 2000 - 290с.</w:t>
      </w:r>
    </w:p>
    <w:sectPr w:rsidR="00686B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AB"/>
    <w:rsid w:val="00686BB7"/>
    <w:rsid w:val="009E7DA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52142"/>
  <w14:defaultImageDpi w14:val="0"/>
  <w15:docId w15:val="{0C0C6F05-C4C2-4006-ACDB-8AAF53D6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3578</Words>
  <Characters>20401</Characters>
  <Application>Microsoft Office Word</Application>
  <DocSecurity>0</DocSecurity>
  <Lines>170</Lines>
  <Paragraphs>47</Paragraphs>
  <ScaleCrop>false</ScaleCrop>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2025-01-12T05:44:00Z</dcterms:created>
  <dcterms:modified xsi:type="dcterms:W3CDTF">2025-01-12T05:44:00Z</dcterms:modified>
</cp:coreProperties>
</file>