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AFE3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Красноярский государственный медицинский университет им. проф. В.Ф. Войно-Ясенецкого</w:t>
      </w:r>
    </w:p>
    <w:p w14:paraId="323E616C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и социального развития Российской Федерации</w:t>
      </w:r>
    </w:p>
    <w:p w14:paraId="1E2C2A6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онкологии и лучевой терапии с курсом ПО</w:t>
      </w:r>
    </w:p>
    <w:p w14:paraId="1F64684C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01F723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72D72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B4BA0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52581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0B571B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19895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B6A2F9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971887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94C65C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на тему:</w:t>
      </w:r>
    </w:p>
    <w:p w14:paraId="508AB70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"Рак тела матк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и"</w:t>
      </w:r>
    </w:p>
    <w:p w14:paraId="749C47E7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7F6A3F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1BBA2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C0ED51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ф-та ФФМО</w:t>
      </w:r>
    </w:p>
    <w:p w14:paraId="5B5D082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"Лечебное дело" группы № 418</w:t>
      </w:r>
    </w:p>
    <w:p w14:paraId="1B0F98B1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Обмоина Евгения Михайловна</w:t>
      </w:r>
    </w:p>
    <w:p w14:paraId="406178D2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кафедрой: д.м.н., проф. Дыхно Ю.А.</w:t>
      </w:r>
    </w:p>
    <w:p w14:paraId="7664E4C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асс. Козин В.А</w:t>
      </w:r>
    </w:p>
    <w:p w14:paraId="17AAAED8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025FA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1B37B9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35695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16B368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Красноярск, 2013г.</w:t>
      </w:r>
    </w:p>
    <w:p w14:paraId="0CED41E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0504DE7C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6D7DFB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</w:t>
      </w:r>
    </w:p>
    <w:p w14:paraId="42AD35F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Формы рака тела матки</w:t>
      </w:r>
    </w:p>
    <w:p w14:paraId="09FBDBB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Стадии рака</w:t>
      </w:r>
    </w:p>
    <w:p w14:paraId="1E298C12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Клиника рака тела матки</w:t>
      </w:r>
    </w:p>
    <w:p w14:paraId="3AEF6109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</w:t>
      </w:r>
    </w:p>
    <w:p w14:paraId="0C6A6F9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и профилактика рака тела матки</w:t>
      </w:r>
    </w:p>
    <w:p w14:paraId="6A4794BF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5722599F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D51ABA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Этиология</w:t>
      </w:r>
    </w:p>
    <w:p w14:paraId="196F35FA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767A9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наблюдается повышение заболеваемости раком тела матки во всем мире, что связано с нарушениями фу</w:t>
      </w:r>
      <w:r>
        <w:rPr>
          <w:rFonts w:ascii="Times New Roman CYR" w:hAnsi="Times New Roman CYR" w:cs="Times New Roman CYR"/>
          <w:sz w:val="28"/>
          <w:szCs w:val="28"/>
        </w:rPr>
        <w:t>нкции эндокринной системы (гиперэстрогения, ожирение, сахарный диабет). Раковая опухоль развивается из эпителия (чаще цилиндрического), выстилающего слизистую оболочку и железы слизистой оболочки матки. В отдельных случаях (очень редко) рак тела матки може</w:t>
      </w:r>
      <w:r>
        <w:rPr>
          <w:rFonts w:ascii="Times New Roman CYR" w:hAnsi="Times New Roman CYR" w:cs="Times New Roman CYR"/>
          <w:sz w:val="28"/>
          <w:szCs w:val="28"/>
        </w:rPr>
        <w:t>т развиваться из эктопированного многослойного плоского эпителия. Наблюдается частое сочетание рака тела матки с нарушением менструального цикла (особенно в климактерическом периоде), синдромом Штейна-Левенталя, фибромиомой матки, гормонопродуцирующими опу</w:t>
      </w:r>
      <w:r>
        <w:rPr>
          <w:rFonts w:ascii="Times New Roman CYR" w:hAnsi="Times New Roman CYR" w:cs="Times New Roman CYR"/>
          <w:sz w:val="28"/>
          <w:szCs w:val="28"/>
        </w:rPr>
        <w:t>холями яичников, ожирением, сахарным диабетом и гипертонической болезнью.</w:t>
      </w:r>
    </w:p>
    <w:p w14:paraId="0E4979E7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тела матки развивается, как правило, на фоне гиперпластических процессов в эндометрии, обусловленных длительной пролиферацией желез эндометрия без перехода их в секреторную фазу.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 процессы нередко обусловлены гиперэстрогенемией. Постоянное и длительное (более 10-15 лет) воздействие эстрогенов на клетки эндометрия, особенно при нарушении функции печени приводит к их усиленному митозу и трансформации в атипическую форму. Извес</w:t>
      </w:r>
      <w:r>
        <w:rPr>
          <w:rFonts w:ascii="Times New Roman CYR" w:hAnsi="Times New Roman CYR" w:cs="Times New Roman CYR"/>
          <w:sz w:val="28"/>
          <w:szCs w:val="28"/>
        </w:rPr>
        <w:t>тно, что печень участвует в метаболизме гормонов, которые, разрушаясь, выводятся ею из организма в виде метаболитов. При нарушении функции печени в организме накапливается значительное количество эстрогенов, которые влияют не только на матку, но и на гипоф</w:t>
      </w:r>
      <w:r>
        <w:rPr>
          <w:rFonts w:ascii="Times New Roman CYR" w:hAnsi="Times New Roman CYR" w:cs="Times New Roman CYR"/>
          <w:sz w:val="28"/>
          <w:szCs w:val="28"/>
        </w:rPr>
        <w:t>из, яичники, надпочечные, щитовидную и поджелудочную железы, вызывая их гиперфункцию. Это в свою очередь приводит к нарушению белкового, углеводного и жирового обмена, а нередко к развитию ожирения, сахарного диабета и гипертонической болезни.</w:t>
      </w:r>
    </w:p>
    <w:p w14:paraId="33D6493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настоящее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время выделяют следующие факторы, обусловливающие развитие рака тела матки:</w:t>
      </w:r>
    </w:p>
    <w:p w14:paraId="3EC49D73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длительное нарушение овуляции</w:t>
      </w:r>
      <w:r>
        <w:rPr>
          <w:rFonts w:ascii="Times New Roman CYR" w:hAnsi="Times New Roman CYR" w:cs="Times New Roman CYR"/>
          <w:sz w:val="28"/>
          <w:szCs w:val="28"/>
        </w:rPr>
        <w:t>, обусловливающее гиперэстрогенемию, которая в свою очередь приводит к гиперплазии и пролиферации эндометрия без перехода в секреторную фазу;</w:t>
      </w:r>
    </w:p>
    <w:p w14:paraId="17D91B06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сниже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ние генеративной функции и бесплодие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нарушением менструального цикла (гипоменструальный синдром, аменорея, связанные с процессами ановуляции);</w:t>
      </w:r>
    </w:p>
    <w:p w14:paraId="7EEE6B46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ожирение</w:t>
      </w:r>
      <w:r>
        <w:rPr>
          <w:rFonts w:ascii="Times New Roman CYR" w:hAnsi="Times New Roman CYR" w:cs="Times New Roman CYR"/>
          <w:sz w:val="28"/>
          <w:szCs w:val="28"/>
        </w:rPr>
        <w:t>, обусловленное гиперфункцией передней доли гипофиза (существует статистически достоверная вз</w:t>
      </w:r>
      <w:r>
        <w:rPr>
          <w:rFonts w:ascii="Times New Roman CYR" w:hAnsi="Times New Roman CYR" w:cs="Times New Roman CYR"/>
          <w:sz w:val="28"/>
          <w:szCs w:val="28"/>
        </w:rPr>
        <w:t>аимосвязь между раком тела матки и ожирением);</w:t>
      </w:r>
    </w:p>
    <w:p w14:paraId="1B96622E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гипертоническая болезнь</w:t>
      </w:r>
      <w:r>
        <w:rPr>
          <w:rFonts w:ascii="Times New Roman CYR" w:hAnsi="Times New Roman CYR" w:cs="Times New Roman CYR"/>
          <w:sz w:val="28"/>
          <w:szCs w:val="28"/>
        </w:rPr>
        <w:t>, особенно в сочетании с ожирением; сахарный диабет, являющийся следствием нарушения углеводного обмена (снижение толерантности к углеводам);</w:t>
      </w:r>
    </w:p>
    <w:p w14:paraId="73413B07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нарушение функции печени</w:t>
      </w:r>
      <w:r>
        <w:rPr>
          <w:rFonts w:ascii="Times New Roman CYR" w:hAnsi="Times New Roman CYR" w:cs="Times New Roman CYR"/>
          <w:sz w:val="28"/>
          <w:szCs w:val="28"/>
        </w:rPr>
        <w:t>, обусловливающ</w:t>
      </w:r>
      <w:r>
        <w:rPr>
          <w:rFonts w:ascii="Times New Roman CYR" w:hAnsi="Times New Roman CYR" w:cs="Times New Roman CYR"/>
          <w:sz w:val="28"/>
          <w:szCs w:val="28"/>
        </w:rPr>
        <w:t>ее нарушение метаболизма гормонов, особенно стероидов, что приводит к повышению их активности даже при нормальном уровне секреции;</w:t>
      </w:r>
    </w:p>
    <w:p w14:paraId="28825DDA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феминизирующие опухоли яичника</w:t>
      </w:r>
      <w:r>
        <w:rPr>
          <w:rFonts w:ascii="Times New Roman CYR" w:hAnsi="Times New Roman CYR" w:cs="Times New Roman CYR"/>
          <w:sz w:val="28"/>
          <w:szCs w:val="28"/>
        </w:rPr>
        <w:t xml:space="preserve"> (текаклеточные и гранулезоклеточные, опухоль Бреннера), приводящие к гиперэстрогенемии;</w:t>
      </w:r>
    </w:p>
    <w:p w14:paraId="2C5733A9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ндром Штейна-Левенталя</w:t>
      </w:r>
      <w:r>
        <w:rPr>
          <w:rFonts w:ascii="Times New Roman CYR" w:hAnsi="Times New Roman CYR" w:cs="Times New Roman CYR"/>
          <w:sz w:val="28"/>
          <w:szCs w:val="28"/>
        </w:rPr>
        <w:t xml:space="preserve"> (двустороннее поликистозное изменение яичников, аменорея, бесплодие, нарушение овуляции, гирсутизм, ожирение);</w:t>
      </w:r>
    </w:p>
    <w:p w14:paraId="2865AE77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гиперактивность клеток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внутренней оболочки покрышки фолликула в менопаузе, когда они становятся основным источником эстр</w:t>
      </w:r>
      <w:r>
        <w:rPr>
          <w:rFonts w:ascii="Times New Roman CYR" w:hAnsi="Times New Roman CYR" w:cs="Times New Roman CYR"/>
          <w:sz w:val="28"/>
          <w:szCs w:val="28"/>
        </w:rPr>
        <w:t>огенов;</w:t>
      </w:r>
    </w:p>
    <w:p w14:paraId="5FE2DD6D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фолликулярная киста яичника</w:t>
      </w:r>
      <w:r>
        <w:rPr>
          <w:rFonts w:ascii="Times New Roman CYR" w:hAnsi="Times New Roman CYR" w:cs="Times New Roman CYR"/>
          <w:sz w:val="28"/>
          <w:szCs w:val="28"/>
        </w:rPr>
        <w:t>, при которой нарушается механизм обратной связи между гипофизом и яичниками; железистая и, особенно, железисто-кистозная гиперплазия эндометрия с наклонностью к полипообразованию: фибромиома матки, сочетающаяся с повыш</w:t>
      </w:r>
      <w:r>
        <w:rPr>
          <w:rFonts w:ascii="Times New Roman CYR" w:hAnsi="Times New Roman CYR" w:cs="Times New Roman CYR"/>
          <w:sz w:val="28"/>
          <w:szCs w:val="28"/>
        </w:rPr>
        <w:t xml:space="preserve">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продукцией эстрогенов; эндометриоз тела матки с ростом в миометрий.</w:t>
      </w:r>
    </w:p>
    <w:p w14:paraId="1D558268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788128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Формы рака тела матки</w:t>
      </w:r>
    </w:p>
    <w:p w14:paraId="4DFFD04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E5C0E7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Гистологически различают следующие формы рака тела матки:</w:t>
      </w:r>
    </w:p>
    <w:p w14:paraId="2E2655F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высокодифференцированный железистый рак (малигнизированный аденоматоз,</w:t>
      </w:r>
    </w:p>
    <w:p w14:paraId="0FBC4B09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злокачественная адено</w:t>
      </w:r>
      <w:r>
        <w:rPr>
          <w:rFonts w:ascii="Times New Roman CYR" w:hAnsi="Times New Roman CYR" w:cs="Times New Roman CYR"/>
          <w:sz w:val="28"/>
          <w:szCs w:val="28"/>
        </w:rPr>
        <w:t>ма);</w:t>
      </w:r>
    </w:p>
    <w:p w14:paraId="45974022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зрелый железистый рак;</w:t>
      </w:r>
    </w:p>
    <w:p w14:paraId="5684241A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железисто-солидный рак;</w:t>
      </w:r>
    </w:p>
    <w:p w14:paraId="2669EBCA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солидный (низкодифференцированный) рак;</w:t>
      </w:r>
    </w:p>
    <w:p w14:paraId="48875EE7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аденоакантома.</w:t>
      </w:r>
    </w:p>
    <w:p w14:paraId="0C509871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Менее дифференцированные формы чаще встречаются в пожилом возрасте, более зрелые - в репродуктивном возрасте и особенно у больных, имевших в </w:t>
      </w:r>
      <w:r>
        <w:rPr>
          <w:rFonts w:ascii="Times New Roman CYR" w:hAnsi="Times New Roman CYR" w:cs="Times New Roman CYR"/>
          <w:sz w:val="28"/>
          <w:szCs w:val="28"/>
        </w:rPr>
        <w:t>анамнезе нарушения овуляции и менструации.</w:t>
      </w:r>
    </w:p>
    <w:p w14:paraId="0AF4D65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Высокодифференцированный железистый рак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развивается на фоне гиперпластических процессов или аденоматоза эндометрия. В его патогенезе имеет значение нарушение овуляции, а также обмена жиров и углеводов.</w:t>
      </w:r>
    </w:p>
    <w:p w14:paraId="6DCF45F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Высокодиффе</w:t>
      </w:r>
      <w:r>
        <w:rPr>
          <w:rFonts w:ascii="Times New Roman CYR" w:hAnsi="Times New Roman CYR" w:cs="Times New Roman CYR"/>
          <w:sz w:val="28"/>
          <w:szCs w:val="28"/>
        </w:rPr>
        <w:t>ренцированный железистый рак состоит из железистых образований, которые располагаются неправильно, хотя сохраняют трубчатое строение. Ветвящиеся железистые элементы различной величины с различной формой просвета. Железистый эпителий цилиндрический, распола</w:t>
      </w:r>
      <w:r>
        <w:rPr>
          <w:rFonts w:ascii="Times New Roman CYR" w:hAnsi="Times New Roman CYR" w:cs="Times New Roman CYR"/>
          <w:sz w:val="28"/>
          <w:szCs w:val="28"/>
        </w:rPr>
        <w:t>гается однорядно или многорядно, ядра гиперхромные. Между железами имеется тонкая соединительнотканная прослойка. Митозы ядер встречаются часто.</w:t>
      </w:r>
    </w:p>
    <w:p w14:paraId="43BBA1F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Зрелый железистый рак</w:t>
      </w:r>
      <w:r>
        <w:rPr>
          <w:rFonts w:ascii="Times New Roman CYR" w:hAnsi="Times New Roman CYR" w:cs="Times New Roman CYR"/>
          <w:sz w:val="28"/>
          <w:szCs w:val="28"/>
        </w:rPr>
        <w:t xml:space="preserve"> состоит из железистых конгломератов с запутанными лабиринтами желез. Раковые клетки разру</w:t>
      </w:r>
      <w:r>
        <w:rPr>
          <w:rFonts w:ascii="Times New Roman CYR" w:hAnsi="Times New Roman CYR" w:cs="Times New Roman CYR"/>
          <w:sz w:val="28"/>
          <w:szCs w:val="28"/>
        </w:rPr>
        <w:t>шают собственную мембрану, вследствие чего железистые полости сливаются между собой. Наблюдается наклонность к инфильтрирующему росту в толщу стенки матки. Железистый эпителий однорядный и многорядный.</w:t>
      </w:r>
    </w:p>
    <w:p w14:paraId="10426CF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выражена атипичность железистого эпителия: полим</w:t>
      </w:r>
      <w:r>
        <w:rPr>
          <w:rFonts w:ascii="Times New Roman CYR" w:hAnsi="Times New Roman CYR" w:cs="Times New Roman CYR"/>
          <w:sz w:val="28"/>
          <w:szCs w:val="28"/>
        </w:rPr>
        <w:t xml:space="preserve">орфизм клеток,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гиперхроматоз ядер, гигантские одноядерные и многоядерные клетки. Железистый эпителий проявляет наклонность к образованию сосочковых выступов в просвет желез, имеет место множество неправильных митозов.</w:t>
      </w:r>
    </w:p>
    <w:p w14:paraId="5F5ACB1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Железисто-солидный рак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"железисто-солидным строением. Солидное строение преобладает, в участках его имеются небольшие железистые полости. Раковые клетки утрачивают характер железистого эпителия. Отмечается выраженный полиморфизм их и большое количество митозов. Солидные участки</w:t>
      </w:r>
      <w:r>
        <w:rPr>
          <w:rFonts w:ascii="Times New Roman CYR" w:hAnsi="Times New Roman CYR" w:cs="Times New Roman CYR"/>
          <w:sz w:val="28"/>
          <w:szCs w:val="28"/>
        </w:rPr>
        <w:t xml:space="preserve"> раковой опухоли обладают более выраженным деструирующим ростом, чем железистые, разрушают последние. Разрастаясь, они заполняют железистые полости, оставляя просветы и щели между разрастаниями.</w:t>
      </w:r>
    </w:p>
    <w:p w14:paraId="392F2F1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Солидный (низкодифференцированный) рак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редкой формой</w:t>
      </w:r>
      <w:r>
        <w:rPr>
          <w:rFonts w:ascii="Times New Roman CYR" w:hAnsi="Times New Roman CYR" w:cs="Times New Roman CYR"/>
          <w:sz w:val="28"/>
          <w:szCs w:val="28"/>
        </w:rPr>
        <w:t xml:space="preserve"> рака матки и характеризуется полной утратой железистого строения. Имеются сплошные поля солидного строения из мелких раковых клеток с резко гиперхромными ядрами. Полиморфизма клеток не наблюдается (опухоль очень похожа на базальноклеточный рак шейки матки</w:t>
      </w:r>
      <w:r>
        <w:rPr>
          <w:rFonts w:ascii="Times New Roman CYR" w:hAnsi="Times New Roman CYR" w:cs="Times New Roman CYR"/>
          <w:sz w:val="28"/>
          <w:szCs w:val="28"/>
        </w:rPr>
        <w:t>). Аденоакантома отличается вкрапливанием в железистую ткань опухоли островков плоского эпителия. Встречается редко.</w:t>
      </w:r>
    </w:p>
    <w:p w14:paraId="622F56FB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плоскоклеточный рак тела матки представляет большую редкость, растет в глубину, быстро инфильтрирует ткани и метастазирует. Гисто</w:t>
      </w:r>
      <w:r>
        <w:rPr>
          <w:rFonts w:ascii="Times New Roman CYR" w:hAnsi="Times New Roman CYR" w:cs="Times New Roman CYR"/>
          <w:sz w:val="28"/>
          <w:szCs w:val="28"/>
        </w:rPr>
        <w:t>логическая диагностика рака тела матки не представляет трудности. Обильный соскоб из полости матки нацеливает на правильный диагноз. Наиболее часто наблюдается железистая форма (разной зрелости) рака тела матки - аденокарцинома. Железистый эпителий распола</w:t>
      </w:r>
      <w:r>
        <w:rPr>
          <w:rFonts w:ascii="Times New Roman CYR" w:hAnsi="Times New Roman CYR" w:cs="Times New Roman CYR"/>
          <w:sz w:val="28"/>
          <w:szCs w:val="28"/>
        </w:rPr>
        <w:t>гается правильными рядами, чаще однорядный, цилиндрический, не сецернирующий, с митозами и с атипическими ядрами, разрушает базальную мембрану, проникает в толщу стенки матки. В некоторых случаях рак утрачивает железистую структуру и в виде сплошных масс п</w:t>
      </w:r>
      <w:r>
        <w:rPr>
          <w:rFonts w:ascii="Times New Roman CYR" w:hAnsi="Times New Roman CYR" w:cs="Times New Roman CYR"/>
          <w:sz w:val="28"/>
          <w:szCs w:val="28"/>
        </w:rPr>
        <w:t xml:space="preserve">роникает в подлежащую ткань, ничем не отличаясь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гистологической структуре от плоскоклеточного рака, при котором клетки местами могут подвергаться ороговению и образовывать хорошо выраженные "жемчужины".</w:t>
      </w:r>
    </w:p>
    <w:p w14:paraId="4D28C728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Клинические формы рака тела матки</w:t>
      </w:r>
    </w:p>
    <w:p w14:paraId="306D198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общей структу</w:t>
      </w:r>
      <w:r>
        <w:rPr>
          <w:rFonts w:ascii="Times New Roman CYR" w:hAnsi="Times New Roman CYR" w:cs="Times New Roman CYR"/>
          <w:sz w:val="28"/>
          <w:szCs w:val="28"/>
        </w:rPr>
        <w:t>ре злокачественных новообразований женских половых органов рак тела матки занимает второе место после рака шейки матки.</w:t>
      </w:r>
    </w:p>
    <w:p w14:paraId="647A362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тела матки чаще всего развивается после 50 лет. Он отличается более благоприятным клиническим течением, чем рак шейки матки, медленн</w:t>
      </w:r>
      <w:r>
        <w:rPr>
          <w:rFonts w:ascii="Times New Roman CYR" w:hAnsi="Times New Roman CYR" w:cs="Times New Roman CYR"/>
          <w:sz w:val="28"/>
          <w:szCs w:val="28"/>
        </w:rPr>
        <w:t>ее распространяется в подлежащие ткани и поздно метастазирует в отдаленные органы. Рак тела матки может распространяться диффузно, поражая всю поверхность эндометрия, или очагово.</w:t>
      </w:r>
    </w:p>
    <w:p w14:paraId="3F7B45CA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роста (независимо от гистологического строения) различают экзрф</w:t>
      </w:r>
      <w:r>
        <w:rPr>
          <w:rFonts w:ascii="Times New Roman CYR" w:hAnsi="Times New Roman CYR" w:cs="Times New Roman CYR"/>
          <w:sz w:val="28"/>
          <w:szCs w:val="28"/>
        </w:rPr>
        <w:t>итную Дсосочковую - бородавчатую, полипозную и в виде изолированного крупного узла), встречающуюся чаще, и эндофитную форму. Чаще опухоль локализуется в области дна или угла матки, реже - в области нижнего сегмента. Злокачественный характер опухоли проявля</w:t>
      </w:r>
      <w:r>
        <w:rPr>
          <w:rFonts w:ascii="Times New Roman CYR" w:hAnsi="Times New Roman CYR" w:cs="Times New Roman CYR"/>
          <w:sz w:val="28"/>
          <w:szCs w:val="28"/>
        </w:rPr>
        <w:t>ется в ее деструирующем росте в миометрий, соседние органы (мочевой пузырь, прямую кишку) и метастазированием в поясничные лимфатические узлы.</w:t>
      </w:r>
    </w:p>
    <w:p w14:paraId="773119E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Пути распространения</w:t>
      </w:r>
    </w:p>
    <w:p w14:paraId="31BB32EB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тела матки метастазирует в основном лимфатическим путем, реже гематогенным. Лимфа от сре</w:t>
      </w:r>
      <w:r>
        <w:rPr>
          <w:rFonts w:ascii="Times New Roman CYR" w:hAnsi="Times New Roman CYR" w:cs="Times New Roman CYR"/>
          <w:sz w:val="28"/>
          <w:szCs w:val="28"/>
        </w:rPr>
        <w:t>дних и верхних отделов тела матки собирается в plexus subovaricus, откуда поступает в нижние и верхние поясничные лимфатические узлы. Регионарные метастазы рака тела матки чаще локализуются в поясничных и реже-в паховых лимфатических узлах.</w:t>
      </w:r>
    </w:p>
    <w:p w14:paraId="759D3B3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м</w:t>
      </w:r>
      <w:r>
        <w:rPr>
          <w:rFonts w:ascii="Times New Roman CYR" w:hAnsi="Times New Roman CYR" w:cs="Times New Roman CYR"/>
          <w:sz w:val="28"/>
          <w:szCs w:val="28"/>
        </w:rPr>
        <w:t>етастазирование рака тела матки может проходить по лимфатическим путям, идущим в лимфатические узлы, располагающиеся в области наружных и внутренних подвздошных артерий, а также в области запирательного отверстия (при локализации ракового процесса в нижнем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сегменте матки - перешейке).</w:t>
      </w:r>
    </w:p>
    <w:p w14:paraId="2BF5584A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Исходными образованиями лимфатической системы матки являются межтканевые щели и капиллярные сети, находящиеся в эндометрии, миометрии и периметрии. Отводящие лимфатические сосуды матки формируются главным образом в наружном мы</w:t>
      </w:r>
      <w:r>
        <w:rPr>
          <w:rFonts w:ascii="Times New Roman CYR" w:hAnsi="Times New Roman CYR" w:cs="Times New Roman CYR"/>
          <w:sz w:val="28"/>
          <w:szCs w:val="28"/>
        </w:rPr>
        <w:t>шечном и подсерозном лимфатических сплетениях, в которых имеются многочисленные анастомозы лимфатических сосудов шейки и тела матки. Какой-либо изолированности лимфатической сети шейки и тела матки не существует, в связи с чем при раке тела матки рекоменду</w:t>
      </w:r>
      <w:r>
        <w:rPr>
          <w:rFonts w:ascii="Times New Roman CYR" w:hAnsi="Times New Roman CYR" w:cs="Times New Roman CYR"/>
          <w:sz w:val="28"/>
          <w:szCs w:val="28"/>
        </w:rPr>
        <w:t xml:space="preserve">ется операция - расширенная экстирпация матки по методу Губарева - Вертгейма, при которой удаляются лимфатические узлы, расположенные по ходу наружных и внутренних подвздошных артерий, в области запирательного отверстия, а также и крестцовые лимфатические </w:t>
      </w:r>
      <w:r>
        <w:rPr>
          <w:rFonts w:ascii="Times New Roman CYR" w:hAnsi="Times New Roman CYR" w:cs="Times New Roman CYR"/>
          <w:sz w:val="28"/>
          <w:szCs w:val="28"/>
        </w:rPr>
        <w:t>узлы.</w:t>
      </w:r>
    </w:p>
    <w:p w14:paraId="7E48E86B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тела матки нередко (50%) метастазирует лимфо-имплантационным и имплантационным путем (пристеночная и внутренностная брюшина, большой сальник) в основном через маточные трубы, собственные связки яичника и яичник.</w:t>
      </w:r>
    </w:p>
    <w:p w14:paraId="4E09536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D133B7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Стадии рака</w:t>
      </w:r>
    </w:p>
    <w:p w14:paraId="32B9CE2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26330A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Различают следующи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 стадии рака тела матки:</w:t>
      </w:r>
    </w:p>
    <w:p w14:paraId="5D80D90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 стадия</w:t>
      </w:r>
      <w:r>
        <w:rPr>
          <w:rFonts w:ascii="Times New Roman CYR" w:hAnsi="Times New Roman CYR" w:cs="Times New Roman CYR"/>
          <w:sz w:val="28"/>
          <w:szCs w:val="28"/>
        </w:rPr>
        <w:t xml:space="preserve"> - рак тела матки ограничен пределами эндометрия.</w:t>
      </w:r>
    </w:p>
    <w:p w14:paraId="3313C06F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II стадия </w:t>
      </w:r>
    </w:p>
    <w:p w14:paraId="17CA2DB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рак с инфильтрацией миометрия;</w:t>
      </w:r>
    </w:p>
    <w:p w14:paraId="424821E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рак с инфильтрацией параметрия одной или обеих сторон без перехода на стенку таза;</w:t>
      </w:r>
    </w:p>
    <w:p w14:paraId="6448F6F3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рак с переходом на шейку матки.</w:t>
      </w:r>
    </w:p>
    <w:p w14:paraId="5E36C149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 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адия</w:t>
      </w:r>
    </w:p>
    <w:p w14:paraId="75A1F4C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рак с инфильтрацией параметрия с одной или обеих сторон,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перешедший на стенку таза;</w:t>
      </w:r>
    </w:p>
    <w:p w14:paraId="61380EF1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рак с метастазами в регионарные димфатические узлы, придатки, влагалище;</w:t>
      </w:r>
    </w:p>
    <w:p w14:paraId="3EA22A9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рак с прорастанием маточной брюшины без вовлечения в процесс соседних органов.</w:t>
      </w:r>
    </w:p>
    <w:p w14:paraId="6E49948F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 ста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7D535C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рак с поражением соседних органов (мочевой пузырь, прямая кишка);</w:t>
      </w:r>
    </w:p>
    <w:p w14:paraId="697BCDB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рак с отдаленными метастазами.</w:t>
      </w:r>
    </w:p>
    <w:p w14:paraId="4D8F731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Клинические группы рака тела матки такие же, как и рака шейки матки</w:t>
      </w:r>
    </w:p>
    <w:p w14:paraId="134021F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пользуются международной классификацией рака тела матки по си</w:t>
      </w:r>
      <w:r>
        <w:rPr>
          <w:rFonts w:ascii="Times New Roman CYR" w:hAnsi="Times New Roman CYR" w:cs="Times New Roman CYR"/>
          <w:sz w:val="28"/>
          <w:szCs w:val="28"/>
        </w:rPr>
        <w:t>стеме TNM, где Т - первичная опухоль (tumor), N - регионарные лимфатические узлы (nodes), М - отдаленные метастазы (metastases). Данная классификация учитывает степень распространения опухоли.</w:t>
      </w:r>
    </w:p>
    <w:p w14:paraId="1E64A37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DF69F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Клиника рака тела матки</w:t>
      </w:r>
    </w:p>
    <w:p w14:paraId="36F1E86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6C8011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рак тела матки характе</w:t>
      </w:r>
      <w:r>
        <w:rPr>
          <w:rFonts w:ascii="Times New Roman CYR" w:hAnsi="Times New Roman CYR" w:cs="Times New Roman CYR"/>
          <w:sz w:val="28"/>
          <w:szCs w:val="28"/>
        </w:rPr>
        <w:t>ризуется тремя симптомами: бели, кровотечения, боль (в поздних стадиях).</w:t>
      </w:r>
    </w:p>
    <w:p w14:paraId="5279FA2B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Бели</w:t>
      </w:r>
      <w:r>
        <w:rPr>
          <w:rFonts w:ascii="Times New Roman CYR" w:hAnsi="Times New Roman CYR" w:cs="Times New Roman CYR"/>
          <w:sz w:val="28"/>
          <w:szCs w:val="28"/>
        </w:rPr>
        <w:t xml:space="preserve"> появляются чаще в виде сукровицы (гной с примесью крови), затем имеют характер мясных помоев, могут быть обильными или умеренными. Бели обычно без запаха и мало беспокоят больную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C7F365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Кровотечения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иметь разный характер - от мажущихся до обильных. Для рака тела матки характерны маточные кровотечения в периоде менопаузы. Иногда возможно развитие анемии, особенно при сочетании рака тела матки с подслизистыми фиброматозными узлами. </w:t>
      </w:r>
      <w:r>
        <w:rPr>
          <w:rFonts w:ascii="Times New Roman CYR" w:hAnsi="Times New Roman CYR" w:cs="Times New Roman CYR"/>
          <w:sz w:val="28"/>
          <w:szCs w:val="28"/>
        </w:rPr>
        <w:t>Иногда из полости матки выделяются ткани распадающейся аденокарциномы. Анемия, как правило, сопровождается повышенной СОЭ, общей слабостью, недомоганием, интоксикацией.</w:t>
      </w:r>
    </w:p>
    <w:p w14:paraId="27545E9B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Боль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схваткообразного характера, что указывает на сокращение стенок матки в стр</w:t>
      </w:r>
      <w:r>
        <w:rPr>
          <w:rFonts w:ascii="Times New Roman CYR" w:hAnsi="Times New Roman CYR" w:cs="Times New Roman CYR"/>
          <w:sz w:val="28"/>
          <w:szCs w:val="28"/>
        </w:rPr>
        <w:t>емлении изгнать из полости содержимое. Нередко при этом имеет место пиометра. Симптомы сдавливания соседних органов (мочевого пузыря, мочеточников и прямой кишки) появляются в запущенных стадиях рака.</w:t>
      </w:r>
    </w:p>
    <w:p w14:paraId="6ABE2038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помнить, что кровотечения в период менопаузы на</w:t>
      </w:r>
      <w:r>
        <w:rPr>
          <w:rFonts w:ascii="Times New Roman CYR" w:hAnsi="Times New Roman CYR" w:cs="Times New Roman CYR"/>
          <w:sz w:val="28"/>
          <w:szCs w:val="28"/>
        </w:rPr>
        <w:t>блюдаются и при некротизации доброкачественных полипов, при старческой атрофии слизистой оболочки матки, атеросклерозе сосудов эндометрия (при гипертонической болезни), распадающейся подслизистой миоме и туберкулезе эндометрия.</w:t>
      </w:r>
    </w:p>
    <w:p w14:paraId="1AE7023A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основные</w:t>
      </w:r>
      <w:r>
        <w:rPr>
          <w:rFonts w:ascii="Times New Roman CYR" w:hAnsi="Times New Roman CYR" w:cs="Times New Roman CYR"/>
          <w:sz w:val="28"/>
          <w:szCs w:val="28"/>
        </w:rPr>
        <w:t xml:space="preserve"> этапы и формы клинического течения рака тела матки (Я.В. Бохман). Рак не развивается на фоне нормально функционирующего эндометрия. Ему предшествуют гиперпластические процессы, аденоматоз или атрофия слизистой оболочки.</w:t>
      </w:r>
    </w:p>
    <w:p w14:paraId="2B4D248B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Первый этап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клинического течения ра</w:t>
      </w:r>
      <w:r>
        <w:rPr>
          <w:rFonts w:ascii="Times New Roman CYR" w:hAnsi="Times New Roman CYR" w:cs="Times New Roman CYR"/>
          <w:sz w:val="28"/>
          <w:szCs w:val="28"/>
        </w:rPr>
        <w:t>ка тела матки охватывает период от возникновения инвазивного рака до глубокого прорастания в миометрий и характеризуется снижением степени дифференциации клеток эндометрия.</w:t>
      </w:r>
    </w:p>
    <w:p w14:paraId="497FA82F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Второй этап</w:t>
      </w:r>
      <w:r>
        <w:rPr>
          <w:rFonts w:ascii="Times New Roman CYR" w:hAnsi="Times New Roman CYR" w:cs="Times New Roman CYR"/>
          <w:sz w:val="28"/>
          <w:szCs w:val="28"/>
        </w:rPr>
        <w:t xml:space="preserve"> - местно-регионарное распространение. Опухоль глубоко прорастает в миом</w:t>
      </w:r>
      <w:r>
        <w:rPr>
          <w:rFonts w:ascii="Times New Roman CYR" w:hAnsi="Times New Roman CYR" w:cs="Times New Roman CYR"/>
          <w:sz w:val="28"/>
          <w:szCs w:val="28"/>
        </w:rPr>
        <w:t>етрий, разрушает его лимфатические сплетения с образованием метастазов.</w:t>
      </w:r>
    </w:p>
    <w:p w14:paraId="4163FC0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Третий этап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диссеминацией процесса от прорастания опухоли за серозную оболочку до широкой лимфогенной, лимфогематогенной и имплантационной диссиминации.</w:t>
      </w:r>
    </w:p>
    <w:p w14:paraId="33C9448F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Выделение трех </w:t>
      </w:r>
      <w:r>
        <w:rPr>
          <w:rFonts w:ascii="Times New Roman CYR" w:hAnsi="Times New Roman CYR" w:cs="Times New Roman CYR"/>
          <w:sz w:val="28"/>
          <w:szCs w:val="28"/>
        </w:rPr>
        <w:t>основных этапов клинического течения рака тела матки позволяет обосновать последовательность применения профилактических и лечебных мероприятий.</w:t>
      </w:r>
    </w:p>
    <w:p w14:paraId="4B57E08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своевременная диагностика позволяет достигнуть хороших результатов как хирургическим, так и луч</w:t>
      </w:r>
      <w:r>
        <w:rPr>
          <w:rFonts w:ascii="Times New Roman CYR" w:hAnsi="Times New Roman CYR" w:cs="Times New Roman CYR"/>
          <w:sz w:val="28"/>
          <w:szCs w:val="28"/>
        </w:rPr>
        <w:t xml:space="preserve">евым методом. На втором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этапе важное значение приобретает изучение степени распространения опухоли, что является основным для назначения рациональной хирургической и лучевой терапии, и на третьем этапе - химио- и гормонотерапии.</w:t>
      </w:r>
    </w:p>
    <w:p w14:paraId="054CF522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формы к</w:t>
      </w:r>
      <w:r>
        <w:rPr>
          <w:rFonts w:ascii="Times New Roman CYR" w:hAnsi="Times New Roman CYR" w:cs="Times New Roman CYR"/>
          <w:sz w:val="28"/>
          <w:szCs w:val="28"/>
        </w:rPr>
        <w:t>линического течения рака тела матки. Медленное, сравнительно благоприятное клиническое течение. Длительность маточного кровотечения обусловлена гиперпластическими процессами в эндометрии. Гистологически определяется высокодифференцированный, или зрелый, же</w:t>
      </w:r>
      <w:r>
        <w:rPr>
          <w:rFonts w:ascii="Times New Roman CYR" w:hAnsi="Times New Roman CYR" w:cs="Times New Roman CYR"/>
          <w:sz w:val="28"/>
          <w:szCs w:val="28"/>
        </w:rPr>
        <w:t>лезистый рак с поверхностной инвазией в миометрий. Лимфогенных метастазов нет.</w:t>
      </w:r>
    </w:p>
    <w:p w14:paraId="7464D04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Неблагоприятное клиническое течение</w:t>
      </w:r>
    </w:p>
    <w:p w14:paraId="5A96ECB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Длительность заболевания небольшая. Гистологически солидный рак. Острая, крайне неблагоприятная клиническая форма течения. Встречается редко </w:t>
      </w:r>
      <w:r>
        <w:rPr>
          <w:rFonts w:ascii="Times New Roman CYR" w:hAnsi="Times New Roman CYR" w:cs="Times New Roman CYR"/>
          <w:sz w:val="28"/>
          <w:szCs w:val="28"/>
        </w:rPr>
        <w:t>и характеризуется сочетанием группы неблагоприятных факторов: средняя или низкая дифференциация, интенсивный инвазивный рост, метастазы в тазовые и поясничные лимфатические узлы.</w:t>
      </w:r>
    </w:p>
    <w:p w14:paraId="6B04EA4C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9D4512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Диагностика</w:t>
      </w:r>
    </w:p>
    <w:p w14:paraId="4A6F86E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970AB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 и точным методом диагностики являет</w:t>
      </w:r>
      <w:r>
        <w:rPr>
          <w:rFonts w:ascii="Times New Roman CYR" w:hAnsi="Times New Roman CYR" w:cs="Times New Roman CYR"/>
          <w:sz w:val="28"/>
          <w:szCs w:val="28"/>
        </w:rPr>
        <w:t>ся раздельное диагностическое выскабливание слизистой оболочки канала шейки и тела матки или вакуум-аспирация содержимого полости матки с последующим гистологическим исследованием соскоба. Если при выскабливании удаляются обильные хрупкие массы, уже предва</w:t>
      </w:r>
      <w:r>
        <w:rPr>
          <w:rFonts w:ascii="Times New Roman CYR" w:hAnsi="Times New Roman CYR" w:cs="Times New Roman CYR"/>
          <w:sz w:val="28"/>
          <w:szCs w:val="28"/>
        </w:rPr>
        <w:t>рительно (до гистологического заключения) можно думать о раке тела матки. Однако при получении скудного соскоба рак матки не исключен. В таких случаях следует тщательно проверить (кюреткой) все стенки матки (особенно дно и углы).</w:t>
      </w:r>
    </w:p>
    <w:p w14:paraId="4482A3D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топической диагнос</w:t>
      </w:r>
      <w:r>
        <w:rPr>
          <w:rFonts w:ascii="Times New Roman CYR" w:hAnsi="Times New Roman CYR" w:cs="Times New Roman CYR"/>
          <w:sz w:val="28"/>
          <w:szCs w:val="28"/>
        </w:rPr>
        <w:t xml:space="preserve">тики рака тела матки применяют метро- или гистероцервикографию (совпадение топического диагноза до операции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данными, полученными после операции, составляет 97%).</w:t>
      </w:r>
    </w:p>
    <w:p w14:paraId="62D419AA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Гистероцервикография является одним из ведущих методов рентгенологической диагностики рака т</w:t>
      </w:r>
      <w:r>
        <w:rPr>
          <w:rFonts w:ascii="Times New Roman CYR" w:hAnsi="Times New Roman CYR" w:cs="Times New Roman CYR"/>
          <w:sz w:val="28"/>
          <w:szCs w:val="28"/>
        </w:rPr>
        <w:t>ела и канала шейки матки.</w:t>
      </w:r>
    </w:p>
    <w:p w14:paraId="7DE96F3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Рентгенологическая картина рака тела матки обусловлена величиной, формой и локализацией опухоли. Для получения цервикограммы делают дополнительный снимок в задней проекции тотчас же после извлечения из канала шейки матки прибора д</w:t>
      </w:r>
      <w:r>
        <w:rPr>
          <w:rFonts w:ascii="Times New Roman CYR" w:hAnsi="Times New Roman CYR" w:cs="Times New Roman CYR"/>
          <w:sz w:val="28"/>
          <w:szCs w:val="28"/>
        </w:rPr>
        <w:t>ля гистерографии.</w:t>
      </w:r>
    </w:p>
    <w:p w14:paraId="7F5B7BDF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гистерограммах при экзофитном росте опухоли отмечаются дефекты наполнения в виде выступов в полость матки с изъеденными контурами. При локализации опухоли в области трубного угла отмечается симптом "ампутации рога". При эндофитной форм</w:t>
      </w:r>
      <w:r>
        <w:rPr>
          <w:rFonts w:ascii="Times New Roman CYR" w:hAnsi="Times New Roman CYR" w:cs="Times New Roman CYR"/>
          <w:sz w:val="28"/>
          <w:szCs w:val="28"/>
        </w:rPr>
        <w:t>е рака рельеф слизистой оболочки неровный, зубчатый. При диффузной форме отмечается деформация полости матки с дефектами наполнения причудливой формы.</w:t>
      </w:r>
    </w:p>
    <w:p w14:paraId="73AC0887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распространении опухоли за пределы перешейка матки отмечается (при цервикографии) резкое расширение </w:t>
      </w:r>
      <w:r>
        <w:rPr>
          <w:rFonts w:ascii="Times New Roman CYR" w:hAnsi="Times New Roman CYR" w:cs="Times New Roman CYR"/>
          <w:sz w:val="28"/>
          <w:szCs w:val="28"/>
        </w:rPr>
        <w:t>канала и изъеденность его контура.</w:t>
      </w:r>
    </w:p>
    <w:p w14:paraId="29D0204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выделения регионарных метастазов и степени распространения опухоли по лимфатическим путям применяют лимфо-, флебо-, артерио-, пельвео- и урографию. Само собой разумеется, что все эти методы не могут быть применены для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одной больной. Каждый из перечисленных выше методов имеет свои показания и противопоказания. Наиболее часто применяется лимфография. Принцип метода состоит в том, что контрастные вещества (йодолипол или мийодил), вводимые в лимфатический сосу</w:t>
      </w:r>
      <w:r>
        <w:rPr>
          <w:rFonts w:ascii="Times New Roman CYR" w:hAnsi="Times New Roman CYR" w:cs="Times New Roman CYR"/>
          <w:sz w:val="28"/>
          <w:szCs w:val="28"/>
        </w:rPr>
        <w:t>д тыльной стороны стопы и распространяющиеся по лимфатическим путям, попадают в паховые и паравертебральные лимфатические узлы. Рентгенологически отмечается нарушение формы, структуры, размеров и контуров пораженных лимфатических узлов. Со стороны лимфатич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сосудов эти признаки выражаются в блокаде, развитии необычных коллатералей, анастомозов и лимфостаза. Ведущим симптомом в диагностике лимфогенных метастазов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краевой дефект наполнения узла с ровными и четкими контурами.</w:t>
      </w:r>
    </w:p>
    <w:p w14:paraId="3071FECF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различать сект</w:t>
      </w:r>
      <w:r>
        <w:rPr>
          <w:rFonts w:ascii="Times New Roman CYR" w:hAnsi="Times New Roman CYR" w:cs="Times New Roman CYR"/>
          <w:sz w:val="28"/>
          <w:szCs w:val="28"/>
        </w:rPr>
        <w:t>оральный дефект наполнения ("ампутацию") полюса лимфатического узла и дефект наполнения, при котором остается контрастированным только небольшой участок узла серповидной формы. Секторальный дефект наполнения соответствует начальной фазе метастазирования, к</w:t>
      </w:r>
      <w:r>
        <w:rPr>
          <w:rFonts w:ascii="Times New Roman CYR" w:hAnsi="Times New Roman CYR" w:cs="Times New Roman CYR"/>
          <w:sz w:val="28"/>
          <w:szCs w:val="28"/>
        </w:rPr>
        <w:t>огда опухолевые клетки оседают в одном из краевых синусов, чаще в верхнем полюсе лимфатического узла. По мере роста метастаз может почти полностью вытеснить лимфоидную ткань, оставив только узкий ее ободок (серповидная тень). Величина лимфатических узлов и</w:t>
      </w:r>
      <w:r>
        <w:rPr>
          <w:rFonts w:ascii="Times New Roman CYR" w:hAnsi="Times New Roman CYR" w:cs="Times New Roman CYR"/>
          <w:sz w:val="28"/>
          <w:szCs w:val="28"/>
        </w:rPr>
        <w:t>меет относительное значение: метастазы могут быть в небольших узлах и наоборот.</w:t>
      </w:r>
    </w:p>
    <w:p w14:paraId="2049109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точный метод гистероскопии. Однако его возможности ограничены в клинической практике из-за отсутствия усовершенствованных гистероскопов. При гистероскопии имеется во</w:t>
      </w:r>
      <w:r>
        <w:rPr>
          <w:rFonts w:ascii="Times New Roman CYR" w:hAnsi="Times New Roman CYR" w:cs="Times New Roman CYR"/>
          <w:sz w:val="28"/>
          <w:szCs w:val="28"/>
        </w:rPr>
        <w:t>зможность прямого наблюдения за состоянием слизистой оболочки матки.</w:t>
      </w:r>
    </w:p>
    <w:p w14:paraId="2E0E059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гинекологической практике широко применяется метод цитологической диагностики рака тела матки. Однако он является вспомогательным методом.</w:t>
      </w:r>
    </w:p>
    <w:p w14:paraId="6AFA1792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применяют радиоизотопный мет</w:t>
      </w:r>
      <w:r>
        <w:rPr>
          <w:rFonts w:ascii="Times New Roman CYR" w:hAnsi="Times New Roman CYR" w:cs="Times New Roman CYR"/>
          <w:sz w:val="28"/>
          <w:szCs w:val="28"/>
        </w:rPr>
        <w:t>од диагностики рака тела матки. После приема внутрь радиоактивного фосфора (Р 32), у которого сравнительно короткий период полураспада и к которому чувствительны клетки эндометрия (органом-мишенью для фосфора являются клетки желез эндометрия), на вторые су</w:t>
      </w:r>
      <w:r>
        <w:rPr>
          <w:rFonts w:ascii="Times New Roman CYR" w:hAnsi="Times New Roman CYR" w:cs="Times New Roman CYR"/>
          <w:sz w:val="28"/>
          <w:szCs w:val="28"/>
        </w:rPr>
        <w:t>тки проводят радиометрию полости матки с помощью миниатюрного маточного зонда-счетчика. При раке эндометрия резко повышается очаговая радиоактивность. Однако радиоизотопный метод диагностики рака тела матки при помощи радиометра, как и метод сканирования (</w:t>
      </w:r>
      <w:r>
        <w:rPr>
          <w:rFonts w:ascii="Times New Roman CYR" w:hAnsi="Times New Roman CYR" w:cs="Times New Roman CYR"/>
          <w:sz w:val="28"/>
          <w:szCs w:val="28"/>
        </w:rPr>
        <w:t xml:space="preserve">гамма-топографии) не нашли широкого применения в диагностике рака тела матки из-за значительного процента диагностических ошибок. Окончательным методом диагностики рака тела матки является биопсия соскоба, полученного из полости матки при диагностическом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sz w:val="28"/>
          <w:szCs w:val="28"/>
        </w:rPr>
        <w:t>ыскабливании ее слизистой оболочки.</w:t>
      </w:r>
    </w:p>
    <w:p w14:paraId="17673D71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ACE633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Лечение и профилактика рака тела матки</w:t>
      </w:r>
    </w:p>
    <w:p w14:paraId="7A081DAC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674619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раке тела матки применяются три основных метода лечения: комбинированный (хирургический метод с последующей дистанционной рентгено- или радиотерапией), сочетанный (включающи</w:t>
      </w:r>
      <w:r>
        <w:rPr>
          <w:rFonts w:ascii="Times New Roman CYR" w:hAnsi="Times New Roman CYR" w:cs="Times New Roman CYR"/>
          <w:sz w:val="28"/>
          <w:szCs w:val="28"/>
        </w:rPr>
        <w:t>й дистанционную рентгено- или гамма-терапию в сочетании с внутриполостной аппликацией радиоактивных веществ) и комплексный метод лечения, включающий хирургическое, лучевое и гормонолечение. В запущенных случаях заболевания наряду с гормоно- и химиотерапией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применяют паллиативные методы лечения.</w:t>
      </w:r>
    </w:p>
    <w:p w14:paraId="28F8F53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Комбинированный метод</w:t>
      </w:r>
    </w:p>
    <w:p w14:paraId="71E4FBED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Хирургическое лечение</w:t>
      </w:r>
      <w:r>
        <w:rPr>
          <w:rFonts w:ascii="Times New Roman CYR" w:hAnsi="Times New Roman CYR" w:cs="Times New Roman CYR"/>
          <w:sz w:val="28"/>
          <w:szCs w:val="28"/>
        </w:rPr>
        <w:t>. При локализации рака в области тела и дна матки показана экстирпация матки с придатками, в области нижнего сегмента или шейки матки - расширенная экстирпация матки по м</w:t>
      </w:r>
      <w:r>
        <w:rPr>
          <w:rFonts w:ascii="Times New Roman CYR" w:hAnsi="Times New Roman CYR" w:cs="Times New Roman CYR"/>
          <w:sz w:val="28"/>
          <w:szCs w:val="28"/>
        </w:rPr>
        <w:t>етоду Губарева - Вертгейма, т. е. экстирпация матки с придатками с дополнительным иссечением единым блоком общих и наружных подвздошных, запирательных и внутренних подвздошных лимфатических узлов вместе с параметральной, параректальной, паравезикальной, па</w:t>
      </w:r>
      <w:r>
        <w:rPr>
          <w:rFonts w:ascii="Times New Roman CYR" w:hAnsi="Times New Roman CYR" w:cs="Times New Roman CYR"/>
          <w:sz w:val="28"/>
          <w:szCs w:val="28"/>
        </w:rPr>
        <w:t>равагинальной и параобтураторной (расположенной в области запирательного отверстия) клетчаткой.</w:t>
      </w:r>
    </w:p>
    <w:p w14:paraId="78A199F9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Дистанционная лучевая терапия</w:t>
      </w:r>
      <w:r>
        <w:rPr>
          <w:rFonts w:ascii="Times New Roman CYR" w:hAnsi="Times New Roman CYR" w:cs="Times New Roman CYR"/>
          <w:sz w:val="28"/>
          <w:szCs w:val="28"/>
        </w:rPr>
        <w:t>. В большинстве специализированных учреждений (онкогинекологических) после операции (с 9-10-го дня) назначают дистанционную рентг</w:t>
      </w:r>
      <w:r>
        <w:rPr>
          <w:rFonts w:ascii="Times New Roman CYR" w:hAnsi="Times New Roman CYR" w:cs="Times New Roman CYR"/>
          <w:sz w:val="28"/>
          <w:szCs w:val="28"/>
        </w:rPr>
        <w:t>ено- или гамма-терапию. Суммарная доза наружного облучения достигает 12000-16000 Р, что соответствует примерно дозе на точку А в среднем 1500-1800 рад, на точку В -3000-4000 рад.</w:t>
      </w:r>
    </w:p>
    <w:p w14:paraId="6A9CCE6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Сочетанный метод</w:t>
      </w:r>
    </w:p>
    <w:p w14:paraId="1CA83E3C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Дистанционная рентгено- или гамма-терапия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проводится,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с четырех полей по 200-250 Р на сеанс с двух полей ежедневно.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Суммарная доза наружного облучения такая же, как в послеоперационном периоде.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опухоль метастаз эндокринный хирургический</w:t>
      </w:r>
    </w:p>
    <w:p w14:paraId="7D684954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Внутриполостная аппликация радиоактивных веществ</w:t>
      </w:r>
      <w:r>
        <w:rPr>
          <w:rFonts w:ascii="Times New Roman CYR" w:hAnsi="Times New Roman CYR" w:cs="Times New Roman CYR"/>
          <w:sz w:val="28"/>
          <w:szCs w:val="28"/>
        </w:rPr>
        <w:t xml:space="preserve"> - введение </w:t>
      </w:r>
      <w:r>
        <w:rPr>
          <w:rFonts w:ascii="Times New Roman CYR" w:hAnsi="Times New Roman CYR" w:cs="Times New Roman CYR"/>
          <w:sz w:val="28"/>
          <w:szCs w:val="28"/>
        </w:rPr>
        <w:t>в полость матки радиоактивных кобальтовых игл, цилиндрических или округлой формы препаратов в виде бус (существуют линейный, цепной, Т-образный и У-образный методы заполнения полости матки). При внутриполостном (внутриматочном) лечении доза на точку А дост</w:t>
      </w:r>
      <w:r>
        <w:rPr>
          <w:rFonts w:ascii="Times New Roman CYR" w:hAnsi="Times New Roman CYR" w:cs="Times New Roman CYR"/>
          <w:sz w:val="28"/>
          <w:szCs w:val="28"/>
        </w:rPr>
        <w:t>игает 7000-9000 рад, на точку В 2000 -2400 рад. Сеансы внутриполостной кюритерапии проводят один раз в неделю и продолжают 48 ч, в течение которых очаговая доза составляет 1500-2000 рад. За 4-5 аппликаций больные получают от 8000 до 10 000 рад.</w:t>
      </w:r>
    </w:p>
    <w:p w14:paraId="24D20AF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Гормонотера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пия</w:t>
      </w:r>
    </w:p>
    <w:p w14:paraId="28FA509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применяется (особенно в запущенных стадиях) и при рецидивах 17-а-гидроксипрогестерона капронат (17-а-ГПК) или метоксипрогестерона ацетат. Действие 17-ГПК на эндометрий и миометрий весьма сходно с действием прогестерона, однако он в два раза силь</w:t>
      </w:r>
      <w:r>
        <w:rPr>
          <w:rFonts w:ascii="Times New Roman CYR" w:hAnsi="Times New Roman CYR" w:cs="Times New Roman CYR"/>
          <w:sz w:val="28"/>
          <w:szCs w:val="28"/>
        </w:rPr>
        <w:t>нее и в четыре раза продолжительнее. Вводят 250 мг препарата ежедневно внутримышечно на протяжении 4 недель. Курсовая доза составляет 7 г. При эффективности препарата (уменьшение пальпируемых узлов, прекращение роста опухоли, уменьшение или исчезновение ме</w:t>
      </w:r>
      <w:r>
        <w:rPr>
          <w:rFonts w:ascii="Times New Roman CYR" w:hAnsi="Times New Roman CYR" w:cs="Times New Roman CYR"/>
          <w:sz w:val="28"/>
          <w:szCs w:val="28"/>
        </w:rPr>
        <w:t>тастазов, а также отдельных симптомов заболевания) продолжают введение его по 250 мг через день в течение 4 месяцев, затем по 250-500 мг в неделю на протяжении нескольких лет, иногда до конца жизни. Препарат вводят также внутриматочно в дооперационном пери</w:t>
      </w:r>
      <w:r>
        <w:rPr>
          <w:rFonts w:ascii="Times New Roman CYR" w:hAnsi="Times New Roman CYR" w:cs="Times New Roman CYR"/>
          <w:sz w:val="28"/>
          <w:szCs w:val="28"/>
        </w:rPr>
        <w:t>оде по 500 мг ежедневно в течение недели.</w:t>
      </w:r>
    </w:p>
    <w:p w14:paraId="25F160B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экспериментальных и клинических наблюдений свидетельствует о том, что 17-ГПК вызывает четко выраженный прогестативный эффект, сходный с действием прогестерона в физиологических условиях.</w:t>
      </w:r>
    </w:p>
    <w:p w14:paraId="3817C2AA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 влиянием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7-ГПК происходят следующие изменения:</w:t>
      </w:r>
    </w:p>
    <w:p w14:paraId="0293D578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пролиферативной активности раковых клеток;</w:t>
      </w:r>
    </w:p>
    <w:p w14:paraId="7C710AAC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морфологической и функциональной дифференциации клеток;</w:t>
      </w:r>
    </w:p>
    <w:p w14:paraId="17B35D87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секреторное истощение;</w:t>
      </w:r>
    </w:p>
    <w:p w14:paraId="5717C3F5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атрофически-дегенеративные изменения, заканчивающиеся некрозом и отто</w:t>
      </w:r>
      <w:r>
        <w:rPr>
          <w:rFonts w:ascii="Times New Roman CYR" w:hAnsi="Times New Roman CYR" w:cs="Times New Roman CYR"/>
          <w:sz w:val="28"/>
          <w:szCs w:val="28"/>
        </w:rPr>
        <w:t>ржением опухоли или отдельных ее участков.</w:t>
      </w:r>
    </w:p>
    <w:p w14:paraId="45C56585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Метоксипрогестерона ацетат применяют при запущенном раке эндометрия. Вводят по 250 мг 2 раза в неделю в течение трех месяцев, затем в течение нескольких лет по 250-500 мг в неделю.</w:t>
      </w:r>
    </w:p>
    <w:p w14:paraId="40D47F26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Ремиссия рака при данном лечени</w:t>
      </w:r>
      <w:r>
        <w:rPr>
          <w:rFonts w:ascii="Times New Roman CYR" w:hAnsi="Times New Roman CYR" w:cs="Times New Roman CYR"/>
          <w:sz w:val="28"/>
          <w:szCs w:val="28"/>
        </w:rPr>
        <w:t>и наблюдается у 40-50% больных.</w:t>
      </w:r>
    </w:p>
    <w:p w14:paraId="331EBADC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успешным применением при раке тела матки прогестагенов в настоящее время значительно снизилось применение андрогенов. Однако не исключается возможность назначения на протяжении длительного времени андрогенов пролон</w:t>
      </w:r>
      <w:r>
        <w:rPr>
          <w:rFonts w:ascii="Times New Roman CYR" w:hAnsi="Times New Roman CYR" w:cs="Times New Roman CYR"/>
          <w:sz w:val="28"/>
          <w:szCs w:val="28"/>
        </w:rPr>
        <w:t>гированного действия тестената (1 мл 12% раствора) 1 раз в неделю или сустанона-250 (1 мл 1 раз в месяц) внутримышечно (прерывистые курсы).</w:t>
      </w:r>
    </w:p>
    <w:p w14:paraId="3CF34C89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подготовке к операции, а также в послеоперационном периоде (до начала лучевой терапии) назначают химиопрепараты </w:t>
      </w:r>
      <w:r>
        <w:rPr>
          <w:rFonts w:ascii="Times New Roman CYR" w:hAnsi="Times New Roman CYR" w:cs="Times New Roman CYR"/>
          <w:sz w:val="28"/>
          <w:szCs w:val="28"/>
        </w:rPr>
        <w:t>(бензотеф, тиоТЭФ, циклофосфан). Кроме того, вводят во время операции в брюшную полость бензотеф 48 мг или тиоТЭФ 20 мг, а также сразу после операции внутривенно 24 мг бензотефа или 10 мг тиоТЭФа. Такое введение химиопрепаратов направлено на цитостатически</w:t>
      </w:r>
      <w:r>
        <w:rPr>
          <w:rFonts w:ascii="Times New Roman CYR" w:hAnsi="Times New Roman CYR" w:cs="Times New Roman CYR"/>
          <w:sz w:val="28"/>
          <w:szCs w:val="28"/>
        </w:rPr>
        <w:t>й эффект при попадании во время операции раковых клеток в кровь и в брюшную полость.</w:t>
      </w:r>
    </w:p>
    <w:p w14:paraId="5CCBE99A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то, что раковый процесс рассматривается как системное заболевание всего организма, терапия (кроме основных методов лечения) должна включать средства, направленные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на повышение реактивности организма (АЦС, зимозан, переливание крови и ее компонентов, спленин, витаминотерапия, гемостимуляторы и т. д.).</w:t>
      </w:r>
    </w:p>
    <w:p w14:paraId="15CD9DE0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Профилактика рака тела матки</w:t>
      </w:r>
    </w:p>
    <w:p w14:paraId="0C2E678E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выявление и лечение предраковых состояний (железистая гиперплазия эндомет</w:t>
      </w:r>
      <w:r>
        <w:rPr>
          <w:rFonts w:ascii="Times New Roman CYR" w:hAnsi="Times New Roman CYR" w:cs="Times New Roman CYR"/>
          <w:sz w:val="28"/>
          <w:szCs w:val="28"/>
        </w:rPr>
        <w:t>рия; аденоматозные полипы; нарушение менструального цикла - ановуляторные маточные кровотечения в климактерическом периоде); регулярные гинекологические профосмотры и периодические цитологические исследования мазков, полученных при аспирации содержимого из</w:t>
      </w:r>
      <w:r>
        <w:rPr>
          <w:rFonts w:ascii="Times New Roman CYR" w:hAnsi="Times New Roman CYR" w:cs="Times New Roman CYR"/>
          <w:sz w:val="28"/>
          <w:szCs w:val="28"/>
        </w:rPr>
        <w:t xml:space="preserve"> полости влагалища, а при необходимости-и из полости матки; специальные гинекологические обследования женщин с нарушениями обмена веществ (ожирение, сахарный диабет, заболевания печени), сопровождающиеся гиперэстрогенией; выявление и лечение больных с феми</w:t>
      </w:r>
      <w:r>
        <w:rPr>
          <w:rFonts w:ascii="Times New Roman CYR" w:hAnsi="Times New Roman CYR" w:cs="Times New Roman CYR"/>
          <w:sz w:val="28"/>
          <w:szCs w:val="28"/>
        </w:rPr>
        <w:t>низирующими опухолями яичника, ведущими к гиперпластическим процессам в эндометрии снижает заболеваемость раком эндометрия.</w:t>
      </w:r>
    </w:p>
    <w:p w14:paraId="6B476982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A77F89" w14:textId="77777777" w:rsidR="00000000" w:rsidRDefault="00F72FF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используемой литературы.</w:t>
      </w:r>
    </w:p>
    <w:p w14:paraId="0DD48669" w14:textId="77777777" w:rsidR="00000000" w:rsidRDefault="00F72FFD">
      <w:pPr>
        <w:widowControl w:val="0"/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35233E" w14:textId="77777777" w:rsidR="00000000" w:rsidRDefault="00F72FFD">
      <w:pPr>
        <w:widowControl w:val="0"/>
        <w:tabs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http://vse-zabolevaniya.ru/bolezni-onkoginekologii/rak-tela-matki.html</w:t>
      </w:r>
    </w:p>
    <w:p w14:paraId="6A95C4BB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http://www.medsecret</w:t>
      </w:r>
      <w:r>
        <w:rPr>
          <w:rFonts w:ascii="Times New Roman CYR" w:hAnsi="Times New Roman CYR" w:cs="Times New Roman CYR"/>
          <w:sz w:val="28"/>
          <w:szCs w:val="28"/>
        </w:rPr>
        <w:t>.net/ginekologiya/novoobrazovaniya/142-rak-endometriya</w:t>
      </w:r>
    </w:p>
    <w:p w14:paraId="0EA93784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http://travelexpress.lt/chastnaja-onkologija/rak-tela-matki.html</w:t>
      </w:r>
    </w:p>
    <w:p w14:paraId="0CC386EB" w14:textId="77777777" w:rsidR="00000000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http://www.blackpantera.ru/ginekologija/13844/</w:t>
      </w:r>
    </w:p>
    <w:p w14:paraId="441B8F2E" w14:textId="77777777" w:rsidR="00F72FFD" w:rsidRDefault="00F72FF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http://www.happydoctor.ru/obzor-pressy/carcinoma-uterus</w:t>
      </w:r>
    </w:p>
    <w:sectPr w:rsidR="00F72F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C2"/>
    <w:rsid w:val="00B468C2"/>
    <w:rsid w:val="00F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3685B"/>
  <w14:defaultImageDpi w14:val="0"/>
  <w15:docId w15:val="{595DAB7D-D3CA-447E-B91F-48706151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3701</Words>
  <Characters>21099</Characters>
  <Application>Microsoft Office Word</Application>
  <DocSecurity>0</DocSecurity>
  <Lines>175</Lines>
  <Paragraphs>49</Paragraphs>
  <ScaleCrop>false</ScaleCrop>
  <Company/>
  <LinksUpToDate>false</LinksUpToDate>
  <CharactersWithSpaces>24751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2025-01-04T11:46:00Z</dcterms:created>
  <dcterms:modified xsi:type="dcterms:W3CDTF">2025-01-04T11:46:00Z</dcterms:modified>
</cp:coreProperties>
</file>