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48E6" w14:textId="77777777" w:rsidR="00A8385C" w:rsidRDefault="00A8385C">
      <w:pPr>
        <w:spacing w:line="360" w:lineRule="auto"/>
        <w:ind w:firstLine="709"/>
        <w:jc w:val="center"/>
        <w:rPr>
          <w:sz w:val="28"/>
          <w:szCs w:val="28"/>
        </w:rPr>
      </w:pPr>
      <w:r>
        <w:rPr>
          <w:sz w:val="28"/>
          <w:szCs w:val="28"/>
        </w:rPr>
        <w:t>РОСЗДРАВ</w:t>
      </w:r>
    </w:p>
    <w:p w14:paraId="03997756" w14:textId="77777777" w:rsidR="00A8385C" w:rsidRDefault="00A8385C">
      <w:pPr>
        <w:spacing w:line="360" w:lineRule="auto"/>
        <w:ind w:firstLine="709"/>
        <w:jc w:val="center"/>
        <w:rPr>
          <w:sz w:val="28"/>
          <w:szCs w:val="28"/>
        </w:rPr>
      </w:pPr>
      <w:r>
        <w:rPr>
          <w:sz w:val="28"/>
          <w:szCs w:val="28"/>
        </w:rPr>
        <w:t>Государственное образовательное учреждение высшего профессионального образования</w:t>
      </w:r>
    </w:p>
    <w:p w14:paraId="3183DCE2" w14:textId="77777777" w:rsidR="00A8385C" w:rsidRDefault="00A8385C">
      <w:pPr>
        <w:spacing w:line="360" w:lineRule="auto"/>
        <w:ind w:firstLine="709"/>
        <w:jc w:val="center"/>
        <w:rPr>
          <w:sz w:val="28"/>
          <w:szCs w:val="28"/>
        </w:rPr>
      </w:pPr>
      <w:r>
        <w:rPr>
          <w:sz w:val="28"/>
          <w:szCs w:val="28"/>
        </w:rPr>
        <w:t>ДАЛЬНЕВОСТОЧНЫЙ ГОСУДАРСТВЕННЫЙ МЕДИЦИНСКИЙ УНИВЕРСИТЕТ ФЕДЕРАЛЬНОГО АГЕНСТВА ПО ЗДРАВООХРАНЕНИЮ И СОЦИАЛЬНОМУ РАЗВИРИЮ</w:t>
      </w:r>
    </w:p>
    <w:p w14:paraId="2ABD9E3F" w14:textId="77777777" w:rsidR="00A8385C" w:rsidRDefault="00A8385C">
      <w:pPr>
        <w:spacing w:line="360" w:lineRule="auto"/>
        <w:ind w:firstLine="709"/>
        <w:jc w:val="center"/>
        <w:rPr>
          <w:sz w:val="28"/>
          <w:szCs w:val="28"/>
        </w:rPr>
      </w:pPr>
      <w:r>
        <w:rPr>
          <w:sz w:val="28"/>
          <w:szCs w:val="28"/>
        </w:rPr>
        <w:t>(ГОУ ВПУ ДВГМУ Росздрава)</w:t>
      </w:r>
    </w:p>
    <w:p w14:paraId="476CB00D" w14:textId="77777777" w:rsidR="00A8385C" w:rsidRDefault="00A8385C">
      <w:pPr>
        <w:spacing w:line="360" w:lineRule="auto"/>
        <w:ind w:firstLine="709"/>
        <w:jc w:val="center"/>
        <w:rPr>
          <w:sz w:val="28"/>
          <w:szCs w:val="28"/>
        </w:rPr>
      </w:pPr>
      <w:r>
        <w:rPr>
          <w:sz w:val="28"/>
          <w:szCs w:val="28"/>
        </w:rPr>
        <w:t>Лечебный факультет</w:t>
      </w:r>
    </w:p>
    <w:p w14:paraId="2FAAC268" w14:textId="77777777" w:rsidR="00A8385C" w:rsidRDefault="00A8385C">
      <w:pPr>
        <w:spacing w:line="360" w:lineRule="auto"/>
        <w:ind w:firstLine="709"/>
        <w:jc w:val="center"/>
        <w:rPr>
          <w:sz w:val="28"/>
          <w:szCs w:val="28"/>
        </w:rPr>
      </w:pPr>
      <w:r>
        <w:rPr>
          <w:sz w:val="28"/>
          <w:szCs w:val="28"/>
        </w:rPr>
        <w:t>Кафедра неврологии и нейрохирургии.</w:t>
      </w:r>
    </w:p>
    <w:p w14:paraId="44F0E7E6" w14:textId="77777777" w:rsidR="00A8385C" w:rsidRDefault="00A8385C">
      <w:pPr>
        <w:spacing w:line="360" w:lineRule="auto"/>
        <w:ind w:firstLine="709"/>
        <w:jc w:val="center"/>
        <w:rPr>
          <w:sz w:val="28"/>
          <w:szCs w:val="28"/>
        </w:rPr>
      </w:pPr>
    </w:p>
    <w:p w14:paraId="68FD2D68" w14:textId="77777777" w:rsidR="00A8385C" w:rsidRDefault="00A8385C">
      <w:pPr>
        <w:spacing w:line="360" w:lineRule="auto"/>
        <w:ind w:firstLine="709"/>
        <w:jc w:val="center"/>
        <w:rPr>
          <w:sz w:val="28"/>
          <w:szCs w:val="28"/>
        </w:rPr>
      </w:pPr>
    </w:p>
    <w:p w14:paraId="53C3DA3A" w14:textId="77777777" w:rsidR="00A8385C" w:rsidRDefault="00A8385C">
      <w:pPr>
        <w:spacing w:line="360" w:lineRule="auto"/>
        <w:ind w:firstLine="709"/>
        <w:jc w:val="center"/>
        <w:rPr>
          <w:sz w:val="28"/>
          <w:szCs w:val="28"/>
        </w:rPr>
      </w:pPr>
    </w:p>
    <w:p w14:paraId="1B97CF0B" w14:textId="77777777" w:rsidR="00A8385C" w:rsidRDefault="00A8385C">
      <w:pPr>
        <w:spacing w:line="360" w:lineRule="auto"/>
        <w:ind w:firstLine="709"/>
        <w:jc w:val="center"/>
        <w:rPr>
          <w:sz w:val="28"/>
          <w:szCs w:val="28"/>
        </w:rPr>
      </w:pPr>
    </w:p>
    <w:p w14:paraId="29EEA905" w14:textId="77777777" w:rsidR="00A8385C" w:rsidRDefault="00A8385C">
      <w:pPr>
        <w:spacing w:line="360" w:lineRule="auto"/>
        <w:ind w:firstLine="709"/>
        <w:jc w:val="center"/>
        <w:rPr>
          <w:sz w:val="28"/>
          <w:szCs w:val="28"/>
        </w:rPr>
      </w:pPr>
    </w:p>
    <w:p w14:paraId="43D6FE5B" w14:textId="77777777" w:rsidR="00A8385C" w:rsidRDefault="00A8385C">
      <w:pPr>
        <w:spacing w:line="360" w:lineRule="auto"/>
        <w:ind w:firstLine="709"/>
        <w:jc w:val="center"/>
        <w:rPr>
          <w:sz w:val="28"/>
          <w:szCs w:val="28"/>
        </w:rPr>
      </w:pPr>
      <w:r>
        <w:rPr>
          <w:sz w:val="28"/>
          <w:szCs w:val="28"/>
        </w:rPr>
        <w:t>ИСТОРИЯ БОЛЕЗНИ: Р</w:t>
      </w:r>
      <w:r>
        <w:rPr>
          <w:sz w:val="28"/>
          <w:szCs w:val="28"/>
          <w:lang w:val="uk-UA"/>
        </w:rPr>
        <w:t>ассеяный склероз</w:t>
      </w:r>
    </w:p>
    <w:p w14:paraId="29E8C539" w14:textId="77777777" w:rsidR="00A8385C" w:rsidRDefault="00A8385C">
      <w:pPr>
        <w:spacing w:line="360" w:lineRule="auto"/>
        <w:ind w:firstLine="709"/>
        <w:jc w:val="center"/>
        <w:rPr>
          <w:sz w:val="28"/>
          <w:szCs w:val="28"/>
        </w:rPr>
      </w:pPr>
      <w:r>
        <w:rPr>
          <w:sz w:val="28"/>
          <w:szCs w:val="28"/>
        </w:rPr>
        <w:t>Дисциплина: "</w:t>
      </w:r>
      <w:r>
        <w:rPr>
          <w:sz w:val="28"/>
          <w:szCs w:val="28"/>
          <w:lang w:val="uk-UA"/>
        </w:rPr>
        <w:t>Н</w:t>
      </w:r>
      <w:r>
        <w:rPr>
          <w:sz w:val="28"/>
          <w:szCs w:val="28"/>
        </w:rPr>
        <w:t>еврология и нейрохирургия"</w:t>
      </w:r>
    </w:p>
    <w:p w14:paraId="61E2DF37" w14:textId="77777777" w:rsidR="00A8385C" w:rsidRDefault="00A8385C">
      <w:pPr>
        <w:spacing w:line="360" w:lineRule="auto"/>
        <w:ind w:firstLine="709"/>
        <w:jc w:val="center"/>
        <w:rPr>
          <w:sz w:val="28"/>
          <w:szCs w:val="28"/>
        </w:rPr>
      </w:pPr>
    </w:p>
    <w:p w14:paraId="579A3412" w14:textId="77777777" w:rsidR="00A8385C" w:rsidRDefault="00A8385C">
      <w:pPr>
        <w:spacing w:line="360" w:lineRule="auto"/>
        <w:ind w:firstLine="709"/>
        <w:jc w:val="center"/>
        <w:rPr>
          <w:sz w:val="28"/>
          <w:szCs w:val="28"/>
        </w:rPr>
      </w:pPr>
    </w:p>
    <w:p w14:paraId="51CC7061" w14:textId="77777777" w:rsidR="00A8385C" w:rsidRDefault="00A8385C">
      <w:pPr>
        <w:spacing w:line="360" w:lineRule="auto"/>
        <w:ind w:firstLine="709"/>
        <w:jc w:val="center"/>
        <w:rPr>
          <w:sz w:val="28"/>
          <w:szCs w:val="28"/>
        </w:rPr>
      </w:pPr>
    </w:p>
    <w:p w14:paraId="2B000AE9" w14:textId="77777777" w:rsidR="00A8385C" w:rsidRDefault="00A8385C">
      <w:pPr>
        <w:spacing w:line="360" w:lineRule="auto"/>
        <w:rPr>
          <w:sz w:val="28"/>
          <w:szCs w:val="28"/>
        </w:rPr>
      </w:pPr>
      <w:r>
        <w:rPr>
          <w:sz w:val="28"/>
          <w:szCs w:val="28"/>
        </w:rPr>
        <w:t>Выполнил: Студент 4 курса группа</w:t>
      </w:r>
    </w:p>
    <w:p w14:paraId="3BAF6609" w14:textId="77777777" w:rsidR="00A8385C" w:rsidRDefault="00A8385C">
      <w:pPr>
        <w:spacing w:line="360" w:lineRule="auto"/>
        <w:rPr>
          <w:sz w:val="28"/>
          <w:szCs w:val="28"/>
        </w:rPr>
      </w:pPr>
      <w:r>
        <w:rPr>
          <w:sz w:val="28"/>
          <w:szCs w:val="28"/>
        </w:rPr>
        <w:t>№410 лечебного факультета</w:t>
      </w:r>
    </w:p>
    <w:p w14:paraId="52EA357E" w14:textId="77777777" w:rsidR="00A8385C" w:rsidRDefault="00A8385C">
      <w:pPr>
        <w:spacing w:line="360" w:lineRule="auto"/>
        <w:rPr>
          <w:sz w:val="28"/>
          <w:szCs w:val="28"/>
        </w:rPr>
      </w:pPr>
      <w:r>
        <w:rPr>
          <w:sz w:val="28"/>
          <w:szCs w:val="28"/>
        </w:rPr>
        <w:t>Иванов И.И,</w:t>
      </w:r>
    </w:p>
    <w:p w14:paraId="7E1314E3" w14:textId="77777777" w:rsidR="00A8385C" w:rsidRDefault="00A8385C">
      <w:pPr>
        <w:spacing w:line="360" w:lineRule="auto"/>
        <w:rPr>
          <w:sz w:val="28"/>
          <w:szCs w:val="28"/>
        </w:rPr>
      </w:pPr>
      <w:r>
        <w:rPr>
          <w:sz w:val="28"/>
          <w:szCs w:val="28"/>
        </w:rPr>
        <w:t>Проверил: Преподаватель кафедры</w:t>
      </w:r>
    </w:p>
    <w:p w14:paraId="3D153ACE" w14:textId="77777777" w:rsidR="00A8385C" w:rsidRDefault="00A8385C">
      <w:pPr>
        <w:spacing w:line="360" w:lineRule="auto"/>
        <w:rPr>
          <w:sz w:val="28"/>
          <w:szCs w:val="28"/>
        </w:rPr>
      </w:pPr>
      <w:r>
        <w:rPr>
          <w:sz w:val="28"/>
          <w:szCs w:val="28"/>
        </w:rPr>
        <w:t>неврологии и нейрохирургии</w:t>
      </w:r>
    </w:p>
    <w:p w14:paraId="727DD1DE" w14:textId="77777777" w:rsidR="00A8385C" w:rsidRDefault="00A8385C">
      <w:pPr>
        <w:spacing w:line="360" w:lineRule="auto"/>
        <w:rPr>
          <w:sz w:val="28"/>
          <w:szCs w:val="28"/>
        </w:rPr>
      </w:pPr>
      <w:r>
        <w:rPr>
          <w:sz w:val="28"/>
          <w:szCs w:val="28"/>
        </w:rPr>
        <w:t>Иванова Е.Е.</w:t>
      </w:r>
    </w:p>
    <w:p w14:paraId="5FE9141A" w14:textId="77777777" w:rsidR="00A8385C" w:rsidRDefault="00A8385C">
      <w:pPr>
        <w:spacing w:line="360" w:lineRule="auto"/>
        <w:ind w:firstLine="709"/>
        <w:jc w:val="center"/>
        <w:rPr>
          <w:sz w:val="28"/>
          <w:szCs w:val="28"/>
        </w:rPr>
      </w:pPr>
    </w:p>
    <w:p w14:paraId="0BB51D5D" w14:textId="77777777" w:rsidR="00A8385C" w:rsidRDefault="00A8385C">
      <w:pPr>
        <w:spacing w:line="360" w:lineRule="auto"/>
        <w:ind w:firstLine="709"/>
        <w:jc w:val="center"/>
        <w:rPr>
          <w:sz w:val="28"/>
          <w:szCs w:val="28"/>
        </w:rPr>
      </w:pPr>
    </w:p>
    <w:p w14:paraId="3E342C30" w14:textId="77777777" w:rsidR="00A8385C" w:rsidRDefault="00A8385C">
      <w:pPr>
        <w:spacing w:line="360" w:lineRule="auto"/>
        <w:ind w:firstLine="709"/>
        <w:jc w:val="center"/>
        <w:rPr>
          <w:sz w:val="28"/>
          <w:szCs w:val="28"/>
        </w:rPr>
      </w:pPr>
    </w:p>
    <w:p w14:paraId="728FF823" w14:textId="77777777" w:rsidR="00A8385C" w:rsidRDefault="00A8385C">
      <w:pPr>
        <w:spacing w:line="360" w:lineRule="auto"/>
        <w:ind w:firstLine="709"/>
        <w:jc w:val="center"/>
        <w:rPr>
          <w:sz w:val="28"/>
          <w:szCs w:val="28"/>
        </w:rPr>
      </w:pPr>
      <w:r>
        <w:rPr>
          <w:sz w:val="28"/>
          <w:szCs w:val="28"/>
        </w:rPr>
        <w:lastRenderedPageBreak/>
        <w:t>ХАБАРОВСК 2012</w:t>
      </w:r>
    </w:p>
    <w:p w14:paraId="182F5A97" w14:textId="77777777" w:rsidR="00A8385C" w:rsidRDefault="00A8385C">
      <w:pPr>
        <w:spacing w:line="360" w:lineRule="auto"/>
        <w:rPr>
          <w:b/>
          <w:bCs/>
          <w:sz w:val="28"/>
          <w:szCs w:val="28"/>
        </w:rPr>
      </w:pPr>
      <w:r>
        <w:rPr>
          <w:b/>
          <w:bCs/>
          <w:sz w:val="28"/>
          <w:szCs w:val="28"/>
        </w:rPr>
        <w:br w:type="page"/>
      </w:r>
    </w:p>
    <w:p w14:paraId="6BB320B4" w14:textId="77777777" w:rsidR="00A8385C" w:rsidRDefault="00A8385C">
      <w:pPr>
        <w:spacing w:line="360" w:lineRule="auto"/>
        <w:ind w:firstLine="709"/>
        <w:jc w:val="both"/>
        <w:rPr>
          <w:b/>
          <w:bCs/>
          <w:sz w:val="28"/>
          <w:szCs w:val="28"/>
        </w:rPr>
      </w:pPr>
      <w:r>
        <w:rPr>
          <w:b/>
          <w:bCs/>
          <w:sz w:val="28"/>
          <w:szCs w:val="28"/>
        </w:rPr>
        <w:t>ПАСПОРТНАЯ ЧАСТЬ</w:t>
      </w:r>
    </w:p>
    <w:p w14:paraId="51FA8F07" w14:textId="77777777" w:rsidR="00A8385C" w:rsidRDefault="00A8385C">
      <w:pPr>
        <w:spacing w:line="360" w:lineRule="auto"/>
        <w:ind w:firstLine="709"/>
        <w:jc w:val="both"/>
        <w:rPr>
          <w:b/>
          <w:bCs/>
          <w:sz w:val="28"/>
          <w:szCs w:val="28"/>
        </w:rPr>
      </w:pPr>
    </w:p>
    <w:p w14:paraId="144DE047" w14:textId="77777777" w:rsidR="00A8385C" w:rsidRDefault="00A8385C">
      <w:pPr>
        <w:spacing w:line="360" w:lineRule="auto"/>
        <w:ind w:firstLine="709"/>
        <w:jc w:val="both"/>
        <w:rPr>
          <w:sz w:val="28"/>
          <w:szCs w:val="28"/>
        </w:rPr>
      </w:pPr>
      <w:r>
        <w:rPr>
          <w:b/>
          <w:bCs/>
          <w:sz w:val="28"/>
          <w:szCs w:val="28"/>
        </w:rPr>
        <w:t>Имя</w:t>
      </w:r>
      <w:r>
        <w:rPr>
          <w:sz w:val="28"/>
          <w:szCs w:val="28"/>
        </w:rPr>
        <w:t xml:space="preserve">: </w:t>
      </w:r>
    </w:p>
    <w:p w14:paraId="0AA1CA61" w14:textId="77777777" w:rsidR="00A8385C" w:rsidRDefault="00A8385C">
      <w:pPr>
        <w:spacing w:line="360" w:lineRule="auto"/>
        <w:ind w:firstLine="709"/>
        <w:jc w:val="both"/>
        <w:rPr>
          <w:sz w:val="28"/>
          <w:szCs w:val="28"/>
        </w:rPr>
      </w:pPr>
      <w:r>
        <w:rPr>
          <w:b/>
          <w:bCs/>
          <w:sz w:val="28"/>
          <w:szCs w:val="28"/>
        </w:rPr>
        <w:t>Возраст</w:t>
      </w:r>
      <w:r>
        <w:rPr>
          <w:sz w:val="28"/>
          <w:szCs w:val="28"/>
        </w:rPr>
        <w:t>: 46лет.</w:t>
      </w:r>
    </w:p>
    <w:p w14:paraId="7BDDA2C2" w14:textId="77777777" w:rsidR="00A8385C" w:rsidRDefault="00A8385C">
      <w:pPr>
        <w:spacing w:line="360" w:lineRule="auto"/>
        <w:ind w:firstLine="709"/>
        <w:jc w:val="both"/>
        <w:rPr>
          <w:sz w:val="28"/>
          <w:szCs w:val="28"/>
        </w:rPr>
      </w:pPr>
      <w:r>
        <w:rPr>
          <w:b/>
          <w:bCs/>
          <w:sz w:val="28"/>
          <w:szCs w:val="28"/>
        </w:rPr>
        <w:t>Воинское звание</w:t>
      </w:r>
      <w:r>
        <w:rPr>
          <w:sz w:val="28"/>
          <w:szCs w:val="28"/>
        </w:rPr>
        <w:t>: старший прапорщик</w:t>
      </w:r>
    </w:p>
    <w:p w14:paraId="00B9DD2C" w14:textId="77777777" w:rsidR="00A8385C" w:rsidRDefault="00A8385C">
      <w:pPr>
        <w:spacing w:line="360" w:lineRule="auto"/>
        <w:ind w:firstLine="709"/>
        <w:jc w:val="both"/>
        <w:rPr>
          <w:sz w:val="28"/>
          <w:szCs w:val="28"/>
        </w:rPr>
      </w:pPr>
      <w:r>
        <w:rPr>
          <w:b/>
          <w:bCs/>
          <w:sz w:val="28"/>
          <w:szCs w:val="28"/>
        </w:rPr>
        <w:t>Дата поступления</w:t>
      </w:r>
      <w:r>
        <w:rPr>
          <w:sz w:val="28"/>
          <w:szCs w:val="28"/>
        </w:rPr>
        <w:t>:14.02.12</w:t>
      </w:r>
    </w:p>
    <w:p w14:paraId="75669BA6" w14:textId="77777777" w:rsidR="00A8385C" w:rsidRDefault="00A8385C">
      <w:pPr>
        <w:spacing w:line="360" w:lineRule="auto"/>
        <w:ind w:firstLine="709"/>
        <w:jc w:val="both"/>
        <w:rPr>
          <w:sz w:val="28"/>
          <w:szCs w:val="28"/>
        </w:rPr>
      </w:pPr>
      <w:r>
        <w:rPr>
          <w:b/>
          <w:bCs/>
          <w:sz w:val="28"/>
          <w:szCs w:val="28"/>
        </w:rPr>
        <w:t>Клинический диагноз</w:t>
      </w:r>
      <w:r>
        <w:rPr>
          <w:sz w:val="28"/>
          <w:szCs w:val="28"/>
        </w:rPr>
        <w:t>: Рассеянный склероз, цереброспинальная форма, ремиттирующее течение.</w:t>
      </w:r>
    </w:p>
    <w:p w14:paraId="7C6E381F" w14:textId="77777777" w:rsidR="00A8385C" w:rsidRDefault="00A8385C">
      <w:pPr>
        <w:spacing w:line="360" w:lineRule="auto"/>
        <w:ind w:firstLine="709"/>
        <w:jc w:val="both"/>
        <w:rPr>
          <w:sz w:val="28"/>
          <w:szCs w:val="28"/>
        </w:rPr>
      </w:pPr>
      <w:r>
        <w:rPr>
          <w:b/>
          <w:bCs/>
          <w:sz w:val="28"/>
          <w:szCs w:val="28"/>
        </w:rPr>
        <w:t>Сопутствующие заболевания</w:t>
      </w:r>
      <w:r>
        <w:rPr>
          <w:sz w:val="28"/>
          <w:szCs w:val="28"/>
        </w:rPr>
        <w:t xml:space="preserve">: Гипертоническая болезнь пограничная стадия. Межпозвонковый остеохондроз в 5-6 С и 3-4 </w:t>
      </w:r>
      <w:r>
        <w:rPr>
          <w:sz w:val="28"/>
          <w:szCs w:val="28"/>
          <w:lang w:val="en-US"/>
        </w:rPr>
        <w:t>L</w:t>
      </w:r>
      <w:r>
        <w:rPr>
          <w:sz w:val="28"/>
          <w:szCs w:val="28"/>
        </w:rPr>
        <w:t xml:space="preserve"> сегментах без нарушений функций.</w:t>
      </w:r>
    </w:p>
    <w:p w14:paraId="2B6BFC91" w14:textId="77777777" w:rsidR="00A8385C" w:rsidRDefault="00A8385C">
      <w:pPr>
        <w:spacing w:line="360" w:lineRule="auto"/>
        <w:ind w:firstLine="709"/>
        <w:jc w:val="both"/>
        <w:rPr>
          <w:sz w:val="28"/>
          <w:szCs w:val="28"/>
        </w:rPr>
      </w:pPr>
    </w:p>
    <w:p w14:paraId="68C51187" w14:textId="77777777" w:rsidR="00A8385C" w:rsidRDefault="00A8385C">
      <w:pPr>
        <w:spacing w:line="360" w:lineRule="auto"/>
        <w:ind w:firstLine="709"/>
        <w:jc w:val="both"/>
        <w:rPr>
          <w:b/>
          <w:bCs/>
          <w:sz w:val="28"/>
          <w:szCs w:val="28"/>
        </w:rPr>
      </w:pPr>
      <w:r>
        <w:rPr>
          <w:b/>
          <w:bCs/>
          <w:sz w:val="28"/>
          <w:szCs w:val="28"/>
        </w:rPr>
        <w:t>ЖАЛОБЫ ПРИ ПОСТУПЛЕНИИ</w:t>
      </w:r>
    </w:p>
    <w:p w14:paraId="6B3E537D" w14:textId="77777777" w:rsidR="00A8385C" w:rsidRDefault="00A8385C">
      <w:pPr>
        <w:spacing w:line="360" w:lineRule="auto"/>
        <w:ind w:firstLine="709"/>
        <w:jc w:val="both"/>
        <w:rPr>
          <w:sz w:val="28"/>
          <w:szCs w:val="28"/>
        </w:rPr>
      </w:pPr>
    </w:p>
    <w:p w14:paraId="5115CE62" w14:textId="77777777" w:rsidR="00A8385C" w:rsidRDefault="00A8385C">
      <w:pPr>
        <w:spacing w:line="360" w:lineRule="auto"/>
        <w:ind w:firstLine="709"/>
        <w:jc w:val="both"/>
        <w:rPr>
          <w:sz w:val="28"/>
          <w:szCs w:val="28"/>
        </w:rPr>
      </w:pPr>
      <w:r>
        <w:rPr>
          <w:sz w:val="28"/>
          <w:szCs w:val="28"/>
        </w:rPr>
        <w:t>На нарушение равновесия, походки, координации движений, тремор конечностей; периодические головные боли, головокружение; боль в шейном и поясничном отделах позвоночника, боль в коленных суставах; снижение зрения на оба глаза;</w:t>
      </w:r>
    </w:p>
    <w:p w14:paraId="4C9B55B3" w14:textId="77777777" w:rsidR="00A8385C" w:rsidRDefault="00A8385C">
      <w:pPr>
        <w:spacing w:line="360" w:lineRule="auto"/>
        <w:ind w:firstLine="709"/>
        <w:jc w:val="both"/>
        <w:rPr>
          <w:b/>
          <w:bCs/>
          <w:sz w:val="28"/>
          <w:szCs w:val="28"/>
        </w:rPr>
      </w:pPr>
    </w:p>
    <w:p w14:paraId="7E339488" w14:textId="77777777" w:rsidR="00A8385C" w:rsidRDefault="00A8385C">
      <w:pPr>
        <w:spacing w:line="360" w:lineRule="auto"/>
        <w:ind w:firstLine="709"/>
        <w:jc w:val="both"/>
        <w:rPr>
          <w:b/>
          <w:bCs/>
          <w:sz w:val="28"/>
          <w:szCs w:val="28"/>
        </w:rPr>
      </w:pPr>
      <w:r>
        <w:rPr>
          <w:b/>
          <w:bCs/>
          <w:sz w:val="28"/>
          <w:szCs w:val="28"/>
          <w:lang w:val="en-US"/>
        </w:rPr>
        <w:t>ANAMNESIS</w:t>
      </w:r>
      <w:r>
        <w:rPr>
          <w:b/>
          <w:bCs/>
          <w:sz w:val="28"/>
          <w:szCs w:val="28"/>
        </w:rPr>
        <w:t xml:space="preserve"> </w:t>
      </w:r>
      <w:r>
        <w:rPr>
          <w:b/>
          <w:bCs/>
          <w:sz w:val="28"/>
          <w:szCs w:val="28"/>
          <w:lang w:val="en-US"/>
        </w:rPr>
        <w:t>MORBI</w:t>
      </w:r>
    </w:p>
    <w:p w14:paraId="1BD623D0" w14:textId="77777777" w:rsidR="00A8385C" w:rsidRDefault="00A8385C">
      <w:pPr>
        <w:spacing w:line="360" w:lineRule="auto"/>
        <w:ind w:firstLine="709"/>
        <w:jc w:val="both"/>
        <w:rPr>
          <w:b/>
          <w:bCs/>
          <w:sz w:val="28"/>
          <w:szCs w:val="28"/>
        </w:rPr>
      </w:pPr>
    </w:p>
    <w:p w14:paraId="0128A687" w14:textId="77777777" w:rsidR="00A8385C" w:rsidRDefault="00A8385C">
      <w:pPr>
        <w:spacing w:line="360" w:lineRule="auto"/>
        <w:ind w:firstLine="709"/>
        <w:jc w:val="both"/>
        <w:rPr>
          <w:sz w:val="28"/>
          <w:szCs w:val="28"/>
        </w:rPr>
      </w:pPr>
      <w:r>
        <w:rPr>
          <w:sz w:val="28"/>
          <w:szCs w:val="28"/>
        </w:rPr>
        <w:t>Со слов больного болен около девяти месяцев, когда появились боли в поясничном отделе позвоночника . За медицинской помощью не обращался. Лечился самостоятельно. В июле 2011г. Лечился в военном санатории "Кульдур" с диагнозом: " остеохондроз шейного и поясничного отделов позвоночника".</w:t>
      </w:r>
    </w:p>
    <w:p w14:paraId="0F8932DB" w14:textId="77777777" w:rsidR="00A8385C" w:rsidRDefault="00A8385C">
      <w:pPr>
        <w:spacing w:line="360" w:lineRule="auto"/>
        <w:ind w:firstLine="709"/>
        <w:jc w:val="both"/>
        <w:rPr>
          <w:sz w:val="28"/>
          <w:szCs w:val="28"/>
        </w:rPr>
      </w:pPr>
      <w:r>
        <w:rPr>
          <w:sz w:val="28"/>
          <w:szCs w:val="28"/>
        </w:rPr>
        <w:t xml:space="preserve">После этого стал отмечать пошатывание при ходьбе, слабость. За </w:t>
      </w:r>
      <w:r>
        <w:rPr>
          <w:sz w:val="28"/>
          <w:szCs w:val="28"/>
        </w:rPr>
        <w:lastRenderedPageBreak/>
        <w:t>медицинской помощью не обращался. В последующем состояние ухудшилось: нарушилась походка, координация движений, появился тремор конечностей.</w:t>
      </w:r>
    </w:p>
    <w:p w14:paraId="1D70BCAD" w14:textId="77777777" w:rsidR="00A8385C" w:rsidRDefault="00A8385C">
      <w:pPr>
        <w:spacing w:line="360" w:lineRule="auto"/>
        <w:ind w:firstLine="709"/>
        <w:jc w:val="both"/>
        <w:rPr>
          <w:sz w:val="28"/>
          <w:szCs w:val="28"/>
        </w:rPr>
      </w:pPr>
      <w:r>
        <w:rPr>
          <w:sz w:val="28"/>
          <w:szCs w:val="28"/>
        </w:rPr>
        <w:t>Снижение зрения на оба глаза отмечает последние 5 лет.</w:t>
      </w:r>
    </w:p>
    <w:p w14:paraId="0902F1E9" w14:textId="77777777" w:rsidR="00A8385C" w:rsidRDefault="00A8385C">
      <w:pPr>
        <w:spacing w:line="360" w:lineRule="auto"/>
        <w:ind w:firstLine="709"/>
        <w:jc w:val="both"/>
        <w:rPr>
          <w:b/>
          <w:bCs/>
          <w:sz w:val="28"/>
          <w:szCs w:val="28"/>
        </w:rPr>
      </w:pPr>
    </w:p>
    <w:p w14:paraId="51072430" w14:textId="77777777" w:rsidR="00A8385C" w:rsidRDefault="00A8385C">
      <w:pPr>
        <w:spacing w:line="360" w:lineRule="auto"/>
        <w:ind w:firstLine="709"/>
        <w:jc w:val="both"/>
        <w:rPr>
          <w:b/>
          <w:bCs/>
          <w:sz w:val="28"/>
          <w:szCs w:val="28"/>
        </w:rPr>
      </w:pPr>
      <w:r>
        <w:rPr>
          <w:b/>
          <w:bCs/>
          <w:sz w:val="28"/>
          <w:szCs w:val="28"/>
          <w:lang w:val="en-US"/>
        </w:rPr>
        <w:t>ANAMNESIS</w:t>
      </w:r>
      <w:r>
        <w:rPr>
          <w:b/>
          <w:bCs/>
          <w:sz w:val="28"/>
          <w:szCs w:val="28"/>
        </w:rPr>
        <w:t xml:space="preserve"> </w:t>
      </w:r>
      <w:r>
        <w:rPr>
          <w:b/>
          <w:bCs/>
          <w:sz w:val="28"/>
          <w:szCs w:val="28"/>
          <w:lang w:val="en-US"/>
        </w:rPr>
        <w:t>VITAE</w:t>
      </w:r>
    </w:p>
    <w:p w14:paraId="1A0431E6" w14:textId="77777777" w:rsidR="00A8385C" w:rsidRDefault="00A8385C">
      <w:pPr>
        <w:spacing w:line="360" w:lineRule="auto"/>
        <w:ind w:firstLine="709"/>
        <w:jc w:val="both"/>
        <w:rPr>
          <w:b/>
          <w:bCs/>
          <w:sz w:val="28"/>
          <w:szCs w:val="28"/>
        </w:rPr>
      </w:pPr>
    </w:p>
    <w:p w14:paraId="2DFB084B" w14:textId="77777777" w:rsidR="00A8385C" w:rsidRDefault="00A8385C">
      <w:pPr>
        <w:spacing w:line="360" w:lineRule="auto"/>
        <w:ind w:firstLine="709"/>
        <w:jc w:val="both"/>
        <w:rPr>
          <w:sz w:val="28"/>
          <w:szCs w:val="28"/>
        </w:rPr>
      </w:pPr>
      <w:r>
        <w:rPr>
          <w:sz w:val="28"/>
          <w:szCs w:val="28"/>
        </w:rPr>
        <w:t>Родился в г. К. Первый ребенок в семье. Состояние здоровья родителей в момент рождения ребенка удовлетворительное. В детском возрасте развивался нормально. Учился хорошо. Отношение к учебе и коллективу положительное. Закончил  гимназию г. К.</w:t>
      </w:r>
    </w:p>
    <w:p w14:paraId="1279E084" w14:textId="77777777" w:rsidR="00A8385C" w:rsidRDefault="00A8385C">
      <w:pPr>
        <w:spacing w:line="360" w:lineRule="auto"/>
        <w:ind w:firstLine="709"/>
        <w:jc w:val="both"/>
        <w:rPr>
          <w:sz w:val="28"/>
          <w:szCs w:val="28"/>
        </w:rPr>
      </w:pPr>
      <w:r>
        <w:rPr>
          <w:sz w:val="28"/>
          <w:szCs w:val="28"/>
        </w:rPr>
        <w:t>С 18 лет пошел в армию. После прохождения срочной службы остался служить в армии и служит до настоящего момента. Условия труда и быта удовлетворительные. Жилищные условия хорошие. Питания полноценное, регулярное. Вредные привычки: курит до пачки в день, алкоголь - по праздникам и выходным. Аллергический анамнез не отягощен.</w:t>
      </w:r>
    </w:p>
    <w:p w14:paraId="68A6F56D" w14:textId="77777777" w:rsidR="00A8385C" w:rsidRDefault="00A8385C">
      <w:pPr>
        <w:spacing w:line="360" w:lineRule="auto"/>
        <w:ind w:firstLine="709"/>
        <w:jc w:val="both"/>
        <w:rPr>
          <w:sz w:val="28"/>
          <w:szCs w:val="28"/>
        </w:rPr>
      </w:pPr>
      <w:r>
        <w:rPr>
          <w:sz w:val="28"/>
          <w:szCs w:val="28"/>
        </w:rPr>
        <w:t>В возрасте 21 года перенес операцию по поводу острого аппендицита (аппендектомию). Венерические болезни, туберкулез, болезнь Боткина отрицает.</w:t>
      </w:r>
    </w:p>
    <w:p w14:paraId="68224FC1" w14:textId="77777777" w:rsidR="00A8385C" w:rsidRDefault="00A8385C">
      <w:pPr>
        <w:spacing w:line="360" w:lineRule="auto"/>
        <w:ind w:firstLine="709"/>
        <w:jc w:val="both"/>
        <w:rPr>
          <w:sz w:val="28"/>
          <w:szCs w:val="28"/>
        </w:rPr>
      </w:pPr>
      <w:r>
        <w:rPr>
          <w:sz w:val="28"/>
          <w:szCs w:val="28"/>
        </w:rPr>
        <w:t>Женат. Наследственных заболеваний не имеет.</w:t>
      </w:r>
    </w:p>
    <w:p w14:paraId="075A944E" w14:textId="77777777" w:rsidR="00A8385C" w:rsidRDefault="00A8385C">
      <w:pPr>
        <w:spacing w:line="360" w:lineRule="auto"/>
        <w:ind w:firstLine="709"/>
        <w:jc w:val="both"/>
        <w:rPr>
          <w:sz w:val="28"/>
          <w:szCs w:val="28"/>
        </w:rPr>
      </w:pPr>
    </w:p>
    <w:p w14:paraId="38F82B1C" w14:textId="77777777" w:rsidR="00A8385C" w:rsidRDefault="00A8385C">
      <w:pPr>
        <w:spacing w:line="360" w:lineRule="auto"/>
        <w:ind w:firstLine="709"/>
        <w:jc w:val="both"/>
        <w:rPr>
          <w:b/>
          <w:bCs/>
          <w:sz w:val="28"/>
          <w:szCs w:val="28"/>
        </w:rPr>
      </w:pPr>
      <w:r>
        <w:rPr>
          <w:b/>
          <w:bCs/>
          <w:sz w:val="28"/>
          <w:szCs w:val="28"/>
          <w:lang w:val="en-US"/>
        </w:rPr>
        <w:t>STATUS</w:t>
      </w:r>
      <w:r>
        <w:rPr>
          <w:b/>
          <w:bCs/>
          <w:sz w:val="28"/>
          <w:szCs w:val="28"/>
        </w:rPr>
        <w:t xml:space="preserve"> </w:t>
      </w:r>
      <w:r>
        <w:rPr>
          <w:b/>
          <w:bCs/>
          <w:sz w:val="28"/>
          <w:szCs w:val="28"/>
          <w:lang w:val="en-US"/>
        </w:rPr>
        <w:t>PRAESENS</w:t>
      </w:r>
    </w:p>
    <w:p w14:paraId="239AA28C" w14:textId="77777777" w:rsidR="00A8385C" w:rsidRDefault="00A8385C">
      <w:pPr>
        <w:spacing w:line="360" w:lineRule="auto"/>
        <w:ind w:firstLine="709"/>
        <w:jc w:val="both"/>
        <w:rPr>
          <w:b/>
          <w:bCs/>
          <w:sz w:val="28"/>
          <w:szCs w:val="28"/>
        </w:rPr>
      </w:pPr>
    </w:p>
    <w:p w14:paraId="7E5A925F" w14:textId="77777777" w:rsidR="00A8385C" w:rsidRDefault="00A8385C">
      <w:pPr>
        <w:spacing w:line="360" w:lineRule="auto"/>
        <w:ind w:firstLine="709"/>
        <w:jc w:val="both"/>
        <w:rPr>
          <w:sz w:val="28"/>
          <w:szCs w:val="28"/>
        </w:rPr>
      </w:pPr>
      <w:r>
        <w:rPr>
          <w:b/>
          <w:bCs/>
          <w:sz w:val="28"/>
          <w:szCs w:val="28"/>
        </w:rPr>
        <w:t>Общий осмотр:</w:t>
      </w:r>
      <w:r>
        <w:rPr>
          <w:sz w:val="28"/>
          <w:szCs w:val="28"/>
        </w:rPr>
        <w:t xml:space="preserve"> Общее состояние больного: удовлетворительное. Сознание: ясное.</w:t>
      </w:r>
    </w:p>
    <w:p w14:paraId="73AE4B95" w14:textId="77777777" w:rsidR="00A8385C" w:rsidRDefault="00A8385C">
      <w:pPr>
        <w:spacing w:line="360" w:lineRule="auto"/>
        <w:ind w:firstLine="709"/>
        <w:jc w:val="both"/>
        <w:rPr>
          <w:sz w:val="28"/>
          <w:szCs w:val="28"/>
        </w:rPr>
      </w:pPr>
      <w:r>
        <w:rPr>
          <w:sz w:val="28"/>
          <w:szCs w:val="28"/>
        </w:rPr>
        <w:t>Положение активное. Телосложение: нормостеническое. Рост 168 см, вес 69кг.</w:t>
      </w:r>
    </w:p>
    <w:p w14:paraId="009683C0" w14:textId="77777777" w:rsidR="00A8385C" w:rsidRDefault="00A8385C">
      <w:pPr>
        <w:spacing w:line="360" w:lineRule="auto"/>
        <w:ind w:firstLine="709"/>
        <w:jc w:val="both"/>
        <w:rPr>
          <w:sz w:val="28"/>
          <w:szCs w:val="28"/>
        </w:rPr>
      </w:pPr>
      <w:r>
        <w:rPr>
          <w:sz w:val="28"/>
          <w:szCs w:val="28"/>
        </w:rPr>
        <w:t xml:space="preserve">Выражение лица: осмысленное . Кожные покровы: обычной окраски, влажность кожи умеренная. Тургор снижен. Видимые слизистые розовые, </w:t>
      </w:r>
      <w:r>
        <w:rPr>
          <w:sz w:val="28"/>
          <w:szCs w:val="28"/>
        </w:rPr>
        <w:lastRenderedPageBreak/>
        <w:t>влажность умеренная, язык - белый.</w:t>
      </w:r>
    </w:p>
    <w:p w14:paraId="29491087" w14:textId="77777777" w:rsidR="00A8385C" w:rsidRDefault="00A8385C">
      <w:pPr>
        <w:spacing w:line="360" w:lineRule="auto"/>
        <w:ind w:firstLine="709"/>
        <w:jc w:val="both"/>
        <w:rPr>
          <w:sz w:val="28"/>
          <w:szCs w:val="28"/>
        </w:rPr>
      </w:pPr>
      <w:r>
        <w:rPr>
          <w:sz w:val="28"/>
          <w:szCs w:val="28"/>
        </w:rPr>
        <w:t>Подкожно - жировая клетчатка: развита умеренно. Мышцы: степень развития удовлетворительная, тонус сохранен. Кости: безболезненные. Суставы: болезненны при пальпации. Периферические лимфоузлы: не увеличены.</w:t>
      </w:r>
    </w:p>
    <w:p w14:paraId="730BD239" w14:textId="77777777" w:rsidR="00A8385C" w:rsidRDefault="00A8385C">
      <w:pPr>
        <w:spacing w:line="360" w:lineRule="auto"/>
        <w:ind w:firstLine="709"/>
        <w:jc w:val="both"/>
        <w:rPr>
          <w:b/>
          <w:bCs/>
          <w:sz w:val="28"/>
          <w:szCs w:val="28"/>
        </w:rPr>
      </w:pPr>
      <w:r>
        <w:rPr>
          <w:b/>
          <w:bCs/>
          <w:sz w:val="28"/>
          <w:szCs w:val="28"/>
        </w:rPr>
        <w:t xml:space="preserve">Дыхательная система. </w:t>
      </w:r>
      <w:r>
        <w:rPr>
          <w:sz w:val="28"/>
          <w:szCs w:val="28"/>
        </w:rPr>
        <w:t>Осмотр:</w:t>
      </w:r>
    </w:p>
    <w:p w14:paraId="278CCF7B" w14:textId="77777777" w:rsidR="00A8385C" w:rsidRDefault="00A8385C">
      <w:pPr>
        <w:spacing w:line="360" w:lineRule="auto"/>
        <w:ind w:firstLine="709"/>
        <w:jc w:val="both"/>
        <w:rPr>
          <w:b/>
          <w:bCs/>
          <w:sz w:val="28"/>
          <w:szCs w:val="28"/>
        </w:rPr>
      </w:pPr>
      <w:r>
        <w:rPr>
          <w:sz w:val="28"/>
          <w:szCs w:val="28"/>
        </w:rPr>
        <w:t>- Форма грудной клетки: нормостеническая.</w:t>
      </w:r>
    </w:p>
    <w:p w14:paraId="600059CE" w14:textId="77777777" w:rsidR="00A8385C" w:rsidRDefault="00A8385C">
      <w:pPr>
        <w:spacing w:line="360" w:lineRule="auto"/>
        <w:ind w:firstLine="709"/>
        <w:jc w:val="both"/>
        <w:rPr>
          <w:sz w:val="28"/>
          <w:szCs w:val="28"/>
        </w:rPr>
      </w:pPr>
      <w:r>
        <w:rPr>
          <w:sz w:val="28"/>
          <w:szCs w:val="28"/>
        </w:rPr>
        <w:t>- Грудная клетка: симметрична.</w:t>
      </w:r>
    </w:p>
    <w:p w14:paraId="08820F8D" w14:textId="77777777" w:rsidR="00A8385C" w:rsidRDefault="00A8385C">
      <w:pPr>
        <w:spacing w:line="360" w:lineRule="auto"/>
        <w:ind w:firstLine="709"/>
        <w:jc w:val="both"/>
        <w:rPr>
          <w:sz w:val="28"/>
          <w:szCs w:val="28"/>
        </w:rPr>
      </w:pPr>
      <w:r>
        <w:rPr>
          <w:sz w:val="28"/>
          <w:szCs w:val="28"/>
        </w:rPr>
        <w:t>Ширина межреберных промежутков умеренная.</w:t>
      </w:r>
    </w:p>
    <w:p w14:paraId="009B544A" w14:textId="77777777" w:rsidR="00A8385C" w:rsidRDefault="00A8385C">
      <w:pPr>
        <w:spacing w:line="360" w:lineRule="auto"/>
        <w:ind w:firstLine="709"/>
        <w:jc w:val="both"/>
        <w:rPr>
          <w:sz w:val="28"/>
          <w:szCs w:val="28"/>
        </w:rPr>
      </w:pPr>
      <w:r>
        <w:rPr>
          <w:sz w:val="28"/>
          <w:szCs w:val="28"/>
        </w:rPr>
        <w:t>Эпигастральный угол прямой.</w:t>
      </w:r>
    </w:p>
    <w:p w14:paraId="61FD59F8" w14:textId="77777777" w:rsidR="00A8385C" w:rsidRDefault="00A8385C">
      <w:pPr>
        <w:spacing w:line="360" w:lineRule="auto"/>
        <w:ind w:firstLine="709"/>
        <w:jc w:val="both"/>
        <w:rPr>
          <w:sz w:val="28"/>
          <w:szCs w:val="28"/>
        </w:rPr>
      </w:pPr>
      <w:r>
        <w:rPr>
          <w:sz w:val="28"/>
          <w:szCs w:val="28"/>
        </w:rPr>
        <w:t>Лопатка и ключица выступают слабо.</w:t>
      </w:r>
    </w:p>
    <w:p w14:paraId="4F717D0C" w14:textId="77777777" w:rsidR="00A8385C" w:rsidRDefault="00A8385C">
      <w:pPr>
        <w:spacing w:line="360" w:lineRule="auto"/>
        <w:ind w:firstLine="709"/>
        <w:jc w:val="both"/>
        <w:rPr>
          <w:sz w:val="28"/>
          <w:szCs w:val="28"/>
        </w:rPr>
      </w:pPr>
      <w:r>
        <w:rPr>
          <w:sz w:val="28"/>
          <w:szCs w:val="28"/>
        </w:rPr>
        <w:t>Тип дыхания грудной.</w:t>
      </w:r>
    </w:p>
    <w:p w14:paraId="4FD727A0" w14:textId="77777777" w:rsidR="00A8385C" w:rsidRDefault="00A8385C">
      <w:pPr>
        <w:spacing w:line="360" w:lineRule="auto"/>
        <w:ind w:firstLine="709"/>
        <w:jc w:val="both"/>
        <w:rPr>
          <w:sz w:val="28"/>
          <w:szCs w:val="28"/>
        </w:rPr>
      </w:pPr>
      <w:r>
        <w:rPr>
          <w:sz w:val="28"/>
          <w:szCs w:val="28"/>
        </w:rPr>
        <w:t>Число дыхательных движений в минуту: 18</w:t>
      </w:r>
    </w:p>
    <w:p w14:paraId="0C17FF0B" w14:textId="77777777" w:rsidR="00A8385C" w:rsidRDefault="00A8385C">
      <w:pPr>
        <w:spacing w:line="360" w:lineRule="auto"/>
        <w:ind w:firstLine="709"/>
        <w:jc w:val="both"/>
        <w:rPr>
          <w:sz w:val="28"/>
          <w:szCs w:val="28"/>
        </w:rPr>
      </w:pPr>
      <w:r>
        <w:rPr>
          <w:sz w:val="28"/>
          <w:szCs w:val="28"/>
        </w:rPr>
        <w:t>Пальпация грудной клетки: грудная клетка эластична, голосовое дрожание одинаково на симметричных участках, безболезненная.</w:t>
      </w:r>
    </w:p>
    <w:p w14:paraId="0F9FFB47" w14:textId="77777777" w:rsidR="00A8385C" w:rsidRDefault="00A8385C">
      <w:pPr>
        <w:spacing w:line="360" w:lineRule="auto"/>
        <w:ind w:firstLine="709"/>
        <w:jc w:val="both"/>
        <w:rPr>
          <w:sz w:val="28"/>
          <w:szCs w:val="28"/>
        </w:rPr>
      </w:pPr>
      <w:r>
        <w:rPr>
          <w:sz w:val="28"/>
          <w:szCs w:val="28"/>
        </w:rPr>
        <w:t>Перкуссия легких:</w:t>
      </w:r>
    </w:p>
    <w:p w14:paraId="077781B4" w14:textId="77777777" w:rsidR="00A8385C" w:rsidRDefault="00A8385C">
      <w:pPr>
        <w:spacing w:line="360" w:lineRule="auto"/>
        <w:ind w:firstLine="709"/>
        <w:jc w:val="both"/>
        <w:rPr>
          <w:sz w:val="28"/>
          <w:szCs w:val="28"/>
        </w:rPr>
      </w:pPr>
      <w:r>
        <w:rPr>
          <w:sz w:val="28"/>
          <w:szCs w:val="28"/>
        </w:rPr>
        <w:t>Сравнительная перкуссия: ясный легочный звук на симметричных участках грудной клетки.</w:t>
      </w:r>
    </w:p>
    <w:p w14:paraId="0EB77EA1" w14:textId="77777777" w:rsidR="00A8385C" w:rsidRDefault="00A8385C">
      <w:pPr>
        <w:spacing w:line="360" w:lineRule="auto"/>
        <w:ind w:firstLine="709"/>
        <w:jc w:val="both"/>
        <w:rPr>
          <w:sz w:val="28"/>
          <w:szCs w:val="28"/>
        </w:rPr>
      </w:pPr>
      <w:r>
        <w:rPr>
          <w:sz w:val="28"/>
          <w:szCs w:val="28"/>
        </w:rPr>
        <w:t>Аускультация:</w:t>
      </w:r>
    </w:p>
    <w:p w14:paraId="3081AEB8" w14:textId="77777777" w:rsidR="00A8385C" w:rsidRDefault="00A8385C">
      <w:pPr>
        <w:spacing w:line="360" w:lineRule="auto"/>
        <w:ind w:firstLine="709"/>
        <w:jc w:val="both"/>
        <w:rPr>
          <w:sz w:val="28"/>
          <w:szCs w:val="28"/>
        </w:rPr>
      </w:pPr>
      <w:r>
        <w:rPr>
          <w:sz w:val="28"/>
          <w:szCs w:val="28"/>
        </w:rPr>
        <w:t>Прослушивается везикулярное дыхание, шум трения плевры не определяется.</w:t>
      </w:r>
    </w:p>
    <w:p w14:paraId="7A18A693" w14:textId="77777777" w:rsidR="00A8385C" w:rsidRDefault="00A8385C">
      <w:pPr>
        <w:spacing w:line="360" w:lineRule="auto"/>
        <w:ind w:firstLine="709"/>
        <w:jc w:val="both"/>
        <w:rPr>
          <w:b/>
          <w:bCs/>
          <w:sz w:val="28"/>
          <w:szCs w:val="28"/>
        </w:rPr>
      </w:pPr>
      <w:r>
        <w:rPr>
          <w:b/>
          <w:bCs/>
          <w:sz w:val="28"/>
          <w:szCs w:val="28"/>
        </w:rPr>
        <w:t>Сердечно - сосудистая система.</w:t>
      </w:r>
    </w:p>
    <w:p w14:paraId="1EBB5E86" w14:textId="77777777" w:rsidR="00A8385C" w:rsidRDefault="00A8385C">
      <w:pPr>
        <w:spacing w:line="360" w:lineRule="auto"/>
        <w:ind w:firstLine="709"/>
        <w:jc w:val="both"/>
        <w:rPr>
          <w:sz w:val="28"/>
          <w:szCs w:val="28"/>
        </w:rPr>
      </w:pPr>
      <w:r>
        <w:rPr>
          <w:sz w:val="28"/>
          <w:szCs w:val="28"/>
        </w:rPr>
        <w:t>Осмотр: Тоны сердца приглушены,ритмичны,ЧСС-70 уд/мин. Пульс удовлетворительного наполнения и напряжения.АД.-120/80 мм. рт-ст.</w:t>
      </w:r>
    </w:p>
    <w:p w14:paraId="1525FDBE" w14:textId="77777777" w:rsidR="00A8385C" w:rsidRDefault="00A8385C">
      <w:pPr>
        <w:spacing w:line="360" w:lineRule="auto"/>
        <w:ind w:firstLine="709"/>
        <w:jc w:val="both"/>
        <w:rPr>
          <w:sz w:val="28"/>
          <w:szCs w:val="28"/>
        </w:rPr>
      </w:pPr>
      <w:r>
        <w:rPr>
          <w:sz w:val="28"/>
          <w:szCs w:val="28"/>
        </w:rPr>
        <w:t>Пальпация:</w:t>
      </w:r>
    </w:p>
    <w:p w14:paraId="6D842B4D" w14:textId="77777777" w:rsidR="00A8385C" w:rsidRDefault="00A8385C">
      <w:pPr>
        <w:spacing w:line="360" w:lineRule="auto"/>
        <w:ind w:firstLine="709"/>
        <w:jc w:val="both"/>
        <w:rPr>
          <w:sz w:val="28"/>
          <w:szCs w:val="28"/>
        </w:rPr>
      </w:pPr>
      <w:r>
        <w:rPr>
          <w:sz w:val="28"/>
          <w:szCs w:val="28"/>
        </w:rPr>
        <w:t>верхушечный толчок располагается в 5 межреберье на 1,5-2 см латеральнее левой среднеключичной линии (нормальной силы, ограниченный).</w:t>
      </w:r>
    </w:p>
    <w:p w14:paraId="027E1B8B" w14:textId="77777777" w:rsidR="00A8385C" w:rsidRDefault="00A8385C">
      <w:pPr>
        <w:spacing w:line="360" w:lineRule="auto"/>
        <w:ind w:firstLine="709"/>
        <w:jc w:val="both"/>
        <w:rPr>
          <w:b/>
          <w:bCs/>
          <w:sz w:val="28"/>
          <w:szCs w:val="28"/>
        </w:rPr>
      </w:pPr>
      <w:r>
        <w:rPr>
          <w:b/>
          <w:bCs/>
          <w:sz w:val="28"/>
          <w:szCs w:val="28"/>
        </w:rPr>
        <w:t>Пищеварительная система.</w:t>
      </w:r>
    </w:p>
    <w:p w14:paraId="3AF34CA2" w14:textId="77777777" w:rsidR="00A8385C" w:rsidRDefault="00A8385C">
      <w:pPr>
        <w:spacing w:line="360" w:lineRule="auto"/>
        <w:ind w:firstLine="709"/>
        <w:jc w:val="both"/>
        <w:rPr>
          <w:sz w:val="28"/>
          <w:szCs w:val="28"/>
        </w:rPr>
      </w:pPr>
      <w:r>
        <w:rPr>
          <w:sz w:val="28"/>
          <w:szCs w:val="28"/>
        </w:rPr>
        <w:lastRenderedPageBreak/>
        <w:t>Губы бледно-розового цвета, слегка влажные, трещин и изъязвлений нет. Слизистые оболочки бледно-розовые, влажные, патологических изменений не обнаружено. Язык розовый, влажный, с беловатым налетом, сосочки развиты хорошо. Десны розового цвета, без кровоточивости и язв.</w:t>
      </w:r>
    </w:p>
    <w:p w14:paraId="22CFB1FB" w14:textId="77777777" w:rsidR="00A8385C" w:rsidRDefault="00A8385C">
      <w:pPr>
        <w:spacing w:line="360" w:lineRule="auto"/>
        <w:ind w:firstLine="709"/>
        <w:jc w:val="both"/>
        <w:rPr>
          <w:sz w:val="28"/>
          <w:szCs w:val="28"/>
        </w:rPr>
      </w:pPr>
      <w:r>
        <w:rPr>
          <w:sz w:val="28"/>
          <w:szCs w:val="28"/>
        </w:rPr>
        <w:t>Живот нормальной формы, симметричен, не вздут, выпячиваний, западений, видимой пульсации нет. Брюшная стенка участвует в акте дыхания, рубцов нет, видимой перистальтики нет.</w:t>
      </w:r>
    </w:p>
    <w:p w14:paraId="14EBAD79" w14:textId="77777777" w:rsidR="00A8385C" w:rsidRDefault="00A8385C">
      <w:pPr>
        <w:spacing w:line="360" w:lineRule="auto"/>
        <w:ind w:firstLine="709"/>
        <w:jc w:val="both"/>
        <w:rPr>
          <w:sz w:val="28"/>
          <w:szCs w:val="28"/>
        </w:rPr>
      </w:pPr>
      <w:r>
        <w:rPr>
          <w:sz w:val="28"/>
          <w:szCs w:val="28"/>
        </w:rPr>
        <w:t>При перкуссии и поколачивании над всей поверхностью - тимпанический звук, болезненность, напряжение стенки живота, флюктуация отсутствуют.</w:t>
      </w:r>
    </w:p>
    <w:p w14:paraId="306AB2C8" w14:textId="77777777" w:rsidR="00A8385C" w:rsidRDefault="00A8385C">
      <w:pPr>
        <w:spacing w:line="360" w:lineRule="auto"/>
        <w:ind w:firstLine="709"/>
        <w:jc w:val="both"/>
        <w:rPr>
          <w:sz w:val="28"/>
          <w:szCs w:val="28"/>
        </w:rPr>
      </w:pPr>
      <w:r>
        <w:rPr>
          <w:sz w:val="28"/>
          <w:szCs w:val="28"/>
        </w:rPr>
        <w:t>При поверхностной пальпации напряжение брюшной стенки отсутствует, болезненность не отмечается, уплотнений нет. Симптом волны, симптом Менделя, симптом Щеткина-Блюмберга отрицательны.</w:t>
      </w:r>
    </w:p>
    <w:p w14:paraId="08596280" w14:textId="77777777" w:rsidR="00A8385C" w:rsidRDefault="00A8385C">
      <w:pPr>
        <w:spacing w:line="360" w:lineRule="auto"/>
        <w:ind w:firstLine="709"/>
        <w:jc w:val="both"/>
        <w:rPr>
          <w:sz w:val="28"/>
          <w:szCs w:val="28"/>
        </w:rPr>
      </w:pPr>
      <w:r>
        <w:rPr>
          <w:sz w:val="28"/>
          <w:szCs w:val="28"/>
        </w:rPr>
        <w:t>При специальной пальпации расхождения прямых мышц живота нет. Аускультация: перистальтика кишечника в норме.</w:t>
      </w:r>
    </w:p>
    <w:p w14:paraId="682472AF" w14:textId="77777777" w:rsidR="00A8385C" w:rsidRDefault="00A8385C">
      <w:pPr>
        <w:spacing w:line="360" w:lineRule="auto"/>
        <w:ind w:firstLine="709"/>
        <w:jc w:val="both"/>
        <w:rPr>
          <w:sz w:val="28"/>
          <w:szCs w:val="28"/>
        </w:rPr>
      </w:pPr>
      <w:r>
        <w:rPr>
          <w:b/>
          <w:bCs/>
          <w:sz w:val="28"/>
          <w:szCs w:val="28"/>
        </w:rPr>
        <w:t>Со стороны мочеполовой, эндокринной систем отклонений от нормы нет.</w:t>
      </w:r>
    </w:p>
    <w:p w14:paraId="59508787" w14:textId="77777777" w:rsidR="00A8385C" w:rsidRDefault="00A8385C">
      <w:pPr>
        <w:spacing w:line="360" w:lineRule="auto"/>
        <w:ind w:firstLine="709"/>
        <w:jc w:val="both"/>
        <w:rPr>
          <w:b/>
          <w:bCs/>
          <w:sz w:val="28"/>
          <w:szCs w:val="28"/>
        </w:rPr>
      </w:pPr>
    </w:p>
    <w:p w14:paraId="016C2BBA" w14:textId="77777777" w:rsidR="00A8385C" w:rsidRDefault="00A8385C">
      <w:pPr>
        <w:spacing w:line="360" w:lineRule="auto"/>
        <w:ind w:firstLine="709"/>
        <w:jc w:val="both"/>
        <w:rPr>
          <w:b/>
          <w:bCs/>
          <w:sz w:val="28"/>
          <w:szCs w:val="28"/>
        </w:rPr>
      </w:pPr>
      <w:r>
        <w:rPr>
          <w:b/>
          <w:bCs/>
          <w:sz w:val="28"/>
          <w:szCs w:val="28"/>
          <w:lang w:val="en-US"/>
        </w:rPr>
        <w:t>STATUS</w:t>
      </w:r>
      <w:r>
        <w:rPr>
          <w:b/>
          <w:bCs/>
          <w:sz w:val="28"/>
          <w:szCs w:val="28"/>
        </w:rPr>
        <w:t xml:space="preserve"> </w:t>
      </w:r>
      <w:r>
        <w:rPr>
          <w:b/>
          <w:bCs/>
          <w:sz w:val="28"/>
          <w:szCs w:val="28"/>
          <w:lang w:val="en-US"/>
        </w:rPr>
        <w:t>NEUROLOGICUS</w:t>
      </w:r>
    </w:p>
    <w:p w14:paraId="2DD61E57" w14:textId="77777777" w:rsidR="00A8385C" w:rsidRDefault="00A8385C">
      <w:pPr>
        <w:spacing w:line="360" w:lineRule="auto"/>
        <w:ind w:firstLine="709"/>
        <w:jc w:val="both"/>
        <w:rPr>
          <w:b/>
          <w:bCs/>
          <w:sz w:val="28"/>
          <w:szCs w:val="28"/>
        </w:rPr>
      </w:pPr>
    </w:p>
    <w:p w14:paraId="0A56CA0C" w14:textId="77777777" w:rsidR="00A8385C" w:rsidRDefault="00A8385C">
      <w:pPr>
        <w:spacing w:line="360" w:lineRule="auto"/>
        <w:ind w:firstLine="709"/>
        <w:jc w:val="both"/>
        <w:rPr>
          <w:sz w:val="28"/>
          <w:szCs w:val="28"/>
        </w:rPr>
      </w:pPr>
      <w:r>
        <w:rPr>
          <w:sz w:val="28"/>
          <w:szCs w:val="28"/>
        </w:rPr>
        <w:t>Сознание ясное. Общемозговые симптомы отрицательны. Менингеальные симптомы отрицательные.</w:t>
      </w:r>
    </w:p>
    <w:p w14:paraId="3E91F68E" w14:textId="77777777" w:rsidR="00A8385C" w:rsidRDefault="00A8385C">
      <w:pPr>
        <w:spacing w:line="360" w:lineRule="auto"/>
        <w:ind w:firstLine="709"/>
        <w:jc w:val="both"/>
        <w:rPr>
          <w:b/>
          <w:bCs/>
          <w:sz w:val="28"/>
          <w:szCs w:val="28"/>
        </w:rPr>
      </w:pPr>
      <w:r>
        <w:rPr>
          <w:b/>
          <w:bCs/>
          <w:sz w:val="28"/>
          <w:szCs w:val="28"/>
        </w:rPr>
        <w:t>Черепно-мозговые нервы:</w:t>
      </w:r>
    </w:p>
    <w:p w14:paraId="00AC6CA9" w14:textId="77777777" w:rsidR="00A8385C" w:rsidRDefault="00A8385C">
      <w:pPr>
        <w:spacing w:line="360" w:lineRule="auto"/>
        <w:ind w:firstLine="709"/>
        <w:jc w:val="both"/>
        <w:rPr>
          <w:sz w:val="28"/>
          <w:szCs w:val="28"/>
        </w:rPr>
      </w:pPr>
      <w:r>
        <w:rPr>
          <w:sz w:val="28"/>
          <w:szCs w:val="28"/>
        </w:rPr>
        <w:t>I пара -</w:t>
      </w:r>
      <w:r>
        <w:rPr>
          <w:b/>
          <w:bCs/>
          <w:sz w:val="28"/>
          <w:szCs w:val="28"/>
        </w:rPr>
        <w:t xml:space="preserve"> </w:t>
      </w:r>
      <w:r>
        <w:rPr>
          <w:b/>
          <w:bCs/>
          <w:sz w:val="28"/>
          <w:szCs w:val="28"/>
          <w:lang w:val="en-US"/>
        </w:rPr>
        <w:t>n</w:t>
      </w:r>
      <w:r>
        <w:rPr>
          <w:b/>
          <w:bCs/>
          <w:sz w:val="28"/>
          <w:szCs w:val="28"/>
        </w:rPr>
        <w:t>.</w:t>
      </w:r>
      <w:r>
        <w:rPr>
          <w:b/>
          <w:bCs/>
          <w:sz w:val="28"/>
          <w:szCs w:val="28"/>
          <w:lang w:val="en-US"/>
        </w:rPr>
        <w:t>olfactorius</w:t>
      </w:r>
      <w:r>
        <w:rPr>
          <w:b/>
          <w:bCs/>
          <w:sz w:val="28"/>
          <w:szCs w:val="28"/>
        </w:rPr>
        <w:t xml:space="preserve">. </w:t>
      </w:r>
      <w:r>
        <w:rPr>
          <w:sz w:val="28"/>
          <w:szCs w:val="28"/>
        </w:rPr>
        <w:t xml:space="preserve">Больной ощущает соответствующие запахи и называет пахучее вещество с обоих сторон. Обонятельные галлюцинации отсутствуют.пара - </w:t>
      </w:r>
      <w:r>
        <w:rPr>
          <w:b/>
          <w:bCs/>
          <w:sz w:val="28"/>
          <w:szCs w:val="28"/>
          <w:lang w:val="en-US"/>
        </w:rPr>
        <w:t>n</w:t>
      </w:r>
      <w:r>
        <w:rPr>
          <w:b/>
          <w:bCs/>
          <w:sz w:val="28"/>
          <w:szCs w:val="28"/>
        </w:rPr>
        <w:t>.</w:t>
      </w:r>
      <w:r>
        <w:rPr>
          <w:b/>
          <w:bCs/>
          <w:sz w:val="28"/>
          <w:szCs w:val="28"/>
          <w:lang w:val="en-US"/>
        </w:rPr>
        <w:t>opticus</w:t>
      </w:r>
      <w:r>
        <w:rPr>
          <w:b/>
          <w:bCs/>
          <w:sz w:val="28"/>
          <w:szCs w:val="28"/>
        </w:rPr>
        <w:t>.</w:t>
      </w:r>
      <w:r>
        <w:rPr>
          <w:sz w:val="28"/>
          <w:szCs w:val="28"/>
        </w:rPr>
        <w:t xml:space="preserve"> Острота зрения снижена. Правильно определяет различные цвета. При проведении ориентировочного теста с полотенцем делит его ровно пополам. При проведении ориентировочного теста с импровизированным периметром получены ориентировочные границы</w:t>
      </w:r>
    </w:p>
    <w:p w14:paraId="71D13AB3" w14:textId="77777777" w:rsidR="00A8385C" w:rsidRDefault="00A8385C">
      <w:pPr>
        <w:spacing w:line="360" w:lineRule="auto"/>
        <w:ind w:firstLine="709"/>
        <w:jc w:val="both"/>
        <w:rPr>
          <w:sz w:val="28"/>
          <w:szCs w:val="28"/>
        </w:rPr>
      </w:pPr>
      <w:r>
        <w:rPr>
          <w:sz w:val="28"/>
          <w:szCs w:val="28"/>
        </w:rPr>
        <w:lastRenderedPageBreak/>
        <w:t>полей зрения: на правом и на левом глазу изменений видения белой точки не обнаружено.</w:t>
      </w:r>
    </w:p>
    <w:p w14:paraId="02C5E4C9" w14:textId="77777777" w:rsidR="00A8385C" w:rsidRDefault="00A8385C">
      <w:pPr>
        <w:spacing w:line="360" w:lineRule="auto"/>
        <w:ind w:firstLine="709"/>
        <w:jc w:val="both"/>
        <w:rPr>
          <w:sz w:val="28"/>
          <w:szCs w:val="28"/>
        </w:rPr>
      </w:pPr>
      <w:r>
        <w:rPr>
          <w:sz w:val="28"/>
          <w:szCs w:val="28"/>
          <w:lang w:val="en-US"/>
        </w:rPr>
        <w:t xml:space="preserve">III,IV, VI </w:t>
      </w:r>
      <w:r>
        <w:rPr>
          <w:sz w:val="28"/>
          <w:szCs w:val="28"/>
        </w:rPr>
        <w:t>пары</w:t>
      </w:r>
      <w:r>
        <w:rPr>
          <w:sz w:val="28"/>
          <w:szCs w:val="28"/>
          <w:lang w:val="en-US"/>
        </w:rPr>
        <w:t xml:space="preserve"> - </w:t>
      </w:r>
      <w:r>
        <w:rPr>
          <w:b/>
          <w:bCs/>
          <w:sz w:val="28"/>
          <w:szCs w:val="28"/>
          <w:lang w:val="en-US"/>
        </w:rPr>
        <w:t xml:space="preserve">nn.Oculomotorius, Trohlearis et Abducens. </w:t>
      </w:r>
      <w:r>
        <w:rPr>
          <w:sz w:val="28"/>
          <w:szCs w:val="28"/>
        </w:rPr>
        <w:t>У больного глазные щели обычных размеров, одинаковы на обоих глазах(2,5 см), зрачки округлые средней величины, симметричные с обоих сторон. Косоглазие и выстояние(экзофтальм, энофтальм) отсутствует. На свет реакция содружественная. На конвергенцию и аккомодацию обычная. Объём движений глазных яблок полный.</w:t>
      </w:r>
    </w:p>
    <w:p w14:paraId="7CE6A67E" w14:textId="77777777" w:rsidR="00A8385C" w:rsidRDefault="00A8385C">
      <w:pPr>
        <w:spacing w:line="360" w:lineRule="auto"/>
        <w:ind w:firstLine="709"/>
        <w:jc w:val="both"/>
        <w:rPr>
          <w:sz w:val="28"/>
          <w:szCs w:val="28"/>
        </w:rPr>
      </w:pPr>
      <w:r>
        <w:rPr>
          <w:sz w:val="28"/>
          <w:szCs w:val="28"/>
          <w:lang w:val="en-US"/>
        </w:rPr>
        <w:t>V</w:t>
      </w:r>
      <w:r>
        <w:rPr>
          <w:sz w:val="28"/>
          <w:szCs w:val="28"/>
        </w:rPr>
        <w:t xml:space="preserve"> пара - </w:t>
      </w:r>
      <w:r>
        <w:rPr>
          <w:b/>
          <w:bCs/>
          <w:sz w:val="28"/>
          <w:szCs w:val="28"/>
          <w:lang w:val="en-US"/>
        </w:rPr>
        <w:t>n</w:t>
      </w:r>
      <w:r>
        <w:rPr>
          <w:b/>
          <w:bCs/>
          <w:sz w:val="28"/>
          <w:szCs w:val="28"/>
        </w:rPr>
        <w:t>.</w:t>
      </w:r>
      <w:r>
        <w:rPr>
          <w:b/>
          <w:bCs/>
          <w:sz w:val="28"/>
          <w:szCs w:val="28"/>
          <w:lang w:val="en-US"/>
        </w:rPr>
        <w:t>Trigeminus</w:t>
      </w:r>
      <w:r>
        <w:rPr>
          <w:b/>
          <w:bCs/>
          <w:sz w:val="28"/>
          <w:szCs w:val="28"/>
        </w:rPr>
        <w:t>.</w:t>
      </w:r>
      <w:r>
        <w:rPr>
          <w:sz w:val="28"/>
          <w:szCs w:val="28"/>
        </w:rPr>
        <w:t xml:space="preserve"> Снижения чувствительности на лице и голове нет. Корнеальные и коньюктивальные рефлексы сохранены. Сила жевательных мышц не изменена.</w:t>
      </w:r>
    </w:p>
    <w:p w14:paraId="378E27D0" w14:textId="77777777" w:rsidR="00A8385C" w:rsidRDefault="00A8385C">
      <w:pPr>
        <w:spacing w:line="360" w:lineRule="auto"/>
        <w:ind w:firstLine="709"/>
        <w:jc w:val="both"/>
        <w:rPr>
          <w:sz w:val="28"/>
          <w:szCs w:val="28"/>
        </w:rPr>
      </w:pPr>
      <w:r>
        <w:rPr>
          <w:sz w:val="28"/>
          <w:szCs w:val="28"/>
          <w:lang w:val="en-US"/>
        </w:rPr>
        <w:t>VII</w:t>
      </w:r>
      <w:r>
        <w:rPr>
          <w:sz w:val="28"/>
          <w:szCs w:val="28"/>
        </w:rPr>
        <w:t xml:space="preserve"> пара - </w:t>
      </w:r>
      <w:r>
        <w:rPr>
          <w:b/>
          <w:bCs/>
          <w:sz w:val="28"/>
          <w:szCs w:val="28"/>
          <w:lang w:val="en-US"/>
        </w:rPr>
        <w:t>n</w:t>
      </w:r>
      <w:r>
        <w:rPr>
          <w:b/>
          <w:bCs/>
          <w:sz w:val="28"/>
          <w:szCs w:val="28"/>
        </w:rPr>
        <w:t>.</w:t>
      </w:r>
      <w:r>
        <w:rPr>
          <w:b/>
          <w:bCs/>
          <w:sz w:val="28"/>
          <w:szCs w:val="28"/>
          <w:lang w:val="en-US"/>
        </w:rPr>
        <w:t>Facialis</w:t>
      </w:r>
      <w:r>
        <w:rPr>
          <w:b/>
          <w:bCs/>
          <w:sz w:val="28"/>
          <w:szCs w:val="28"/>
        </w:rPr>
        <w:t>.</w:t>
      </w:r>
      <w:r>
        <w:rPr>
          <w:sz w:val="28"/>
          <w:szCs w:val="28"/>
        </w:rPr>
        <w:t xml:space="preserve"> Глазные щели </w:t>
      </w:r>
      <w:r>
        <w:rPr>
          <w:sz w:val="28"/>
          <w:szCs w:val="28"/>
          <w:lang w:val="en-US"/>
        </w:rPr>
        <w:t>S</w:t>
      </w:r>
      <w:r>
        <w:rPr>
          <w:sz w:val="28"/>
          <w:szCs w:val="28"/>
        </w:rPr>
        <w:t>&gt;</w:t>
      </w:r>
      <w:r>
        <w:rPr>
          <w:sz w:val="28"/>
          <w:szCs w:val="28"/>
          <w:lang w:val="en-US"/>
        </w:rPr>
        <w:t>D</w:t>
      </w:r>
      <w:r>
        <w:rPr>
          <w:sz w:val="28"/>
          <w:szCs w:val="28"/>
        </w:rPr>
        <w:t xml:space="preserve">, лицо в покое симметрично. Наморщивание лба, нахмуривание бровей, смыкание век, зажмуривание глаз, оскал зубов выполняется нормально в полном объеме и без изменений. Носогубная складка сглажена с левой стороны. Симптомы "ресниц", "паруса", феномен Белла не проявляется. Лакримация и гиперакузия не выражены. Вкус на передних </w:t>
      </w:r>
      <w:r>
        <w:rPr>
          <w:rFonts w:ascii="Times New Roman" w:hAnsi="Times New Roman" w:cs="Times New Roman"/>
          <w:sz w:val="28"/>
          <w:szCs w:val="28"/>
        </w:rPr>
        <w:t>⅔</w:t>
      </w:r>
      <w:r>
        <w:rPr>
          <w:sz w:val="28"/>
          <w:szCs w:val="28"/>
        </w:rPr>
        <w:t xml:space="preserve"> языка не изменён.</w:t>
      </w:r>
    </w:p>
    <w:p w14:paraId="639A20AA" w14:textId="77777777" w:rsidR="00A8385C" w:rsidRDefault="00A8385C">
      <w:pPr>
        <w:spacing w:line="360" w:lineRule="auto"/>
        <w:ind w:firstLine="709"/>
        <w:jc w:val="both"/>
        <w:rPr>
          <w:sz w:val="28"/>
          <w:szCs w:val="28"/>
        </w:rPr>
      </w:pPr>
      <w:r>
        <w:rPr>
          <w:sz w:val="28"/>
          <w:szCs w:val="28"/>
          <w:lang w:val="en-US"/>
        </w:rPr>
        <w:t>VIII</w:t>
      </w:r>
      <w:r>
        <w:rPr>
          <w:sz w:val="28"/>
          <w:szCs w:val="28"/>
        </w:rPr>
        <w:t xml:space="preserve"> пара - </w:t>
      </w:r>
      <w:r>
        <w:rPr>
          <w:b/>
          <w:bCs/>
          <w:sz w:val="28"/>
          <w:szCs w:val="28"/>
          <w:lang w:val="en-US"/>
        </w:rPr>
        <w:t>n</w:t>
      </w:r>
      <w:r>
        <w:rPr>
          <w:b/>
          <w:bCs/>
          <w:sz w:val="28"/>
          <w:szCs w:val="28"/>
        </w:rPr>
        <w:t>.</w:t>
      </w:r>
      <w:r>
        <w:rPr>
          <w:b/>
          <w:bCs/>
          <w:sz w:val="28"/>
          <w:szCs w:val="28"/>
          <w:lang w:val="en-US"/>
        </w:rPr>
        <w:t>Vestibulocochlearis</w:t>
      </w:r>
      <w:r>
        <w:rPr>
          <w:b/>
          <w:bCs/>
          <w:sz w:val="28"/>
          <w:szCs w:val="28"/>
        </w:rPr>
        <w:t>.</w:t>
      </w:r>
      <w:r>
        <w:rPr>
          <w:sz w:val="28"/>
          <w:szCs w:val="28"/>
        </w:rPr>
        <w:t xml:space="preserve"> Острота слуха на шёпотную и разговорную речь не изменена. Системного головокружения, нистагма и вестибулярной атаксии не обнаружено.</w:t>
      </w:r>
    </w:p>
    <w:p w14:paraId="2AE40C40" w14:textId="77777777" w:rsidR="00A8385C" w:rsidRDefault="00A8385C">
      <w:pPr>
        <w:spacing w:line="360" w:lineRule="auto"/>
        <w:ind w:firstLine="709"/>
        <w:jc w:val="both"/>
        <w:rPr>
          <w:sz w:val="28"/>
          <w:szCs w:val="28"/>
        </w:rPr>
      </w:pPr>
      <w:r>
        <w:rPr>
          <w:sz w:val="28"/>
          <w:szCs w:val="28"/>
          <w:lang w:val="en-US"/>
        </w:rPr>
        <w:t>IX</w:t>
      </w:r>
      <w:r>
        <w:rPr>
          <w:sz w:val="28"/>
          <w:szCs w:val="28"/>
        </w:rPr>
        <w:t xml:space="preserve">, </w:t>
      </w:r>
      <w:r>
        <w:rPr>
          <w:sz w:val="28"/>
          <w:szCs w:val="28"/>
          <w:lang w:val="en-US"/>
        </w:rPr>
        <w:t>X</w:t>
      </w:r>
      <w:r>
        <w:rPr>
          <w:sz w:val="28"/>
          <w:szCs w:val="28"/>
        </w:rPr>
        <w:t xml:space="preserve"> пары - </w:t>
      </w:r>
      <w:r>
        <w:rPr>
          <w:b/>
          <w:bCs/>
          <w:sz w:val="28"/>
          <w:szCs w:val="28"/>
          <w:lang w:val="en-US"/>
        </w:rPr>
        <w:t>nn</w:t>
      </w:r>
      <w:r>
        <w:rPr>
          <w:b/>
          <w:bCs/>
          <w:sz w:val="28"/>
          <w:szCs w:val="28"/>
        </w:rPr>
        <w:t>.</w:t>
      </w:r>
      <w:r>
        <w:rPr>
          <w:b/>
          <w:bCs/>
          <w:sz w:val="28"/>
          <w:szCs w:val="28"/>
          <w:lang w:val="en-US"/>
        </w:rPr>
        <w:t>Glossopharingeus</w:t>
      </w:r>
      <w:r>
        <w:rPr>
          <w:b/>
          <w:bCs/>
          <w:sz w:val="28"/>
          <w:szCs w:val="28"/>
        </w:rPr>
        <w:t xml:space="preserve"> </w:t>
      </w:r>
      <w:r>
        <w:rPr>
          <w:b/>
          <w:bCs/>
          <w:sz w:val="28"/>
          <w:szCs w:val="28"/>
          <w:lang w:val="en-US"/>
        </w:rPr>
        <w:t>et</w:t>
      </w:r>
      <w:r>
        <w:rPr>
          <w:b/>
          <w:bCs/>
          <w:sz w:val="28"/>
          <w:szCs w:val="28"/>
        </w:rPr>
        <w:t xml:space="preserve"> </w:t>
      </w:r>
      <w:r>
        <w:rPr>
          <w:b/>
          <w:bCs/>
          <w:sz w:val="28"/>
          <w:szCs w:val="28"/>
          <w:lang w:val="en-US"/>
        </w:rPr>
        <w:t>Vagus</w:t>
      </w:r>
      <w:r>
        <w:rPr>
          <w:b/>
          <w:bCs/>
          <w:sz w:val="28"/>
          <w:szCs w:val="28"/>
        </w:rPr>
        <w:t>.</w:t>
      </w:r>
      <w:r>
        <w:rPr>
          <w:sz w:val="28"/>
          <w:szCs w:val="28"/>
        </w:rPr>
        <w:t xml:space="preserve"> Ощущение вкуса на задней </w:t>
      </w:r>
      <w:r>
        <w:rPr>
          <w:rFonts w:ascii="Times New Roman" w:hAnsi="Times New Roman" w:cs="Times New Roman"/>
          <w:sz w:val="28"/>
          <w:szCs w:val="28"/>
        </w:rPr>
        <w:t>⅓</w:t>
      </w:r>
      <w:r>
        <w:rPr>
          <w:sz w:val="28"/>
          <w:szCs w:val="28"/>
        </w:rPr>
        <w:t xml:space="preserve"> языка не изменено. Нёбный и глоточный рефлексы сохранены. Фонация без изменений. Глотание без жалоб и затруднений. ЧСС 70 уд./мин. Сердцебиение ритмичное. ЧДД 16/мин.</w:t>
      </w:r>
    </w:p>
    <w:p w14:paraId="09B6BBB6" w14:textId="77777777" w:rsidR="00A8385C" w:rsidRDefault="00A8385C">
      <w:pPr>
        <w:spacing w:line="360" w:lineRule="auto"/>
        <w:ind w:firstLine="709"/>
        <w:jc w:val="both"/>
        <w:rPr>
          <w:sz w:val="28"/>
          <w:szCs w:val="28"/>
        </w:rPr>
      </w:pPr>
      <w:r>
        <w:rPr>
          <w:sz w:val="28"/>
          <w:szCs w:val="28"/>
          <w:lang w:val="en-US"/>
        </w:rPr>
        <w:t>X</w:t>
      </w:r>
      <w:r>
        <w:rPr>
          <w:sz w:val="28"/>
          <w:szCs w:val="28"/>
        </w:rPr>
        <w:t xml:space="preserve">I пара - </w:t>
      </w:r>
      <w:r>
        <w:rPr>
          <w:b/>
          <w:bCs/>
          <w:sz w:val="28"/>
          <w:szCs w:val="28"/>
          <w:lang w:val="en-US"/>
        </w:rPr>
        <w:t>n</w:t>
      </w:r>
      <w:r>
        <w:rPr>
          <w:b/>
          <w:bCs/>
          <w:sz w:val="28"/>
          <w:szCs w:val="28"/>
        </w:rPr>
        <w:t>.</w:t>
      </w:r>
      <w:r>
        <w:rPr>
          <w:b/>
          <w:bCs/>
          <w:sz w:val="28"/>
          <w:szCs w:val="28"/>
          <w:lang w:val="en-US"/>
        </w:rPr>
        <w:t>Accesorius</w:t>
      </w:r>
      <w:r>
        <w:rPr>
          <w:b/>
          <w:bCs/>
          <w:sz w:val="28"/>
          <w:szCs w:val="28"/>
        </w:rPr>
        <w:t xml:space="preserve">. </w:t>
      </w:r>
      <w:r>
        <w:rPr>
          <w:sz w:val="28"/>
          <w:szCs w:val="28"/>
        </w:rPr>
        <w:t>Больной поднимает плечи и поворачивает голову без затруднений и в полном объёме. Трофика трапецивидной и кивательной мышцы удовлетворительная. Положение головы обычное. Мышечная сила на 4 балла.</w:t>
      </w:r>
    </w:p>
    <w:p w14:paraId="424BDB08" w14:textId="77777777" w:rsidR="00A8385C" w:rsidRDefault="00A8385C">
      <w:pPr>
        <w:spacing w:line="360" w:lineRule="auto"/>
        <w:ind w:firstLine="709"/>
        <w:jc w:val="both"/>
        <w:rPr>
          <w:sz w:val="28"/>
          <w:szCs w:val="28"/>
        </w:rPr>
      </w:pPr>
      <w:r>
        <w:rPr>
          <w:sz w:val="28"/>
          <w:szCs w:val="28"/>
          <w:lang w:val="en-US"/>
        </w:rPr>
        <w:lastRenderedPageBreak/>
        <w:t>X</w:t>
      </w:r>
      <w:r>
        <w:rPr>
          <w:sz w:val="28"/>
          <w:szCs w:val="28"/>
        </w:rPr>
        <w:t xml:space="preserve">II пера - </w:t>
      </w:r>
      <w:r>
        <w:rPr>
          <w:b/>
          <w:bCs/>
          <w:sz w:val="28"/>
          <w:szCs w:val="28"/>
          <w:lang w:val="en-US"/>
        </w:rPr>
        <w:t>n</w:t>
      </w:r>
      <w:r>
        <w:rPr>
          <w:b/>
          <w:bCs/>
          <w:sz w:val="28"/>
          <w:szCs w:val="28"/>
        </w:rPr>
        <w:t>.</w:t>
      </w:r>
      <w:r>
        <w:rPr>
          <w:b/>
          <w:bCs/>
          <w:sz w:val="28"/>
          <w:szCs w:val="28"/>
          <w:lang w:val="en-US"/>
        </w:rPr>
        <w:t>Hypoglossus</w:t>
      </w:r>
      <w:r>
        <w:rPr>
          <w:b/>
          <w:bCs/>
          <w:sz w:val="28"/>
          <w:szCs w:val="28"/>
        </w:rPr>
        <w:t>.</w:t>
      </w:r>
      <w:r>
        <w:rPr>
          <w:sz w:val="28"/>
          <w:szCs w:val="28"/>
        </w:rPr>
        <w:t xml:space="preserve"> Положение языка в полости рта обычное. Атрофия, фибрилляции и гиперкинезы отсутствуют. Произношение слов и артикуляция без дефектов. Движения языком выполняются в полном объёме.</w:t>
      </w:r>
    </w:p>
    <w:p w14:paraId="731E984C" w14:textId="77777777" w:rsidR="00A8385C" w:rsidRDefault="00A8385C">
      <w:pPr>
        <w:spacing w:line="360" w:lineRule="auto"/>
        <w:ind w:firstLine="709"/>
        <w:jc w:val="both"/>
        <w:rPr>
          <w:i/>
          <w:iCs/>
          <w:sz w:val="28"/>
          <w:szCs w:val="28"/>
        </w:rPr>
      </w:pPr>
      <w:r>
        <w:rPr>
          <w:i/>
          <w:iCs/>
          <w:sz w:val="28"/>
          <w:szCs w:val="28"/>
          <w:u w:val="single"/>
        </w:rPr>
        <w:t>Заключение:</w:t>
      </w:r>
      <w:r>
        <w:rPr>
          <w:i/>
          <w:iCs/>
          <w:sz w:val="28"/>
          <w:szCs w:val="28"/>
        </w:rPr>
        <w:t xml:space="preserve"> Изменений, со стороны черепно-мозговых нервов, при объективном обследовании, не обнаружено.</w:t>
      </w:r>
    </w:p>
    <w:p w14:paraId="77C58601" w14:textId="77777777" w:rsidR="00A8385C" w:rsidRDefault="00A8385C">
      <w:pPr>
        <w:spacing w:line="360" w:lineRule="auto"/>
        <w:ind w:firstLine="709"/>
        <w:jc w:val="both"/>
        <w:rPr>
          <w:b/>
          <w:bCs/>
          <w:sz w:val="28"/>
          <w:szCs w:val="28"/>
        </w:rPr>
      </w:pPr>
      <w:r>
        <w:rPr>
          <w:b/>
          <w:bCs/>
          <w:sz w:val="28"/>
          <w:szCs w:val="28"/>
        </w:rPr>
        <w:t>Двигательная сфера:</w:t>
      </w:r>
    </w:p>
    <w:p w14:paraId="6FB2D1DE" w14:textId="77777777" w:rsidR="00A8385C" w:rsidRDefault="00A8385C">
      <w:pPr>
        <w:spacing w:line="360" w:lineRule="auto"/>
        <w:ind w:firstLine="709"/>
        <w:jc w:val="both"/>
        <w:rPr>
          <w:sz w:val="28"/>
          <w:szCs w:val="28"/>
        </w:rPr>
      </w:pPr>
      <w:r>
        <w:rPr>
          <w:sz w:val="28"/>
          <w:szCs w:val="28"/>
        </w:rPr>
        <w:t>Положение тела активное. Мышцы нижних конечностей несколько гипотрофированны. Активные движения сохранены, мышечный тонус нижних конечностей увеличен по спастическому типу, сила мышц левых конечностей на 5 баллов, правых на 5 баллов активные и пассивные движения в полном объёме, скорость движений снижена.</w:t>
      </w:r>
    </w:p>
    <w:p w14:paraId="3A2A1514" w14:textId="77777777" w:rsidR="00A8385C" w:rsidRDefault="00A8385C">
      <w:pPr>
        <w:spacing w:line="360" w:lineRule="auto"/>
        <w:ind w:firstLine="709"/>
        <w:jc w:val="both"/>
        <w:rPr>
          <w:sz w:val="28"/>
          <w:szCs w:val="28"/>
        </w:rPr>
      </w:pPr>
      <w:r>
        <w:rPr>
          <w:sz w:val="28"/>
          <w:szCs w:val="28"/>
        </w:rPr>
        <w:t>Походка скованная.</w:t>
      </w:r>
    </w:p>
    <w:p w14:paraId="7B777B9A" w14:textId="77777777" w:rsidR="00A8385C" w:rsidRDefault="00A8385C">
      <w:pPr>
        <w:spacing w:line="360" w:lineRule="auto"/>
        <w:ind w:firstLine="709"/>
        <w:jc w:val="both"/>
        <w:rPr>
          <w:sz w:val="28"/>
          <w:szCs w:val="28"/>
        </w:rPr>
      </w:pPr>
      <w:r>
        <w:rPr>
          <w:sz w:val="28"/>
          <w:szCs w:val="28"/>
        </w:rPr>
        <w:t>Проба на скрытые параличи(нижняя и верхняя пробы Баре, проба Панченкова и проба "кольца" Панова) отрицательны.</w:t>
      </w:r>
    </w:p>
    <w:p w14:paraId="31CDACE5" w14:textId="77777777" w:rsidR="00A8385C" w:rsidRDefault="00A8385C">
      <w:pPr>
        <w:spacing w:line="360" w:lineRule="auto"/>
        <w:ind w:firstLine="709"/>
        <w:jc w:val="both"/>
        <w:rPr>
          <w:sz w:val="28"/>
          <w:szCs w:val="28"/>
          <w:u w:val="single"/>
        </w:rPr>
      </w:pPr>
      <w:r>
        <w:rPr>
          <w:sz w:val="28"/>
          <w:szCs w:val="28"/>
          <w:u w:val="single"/>
        </w:rPr>
        <w:t>Физиологические сухожильные и периостальные рефлексы:</w:t>
      </w:r>
    </w:p>
    <w:p w14:paraId="3A6EA109" w14:textId="77777777" w:rsidR="00A8385C" w:rsidRDefault="00A8385C">
      <w:pPr>
        <w:spacing w:line="360" w:lineRule="auto"/>
        <w:ind w:firstLine="709"/>
        <w:jc w:val="both"/>
        <w:rPr>
          <w:sz w:val="28"/>
          <w:szCs w:val="28"/>
        </w:rPr>
      </w:pPr>
      <w:r>
        <w:rPr>
          <w:sz w:val="28"/>
          <w:szCs w:val="28"/>
        </w:rPr>
        <w:t>1.</w:t>
      </w:r>
      <w:r>
        <w:rPr>
          <w:sz w:val="28"/>
          <w:szCs w:val="28"/>
        </w:rPr>
        <w:tab/>
        <w:t>С двухглавой мышцы плеча - вызывается с обеех сторон</w:t>
      </w:r>
    </w:p>
    <w:p w14:paraId="4124B9ED" w14:textId="77777777" w:rsidR="00A8385C" w:rsidRDefault="00A8385C">
      <w:pPr>
        <w:spacing w:line="360" w:lineRule="auto"/>
        <w:ind w:firstLine="709"/>
        <w:jc w:val="both"/>
        <w:rPr>
          <w:sz w:val="28"/>
          <w:szCs w:val="28"/>
        </w:rPr>
      </w:pPr>
      <w:r>
        <w:rPr>
          <w:sz w:val="28"/>
          <w:szCs w:val="28"/>
        </w:rPr>
        <w:t>.</w:t>
      </w:r>
      <w:r>
        <w:rPr>
          <w:sz w:val="28"/>
          <w:szCs w:val="28"/>
        </w:rPr>
        <w:tab/>
        <w:t>С трёхглавой мышцы плеча - вызывается с обоих сторон .</w:t>
      </w:r>
    </w:p>
    <w:p w14:paraId="38FD82E7" w14:textId="77777777" w:rsidR="00A8385C" w:rsidRDefault="00A8385C">
      <w:pPr>
        <w:spacing w:line="360" w:lineRule="auto"/>
        <w:ind w:firstLine="709"/>
        <w:jc w:val="both"/>
        <w:rPr>
          <w:sz w:val="28"/>
          <w:szCs w:val="28"/>
        </w:rPr>
      </w:pPr>
      <w:r>
        <w:rPr>
          <w:sz w:val="28"/>
          <w:szCs w:val="28"/>
        </w:rPr>
        <w:t>.</w:t>
      </w:r>
      <w:r>
        <w:rPr>
          <w:sz w:val="28"/>
          <w:szCs w:val="28"/>
        </w:rPr>
        <w:tab/>
        <w:t>Карпорадиальный - отмечается с обоих сторон .</w:t>
      </w:r>
    </w:p>
    <w:p w14:paraId="7093AE88" w14:textId="77777777" w:rsidR="00A8385C" w:rsidRDefault="00A8385C">
      <w:pPr>
        <w:spacing w:line="360" w:lineRule="auto"/>
        <w:ind w:firstLine="709"/>
        <w:jc w:val="both"/>
        <w:rPr>
          <w:sz w:val="28"/>
          <w:szCs w:val="28"/>
        </w:rPr>
      </w:pPr>
      <w:r>
        <w:rPr>
          <w:sz w:val="28"/>
          <w:szCs w:val="28"/>
        </w:rPr>
        <w:t>.</w:t>
      </w:r>
      <w:r>
        <w:rPr>
          <w:sz w:val="28"/>
          <w:szCs w:val="28"/>
        </w:rPr>
        <w:tab/>
        <w:t>Коленный - вызывается с обоих сторон . (расширения рефлексогенных зон нет).</w:t>
      </w:r>
    </w:p>
    <w:p w14:paraId="6C9B96B5" w14:textId="77777777" w:rsidR="00A8385C" w:rsidRDefault="00A8385C">
      <w:pPr>
        <w:spacing w:line="360" w:lineRule="auto"/>
        <w:ind w:firstLine="709"/>
        <w:jc w:val="both"/>
        <w:rPr>
          <w:sz w:val="28"/>
          <w:szCs w:val="28"/>
        </w:rPr>
      </w:pPr>
      <w:r>
        <w:rPr>
          <w:sz w:val="28"/>
          <w:szCs w:val="28"/>
        </w:rPr>
        <w:t>.</w:t>
      </w:r>
      <w:r>
        <w:rPr>
          <w:sz w:val="28"/>
          <w:szCs w:val="28"/>
        </w:rPr>
        <w:tab/>
        <w:t>Ахиллов - вызывается с обеих сторон .</w:t>
      </w:r>
    </w:p>
    <w:p w14:paraId="27F18EF9" w14:textId="77777777" w:rsidR="00A8385C" w:rsidRDefault="00A8385C">
      <w:pPr>
        <w:spacing w:line="360" w:lineRule="auto"/>
        <w:ind w:firstLine="709"/>
        <w:jc w:val="both"/>
        <w:rPr>
          <w:sz w:val="28"/>
          <w:szCs w:val="28"/>
          <w:u w:val="single"/>
        </w:rPr>
      </w:pPr>
      <w:r>
        <w:rPr>
          <w:sz w:val="28"/>
          <w:szCs w:val="28"/>
          <w:u w:val="single"/>
        </w:rPr>
        <w:t>Кожные рефлексы:</w:t>
      </w:r>
    </w:p>
    <w:p w14:paraId="7906AB9D" w14:textId="77777777" w:rsidR="00A8385C" w:rsidRDefault="00A8385C">
      <w:pPr>
        <w:spacing w:line="360" w:lineRule="auto"/>
        <w:ind w:firstLine="709"/>
        <w:jc w:val="both"/>
        <w:rPr>
          <w:sz w:val="28"/>
          <w:szCs w:val="28"/>
        </w:rPr>
      </w:pPr>
      <w:r>
        <w:rPr>
          <w:sz w:val="28"/>
          <w:szCs w:val="28"/>
        </w:rPr>
        <w:t>1.</w:t>
      </w:r>
      <w:r>
        <w:rPr>
          <w:sz w:val="28"/>
          <w:szCs w:val="28"/>
        </w:rPr>
        <w:tab/>
        <w:t>Брюшные: верхний, средний, нижний - отмечаются с обеих сторон.</w:t>
      </w:r>
    </w:p>
    <w:p w14:paraId="0FF298FA" w14:textId="77777777" w:rsidR="00A8385C" w:rsidRDefault="00A8385C">
      <w:pPr>
        <w:spacing w:line="360" w:lineRule="auto"/>
        <w:ind w:firstLine="709"/>
        <w:jc w:val="both"/>
        <w:rPr>
          <w:sz w:val="28"/>
          <w:szCs w:val="28"/>
        </w:rPr>
      </w:pPr>
      <w:r>
        <w:rPr>
          <w:sz w:val="28"/>
          <w:szCs w:val="28"/>
        </w:rPr>
        <w:t>.</w:t>
      </w:r>
      <w:r>
        <w:rPr>
          <w:sz w:val="28"/>
          <w:szCs w:val="28"/>
        </w:rPr>
        <w:tab/>
        <w:t>Кремастерный - отрицательный.</w:t>
      </w:r>
    </w:p>
    <w:p w14:paraId="68E37ADF" w14:textId="77777777" w:rsidR="00A8385C" w:rsidRDefault="00A8385C">
      <w:pPr>
        <w:spacing w:line="360" w:lineRule="auto"/>
        <w:ind w:firstLine="709"/>
        <w:jc w:val="both"/>
        <w:rPr>
          <w:sz w:val="28"/>
          <w:szCs w:val="28"/>
        </w:rPr>
      </w:pPr>
      <w:r>
        <w:rPr>
          <w:sz w:val="28"/>
          <w:szCs w:val="28"/>
        </w:rPr>
        <w:t>.</w:t>
      </w:r>
      <w:r>
        <w:rPr>
          <w:sz w:val="28"/>
          <w:szCs w:val="28"/>
        </w:rPr>
        <w:tab/>
        <w:t>Подошвенный - положительный.</w:t>
      </w:r>
    </w:p>
    <w:p w14:paraId="79EDA4DC" w14:textId="77777777" w:rsidR="00A8385C" w:rsidRDefault="00A8385C">
      <w:pPr>
        <w:spacing w:line="360" w:lineRule="auto"/>
        <w:ind w:firstLine="709"/>
        <w:jc w:val="both"/>
        <w:rPr>
          <w:sz w:val="28"/>
          <w:szCs w:val="28"/>
          <w:u w:val="single"/>
        </w:rPr>
      </w:pPr>
      <w:r>
        <w:rPr>
          <w:sz w:val="28"/>
          <w:szCs w:val="28"/>
          <w:u w:val="single"/>
        </w:rPr>
        <w:t>Патологические рефлексы:</w:t>
      </w:r>
    </w:p>
    <w:p w14:paraId="2CDA82AF" w14:textId="77777777" w:rsidR="00A8385C" w:rsidRDefault="00A8385C">
      <w:pPr>
        <w:spacing w:line="360" w:lineRule="auto"/>
        <w:ind w:firstLine="709"/>
        <w:jc w:val="both"/>
        <w:rPr>
          <w:sz w:val="28"/>
          <w:szCs w:val="28"/>
          <w:u w:val="single"/>
        </w:rPr>
      </w:pPr>
      <w:r>
        <w:rPr>
          <w:sz w:val="28"/>
          <w:szCs w:val="28"/>
        </w:rPr>
        <w:t>1.</w:t>
      </w:r>
      <w:r>
        <w:rPr>
          <w:sz w:val="28"/>
          <w:szCs w:val="28"/>
        </w:rPr>
        <w:tab/>
        <w:t>Сгибательные кистевые (Россолимо, Якобсона-Ляско, Жуковского) - отрицательны с обеих сторон.</w:t>
      </w:r>
    </w:p>
    <w:p w14:paraId="55D449AA" w14:textId="77777777" w:rsidR="00A8385C" w:rsidRDefault="00A8385C">
      <w:pPr>
        <w:spacing w:line="360" w:lineRule="auto"/>
        <w:ind w:firstLine="709"/>
        <w:jc w:val="both"/>
        <w:rPr>
          <w:sz w:val="28"/>
          <w:szCs w:val="28"/>
          <w:u w:val="single"/>
        </w:rPr>
      </w:pPr>
      <w:r>
        <w:rPr>
          <w:sz w:val="28"/>
          <w:szCs w:val="28"/>
        </w:rPr>
        <w:lastRenderedPageBreak/>
        <w:t>2.</w:t>
      </w:r>
      <w:r>
        <w:rPr>
          <w:sz w:val="28"/>
          <w:szCs w:val="28"/>
        </w:rPr>
        <w:tab/>
        <w:t>Сгибательные стопные (Россолимо, Жуковского, Бехтерева I, II) - отрицательны с обеих сторон.</w:t>
      </w:r>
    </w:p>
    <w:p w14:paraId="4C1AF3A5" w14:textId="77777777" w:rsidR="00A8385C" w:rsidRDefault="00A8385C">
      <w:pPr>
        <w:spacing w:line="360" w:lineRule="auto"/>
        <w:ind w:firstLine="709"/>
        <w:jc w:val="both"/>
        <w:rPr>
          <w:sz w:val="28"/>
          <w:szCs w:val="28"/>
          <w:u w:val="single"/>
        </w:rPr>
      </w:pPr>
      <w:r>
        <w:rPr>
          <w:sz w:val="28"/>
          <w:szCs w:val="28"/>
        </w:rPr>
        <w:t>3.</w:t>
      </w:r>
      <w:r>
        <w:rPr>
          <w:sz w:val="28"/>
          <w:szCs w:val="28"/>
        </w:rPr>
        <w:tab/>
        <w:t>Разгибательные стопные (Бабинского, Пуссепа, Шеффера, Оппенгейма) - отрицательны с обеих сторон.</w:t>
      </w:r>
    </w:p>
    <w:p w14:paraId="4101E891" w14:textId="77777777" w:rsidR="00A8385C" w:rsidRDefault="00A8385C">
      <w:pPr>
        <w:spacing w:line="360" w:lineRule="auto"/>
        <w:ind w:firstLine="709"/>
        <w:jc w:val="both"/>
        <w:rPr>
          <w:sz w:val="28"/>
          <w:szCs w:val="28"/>
        </w:rPr>
      </w:pPr>
      <w:r>
        <w:rPr>
          <w:sz w:val="28"/>
          <w:szCs w:val="28"/>
          <w:u w:val="single"/>
        </w:rPr>
        <w:t>Патологические сикинезии:</w:t>
      </w:r>
      <w:r>
        <w:rPr>
          <w:sz w:val="28"/>
          <w:szCs w:val="28"/>
        </w:rPr>
        <w:t xml:space="preserve"> не определяются</w:t>
      </w:r>
    </w:p>
    <w:p w14:paraId="0143E489" w14:textId="77777777" w:rsidR="00A8385C" w:rsidRDefault="00A8385C">
      <w:pPr>
        <w:spacing w:line="360" w:lineRule="auto"/>
        <w:ind w:firstLine="709"/>
        <w:jc w:val="both"/>
        <w:rPr>
          <w:sz w:val="28"/>
          <w:szCs w:val="28"/>
        </w:rPr>
      </w:pPr>
      <w:r>
        <w:rPr>
          <w:sz w:val="28"/>
          <w:szCs w:val="28"/>
          <w:u w:val="single"/>
        </w:rPr>
        <w:t xml:space="preserve">Защитные рефлексы </w:t>
      </w:r>
      <w:r>
        <w:rPr>
          <w:sz w:val="28"/>
          <w:szCs w:val="28"/>
        </w:rPr>
        <w:t>(Давиденкова, Бехтерева-мари-Фуа, Ремака) - отрицательные.</w:t>
      </w:r>
    </w:p>
    <w:p w14:paraId="24A317CA" w14:textId="77777777" w:rsidR="00A8385C" w:rsidRDefault="00A8385C">
      <w:pPr>
        <w:spacing w:line="360" w:lineRule="auto"/>
        <w:ind w:firstLine="709"/>
        <w:jc w:val="both"/>
        <w:rPr>
          <w:sz w:val="28"/>
          <w:szCs w:val="28"/>
        </w:rPr>
      </w:pPr>
      <w:r>
        <w:rPr>
          <w:sz w:val="28"/>
          <w:szCs w:val="28"/>
          <w:u w:val="single"/>
        </w:rPr>
        <w:t xml:space="preserve">Рефлексы орального автоматизма </w:t>
      </w:r>
      <w:r>
        <w:rPr>
          <w:sz w:val="28"/>
          <w:szCs w:val="28"/>
        </w:rPr>
        <w:t>(Хоботковый, назолабиальный, ладонно-подбородочный, дистанс оральный</w:t>
      </w:r>
      <w:r>
        <w:rPr>
          <w:sz w:val="28"/>
          <w:szCs w:val="28"/>
          <w:u w:val="single"/>
        </w:rPr>
        <w:t>)</w:t>
      </w:r>
      <w:r>
        <w:rPr>
          <w:sz w:val="28"/>
          <w:szCs w:val="28"/>
        </w:rPr>
        <w:t xml:space="preserve"> -отрицательны.</w:t>
      </w:r>
    </w:p>
    <w:p w14:paraId="1FD466D2" w14:textId="77777777" w:rsidR="00A8385C" w:rsidRDefault="00A8385C">
      <w:pPr>
        <w:spacing w:line="360" w:lineRule="auto"/>
        <w:ind w:firstLine="709"/>
        <w:jc w:val="both"/>
        <w:rPr>
          <w:i/>
          <w:iCs/>
          <w:sz w:val="28"/>
          <w:szCs w:val="28"/>
        </w:rPr>
      </w:pPr>
      <w:r>
        <w:rPr>
          <w:i/>
          <w:iCs/>
          <w:sz w:val="28"/>
          <w:szCs w:val="28"/>
          <w:u w:val="single"/>
        </w:rPr>
        <w:t>Заключение:</w:t>
      </w:r>
      <w:r>
        <w:rPr>
          <w:i/>
          <w:iCs/>
          <w:sz w:val="28"/>
          <w:szCs w:val="28"/>
        </w:rPr>
        <w:t xml:space="preserve"> отмечаются высокие рефлексы, особенно на нижних конечностях, патологические рефлексы отрицательны.</w:t>
      </w:r>
    </w:p>
    <w:p w14:paraId="32793B60" w14:textId="77777777" w:rsidR="00A8385C" w:rsidRDefault="00A8385C">
      <w:pPr>
        <w:spacing w:line="360" w:lineRule="auto"/>
        <w:ind w:firstLine="709"/>
        <w:jc w:val="both"/>
        <w:rPr>
          <w:b/>
          <w:bCs/>
          <w:sz w:val="28"/>
          <w:szCs w:val="28"/>
        </w:rPr>
      </w:pPr>
      <w:r>
        <w:rPr>
          <w:b/>
          <w:bCs/>
          <w:sz w:val="28"/>
          <w:szCs w:val="28"/>
        </w:rPr>
        <w:t>Координация движений:</w:t>
      </w:r>
    </w:p>
    <w:p w14:paraId="6FE7B318" w14:textId="77777777" w:rsidR="00A8385C" w:rsidRDefault="00A8385C">
      <w:pPr>
        <w:spacing w:line="360" w:lineRule="auto"/>
        <w:ind w:firstLine="709"/>
        <w:jc w:val="both"/>
        <w:rPr>
          <w:sz w:val="28"/>
          <w:szCs w:val="28"/>
          <w:u w:val="single"/>
        </w:rPr>
      </w:pPr>
      <w:r>
        <w:rPr>
          <w:sz w:val="28"/>
          <w:szCs w:val="28"/>
          <w:u w:val="single"/>
        </w:rPr>
        <w:t>Статическая(локомоторная):</w:t>
      </w:r>
    </w:p>
    <w:p w14:paraId="26CE806A" w14:textId="77777777" w:rsidR="00A8385C" w:rsidRDefault="00A8385C">
      <w:pPr>
        <w:spacing w:line="360" w:lineRule="auto"/>
        <w:ind w:firstLine="709"/>
        <w:jc w:val="both"/>
        <w:rPr>
          <w:sz w:val="28"/>
          <w:szCs w:val="28"/>
        </w:rPr>
      </w:pPr>
      <w:r>
        <w:rPr>
          <w:sz w:val="28"/>
          <w:szCs w:val="28"/>
        </w:rPr>
        <w:t>1.</w:t>
      </w:r>
      <w:r>
        <w:rPr>
          <w:sz w:val="28"/>
          <w:szCs w:val="28"/>
        </w:rPr>
        <w:tab/>
        <w:t>Устойчивость в позе Ромберга простой и усложнённой - неустойчив.</w:t>
      </w:r>
    </w:p>
    <w:p w14:paraId="5B2138E6" w14:textId="77777777" w:rsidR="00A8385C" w:rsidRDefault="00A8385C">
      <w:pPr>
        <w:spacing w:line="360" w:lineRule="auto"/>
        <w:ind w:firstLine="709"/>
        <w:jc w:val="both"/>
        <w:rPr>
          <w:sz w:val="28"/>
          <w:szCs w:val="28"/>
        </w:rPr>
      </w:pPr>
      <w:r>
        <w:rPr>
          <w:sz w:val="28"/>
          <w:szCs w:val="28"/>
        </w:rPr>
        <w:t>.</w:t>
      </w:r>
      <w:r>
        <w:rPr>
          <w:sz w:val="28"/>
          <w:szCs w:val="28"/>
        </w:rPr>
        <w:tab/>
        <w:t>Астазия-абазия - отрицательные</w:t>
      </w:r>
    </w:p>
    <w:p w14:paraId="2490B9F4" w14:textId="77777777" w:rsidR="00A8385C" w:rsidRDefault="00A8385C">
      <w:pPr>
        <w:spacing w:line="360" w:lineRule="auto"/>
        <w:ind w:firstLine="709"/>
        <w:jc w:val="both"/>
        <w:rPr>
          <w:sz w:val="28"/>
          <w:szCs w:val="28"/>
          <w:u w:val="single"/>
        </w:rPr>
      </w:pPr>
      <w:r>
        <w:rPr>
          <w:sz w:val="28"/>
          <w:szCs w:val="28"/>
          <w:u w:val="single"/>
        </w:rPr>
        <w:t>Динамическая(Кинетическая):</w:t>
      </w:r>
    </w:p>
    <w:p w14:paraId="5F3A9CC8" w14:textId="77777777" w:rsidR="00A8385C" w:rsidRDefault="00A8385C">
      <w:pPr>
        <w:spacing w:line="360" w:lineRule="auto"/>
        <w:ind w:firstLine="709"/>
        <w:jc w:val="both"/>
        <w:rPr>
          <w:sz w:val="28"/>
          <w:szCs w:val="28"/>
        </w:rPr>
      </w:pPr>
      <w:r>
        <w:rPr>
          <w:sz w:val="28"/>
          <w:szCs w:val="28"/>
        </w:rPr>
        <w:t>1.</w:t>
      </w:r>
      <w:r>
        <w:rPr>
          <w:sz w:val="28"/>
          <w:szCs w:val="28"/>
        </w:rPr>
        <w:tab/>
        <w:t>Пальце-носовая проба и пальце-молоточковая проба - выполняется обеими руками с трудом.</w:t>
      </w:r>
    </w:p>
    <w:p w14:paraId="669D8802" w14:textId="77777777" w:rsidR="00A8385C" w:rsidRDefault="00A8385C">
      <w:pPr>
        <w:spacing w:line="360" w:lineRule="auto"/>
        <w:ind w:firstLine="709"/>
        <w:jc w:val="both"/>
        <w:rPr>
          <w:sz w:val="28"/>
          <w:szCs w:val="28"/>
        </w:rPr>
      </w:pPr>
      <w:r>
        <w:rPr>
          <w:sz w:val="28"/>
          <w:szCs w:val="28"/>
        </w:rPr>
        <w:t>.</w:t>
      </w:r>
      <w:r>
        <w:rPr>
          <w:sz w:val="28"/>
          <w:szCs w:val="28"/>
        </w:rPr>
        <w:tab/>
        <w:t>Пяточно-коленная проба выполняется неуверенно.</w:t>
      </w:r>
    </w:p>
    <w:p w14:paraId="4477AF62" w14:textId="77777777" w:rsidR="00A8385C" w:rsidRDefault="00A8385C">
      <w:pPr>
        <w:spacing w:line="360" w:lineRule="auto"/>
        <w:ind w:firstLine="709"/>
        <w:jc w:val="both"/>
        <w:rPr>
          <w:sz w:val="28"/>
          <w:szCs w:val="28"/>
        </w:rPr>
      </w:pPr>
      <w:r>
        <w:rPr>
          <w:sz w:val="28"/>
          <w:szCs w:val="28"/>
        </w:rPr>
        <w:t>.</w:t>
      </w:r>
      <w:r>
        <w:rPr>
          <w:sz w:val="28"/>
          <w:szCs w:val="28"/>
        </w:rPr>
        <w:tab/>
        <w:t>Проба на адиадохокинез - запаздывание слева.</w:t>
      </w:r>
    </w:p>
    <w:p w14:paraId="3E9029B4" w14:textId="77777777" w:rsidR="00A8385C" w:rsidRDefault="00A8385C">
      <w:pPr>
        <w:spacing w:line="360" w:lineRule="auto"/>
        <w:ind w:firstLine="709"/>
        <w:jc w:val="both"/>
        <w:rPr>
          <w:sz w:val="28"/>
          <w:szCs w:val="28"/>
        </w:rPr>
      </w:pPr>
      <w:r>
        <w:rPr>
          <w:sz w:val="28"/>
          <w:szCs w:val="28"/>
        </w:rPr>
        <w:t>.</w:t>
      </w:r>
      <w:r>
        <w:rPr>
          <w:sz w:val="28"/>
          <w:szCs w:val="28"/>
        </w:rPr>
        <w:tab/>
        <w:t>Проба на соразмеренность движений - норма</w:t>
      </w:r>
    </w:p>
    <w:p w14:paraId="3B9CB5D5" w14:textId="77777777" w:rsidR="00A8385C" w:rsidRDefault="00A8385C">
      <w:pPr>
        <w:spacing w:line="360" w:lineRule="auto"/>
        <w:ind w:firstLine="709"/>
        <w:jc w:val="both"/>
        <w:rPr>
          <w:sz w:val="28"/>
          <w:szCs w:val="28"/>
        </w:rPr>
      </w:pPr>
      <w:r>
        <w:rPr>
          <w:sz w:val="28"/>
          <w:szCs w:val="28"/>
        </w:rPr>
        <w:t>.</w:t>
      </w:r>
      <w:r>
        <w:rPr>
          <w:sz w:val="28"/>
          <w:szCs w:val="28"/>
        </w:rPr>
        <w:tab/>
        <w:t>Патологические синэргии отсутствуют.</w:t>
      </w:r>
    </w:p>
    <w:p w14:paraId="05F8853F" w14:textId="77777777" w:rsidR="00A8385C" w:rsidRDefault="00A8385C">
      <w:pPr>
        <w:spacing w:line="360" w:lineRule="auto"/>
        <w:ind w:firstLine="709"/>
        <w:jc w:val="both"/>
        <w:rPr>
          <w:sz w:val="28"/>
          <w:szCs w:val="28"/>
        </w:rPr>
      </w:pPr>
      <w:r>
        <w:rPr>
          <w:sz w:val="28"/>
          <w:szCs w:val="28"/>
        </w:rPr>
        <w:t>.</w:t>
      </w:r>
      <w:r>
        <w:rPr>
          <w:sz w:val="28"/>
          <w:szCs w:val="28"/>
        </w:rPr>
        <w:tab/>
        <w:t>Нистагм не отмечается.</w:t>
      </w:r>
    </w:p>
    <w:p w14:paraId="2A1C85B3" w14:textId="77777777" w:rsidR="00A8385C" w:rsidRDefault="00A8385C">
      <w:pPr>
        <w:spacing w:line="360" w:lineRule="auto"/>
        <w:ind w:firstLine="709"/>
        <w:jc w:val="both"/>
        <w:rPr>
          <w:sz w:val="28"/>
          <w:szCs w:val="28"/>
        </w:rPr>
      </w:pPr>
      <w:r>
        <w:rPr>
          <w:sz w:val="28"/>
          <w:szCs w:val="28"/>
        </w:rPr>
        <w:t>.</w:t>
      </w:r>
      <w:r>
        <w:rPr>
          <w:sz w:val="28"/>
          <w:szCs w:val="28"/>
        </w:rPr>
        <w:tab/>
        <w:t>Походка атаксична.</w:t>
      </w:r>
    </w:p>
    <w:p w14:paraId="2341E644" w14:textId="77777777" w:rsidR="00A8385C" w:rsidRDefault="00A8385C">
      <w:pPr>
        <w:spacing w:line="360" w:lineRule="auto"/>
        <w:ind w:firstLine="709"/>
        <w:jc w:val="both"/>
        <w:rPr>
          <w:sz w:val="28"/>
          <w:szCs w:val="28"/>
        </w:rPr>
      </w:pPr>
      <w:r>
        <w:rPr>
          <w:sz w:val="28"/>
          <w:szCs w:val="28"/>
        </w:rPr>
        <w:t>.</w:t>
      </w:r>
      <w:r>
        <w:rPr>
          <w:sz w:val="28"/>
          <w:szCs w:val="28"/>
        </w:rPr>
        <w:tab/>
        <w:t>Характер речи и письма не изменён.</w:t>
      </w:r>
    </w:p>
    <w:p w14:paraId="322B880F" w14:textId="77777777" w:rsidR="00A8385C" w:rsidRDefault="00A8385C">
      <w:pPr>
        <w:spacing w:line="360" w:lineRule="auto"/>
        <w:ind w:firstLine="709"/>
        <w:jc w:val="both"/>
        <w:rPr>
          <w:i/>
          <w:iCs/>
          <w:sz w:val="28"/>
          <w:szCs w:val="28"/>
        </w:rPr>
      </w:pPr>
      <w:r>
        <w:rPr>
          <w:i/>
          <w:iCs/>
          <w:sz w:val="28"/>
          <w:szCs w:val="28"/>
          <w:u w:val="single"/>
        </w:rPr>
        <w:t>Заключение:</w:t>
      </w:r>
      <w:r>
        <w:rPr>
          <w:i/>
          <w:iCs/>
          <w:sz w:val="28"/>
          <w:szCs w:val="28"/>
        </w:rPr>
        <w:t xml:space="preserve"> Выявлено нарушение координационной сферы по типу статико-локомоторной атаксии.</w:t>
      </w:r>
    </w:p>
    <w:p w14:paraId="4B0F7A9F" w14:textId="77777777" w:rsidR="00A8385C" w:rsidRDefault="00A8385C">
      <w:pPr>
        <w:spacing w:line="360" w:lineRule="auto"/>
        <w:ind w:firstLine="709"/>
        <w:jc w:val="both"/>
        <w:rPr>
          <w:b/>
          <w:bCs/>
          <w:sz w:val="28"/>
          <w:szCs w:val="28"/>
        </w:rPr>
      </w:pPr>
      <w:r>
        <w:rPr>
          <w:b/>
          <w:bCs/>
          <w:sz w:val="28"/>
          <w:szCs w:val="28"/>
        </w:rPr>
        <w:t>Чувствительная сфера:</w:t>
      </w:r>
    </w:p>
    <w:p w14:paraId="2BDFF111" w14:textId="77777777" w:rsidR="00A8385C" w:rsidRDefault="00A8385C">
      <w:pPr>
        <w:spacing w:line="360" w:lineRule="auto"/>
        <w:ind w:firstLine="709"/>
        <w:jc w:val="both"/>
        <w:rPr>
          <w:sz w:val="28"/>
          <w:szCs w:val="28"/>
        </w:rPr>
      </w:pPr>
      <w:r>
        <w:rPr>
          <w:sz w:val="28"/>
          <w:szCs w:val="28"/>
        </w:rPr>
        <w:lastRenderedPageBreak/>
        <w:t>1.</w:t>
      </w:r>
      <w:r>
        <w:rPr>
          <w:sz w:val="28"/>
          <w:szCs w:val="28"/>
        </w:rPr>
        <w:tab/>
        <w:t>Болевая, температурная, тактильная, мышечносуставная, кинестетическая, локализационная, дискриминационная и двухмернопространственная чувствительность - не нарушена.</w:t>
      </w:r>
    </w:p>
    <w:p w14:paraId="492FE1B5" w14:textId="77777777" w:rsidR="00A8385C" w:rsidRDefault="00A8385C">
      <w:pPr>
        <w:spacing w:line="360" w:lineRule="auto"/>
        <w:ind w:firstLine="709"/>
        <w:jc w:val="both"/>
        <w:rPr>
          <w:sz w:val="28"/>
          <w:szCs w:val="28"/>
        </w:rPr>
      </w:pPr>
      <w:r>
        <w:rPr>
          <w:sz w:val="28"/>
          <w:szCs w:val="28"/>
        </w:rPr>
        <w:t>.</w:t>
      </w:r>
      <w:r>
        <w:rPr>
          <w:sz w:val="28"/>
          <w:szCs w:val="28"/>
        </w:rPr>
        <w:tab/>
        <w:t>Стереогноз сохранён.</w:t>
      </w:r>
    </w:p>
    <w:p w14:paraId="4CF2B000" w14:textId="77777777" w:rsidR="00A8385C" w:rsidRDefault="00A8385C">
      <w:pPr>
        <w:spacing w:line="360" w:lineRule="auto"/>
        <w:ind w:firstLine="709"/>
        <w:jc w:val="both"/>
        <w:rPr>
          <w:sz w:val="28"/>
          <w:szCs w:val="28"/>
        </w:rPr>
      </w:pPr>
      <w:r>
        <w:rPr>
          <w:sz w:val="28"/>
          <w:szCs w:val="28"/>
        </w:rPr>
        <w:t>.</w:t>
      </w:r>
      <w:r>
        <w:rPr>
          <w:sz w:val="28"/>
          <w:szCs w:val="28"/>
        </w:rPr>
        <w:tab/>
        <w:t>Симптомы растяжения мышц(с-птомы Нери, Секара, Лесага, Мацкевича, Вассермана) - отрицательные.</w:t>
      </w:r>
    </w:p>
    <w:p w14:paraId="1556C246" w14:textId="77777777" w:rsidR="00A8385C" w:rsidRDefault="00A8385C">
      <w:pPr>
        <w:spacing w:line="360" w:lineRule="auto"/>
        <w:ind w:firstLine="709"/>
        <w:jc w:val="both"/>
        <w:rPr>
          <w:i/>
          <w:iCs/>
          <w:sz w:val="28"/>
          <w:szCs w:val="28"/>
        </w:rPr>
      </w:pPr>
      <w:r>
        <w:rPr>
          <w:i/>
          <w:iCs/>
          <w:sz w:val="28"/>
          <w:szCs w:val="28"/>
          <w:u w:val="single"/>
        </w:rPr>
        <w:t>Заключение:</w:t>
      </w:r>
      <w:r>
        <w:rPr>
          <w:i/>
          <w:iCs/>
          <w:sz w:val="28"/>
          <w:szCs w:val="28"/>
        </w:rPr>
        <w:t xml:space="preserve"> Изменений, чувствительной сферы не обнаружено.</w:t>
      </w:r>
    </w:p>
    <w:p w14:paraId="3C67BBD7" w14:textId="77777777" w:rsidR="00A8385C" w:rsidRDefault="00A8385C">
      <w:pPr>
        <w:spacing w:line="360" w:lineRule="auto"/>
        <w:ind w:firstLine="709"/>
        <w:jc w:val="both"/>
        <w:rPr>
          <w:b/>
          <w:bCs/>
          <w:sz w:val="28"/>
          <w:szCs w:val="28"/>
        </w:rPr>
      </w:pPr>
      <w:r>
        <w:rPr>
          <w:b/>
          <w:bCs/>
          <w:sz w:val="28"/>
          <w:szCs w:val="28"/>
        </w:rPr>
        <w:t>Функции тазовых органов:</w:t>
      </w:r>
    </w:p>
    <w:p w14:paraId="729DFAB9" w14:textId="77777777" w:rsidR="00A8385C" w:rsidRDefault="00A8385C">
      <w:pPr>
        <w:spacing w:line="360" w:lineRule="auto"/>
        <w:ind w:firstLine="709"/>
        <w:jc w:val="both"/>
        <w:rPr>
          <w:sz w:val="28"/>
          <w:szCs w:val="28"/>
        </w:rPr>
      </w:pPr>
      <w:r>
        <w:rPr>
          <w:sz w:val="28"/>
          <w:szCs w:val="28"/>
        </w:rPr>
        <w:t>Дефекация и мочеиспускание не нарушены. Половые функции сохранены.</w:t>
      </w:r>
    </w:p>
    <w:p w14:paraId="31A88052" w14:textId="77777777" w:rsidR="00A8385C" w:rsidRDefault="00A8385C">
      <w:pPr>
        <w:spacing w:line="360" w:lineRule="auto"/>
        <w:ind w:firstLine="709"/>
        <w:jc w:val="both"/>
        <w:rPr>
          <w:b/>
          <w:bCs/>
          <w:sz w:val="28"/>
          <w:szCs w:val="28"/>
        </w:rPr>
      </w:pPr>
      <w:r>
        <w:rPr>
          <w:b/>
          <w:bCs/>
          <w:sz w:val="28"/>
          <w:szCs w:val="28"/>
        </w:rPr>
        <w:t>Вегетативная нервная система:</w:t>
      </w:r>
    </w:p>
    <w:p w14:paraId="284FA009" w14:textId="77777777" w:rsidR="00A8385C" w:rsidRDefault="00A8385C">
      <w:pPr>
        <w:spacing w:line="360" w:lineRule="auto"/>
        <w:ind w:firstLine="709"/>
        <w:jc w:val="both"/>
        <w:rPr>
          <w:sz w:val="28"/>
          <w:szCs w:val="28"/>
          <w:u w:val="single"/>
        </w:rPr>
      </w:pPr>
      <w:r>
        <w:rPr>
          <w:sz w:val="28"/>
          <w:szCs w:val="28"/>
          <w:u w:val="single"/>
        </w:rPr>
        <w:t>Тонус ВНС:</w:t>
      </w:r>
    </w:p>
    <w:p w14:paraId="11BB2F5F" w14:textId="77777777" w:rsidR="00A8385C" w:rsidRDefault="00A8385C">
      <w:pPr>
        <w:spacing w:line="360" w:lineRule="auto"/>
        <w:ind w:firstLine="709"/>
        <w:jc w:val="both"/>
        <w:rPr>
          <w:sz w:val="28"/>
          <w:szCs w:val="28"/>
          <w:u w:val="single"/>
        </w:rPr>
      </w:pPr>
      <w:r>
        <w:rPr>
          <w:sz w:val="28"/>
          <w:szCs w:val="28"/>
        </w:rPr>
        <w:t>1.</w:t>
      </w:r>
      <w:r>
        <w:rPr>
          <w:sz w:val="28"/>
          <w:szCs w:val="28"/>
        </w:rPr>
        <w:tab/>
        <w:t>Дермографизм местный, красный.</w:t>
      </w:r>
    </w:p>
    <w:p w14:paraId="55150888" w14:textId="77777777" w:rsidR="00A8385C" w:rsidRDefault="00A8385C">
      <w:pPr>
        <w:spacing w:line="360" w:lineRule="auto"/>
        <w:ind w:firstLine="709"/>
        <w:jc w:val="both"/>
        <w:rPr>
          <w:sz w:val="28"/>
          <w:szCs w:val="28"/>
          <w:u w:val="single"/>
        </w:rPr>
      </w:pPr>
      <w:r>
        <w:rPr>
          <w:sz w:val="28"/>
          <w:szCs w:val="28"/>
        </w:rPr>
        <w:t>2.</w:t>
      </w:r>
      <w:r>
        <w:rPr>
          <w:sz w:val="28"/>
          <w:szCs w:val="28"/>
        </w:rPr>
        <w:tab/>
        <w:t>Дермографизм рефлекторный положительный.</w:t>
      </w:r>
    </w:p>
    <w:p w14:paraId="22F52C04" w14:textId="77777777" w:rsidR="00A8385C" w:rsidRDefault="00A8385C">
      <w:pPr>
        <w:spacing w:line="360" w:lineRule="auto"/>
        <w:ind w:firstLine="709"/>
        <w:jc w:val="both"/>
        <w:rPr>
          <w:sz w:val="28"/>
          <w:szCs w:val="28"/>
          <w:u w:val="single"/>
        </w:rPr>
      </w:pPr>
      <w:r>
        <w:rPr>
          <w:sz w:val="28"/>
          <w:szCs w:val="28"/>
        </w:rPr>
        <w:t>3.</w:t>
      </w:r>
      <w:r>
        <w:rPr>
          <w:sz w:val="28"/>
          <w:szCs w:val="28"/>
        </w:rPr>
        <w:tab/>
        <w:t>ЧДД 16/мин.</w:t>
      </w:r>
    </w:p>
    <w:p w14:paraId="32A64A6E" w14:textId="77777777" w:rsidR="00A8385C" w:rsidRDefault="00A8385C">
      <w:pPr>
        <w:spacing w:line="360" w:lineRule="auto"/>
        <w:ind w:firstLine="709"/>
        <w:jc w:val="both"/>
        <w:rPr>
          <w:sz w:val="28"/>
          <w:szCs w:val="28"/>
          <w:u w:val="single"/>
        </w:rPr>
      </w:pPr>
      <w:r>
        <w:rPr>
          <w:sz w:val="28"/>
          <w:szCs w:val="28"/>
        </w:rPr>
        <w:t>4.</w:t>
      </w:r>
      <w:r>
        <w:rPr>
          <w:sz w:val="28"/>
          <w:szCs w:val="28"/>
        </w:rPr>
        <w:tab/>
        <w:t>ЧСС 70уд./мин.</w:t>
      </w:r>
    </w:p>
    <w:p w14:paraId="3082218C" w14:textId="77777777" w:rsidR="00A8385C" w:rsidRDefault="00A8385C">
      <w:pPr>
        <w:spacing w:line="360" w:lineRule="auto"/>
        <w:ind w:firstLine="709"/>
        <w:jc w:val="both"/>
        <w:rPr>
          <w:b/>
          <w:bCs/>
          <w:sz w:val="28"/>
          <w:szCs w:val="28"/>
        </w:rPr>
      </w:pPr>
      <w:r>
        <w:rPr>
          <w:sz w:val="28"/>
          <w:szCs w:val="28"/>
        </w:rPr>
        <w:t>5.</w:t>
      </w:r>
      <w:r>
        <w:rPr>
          <w:sz w:val="28"/>
          <w:szCs w:val="28"/>
        </w:rPr>
        <w:tab/>
        <w:t>Артериальное давление 120/80 мм.рт.ст.</w:t>
      </w:r>
    </w:p>
    <w:p w14:paraId="0B4DCB8F" w14:textId="77777777" w:rsidR="00A8385C" w:rsidRDefault="00A8385C">
      <w:pPr>
        <w:spacing w:line="360" w:lineRule="auto"/>
        <w:ind w:firstLine="709"/>
        <w:jc w:val="both"/>
        <w:rPr>
          <w:b/>
          <w:bCs/>
          <w:sz w:val="28"/>
          <w:szCs w:val="28"/>
        </w:rPr>
      </w:pPr>
      <w:r>
        <w:rPr>
          <w:sz w:val="28"/>
          <w:szCs w:val="28"/>
        </w:rPr>
        <w:t>6.</w:t>
      </w:r>
      <w:r>
        <w:rPr>
          <w:sz w:val="28"/>
          <w:szCs w:val="28"/>
        </w:rPr>
        <w:tab/>
        <w:t>Зрачки расширенны(симпатикотония).</w:t>
      </w:r>
    </w:p>
    <w:p w14:paraId="4286DC4E" w14:textId="77777777" w:rsidR="00A8385C" w:rsidRDefault="00A8385C">
      <w:pPr>
        <w:spacing w:line="360" w:lineRule="auto"/>
        <w:ind w:firstLine="709"/>
        <w:jc w:val="both"/>
        <w:rPr>
          <w:b/>
          <w:bCs/>
          <w:sz w:val="28"/>
          <w:szCs w:val="28"/>
        </w:rPr>
      </w:pPr>
      <w:r>
        <w:rPr>
          <w:sz w:val="28"/>
          <w:szCs w:val="28"/>
        </w:rPr>
        <w:t>7.</w:t>
      </w:r>
      <w:r>
        <w:rPr>
          <w:sz w:val="28"/>
          <w:szCs w:val="28"/>
        </w:rPr>
        <w:tab/>
        <w:t>Реакция на свет - миоз (Содружественная реакция).</w:t>
      </w:r>
    </w:p>
    <w:p w14:paraId="4ABE6E62" w14:textId="77777777" w:rsidR="00A8385C" w:rsidRDefault="00A8385C">
      <w:pPr>
        <w:spacing w:line="360" w:lineRule="auto"/>
        <w:ind w:firstLine="709"/>
        <w:jc w:val="both"/>
        <w:rPr>
          <w:b/>
          <w:bCs/>
          <w:sz w:val="28"/>
          <w:szCs w:val="28"/>
        </w:rPr>
      </w:pPr>
      <w:r>
        <w:rPr>
          <w:sz w:val="28"/>
          <w:szCs w:val="28"/>
        </w:rPr>
        <w:t>8.</w:t>
      </w:r>
      <w:r>
        <w:rPr>
          <w:sz w:val="28"/>
          <w:szCs w:val="28"/>
        </w:rPr>
        <w:tab/>
        <w:t>Присутствует реакция зрачков на конвергенцию и аккомодацию.</w:t>
      </w:r>
    </w:p>
    <w:p w14:paraId="069D7B79" w14:textId="77777777" w:rsidR="00A8385C" w:rsidRDefault="00A8385C">
      <w:pPr>
        <w:spacing w:line="360" w:lineRule="auto"/>
        <w:ind w:firstLine="709"/>
        <w:jc w:val="both"/>
        <w:rPr>
          <w:b/>
          <w:bCs/>
          <w:sz w:val="28"/>
          <w:szCs w:val="28"/>
        </w:rPr>
      </w:pPr>
      <w:r>
        <w:rPr>
          <w:sz w:val="28"/>
          <w:szCs w:val="28"/>
        </w:rPr>
        <w:t>9.</w:t>
      </w:r>
      <w:r>
        <w:rPr>
          <w:sz w:val="28"/>
          <w:szCs w:val="28"/>
        </w:rPr>
        <w:tab/>
        <w:t>Температура кожи нормальная.</w:t>
      </w:r>
    </w:p>
    <w:p w14:paraId="62968A93" w14:textId="77777777" w:rsidR="00A8385C" w:rsidRDefault="00A8385C">
      <w:pPr>
        <w:spacing w:line="360" w:lineRule="auto"/>
        <w:ind w:firstLine="709"/>
        <w:jc w:val="both"/>
        <w:rPr>
          <w:b/>
          <w:bCs/>
          <w:sz w:val="28"/>
          <w:szCs w:val="28"/>
        </w:rPr>
      </w:pPr>
      <w:r>
        <w:rPr>
          <w:sz w:val="28"/>
          <w:szCs w:val="28"/>
        </w:rPr>
        <w:t>10.</w:t>
      </w:r>
      <w:r>
        <w:rPr>
          <w:sz w:val="28"/>
          <w:szCs w:val="28"/>
        </w:rPr>
        <w:tab/>
        <w:t>Хорошая переносимость холода.</w:t>
      </w:r>
    </w:p>
    <w:p w14:paraId="444F1D64" w14:textId="77777777" w:rsidR="00A8385C" w:rsidRDefault="00A8385C">
      <w:pPr>
        <w:spacing w:line="360" w:lineRule="auto"/>
        <w:ind w:firstLine="709"/>
        <w:jc w:val="both"/>
        <w:rPr>
          <w:b/>
          <w:bCs/>
          <w:sz w:val="28"/>
          <w:szCs w:val="28"/>
        </w:rPr>
      </w:pPr>
      <w:r>
        <w:rPr>
          <w:sz w:val="28"/>
          <w:szCs w:val="28"/>
        </w:rPr>
        <w:t>11.</w:t>
      </w:r>
      <w:r>
        <w:rPr>
          <w:sz w:val="28"/>
          <w:szCs w:val="28"/>
        </w:rPr>
        <w:tab/>
        <w:t>Потоотделение и саливации в норме.</w:t>
      </w:r>
    </w:p>
    <w:p w14:paraId="2A276610" w14:textId="77777777" w:rsidR="00A8385C" w:rsidRDefault="00A8385C">
      <w:pPr>
        <w:spacing w:line="360" w:lineRule="auto"/>
        <w:ind w:firstLine="709"/>
        <w:jc w:val="both"/>
        <w:rPr>
          <w:b/>
          <w:bCs/>
          <w:sz w:val="28"/>
          <w:szCs w:val="28"/>
        </w:rPr>
      </w:pPr>
      <w:r>
        <w:rPr>
          <w:sz w:val="28"/>
          <w:szCs w:val="28"/>
        </w:rPr>
        <w:t>12.</w:t>
      </w:r>
      <w:r>
        <w:rPr>
          <w:sz w:val="28"/>
          <w:szCs w:val="28"/>
        </w:rPr>
        <w:tab/>
        <w:t>Пилоромоторный рефлекс(рефлекс "гусиной кожи") отрицательный.</w:t>
      </w:r>
    </w:p>
    <w:p w14:paraId="44833A65" w14:textId="77777777" w:rsidR="00A8385C" w:rsidRDefault="00A8385C">
      <w:pPr>
        <w:spacing w:line="360" w:lineRule="auto"/>
        <w:ind w:firstLine="709"/>
        <w:jc w:val="both"/>
        <w:rPr>
          <w:sz w:val="28"/>
          <w:szCs w:val="28"/>
          <w:u w:val="single"/>
        </w:rPr>
      </w:pPr>
      <w:r>
        <w:rPr>
          <w:sz w:val="28"/>
          <w:szCs w:val="28"/>
          <w:u w:val="single"/>
        </w:rPr>
        <w:t>Реактивность ВНС:</w:t>
      </w:r>
    </w:p>
    <w:p w14:paraId="79641293" w14:textId="77777777" w:rsidR="00A8385C" w:rsidRDefault="00A8385C">
      <w:pPr>
        <w:spacing w:line="360" w:lineRule="auto"/>
        <w:ind w:firstLine="709"/>
        <w:jc w:val="both"/>
        <w:rPr>
          <w:b/>
          <w:bCs/>
          <w:sz w:val="28"/>
          <w:szCs w:val="28"/>
        </w:rPr>
      </w:pPr>
      <w:r>
        <w:rPr>
          <w:sz w:val="28"/>
          <w:szCs w:val="28"/>
        </w:rPr>
        <w:t>1.</w:t>
      </w:r>
      <w:r>
        <w:rPr>
          <w:sz w:val="28"/>
          <w:szCs w:val="28"/>
        </w:rPr>
        <w:tab/>
        <w:t>Глазосердечный рефлекс Данини-Ашнера положительный.</w:t>
      </w:r>
    </w:p>
    <w:p w14:paraId="0F298219" w14:textId="77777777" w:rsidR="00A8385C" w:rsidRDefault="00A8385C">
      <w:pPr>
        <w:spacing w:line="360" w:lineRule="auto"/>
        <w:ind w:firstLine="709"/>
        <w:jc w:val="both"/>
        <w:rPr>
          <w:b/>
          <w:bCs/>
          <w:sz w:val="28"/>
          <w:szCs w:val="28"/>
        </w:rPr>
      </w:pPr>
      <w:r>
        <w:rPr>
          <w:sz w:val="28"/>
          <w:szCs w:val="28"/>
        </w:rPr>
        <w:t>2.</w:t>
      </w:r>
      <w:r>
        <w:rPr>
          <w:sz w:val="28"/>
          <w:szCs w:val="28"/>
        </w:rPr>
        <w:tab/>
        <w:t>Рефлекс с синокаротидной зоны положительный.</w:t>
      </w:r>
    </w:p>
    <w:p w14:paraId="4670B3C0" w14:textId="77777777" w:rsidR="00A8385C" w:rsidRDefault="00A8385C">
      <w:pPr>
        <w:spacing w:line="360" w:lineRule="auto"/>
        <w:ind w:firstLine="709"/>
        <w:jc w:val="both"/>
        <w:rPr>
          <w:b/>
          <w:bCs/>
          <w:sz w:val="28"/>
          <w:szCs w:val="28"/>
        </w:rPr>
      </w:pPr>
      <w:r>
        <w:rPr>
          <w:sz w:val="28"/>
          <w:szCs w:val="28"/>
        </w:rPr>
        <w:t>3.</w:t>
      </w:r>
      <w:r>
        <w:rPr>
          <w:sz w:val="28"/>
          <w:szCs w:val="28"/>
        </w:rPr>
        <w:tab/>
        <w:t>Рефлекс Ру-Тома (Солярный) положительный - снижение ЧСС на 5уд./мин.</w:t>
      </w:r>
    </w:p>
    <w:p w14:paraId="6CACAF34" w14:textId="77777777" w:rsidR="00A8385C" w:rsidRDefault="00A8385C">
      <w:pPr>
        <w:spacing w:line="360" w:lineRule="auto"/>
        <w:ind w:firstLine="709"/>
        <w:jc w:val="both"/>
        <w:rPr>
          <w:b/>
          <w:bCs/>
          <w:sz w:val="28"/>
          <w:szCs w:val="28"/>
        </w:rPr>
      </w:pPr>
      <w:r>
        <w:rPr>
          <w:sz w:val="28"/>
          <w:szCs w:val="28"/>
        </w:rPr>
        <w:lastRenderedPageBreak/>
        <w:t>4.</w:t>
      </w:r>
      <w:r>
        <w:rPr>
          <w:sz w:val="28"/>
          <w:szCs w:val="28"/>
        </w:rPr>
        <w:tab/>
        <w:t>Рефлекс Ортнера положительный - снижение ЧСС на 4уд./мин.</w:t>
      </w:r>
    </w:p>
    <w:p w14:paraId="37CA51A8" w14:textId="77777777" w:rsidR="00A8385C" w:rsidRDefault="00A8385C">
      <w:pPr>
        <w:spacing w:line="360" w:lineRule="auto"/>
        <w:ind w:firstLine="709"/>
        <w:jc w:val="both"/>
        <w:rPr>
          <w:b/>
          <w:bCs/>
          <w:sz w:val="28"/>
          <w:szCs w:val="28"/>
        </w:rPr>
      </w:pPr>
      <w:r>
        <w:rPr>
          <w:sz w:val="28"/>
          <w:szCs w:val="28"/>
        </w:rPr>
        <w:t>5.</w:t>
      </w:r>
      <w:r>
        <w:rPr>
          <w:sz w:val="28"/>
          <w:szCs w:val="28"/>
        </w:rPr>
        <w:tab/>
        <w:t>Холодовая реакция.</w:t>
      </w:r>
    </w:p>
    <w:p w14:paraId="67AB65EE" w14:textId="77777777" w:rsidR="00A8385C" w:rsidRDefault="00A8385C">
      <w:pPr>
        <w:spacing w:line="360" w:lineRule="auto"/>
        <w:ind w:firstLine="709"/>
        <w:jc w:val="both"/>
        <w:rPr>
          <w:b/>
          <w:bCs/>
          <w:sz w:val="28"/>
          <w:szCs w:val="28"/>
        </w:rPr>
      </w:pPr>
      <w:r>
        <w:rPr>
          <w:sz w:val="28"/>
          <w:szCs w:val="28"/>
        </w:rPr>
        <w:t>6.</w:t>
      </w:r>
      <w:r>
        <w:rPr>
          <w:sz w:val="28"/>
          <w:szCs w:val="28"/>
        </w:rPr>
        <w:tab/>
        <w:t>Реакция зрачка на боль</w:t>
      </w:r>
    </w:p>
    <w:p w14:paraId="35725BBD" w14:textId="77777777" w:rsidR="00A8385C" w:rsidRDefault="00A8385C">
      <w:pPr>
        <w:spacing w:line="360" w:lineRule="auto"/>
        <w:ind w:firstLine="709"/>
        <w:jc w:val="both"/>
        <w:rPr>
          <w:sz w:val="28"/>
          <w:szCs w:val="28"/>
          <w:u w:val="single"/>
        </w:rPr>
      </w:pPr>
      <w:r>
        <w:rPr>
          <w:sz w:val="28"/>
          <w:szCs w:val="28"/>
          <w:u w:val="single"/>
        </w:rPr>
        <w:t>Адекватность реакции на раздражитель:</w:t>
      </w:r>
    </w:p>
    <w:p w14:paraId="7F363A4C" w14:textId="77777777" w:rsidR="00A8385C" w:rsidRDefault="00A8385C">
      <w:pPr>
        <w:spacing w:line="360" w:lineRule="auto"/>
        <w:ind w:firstLine="709"/>
        <w:jc w:val="both"/>
        <w:rPr>
          <w:sz w:val="28"/>
          <w:szCs w:val="28"/>
          <w:u w:val="single"/>
        </w:rPr>
      </w:pPr>
      <w:r>
        <w:rPr>
          <w:sz w:val="28"/>
          <w:szCs w:val="28"/>
        </w:rPr>
        <w:t>1.</w:t>
      </w:r>
      <w:r>
        <w:rPr>
          <w:sz w:val="28"/>
          <w:szCs w:val="28"/>
        </w:rPr>
        <w:tab/>
        <w:t>Клиностатическая проба (Даниелополу) - замедление ЧСС на 3уд./мин.</w:t>
      </w:r>
    </w:p>
    <w:p w14:paraId="5E67713D" w14:textId="77777777" w:rsidR="00A8385C" w:rsidRDefault="00A8385C">
      <w:pPr>
        <w:spacing w:line="360" w:lineRule="auto"/>
        <w:ind w:firstLine="709"/>
        <w:jc w:val="both"/>
        <w:rPr>
          <w:sz w:val="28"/>
          <w:szCs w:val="28"/>
          <w:u w:val="single"/>
        </w:rPr>
      </w:pPr>
      <w:r>
        <w:rPr>
          <w:sz w:val="28"/>
          <w:szCs w:val="28"/>
        </w:rPr>
        <w:t>2.</w:t>
      </w:r>
      <w:r>
        <w:rPr>
          <w:sz w:val="28"/>
          <w:szCs w:val="28"/>
        </w:rPr>
        <w:tab/>
        <w:t>Ортостатическая проба (Превеля) - увеличение ЧСС на 6уд./мин.</w:t>
      </w:r>
    </w:p>
    <w:p w14:paraId="41702646" w14:textId="77777777" w:rsidR="00A8385C" w:rsidRDefault="00A8385C">
      <w:pPr>
        <w:spacing w:line="360" w:lineRule="auto"/>
        <w:ind w:firstLine="709"/>
        <w:jc w:val="both"/>
        <w:rPr>
          <w:i/>
          <w:iCs/>
          <w:sz w:val="28"/>
          <w:szCs w:val="28"/>
        </w:rPr>
      </w:pPr>
      <w:r>
        <w:rPr>
          <w:i/>
          <w:iCs/>
          <w:sz w:val="28"/>
          <w:szCs w:val="28"/>
          <w:u w:val="single"/>
        </w:rPr>
        <w:t>Заключение:</w:t>
      </w:r>
      <w:r>
        <w:rPr>
          <w:i/>
          <w:iCs/>
          <w:sz w:val="28"/>
          <w:szCs w:val="28"/>
        </w:rPr>
        <w:t xml:space="preserve"> Изменений, со стороны Вегетативной нервной системы, при объективном обследовании, не обнаружено.</w:t>
      </w:r>
    </w:p>
    <w:p w14:paraId="0679219A" w14:textId="77777777" w:rsidR="00A8385C" w:rsidRDefault="00A8385C">
      <w:pPr>
        <w:spacing w:line="360" w:lineRule="auto"/>
        <w:ind w:firstLine="709"/>
        <w:jc w:val="both"/>
        <w:rPr>
          <w:b/>
          <w:bCs/>
          <w:sz w:val="28"/>
          <w:szCs w:val="28"/>
        </w:rPr>
      </w:pPr>
      <w:r>
        <w:rPr>
          <w:b/>
          <w:bCs/>
          <w:sz w:val="28"/>
          <w:szCs w:val="28"/>
        </w:rPr>
        <w:t>Высшие корковые функции:</w:t>
      </w:r>
    </w:p>
    <w:p w14:paraId="700AC013" w14:textId="77777777" w:rsidR="00A8385C" w:rsidRDefault="00A8385C">
      <w:pPr>
        <w:spacing w:line="360" w:lineRule="auto"/>
        <w:ind w:firstLine="709"/>
        <w:jc w:val="both"/>
        <w:rPr>
          <w:sz w:val="28"/>
          <w:szCs w:val="28"/>
        </w:rPr>
      </w:pPr>
      <w:r>
        <w:rPr>
          <w:sz w:val="28"/>
          <w:szCs w:val="28"/>
        </w:rPr>
        <w:t>1.</w:t>
      </w:r>
      <w:r>
        <w:rPr>
          <w:sz w:val="28"/>
          <w:szCs w:val="28"/>
        </w:rPr>
        <w:tab/>
        <w:t>Стереогнозис - сохранён.</w:t>
      </w:r>
    </w:p>
    <w:p w14:paraId="67777C68" w14:textId="77777777" w:rsidR="00A8385C" w:rsidRDefault="00A8385C">
      <w:pPr>
        <w:spacing w:line="360" w:lineRule="auto"/>
        <w:ind w:firstLine="709"/>
        <w:jc w:val="both"/>
        <w:rPr>
          <w:sz w:val="28"/>
          <w:szCs w:val="28"/>
        </w:rPr>
      </w:pPr>
      <w:r>
        <w:rPr>
          <w:sz w:val="28"/>
          <w:szCs w:val="28"/>
        </w:rPr>
        <w:t>.</w:t>
      </w:r>
      <w:r>
        <w:rPr>
          <w:sz w:val="28"/>
          <w:szCs w:val="28"/>
        </w:rPr>
        <w:tab/>
        <w:t>Зрительное узнавание сохранено.</w:t>
      </w:r>
    </w:p>
    <w:p w14:paraId="6DEC8402" w14:textId="77777777" w:rsidR="00A8385C" w:rsidRDefault="00A8385C">
      <w:pPr>
        <w:spacing w:line="360" w:lineRule="auto"/>
        <w:ind w:firstLine="709"/>
        <w:jc w:val="both"/>
        <w:rPr>
          <w:sz w:val="28"/>
          <w:szCs w:val="28"/>
        </w:rPr>
      </w:pPr>
      <w:r>
        <w:rPr>
          <w:sz w:val="28"/>
          <w:szCs w:val="28"/>
        </w:rPr>
        <w:t>.</w:t>
      </w:r>
      <w:r>
        <w:rPr>
          <w:sz w:val="28"/>
          <w:szCs w:val="28"/>
        </w:rPr>
        <w:tab/>
        <w:t>Слуховой, обонятельный, вкусовой гнозис сохранён.</w:t>
      </w:r>
    </w:p>
    <w:p w14:paraId="259145F3" w14:textId="77777777" w:rsidR="00A8385C" w:rsidRDefault="00A8385C">
      <w:pPr>
        <w:spacing w:line="360" w:lineRule="auto"/>
        <w:ind w:firstLine="709"/>
        <w:jc w:val="both"/>
        <w:rPr>
          <w:sz w:val="28"/>
          <w:szCs w:val="28"/>
        </w:rPr>
      </w:pPr>
      <w:r>
        <w:rPr>
          <w:sz w:val="28"/>
          <w:szCs w:val="28"/>
        </w:rPr>
        <w:t>.</w:t>
      </w:r>
      <w:r>
        <w:rPr>
          <w:sz w:val="28"/>
          <w:szCs w:val="28"/>
        </w:rPr>
        <w:tab/>
        <w:t>Правотеменная агнозия отрицательная.</w:t>
      </w:r>
    </w:p>
    <w:p w14:paraId="5135539E" w14:textId="77777777" w:rsidR="00A8385C" w:rsidRDefault="00A8385C">
      <w:pPr>
        <w:spacing w:line="360" w:lineRule="auto"/>
        <w:ind w:firstLine="709"/>
        <w:jc w:val="both"/>
        <w:rPr>
          <w:sz w:val="28"/>
          <w:szCs w:val="28"/>
        </w:rPr>
      </w:pPr>
      <w:r>
        <w:rPr>
          <w:sz w:val="28"/>
          <w:szCs w:val="28"/>
        </w:rPr>
        <w:t>.</w:t>
      </w:r>
      <w:r>
        <w:rPr>
          <w:sz w:val="28"/>
          <w:szCs w:val="28"/>
        </w:rPr>
        <w:tab/>
        <w:t>Подражание не изменено.</w:t>
      </w:r>
    </w:p>
    <w:p w14:paraId="05D5B429" w14:textId="77777777" w:rsidR="00A8385C" w:rsidRDefault="00A8385C">
      <w:pPr>
        <w:spacing w:line="360" w:lineRule="auto"/>
        <w:ind w:firstLine="709"/>
        <w:jc w:val="both"/>
        <w:rPr>
          <w:sz w:val="28"/>
          <w:szCs w:val="28"/>
        </w:rPr>
      </w:pPr>
      <w:r>
        <w:rPr>
          <w:sz w:val="28"/>
          <w:szCs w:val="28"/>
        </w:rPr>
        <w:t>.</w:t>
      </w:r>
      <w:r>
        <w:rPr>
          <w:sz w:val="28"/>
          <w:szCs w:val="28"/>
        </w:rPr>
        <w:tab/>
        <w:t>Движение по устному заданию адекватное.</w:t>
      </w:r>
    </w:p>
    <w:p w14:paraId="726D419D" w14:textId="77777777" w:rsidR="00A8385C" w:rsidRDefault="00A8385C">
      <w:pPr>
        <w:spacing w:line="360" w:lineRule="auto"/>
        <w:ind w:firstLine="709"/>
        <w:jc w:val="both"/>
        <w:rPr>
          <w:sz w:val="28"/>
          <w:szCs w:val="28"/>
        </w:rPr>
      </w:pPr>
      <w:r>
        <w:rPr>
          <w:sz w:val="28"/>
          <w:szCs w:val="28"/>
        </w:rPr>
        <w:t>.</w:t>
      </w:r>
      <w:r>
        <w:rPr>
          <w:sz w:val="28"/>
          <w:szCs w:val="28"/>
        </w:rPr>
        <w:tab/>
        <w:t>Конструирование не расстроено.</w:t>
      </w:r>
    </w:p>
    <w:p w14:paraId="647B1121" w14:textId="77777777" w:rsidR="00A8385C" w:rsidRDefault="00A8385C">
      <w:pPr>
        <w:spacing w:line="360" w:lineRule="auto"/>
        <w:ind w:firstLine="709"/>
        <w:jc w:val="both"/>
        <w:rPr>
          <w:b/>
          <w:bCs/>
          <w:sz w:val="28"/>
          <w:szCs w:val="28"/>
        </w:rPr>
      </w:pPr>
      <w:r>
        <w:rPr>
          <w:b/>
          <w:bCs/>
          <w:sz w:val="28"/>
          <w:szCs w:val="28"/>
        </w:rPr>
        <w:t>Исследование речевой функции:</w:t>
      </w:r>
    </w:p>
    <w:p w14:paraId="604D0ACF" w14:textId="77777777" w:rsidR="00A8385C" w:rsidRDefault="00A8385C">
      <w:pPr>
        <w:spacing w:line="360" w:lineRule="auto"/>
        <w:ind w:firstLine="709"/>
        <w:jc w:val="both"/>
        <w:rPr>
          <w:sz w:val="28"/>
          <w:szCs w:val="28"/>
          <w:u w:val="single"/>
        </w:rPr>
      </w:pPr>
      <w:r>
        <w:rPr>
          <w:sz w:val="28"/>
          <w:szCs w:val="28"/>
          <w:u w:val="single"/>
        </w:rPr>
        <w:t>Сенсорная речь(рецептивная):</w:t>
      </w:r>
    </w:p>
    <w:p w14:paraId="06A48FA7" w14:textId="77777777" w:rsidR="00A8385C" w:rsidRDefault="00A8385C">
      <w:pPr>
        <w:spacing w:line="360" w:lineRule="auto"/>
        <w:ind w:firstLine="709"/>
        <w:jc w:val="both"/>
        <w:rPr>
          <w:sz w:val="28"/>
          <w:szCs w:val="28"/>
        </w:rPr>
      </w:pPr>
      <w:r>
        <w:rPr>
          <w:sz w:val="28"/>
          <w:szCs w:val="28"/>
        </w:rPr>
        <w:t>1.</w:t>
      </w:r>
      <w:r>
        <w:rPr>
          <w:sz w:val="28"/>
          <w:szCs w:val="28"/>
        </w:rPr>
        <w:tab/>
        <w:t>Больной понимает смысл сказанных слов.</w:t>
      </w:r>
    </w:p>
    <w:p w14:paraId="7227B515" w14:textId="77777777" w:rsidR="00A8385C" w:rsidRDefault="00A8385C">
      <w:pPr>
        <w:spacing w:line="360" w:lineRule="auto"/>
        <w:ind w:firstLine="709"/>
        <w:jc w:val="both"/>
        <w:rPr>
          <w:sz w:val="28"/>
          <w:szCs w:val="28"/>
        </w:rPr>
      </w:pPr>
      <w:r>
        <w:rPr>
          <w:sz w:val="28"/>
          <w:szCs w:val="28"/>
        </w:rPr>
        <w:t>.</w:t>
      </w:r>
      <w:r>
        <w:rPr>
          <w:sz w:val="28"/>
          <w:szCs w:val="28"/>
        </w:rPr>
        <w:tab/>
        <w:t>Понимает и выполняет сказанные инструкции.</w:t>
      </w:r>
    </w:p>
    <w:p w14:paraId="785AE867" w14:textId="77777777" w:rsidR="00A8385C" w:rsidRDefault="00A8385C">
      <w:pPr>
        <w:spacing w:line="360" w:lineRule="auto"/>
        <w:ind w:firstLine="709"/>
        <w:jc w:val="both"/>
        <w:rPr>
          <w:sz w:val="28"/>
          <w:szCs w:val="28"/>
        </w:rPr>
      </w:pPr>
      <w:r>
        <w:rPr>
          <w:sz w:val="28"/>
          <w:szCs w:val="28"/>
        </w:rPr>
        <w:t>.</w:t>
      </w:r>
      <w:r>
        <w:rPr>
          <w:sz w:val="28"/>
          <w:szCs w:val="28"/>
        </w:rPr>
        <w:tab/>
        <w:t>Понимает и выполняет сказанные сложные инструкции.</w:t>
      </w:r>
    </w:p>
    <w:p w14:paraId="5292A856" w14:textId="77777777" w:rsidR="00A8385C" w:rsidRDefault="00A8385C">
      <w:pPr>
        <w:spacing w:line="360" w:lineRule="auto"/>
        <w:ind w:firstLine="709"/>
        <w:jc w:val="both"/>
        <w:rPr>
          <w:sz w:val="28"/>
          <w:szCs w:val="28"/>
        </w:rPr>
      </w:pPr>
      <w:r>
        <w:rPr>
          <w:sz w:val="28"/>
          <w:szCs w:val="28"/>
        </w:rPr>
        <w:t>.</w:t>
      </w:r>
      <w:r>
        <w:rPr>
          <w:sz w:val="28"/>
          <w:szCs w:val="28"/>
        </w:rPr>
        <w:tab/>
        <w:t>Понимает смысл фраз.</w:t>
      </w:r>
    </w:p>
    <w:p w14:paraId="5F50BAE4" w14:textId="77777777" w:rsidR="00A8385C" w:rsidRDefault="00A8385C">
      <w:pPr>
        <w:spacing w:line="360" w:lineRule="auto"/>
        <w:ind w:firstLine="709"/>
        <w:jc w:val="both"/>
        <w:rPr>
          <w:sz w:val="28"/>
          <w:szCs w:val="28"/>
        </w:rPr>
      </w:pPr>
      <w:r>
        <w:rPr>
          <w:sz w:val="28"/>
          <w:szCs w:val="28"/>
        </w:rPr>
        <w:t>.</w:t>
      </w:r>
      <w:r>
        <w:rPr>
          <w:sz w:val="28"/>
          <w:szCs w:val="28"/>
        </w:rPr>
        <w:tab/>
        <w:t>Понимает смысл рассказа.</w:t>
      </w:r>
    </w:p>
    <w:p w14:paraId="371E99E4" w14:textId="77777777" w:rsidR="00A8385C" w:rsidRDefault="00A8385C">
      <w:pPr>
        <w:spacing w:line="360" w:lineRule="auto"/>
        <w:ind w:firstLine="709"/>
        <w:jc w:val="both"/>
        <w:rPr>
          <w:sz w:val="28"/>
          <w:szCs w:val="28"/>
          <w:u w:val="single"/>
        </w:rPr>
      </w:pPr>
      <w:r>
        <w:rPr>
          <w:sz w:val="28"/>
          <w:szCs w:val="28"/>
          <w:u w:val="single"/>
        </w:rPr>
        <w:t>Моторная речь(экспресивная):</w:t>
      </w:r>
    </w:p>
    <w:p w14:paraId="2C028A3C" w14:textId="77777777" w:rsidR="00A8385C" w:rsidRDefault="00A8385C">
      <w:pPr>
        <w:spacing w:line="360" w:lineRule="auto"/>
        <w:ind w:firstLine="709"/>
        <w:jc w:val="both"/>
        <w:rPr>
          <w:sz w:val="28"/>
          <w:szCs w:val="28"/>
          <w:u w:val="single"/>
        </w:rPr>
      </w:pPr>
      <w:r>
        <w:rPr>
          <w:sz w:val="28"/>
          <w:szCs w:val="28"/>
        </w:rPr>
        <w:t>6.</w:t>
      </w:r>
      <w:r>
        <w:rPr>
          <w:sz w:val="28"/>
          <w:szCs w:val="28"/>
        </w:rPr>
        <w:tab/>
        <w:t>Повторяет буквы, слоги, слова, фразы.</w:t>
      </w:r>
    </w:p>
    <w:p w14:paraId="787DE16E" w14:textId="77777777" w:rsidR="00A8385C" w:rsidRDefault="00A8385C">
      <w:pPr>
        <w:spacing w:line="360" w:lineRule="auto"/>
        <w:ind w:firstLine="709"/>
        <w:jc w:val="both"/>
        <w:rPr>
          <w:sz w:val="28"/>
          <w:szCs w:val="28"/>
        </w:rPr>
      </w:pPr>
      <w:r>
        <w:rPr>
          <w:sz w:val="28"/>
          <w:szCs w:val="28"/>
        </w:rPr>
        <w:t>7.</w:t>
      </w:r>
      <w:r>
        <w:rPr>
          <w:sz w:val="28"/>
          <w:szCs w:val="28"/>
        </w:rPr>
        <w:tab/>
        <w:t>Автоматическая рядовая речь не нарушена.</w:t>
      </w:r>
    </w:p>
    <w:p w14:paraId="103E3DAA" w14:textId="77777777" w:rsidR="00A8385C" w:rsidRDefault="00A8385C">
      <w:pPr>
        <w:spacing w:line="360" w:lineRule="auto"/>
        <w:ind w:firstLine="709"/>
        <w:jc w:val="both"/>
        <w:rPr>
          <w:sz w:val="28"/>
          <w:szCs w:val="28"/>
        </w:rPr>
      </w:pPr>
      <w:r>
        <w:rPr>
          <w:sz w:val="28"/>
          <w:szCs w:val="28"/>
        </w:rPr>
        <w:t>.</w:t>
      </w:r>
      <w:r>
        <w:rPr>
          <w:sz w:val="28"/>
          <w:szCs w:val="28"/>
        </w:rPr>
        <w:tab/>
        <w:t>Свободно говорит.</w:t>
      </w:r>
    </w:p>
    <w:p w14:paraId="3ED04A3F" w14:textId="77777777" w:rsidR="00A8385C" w:rsidRDefault="00A8385C">
      <w:pPr>
        <w:spacing w:line="360" w:lineRule="auto"/>
        <w:ind w:firstLine="709"/>
        <w:jc w:val="both"/>
        <w:rPr>
          <w:sz w:val="28"/>
          <w:szCs w:val="28"/>
          <w:u w:val="single"/>
        </w:rPr>
      </w:pPr>
      <w:r>
        <w:rPr>
          <w:sz w:val="28"/>
          <w:szCs w:val="28"/>
          <w:u w:val="single"/>
        </w:rPr>
        <w:lastRenderedPageBreak/>
        <w:t>Памятная речь(мнестическая):</w:t>
      </w:r>
    </w:p>
    <w:p w14:paraId="57BD2229" w14:textId="77777777" w:rsidR="00A8385C" w:rsidRDefault="00A8385C">
      <w:pPr>
        <w:spacing w:line="360" w:lineRule="auto"/>
        <w:ind w:firstLine="709"/>
        <w:jc w:val="both"/>
        <w:rPr>
          <w:sz w:val="28"/>
          <w:szCs w:val="28"/>
        </w:rPr>
      </w:pPr>
      <w:r>
        <w:rPr>
          <w:sz w:val="28"/>
          <w:szCs w:val="28"/>
        </w:rPr>
        <w:t>9.</w:t>
      </w:r>
      <w:r>
        <w:rPr>
          <w:sz w:val="28"/>
          <w:szCs w:val="28"/>
        </w:rPr>
        <w:tab/>
        <w:t>Больной может правильно назвать предмет.</w:t>
      </w:r>
    </w:p>
    <w:p w14:paraId="0DD45F7B" w14:textId="77777777" w:rsidR="00A8385C" w:rsidRDefault="00A8385C">
      <w:pPr>
        <w:spacing w:line="360" w:lineRule="auto"/>
        <w:ind w:firstLine="709"/>
        <w:jc w:val="both"/>
        <w:rPr>
          <w:b/>
          <w:bCs/>
          <w:sz w:val="28"/>
          <w:szCs w:val="28"/>
        </w:rPr>
      </w:pPr>
      <w:r>
        <w:rPr>
          <w:b/>
          <w:bCs/>
          <w:sz w:val="28"/>
          <w:szCs w:val="28"/>
        </w:rPr>
        <w:t>Исследование функций письма:</w:t>
      </w:r>
    </w:p>
    <w:p w14:paraId="275FAA55" w14:textId="77777777" w:rsidR="00A8385C" w:rsidRDefault="00A8385C">
      <w:pPr>
        <w:spacing w:line="360" w:lineRule="auto"/>
        <w:ind w:firstLine="709"/>
        <w:jc w:val="both"/>
        <w:rPr>
          <w:sz w:val="28"/>
          <w:szCs w:val="28"/>
        </w:rPr>
      </w:pPr>
      <w:r>
        <w:rPr>
          <w:sz w:val="28"/>
          <w:szCs w:val="28"/>
        </w:rPr>
        <w:t>1.</w:t>
      </w:r>
      <w:r>
        <w:rPr>
          <w:sz w:val="28"/>
          <w:szCs w:val="28"/>
        </w:rPr>
        <w:tab/>
        <w:t>Списывает с написанного.</w:t>
      </w:r>
    </w:p>
    <w:p w14:paraId="1C163EA5" w14:textId="77777777" w:rsidR="00A8385C" w:rsidRDefault="00A8385C">
      <w:pPr>
        <w:spacing w:line="360" w:lineRule="auto"/>
        <w:ind w:firstLine="709"/>
        <w:jc w:val="both"/>
        <w:rPr>
          <w:sz w:val="28"/>
          <w:szCs w:val="28"/>
        </w:rPr>
      </w:pPr>
      <w:r>
        <w:rPr>
          <w:sz w:val="28"/>
          <w:szCs w:val="28"/>
        </w:rPr>
        <w:t>.</w:t>
      </w:r>
      <w:r>
        <w:rPr>
          <w:sz w:val="28"/>
          <w:szCs w:val="28"/>
        </w:rPr>
        <w:tab/>
        <w:t>Может самостоятельно писать.</w:t>
      </w:r>
    </w:p>
    <w:p w14:paraId="1C6E0986" w14:textId="77777777" w:rsidR="00A8385C" w:rsidRDefault="00A8385C">
      <w:pPr>
        <w:spacing w:line="360" w:lineRule="auto"/>
        <w:ind w:firstLine="709"/>
        <w:jc w:val="both"/>
        <w:rPr>
          <w:b/>
          <w:bCs/>
          <w:sz w:val="28"/>
          <w:szCs w:val="28"/>
        </w:rPr>
      </w:pPr>
      <w:r>
        <w:rPr>
          <w:b/>
          <w:bCs/>
          <w:sz w:val="28"/>
          <w:szCs w:val="28"/>
        </w:rPr>
        <w:t>Исследование чтения:</w:t>
      </w:r>
    </w:p>
    <w:p w14:paraId="44701B64" w14:textId="77777777" w:rsidR="00A8385C" w:rsidRDefault="00A8385C">
      <w:pPr>
        <w:spacing w:line="360" w:lineRule="auto"/>
        <w:ind w:firstLine="709"/>
        <w:jc w:val="both"/>
        <w:rPr>
          <w:sz w:val="28"/>
          <w:szCs w:val="28"/>
        </w:rPr>
      </w:pPr>
      <w:r>
        <w:rPr>
          <w:sz w:val="28"/>
          <w:szCs w:val="28"/>
        </w:rPr>
        <w:t>Чтение (лексия): чтение слов, коротких и длинных фраз, перессказывание прочитанного без нарушений.</w:t>
      </w:r>
    </w:p>
    <w:p w14:paraId="1BD7B0A2" w14:textId="77777777" w:rsidR="00A8385C" w:rsidRDefault="00A8385C">
      <w:pPr>
        <w:spacing w:line="360" w:lineRule="auto"/>
        <w:ind w:firstLine="709"/>
        <w:jc w:val="both"/>
        <w:rPr>
          <w:b/>
          <w:bCs/>
          <w:sz w:val="28"/>
          <w:szCs w:val="28"/>
        </w:rPr>
      </w:pPr>
      <w:r>
        <w:rPr>
          <w:b/>
          <w:bCs/>
          <w:sz w:val="28"/>
          <w:szCs w:val="28"/>
        </w:rPr>
        <w:t>Исследование счёта:</w:t>
      </w:r>
    </w:p>
    <w:p w14:paraId="3CA00082" w14:textId="77777777" w:rsidR="00A8385C" w:rsidRDefault="00A8385C">
      <w:pPr>
        <w:spacing w:line="360" w:lineRule="auto"/>
        <w:ind w:firstLine="709"/>
        <w:jc w:val="both"/>
        <w:rPr>
          <w:sz w:val="28"/>
          <w:szCs w:val="28"/>
        </w:rPr>
      </w:pPr>
      <w:r>
        <w:rPr>
          <w:sz w:val="28"/>
          <w:szCs w:val="28"/>
        </w:rPr>
        <w:t>Счет (калькулия): сложение и вычитание односложных чисел, автоматизированный счет (таблица умножения) сохранены.</w:t>
      </w:r>
    </w:p>
    <w:p w14:paraId="614043E8" w14:textId="77777777" w:rsidR="00A8385C" w:rsidRDefault="00A8385C">
      <w:pPr>
        <w:spacing w:line="360" w:lineRule="auto"/>
        <w:ind w:firstLine="709"/>
        <w:jc w:val="both"/>
        <w:rPr>
          <w:b/>
          <w:bCs/>
          <w:sz w:val="28"/>
          <w:szCs w:val="28"/>
        </w:rPr>
      </w:pPr>
      <w:r>
        <w:rPr>
          <w:b/>
          <w:bCs/>
          <w:sz w:val="28"/>
          <w:szCs w:val="28"/>
        </w:rPr>
        <w:t>Психическая сфера:</w:t>
      </w:r>
    </w:p>
    <w:p w14:paraId="7979FC76" w14:textId="77777777" w:rsidR="00A8385C" w:rsidRDefault="00A8385C">
      <w:pPr>
        <w:spacing w:line="360" w:lineRule="auto"/>
        <w:ind w:firstLine="709"/>
        <w:jc w:val="both"/>
        <w:rPr>
          <w:sz w:val="28"/>
          <w:szCs w:val="28"/>
        </w:rPr>
      </w:pPr>
      <w:r>
        <w:rPr>
          <w:sz w:val="28"/>
          <w:szCs w:val="28"/>
        </w:rPr>
        <w:t>Больной ориентируется во времени и пространстве. Внимание сконцентрированное, поведение адекватное, настроение позитивное.</w:t>
      </w:r>
    </w:p>
    <w:p w14:paraId="57D72B42" w14:textId="77777777" w:rsidR="00A8385C" w:rsidRDefault="00A8385C">
      <w:pPr>
        <w:spacing w:line="360" w:lineRule="auto"/>
        <w:ind w:firstLine="709"/>
        <w:jc w:val="both"/>
        <w:rPr>
          <w:i/>
          <w:iCs/>
          <w:sz w:val="28"/>
          <w:szCs w:val="28"/>
        </w:rPr>
      </w:pPr>
      <w:r>
        <w:rPr>
          <w:i/>
          <w:iCs/>
          <w:sz w:val="28"/>
          <w:szCs w:val="28"/>
          <w:u w:val="single"/>
        </w:rPr>
        <w:t>Заключение:</w:t>
      </w:r>
      <w:r>
        <w:rPr>
          <w:i/>
          <w:iCs/>
          <w:sz w:val="28"/>
          <w:szCs w:val="28"/>
        </w:rPr>
        <w:t xml:space="preserve"> Изменений, со стороны высших корковых функций, речевой функции, функции письма, чтения ,счёта и психической сфере при объективном обследовании, не обнаружено.</w:t>
      </w:r>
    </w:p>
    <w:p w14:paraId="74A36E7F" w14:textId="77777777" w:rsidR="00A8385C" w:rsidRDefault="00A8385C">
      <w:pPr>
        <w:spacing w:line="360" w:lineRule="auto"/>
        <w:ind w:firstLine="709"/>
        <w:jc w:val="both"/>
        <w:rPr>
          <w:sz w:val="28"/>
          <w:szCs w:val="28"/>
        </w:rPr>
      </w:pPr>
    </w:p>
    <w:p w14:paraId="3CD2F114" w14:textId="77777777" w:rsidR="00A8385C" w:rsidRDefault="00A8385C">
      <w:pPr>
        <w:spacing w:line="360" w:lineRule="auto"/>
        <w:ind w:firstLine="709"/>
        <w:jc w:val="both"/>
        <w:rPr>
          <w:b/>
          <w:bCs/>
          <w:sz w:val="28"/>
          <w:szCs w:val="28"/>
        </w:rPr>
      </w:pPr>
      <w:r>
        <w:rPr>
          <w:b/>
          <w:bCs/>
          <w:sz w:val="28"/>
          <w:szCs w:val="28"/>
        </w:rPr>
        <w:t>ЛАБОРАТОРНАЯ ДИАГНОСТИКА</w:t>
      </w:r>
    </w:p>
    <w:p w14:paraId="03775852" w14:textId="77777777" w:rsidR="00A8385C" w:rsidRDefault="00A8385C">
      <w:pPr>
        <w:spacing w:line="360" w:lineRule="auto"/>
        <w:ind w:firstLine="709"/>
        <w:jc w:val="both"/>
        <w:rPr>
          <w:b/>
          <w:bCs/>
          <w:sz w:val="28"/>
          <w:szCs w:val="28"/>
        </w:rPr>
      </w:pPr>
    </w:p>
    <w:p w14:paraId="14840348" w14:textId="77777777" w:rsidR="00A8385C" w:rsidRDefault="00A8385C">
      <w:pPr>
        <w:pStyle w:val="3"/>
        <w:tabs>
          <w:tab w:val="left" w:pos="4253"/>
        </w:tabs>
        <w:spacing w:line="360" w:lineRule="auto"/>
        <w:ind w:firstLine="709"/>
        <w:jc w:val="both"/>
        <w:rPr>
          <w:sz w:val="28"/>
          <w:szCs w:val="28"/>
          <w:u w:val="single"/>
        </w:rPr>
      </w:pPr>
      <w:r>
        <w:rPr>
          <w:sz w:val="28"/>
          <w:szCs w:val="28"/>
          <w:u w:val="single"/>
        </w:rPr>
        <w:t>1.Общий анализ мочи (15.02.2012)</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25"/>
        <w:gridCol w:w="2562"/>
      </w:tblGrid>
      <w:tr w:rsidR="00A8385C" w14:paraId="1428BBD9" w14:textId="77777777">
        <w:tblPrEx>
          <w:tblCellMar>
            <w:top w:w="0" w:type="dxa"/>
            <w:bottom w:w="0" w:type="dxa"/>
          </w:tblCellMar>
        </w:tblPrEx>
        <w:tc>
          <w:tcPr>
            <w:tcW w:w="2725" w:type="dxa"/>
            <w:tcBorders>
              <w:top w:val="single" w:sz="6" w:space="0" w:color="auto"/>
              <w:left w:val="single" w:sz="6" w:space="0" w:color="auto"/>
              <w:bottom w:val="single" w:sz="6" w:space="0" w:color="auto"/>
              <w:right w:val="single" w:sz="6" w:space="0" w:color="auto"/>
            </w:tcBorders>
          </w:tcPr>
          <w:p w14:paraId="277E8B31" w14:textId="77777777" w:rsidR="00A8385C" w:rsidRDefault="00A8385C">
            <w:pPr>
              <w:spacing w:line="360" w:lineRule="auto"/>
              <w:rPr>
                <w:sz w:val="20"/>
                <w:szCs w:val="20"/>
              </w:rPr>
            </w:pPr>
            <w:r>
              <w:rPr>
                <w:sz w:val="20"/>
                <w:szCs w:val="20"/>
              </w:rPr>
              <w:t>1.Белок.</w:t>
            </w:r>
          </w:p>
        </w:tc>
        <w:tc>
          <w:tcPr>
            <w:tcW w:w="2562" w:type="dxa"/>
            <w:tcBorders>
              <w:top w:val="single" w:sz="6" w:space="0" w:color="auto"/>
              <w:left w:val="single" w:sz="6" w:space="0" w:color="auto"/>
              <w:bottom w:val="single" w:sz="6" w:space="0" w:color="auto"/>
              <w:right w:val="single" w:sz="6" w:space="0" w:color="auto"/>
            </w:tcBorders>
          </w:tcPr>
          <w:p w14:paraId="3CAEACD2" w14:textId="77777777" w:rsidR="00A8385C" w:rsidRDefault="00A8385C">
            <w:pPr>
              <w:spacing w:line="360" w:lineRule="auto"/>
              <w:rPr>
                <w:sz w:val="20"/>
                <w:szCs w:val="20"/>
              </w:rPr>
            </w:pPr>
            <w:r>
              <w:rPr>
                <w:sz w:val="20"/>
                <w:szCs w:val="20"/>
              </w:rPr>
              <w:t>-</w:t>
            </w:r>
          </w:p>
        </w:tc>
      </w:tr>
      <w:tr w:rsidR="00A8385C" w14:paraId="687998D8" w14:textId="77777777">
        <w:tblPrEx>
          <w:tblCellMar>
            <w:top w:w="0" w:type="dxa"/>
            <w:bottom w:w="0" w:type="dxa"/>
          </w:tblCellMar>
        </w:tblPrEx>
        <w:tc>
          <w:tcPr>
            <w:tcW w:w="2725" w:type="dxa"/>
            <w:tcBorders>
              <w:top w:val="single" w:sz="6" w:space="0" w:color="auto"/>
              <w:left w:val="single" w:sz="6" w:space="0" w:color="auto"/>
              <w:bottom w:val="single" w:sz="6" w:space="0" w:color="auto"/>
              <w:right w:val="single" w:sz="6" w:space="0" w:color="auto"/>
            </w:tcBorders>
          </w:tcPr>
          <w:p w14:paraId="79BB3936" w14:textId="77777777" w:rsidR="00A8385C" w:rsidRDefault="00A8385C">
            <w:pPr>
              <w:spacing w:line="360" w:lineRule="auto"/>
              <w:rPr>
                <w:sz w:val="20"/>
                <w:szCs w:val="20"/>
              </w:rPr>
            </w:pPr>
            <w:r>
              <w:rPr>
                <w:sz w:val="20"/>
                <w:szCs w:val="20"/>
              </w:rPr>
              <w:t>2.Сахар.</w:t>
            </w:r>
          </w:p>
        </w:tc>
        <w:tc>
          <w:tcPr>
            <w:tcW w:w="2562" w:type="dxa"/>
            <w:tcBorders>
              <w:top w:val="single" w:sz="6" w:space="0" w:color="auto"/>
              <w:left w:val="single" w:sz="6" w:space="0" w:color="auto"/>
              <w:bottom w:val="single" w:sz="6" w:space="0" w:color="auto"/>
              <w:right w:val="single" w:sz="6" w:space="0" w:color="auto"/>
            </w:tcBorders>
          </w:tcPr>
          <w:p w14:paraId="1E8ED477" w14:textId="77777777" w:rsidR="00A8385C" w:rsidRDefault="00A8385C">
            <w:pPr>
              <w:spacing w:line="360" w:lineRule="auto"/>
              <w:rPr>
                <w:sz w:val="20"/>
                <w:szCs w:val="20"/>
              </w:rPr>
            </w:pPr>
            <w:r>
              <w:rPr>
                <w:sz w:val="20"/>
                <w:szCs w:val="20"/>
              </w:rPr>
              <w:t>-</w:t>
            </w:r>
          </w:p>
        </w:tc>
      </w:tr>
      <w:tr w:rsidR="00A8385C" w14:paraId="61F423FB" w14:textId="77777777">
        <w:tblPrEx>
          <w:tblCellMar>
            <w:top w:w="0" w:type="dxa"/>
            <w:bottom w:w="0" w:type="dxa"/>
          </w:tblCellMar>
        </w:tblPrEx>
        <w:tc>
          <w:tcPr>
            <w:tcW w:w="2725" w:type="dxa"/>
            <w:tcBorders>
              <w:top w:val="single" w:sz="6" w:space="0" w:color="auto"/>
              <w:left w:val="single" w:sz="6" w:space="0" w:color="auto"/>
              <w:bottom w:val="single" w:sz="6" w:space="0" w:color="auto"/>
              <w:right w:val="single" w:sz="6" w:space="0" w:color="auto"/>
            </w:tcBorders>
          </w:tcPr>
          <w:p w14:paraId="1BE9787A" w14:textId="77777777" w:rsidR="00A8385C" w:rsidRDefault="00A8385C">
            <w:pPr>
              <w:spacing w:line="360" w:lineRule="auto"/>
              <w:rPr>
                <w:sz w:val="20"/>
                <w:szCs w:val="20"/>
              </w:rPr>
            </w:pPr>
            <w:r>
              <w:rPr>
                <w:sz w:val="20"/>
                <w:szCs w:val="20"/>
              </w:rPr>
              <w:t>3.Ацетон.</w:t>
            </w:r>
          </w:p>
        </w:tc>
        <w:tc>
          <w:tcPr>
            <w:tcW w:w="2562" w:type="dxa"/>
            <w:tcBorders>
              <w:top w:val="single" w:sz="6" w:space="0" w:color="auto"/>
              <w:left w:val="single" w:sz="6" w:space="0" w:color="auto"/>
              <w:bottom w:val="single" w:sz="6" w:space="0" w:color="auto"/>
              <w:right w:val="single" w:sz="6" w:space="0" w:color="auto"/>
            </w:tcBorders>
          </w:tcPr>
          <w:p w14:paraId="66BFAA46" w14:textId="77777777" w:rsidR="00A8385C" w:rsidRDefault="00A8385C">
            <w:pPr>
              <w:spacing w:line="360" w:lineRule="auto"/>
              <w:rPr>
                <w:sz w:val="20"/>
                <w:szCs w:val="20"/>
              </w:rPr>
            </w:pPr>
            <w:r>
              <w:rPr>
                <w:sz w:val="20"/>
                <w:szCs w:val="20"/>
              </w:rPr>
              <w:t>-</w:t>
            </w:r>
          </w:p>
        </w:tc>
      </w:tr>
      <w:tr w:rsidR="00A8385C" w14:paraId="5B2F6EF1" w14:textId="77777777">
        <w:tblPrEx>
          <w:tblCellMar>
            <w:top w:w="0" w:type="dxa"/>
            <w:bottom w:w="0" w:type="dxa"/>
          </w:tblCellMar>
        </w:tblPrEx>
        <w:tc>
          <w:tcPr>
            <w:tcW w:w="2725" w:type="dxa"/>
            <w:tcBorders>
              <w:top w:val="single" w:sz="6" w:space="0" w:color="auto"/>
              <w:left w:val="single" w:sz="6" w:space="0" w:color="auto"/>
              <w:bottom w:val="single" w:sz="6" w:space="0" w:color="auto"/>
              <w:right w:val="single" w:sz="6" w:space="0" w:color="auto"/>
            </w:tcBorders>
          </w:tcPr>
          <w:p w14:paraId="6E154B3E" w14:textId="77777777" w:rsidR="00A8385C" w:rsidRDefault="00A8385C">
            <w:pPr>
              <w:spacing w:line="360" w:lineRule="auto"/>
              <w:rPr>
                <w:sz w:val="20"/>
                <w:szCs w:val="20"/>
              </w:rPr>
            </w:pPr>
            <w:r>
              <w:rPr>
                <w:sz w:val="20"/>
                <w:szCs w:val="20"/>
              </w:rPr>
              <w:t>4. Уробилин.</w:t>
            </w:r>
          </w:p>
        </w:tc>
        <w:tc>
          <w:tcPr>
            <w:tcW w:w="2562" w:type="dxa"/>
            <w:tcBorders>
              <w:top w:val="single" w:sz="6" w:space="0" w:color="auto"/>
              <w:left w:val="single" w:sz="6" w:space="0" w:color="auto"/>
              <w:bottom w:val="single" w:sz="6" w:space="0" w:color="auto"/>
              <w:right w:val="single" w:sz="6" w:space="0" w:color="auto"/>
            </w:tcBorders>
          </w:tcPr>
          <w:p w14:paraId="41F47B6A" w14:textId="77777777" w:rsidR="00A8385C" w:rsidRDefault="00A8385C">
            <w:pPr>
              <w:spacing w:line="360" w:lineRule="auto"/>
              <w:rPr>
                <w:sz w:val="20"/>
                <w:szCs w:val="20"/>
              </w:rPr>
            </w:pPr>
            <w:r>
              <w:rPr>
                <w:sz w:val="20"/>
                <w:szCs w:val="20"/>
              </w:rPr>
              <w:t>-</w:t>
            </w:r>
          </w:p>
        </w:tc>
      </w:tr>
      <w:tr w:rsidR="00A8385C" w14:paraId="6EA1E612" w14:textId="77777777">
        <w:tblPrEx>
          <w:tblCellMar>
            <w:top w:w="0" w:type="dxa"/>
            <w:bottom w:w="0" w:type="dxa"/>
          </w:tblCellMar>
        </w:tblPrEx>
        <w:tc>
          <w:tcPr>
            <w:tcW w:w="2725" w:type="dxa"/>
            <w:tcBorders>
              <w:top w:val="single" w:sz="6" w:space="0" w:color="auto"/>
              <w:left w:val="single" w:sz="6" w:space="0" w:color="auto"/>
              <w:bottom w:val="single" w:sz="6" w:space="0" w:color="auto"/>
              <w:right w:val="single" w:sz="6" w:space="0" w:color="auto"/>
            </w:tcBorders>
          </w:tcPr>
          <w:p w14:paraId="45C000CC" w14:textId="77777777" w:rsidR="00A8385C" w:rsidRDefault="00A8385C">
            <w:pPr>
              <w:spacing w:line="360" w:lineRule="auto"/>
              <w:rPr>
                <w:sz w:val="20"/>
                <w:szCs w:val="20"/>
              </w:rPr>
            </w:pPr>
            <w:r>
              <w:rPr>
                <w:sz w:val="20"/>
                <w:szCs w:val="20"/>
              </w:rPr>
              <w:t>5.Желчные пигменты.</w:t>
            </w:r>
          </w:p>
        </w:tc>
        <w:tc>
          <w:tcPr>
            <w:tcW w:w="2562" w:type="dxa"/>
            <w:tcBorders>
              <w:top w:val="single" w:sz="6" w:space="0" w:color="auto"/>
              <w:left w:val="single" w:sz="6" w:space="0" w:color="auto"/>
              <w:bottom w:val="single" w:sz="6" w:space="0" w:color="auto"/>
              <w:right w:val="single" w:sz="6" w:space="0" w:color="auto"/>
            </w:tcBorders>
          </w:tcPr>
          <w:p w14:paraId="71EB6580" w14:textId="77777777" w:rsidR="00A8385C" w:rsidRDefault="00A8385C">
            <w:pPr>
              <w:spacing w:line="360" w:lineRule="auto"/>
              <w:rPr>
                <w:sz w:val="20"/>
                <w:szCs w:val="20"/>
              </w:rPr>
            </w:pPr>
            <w:r>
              <w:rPr>
                <w:sz w:val="20"/>
                <w:szCs w:val="20"/>
              </w:rPr>
              <w:t>-</w:t>
            </w:r>
          </w:p>
        </w:tc>
      </w:tr>
      <w:tr w:rsidR="00A8385C" w14:paraId="5FD0BB38" w14:textId="77777777">
        <w:tblPrEx>
          <w:tblCellMar>
            <w:top w:w="0" w:type="dxa"/>
            <w:bottom w:w="0" w:type="dxa"/>
          </w:tblCellMar>
        </w:tblPrEx>
        <w:tc>
          <w:tcPr>
            <w:tcW w:w="2725" w:type="dxa"/>
            <w:tcBorders>
              <w:top w:val="single" w:sz="6" w:space="0" w:color="auto"/>
              <w:left w:val="single" w:sz="6" w:space="0" w:color="auto"/>
              <w:bottom w:val="single" w:sz="6" w:space="0" w:color="auto"/>
              <w:right w:val="single" w:sz="6" w:space="0" w:color="auto"/>
            </w:tcBorders>
          </w:tcPr>
          <w:p w14:paraId="54042312" w14:textId="77777777" w:rsidR="00A8385C" w:rsidRDefault="00A8385C">
            <w:pPr>
              <w:spacing w:line="360" w:lineRule="auto"/>
              <w:rPr>
                <w:sz w:val="20"/>
                <w:szCs w:val="20"/>
              </w:rPr>
            </w:pPr>
            <w:r>
              <w:rPr>
                <w:sz w:val="20"/>
                <w:szCs w:val="20"/>
              </w:rPr>
              <w:t>6.Лейкоциты.</w:t>
            </w:r>
          </w:p>
        </w:tc>
        <w:tc>
          <w:tcPr>
            <w:tcW w:w="2562" w:type="dxa"/>
            <w:tcBorders>
              <w:top w:val="single" w:sz="6" w:space="0" w:color="auto"/>
              <w:left w:val="single" w:sz="6" w:space="0" w:color="auto"/>
              <w:bottom w:val="single" w:sz="6" w:space="0" w:color="auto"/>
              <w:right w:val="single" w:sz="6" w:space="0" w:color="auto"/>
            </w:tcBorders>
          </w:tcPr>
          <w:p w14:paraId="3DC23DFC" w14:textId="77777777" w:rsidR="00A8385C" w:rsidRDefault="00A8385C">
            <w:pPr>
              <w:spacing w:line="360" w:lineRule="auto"/>
              <w:rPr>
                <w:sz w:val="20"/>
                <w:szCs w:val="20"/>
              </w:rPr>
            </w:pPr>
            <w:r>
              <w:rPr>
                <w:sz w:val="20"/>
                <w:szCs w:val="20"/>
              </w:rPr>
              <w:t>1-2-3 в поле зрения</w:t>
            </w:r>
          </w:p>
        </w:tc>
      </w:tr>
      <w:tr w:rsidR="00A8385C" w14:paraId="0C6CC553" w14:textId="77777777">
        <w:tblPrEx>
          <w:tblCellMar>
            <w:top w:w="0" w:type="dxa"/>
            <w:bottom w:w="0" w:type="dxa"/>
          </w:tblCellMar>
        </w:tblPrEx>
        <w:tc>
          <w:tcPr>
            <w:tcW w:w="2725" w:type="dxa"/>
            <w:tcBorders>
              <w:top w:val="single" w:sz="6" w:space="0" w:color="auto"/>
              <w:left w:val="single" w:sz="6" w:space="0" w:color="auto"/>
              <w:bottom w:val="single" w:sz="6" w:space="0" w:color="auto"/>
              <w:right w:val="single" w:sz="6" w:space="0" w:color="auto"/>
            </w:tcBorders>
          </w:tcPr>
          <w:p w14:paraId="65AB48E7" w14:textId="77777777" w:rsidR="00A8385C" w:rsidRDefault="00A8385C">
            <w:pPr>
              <w:spacing w:line="360" w:lineRule="auto"/>
              <w:rPr>
                <w:sz w:val="20"/>
                <w:szCs w:val="20"/>
              </w:rPr>
            </w:pPr>
            <w:r>
              <w:rPr>
                <w:sz w:val="20"/>
                <w:szCs w:val="20"/>
              </w:rPr>
              <w:t>7.Эритроциты.</w:t>
            </w:r>
          </w:p>
        </w:tc>
        <w:tc>
          <w:tcPr>
            <w:tcW w:w="2562" w:type="dxa"/>
            <w:tcBorders>
              <w:top w:val="single" w:sz="6" w:space="0" w:color="auto"/>
              <w:left w:val="single" w:sz="6" w:space="0" w:color="auto"/>
              <w:bottom w:val="single" w:sz="6" w:space="0" w:color="auto"/>
              <w:right w:val="single" w:sz="6" w:space="0" w:color="auto"/>
            </w:tcBorders>
          </w:tcPr>
          <w:p w14:paraId="7718C5E4" w14:textId="77777777" w:rsidR="00A8385C" w:rsidRDefault="00A8385C">
            <w:pPr>
              <w:spacing w:line="360" w:lineRule="auto"/>
              <w:rPr>
                <w:sz w:val="20"/>
                <w:szCs w:val="20"/>
              </w:rPr>
            </w:pPr>
            <w:r>
              <w:rPr>
                <w:sz w:val="20"/>
                <w:szCs w:val="20"/>
              </w:rPr>
              <w:t>-</w:t>
            </w:r>
          </w:p>
        </w:tc>
      </w:tr>
      <w:tr w:rsidR="00A8385C" w14:paraId="69086ACA" w14:textId="77777777">
        <w:tblPrEx>
          <w:tblCellMar>
            <w:top w:w="0" w:type="dxa"/>
            <w:bottom w:w="0" w:type="dxa"/>
          </w:tblCellMar>
        </w:tblPrEx>
        <w:tc>
          <w:tcPr>
            <w:tcW w:w="2725" w:type="dxa"/>
            <w:tcBorders>
              <w:top w:val="single" w:sz="6" w:space="0" w:color="auto"/>
              <w:left w:val="single" w:sz="6" w:space="0" w:color="auto"/>
              <w:bottom w:val="single" w:sz="6" w:space="0" w:color="auto"/>
              <w:right w:val="single" w:sz="6" w:space="0" w:color="auto"/>
            </w:tcBorders>
          </w:tcPr>
          <w:p w14:paraId="43DAC09E" w14:textId="77777777" w:rsidR="00A8385C" w:rsidRDefault="00A8385C">
            <w:pPr>
              <w:spacing w:line="360" w:lineRule="auto"/>
              <w:rPr>
                <w:sz w:val="20"/>
                <w:szCs w:val="20"/>
              </w:rPr>
            </w:pPr>
            <w:r>
              <w:rPr>
                <w:sz w:val="20"/>
                <w:szCs w:val="20"/>
              </w:rPr>
              <w:t>8.Слизь.</w:t>
            </w:r>
          </w:p>
        </w:tc>
        <w:tc>
          <w:tcPr>
            <w:tcW w:w="2562" w:type="dxa"/>
            <w:tcBorders>
              <w:top w:val="single" w:sz="6" w:space="0" w:color="auto"/>
              <w:left w:val="single" w:sz="6" w:space="0" w:color="auto"/>
              <w:bottom w:val="single" w:sz="6" w:space="0" w:color="auto"/>
              <w:right w:val="single" w:sz="6" w:space="0" w:color="auto"/>
            </w:tcBorders>
          </w:tcPr>
          <w:p w14:paraId="3A1C4178" w14:textId="77777777" w:rsidR="00A8385C" w:rsidRDefault="00A8385C">
            <w:pPr>
              <w:spacing w:line="360" w:lineRule="auto"/>
              <w:rPr>
                <w:sz w:val="20"/>
                <w:szCs w:val="20"/>
              </w:rPr>
            </w:pPr>
            <w:r>
              <w:rPr>
                <w:sz w:val="20"/>
                <w:szCs w:val="20"/>
              </w:rPr>
              <w:t>-</w:t>
            </w:r>
          </w:p>
        </w:tc>
      </w:tr>
      <w:tr w:rsidR="00A8385C" w14:paraId="31D33B17" w14:textId="77777777">
        <w:tblPrEx>
          <w:tblCellMar>
            <w:top w:w="0" w:type="dxa"/>
            <w:bottom w:w="0" w:type="dxa"/>
          </w:tblCellMar>
        </w:tblPrEx>
        <w:tc>
          <w:tcPr>
            <w:tcW w:w="2725" w:type="dxa"/>
            <w:tcBorders>
              <w:top w:val="single" w:sz="6" w:space="0" w:color="auto"/>
              <w:left w:val="single" w:sz="6" w:space="0" w:color="auto"/>
              <w:bottom w:val="single" w:sz="6" w:space="0" w:color="auto"/>
              <w:right w:val="single" w:sz="6" w:space="0" w:color="auto"/>
            </w:tcBorders>
          </w:tcPr>
          <w:p w14:paraId="02F5AB31" w14:textId="77777777" w:rsidR="00A8385C" w:rsidRDefault="00A8385C">
            <w:pPr>
              <w:spacing w:line="360" w:lineRule="auto"/>
              <w:rPr>
                <w:sz w:val="20"/>
                <w:szCs w:val="20"/>
              </w:rPr>
            </w:pPr>
            <w:r>
              <w:rPr>
                <w:sz w:val="20"/>
                <w:szCs w:val="20"/>
              </w:rPr>
              <w:t>9.Цвет.</w:t>
            </w:r>
          </w:p>
        </w:tc>
        <w:tc>
          <w:tcPr>
            <w:tcW w:w="2562" w:type="dxa"/>
            <w:tcBorders>
              <w:top w:val="single" w:sz="6" w:space="0" w:color="auto"/>
              <w:left w:val="single" w:sz="6" w:space="0" w:color="auto"/>
              <w:bottom w:val="single" w:sz="6" w:space="0" w:color="auto"/>
              <w:right w:val="single" w:sz="6" w:space="0" w:color="auto"/>
            </w:tcBorders>
          </w:tcPr>
          <w:p w14:paraId="25B5282E" w14:textId="77777777" w:rsidR="00A8385C" w:rsidRDefault="00A8385C">
            <w:pPr>
              <w:spacing w:line="360" w:lineRule="auto"/>
              <w:rPr>
                <w:sz w:val="20"/>
                <w:szCs w:val="20"/>
              </w:rPr>
            </w:pPr>
            <w:r>
              <w:rPr>
                <w:sz w:val="20"/>
                <w:szCs w:val="20"/>
              </w:rPr>
              <w:t>Соломенно-жёлтый</w:t>
            </w:r>
          </w:p>
        </w:tc>
      </w:tr>
      <w:tr w:rsidR="00A8385C" w14:paraId="6677D1C3" w14:textId="77777777">
        <w:tblPrEx>
          <w:tblCellMar>
            <w:top w:w="0" w:type="dxa"/>
            <w:bottom w:w="0" w:type="dxa"/>
          </w:tblCellMar>
        </w:tblPrEx>
        <w:tc>
          <w:tcPr>
            <w:tcW w:w="2725" w:type="dxa"/>
            <w:tcBorders>
              <w:top w:val="single" w:sz="6" w:space="0" w:color="auto"/>
              <w:left w:val="single" w:sz="6" w:space="0" w:color="auto"/>
              <w:bottom w:val="single" w:sz="6" w:space="0" w:color="auto"/>
              <w:right w:val="single" w:sz="6" w:space="0" w:color="auto"/>
            </w:tcBorders>
          </w:tcPr>
          <w:p w14:paraId="0F8EABB0" w14:textId="77777777" w:rsidR="00A8385C" w:rsidRDefault="00A8385C">
            <w:pPr>
              <w:spacing w:line="360" w:lineRule="auto"/>
              <w:rPr>
                <w:sz w:val="20"/>
                <w:szCs w:val="20"/>
              </w:rPr>
            </w:pPr>
            <w:r>
              <w:rPr>
                <w:sz w:val="20"/>
                <w:szCs w:val="20"/>
              </w:rPr>
              <w:lastRenderedPageBreak/>
              <w:t>10.Прозрачность.</w:t>
            </w:r>
          </w:p>
        </w:tc>
        <w:tc>
          <w:tcPr>
            <w:tcW w:w="2562" w:type="dxa"/>
            <w:tcBorders>
              <w:top w:val="single" w:sz="6" w:space="0" w:color="auto"/>
              <w:left w:val="single" w:sz="6" w:space="0" w:color="auto"/>
              <w:bottom w:val="single" w:sz="6" w:space="0" w:color="auto"/>
              <w:right w:val="single" w:sz="6" w:space="0" w:color="auto"/>
            </w:tcBorders>
          </w:tcPr>
          <w:p w14:paraId="6F5D399B" w14:textId="77777777" w:rsidR="00A8385C" w:rsidRDefault="00A8385C">
            <w:pPr>
              <w:spacing w:line="360" w:lineRule="auto"/>
              <w:rPr>
                <w:sz w:val="20"/>
                <w:szCs w:val="20"/>
              </w:rPr>
            </w:pPr>
            <w:r>
              <w:rPr>
                <w:sz w:val="20"/>
                <w:szCs w:val="20"/>
              </w:rPr>
              <w:t>Полная</w:t>
            </w:r>
          </w:p>
        </w:tc>
      </w:tr>
      <w:tr w:rsidR="00A8385C" w14:paraId="55D0B471" w14:textId="77777777">
        <w:tblPrEx>
          <w:tblCellMar>
            <w:top w:w="0" w:type="dxa"/>
            <w:bottom w:w="0" w:type="dxa"/>
          </w:tblCellMar>
        </w:tblPrEx>
        <w:tc>
          <w:tcPr>
            <w:tcW w:w="2725" w:type="dxa"/>
            <w:tcBorders>
              <w:top w:val="single" w:sz="6" w:space="0" w:color="auto"/>
              <w:left w:val="single" w:sz="6" w:space="0" w:color="auto"/>
              <w:bottom w:val="single" w:sz="6" w:space="0" w:color="auto"/>
              <w:right w:val="single" w:sz="6" w:space="0" w:color="auto"/>
            </w:tcBorders>
          </w:tcPr>
          <w:p w14:paraId="1DB719C2" w14:textId="77777777" w:rsidR="00A8385C" w:rsidRDefault="00A8385C">
            <w:pPr>
              <w:spacing w:line="360" w:lineRule="auto"/>
              <w:rPr>
                <w:sz w:val="20"/>
                <w:szCs w:val="20"/>
              </w:rPr>
            </w:pPr>
            <w:r>
              <w:rPr>
                <w:sz w:val="20"/>
                <w:szCs w:val="20"/>
              </w:rPr>
              <w:t>11.Относительная плотность.</w:t>
            </w:r>
          </w:p>
        </w:tc>
        <w:tc>
          <w:tcPr>
            <w:tcW w:w="2562" w:type="dxa"/>
            <w:tcBorders>
              <w:top w:val="single" w:sz="6" w:space="0" w:color="auto"/>
              <w:left w:val="single" w:sz="6" w:space="0" w:color="auto"/>
              <w:bottom w:val="single" w:sz="6" w:space="0" w:color="auto"/>
              <w:right w:val="single" w:sz="6" w:space="0" w:color="auto"/>
            </w:tcBorders>
          </w:tcPr>
          <w:p w14:paraId="1463DAE1" w14:textId="77777777" w:rsidR="00A8385C" w:rsidRDefault="00A8385C">
            <w:pPr>
              <w:spacing w:line="360" w:lineRule="auto"/>
              <w:rPr>
                <w:sz w:val="20"/>
                <w:szCs w:val="20"/>
              </w:rPr>
            </w:pPr>
            <w:r>
              <w:rPr>
                <w:sz w:val="20"/>
                <w:szCs w:val="20"/>
              </w:rPr>
              <w:t>1010</w:t>
            </w:r>
          </w:p>
        </w:tc>
      </w:tr>
      <w:tr w:rsidR="00A8385C" w14:paraId="24D16489" w14:textId="77777777">
        <w:tblPrEx>
          <w:tblCellMar>
            <w:top w:w="0" w:type="dxa"/>
            <w:bottom w:w="0" w:type="dxa"/>
          </w:tblCellMar>
        </w:tblPrEx>
        <w:tc>
          <w:tcPr>
            <w:tcW w:w="2725" w:type="dxa"/>
            <w:tcBorders>
              <w:top w:val="single" w:sz="6" w:space="0" w:color="auto"/>
              <w:left w:val="single" w:sz="6" w:space="0" w:color="auto"/>
              <w:bottom w:val="single" w:sz="6" w:space="0" w:color="auto"/>
              <w:right w:val="single" w:sz="6" w:space="0" w:color="auto"/>
            </w:tcBorders>
          </w:tcPr>
          <w:p w14:paraId="42A73090" w14:textId="77777777" w:rsidR="00A8385C" w:rsidRDefault="00A8385C">
            <w:pPr>
              <w:spacing w:line="360" w:lineRule="auto"/>
              <w:rPr>
                <w:sz w:val="20"/>
                <w:szCs w:val="20"/>
              </w:rPr>
            </w:pPr>
            <w:r>
              <w:rPr>
                <w:sz w:val="20"/>
                <w:szCs w:val="20"/>
              </w:rPr>
              <w:t>12.Эпителий.</w:t>
            </w:r>
          </w:p>
        </w:tc>
        <w:tc>
          <w:tcPr>
            <w:tcW w:w="2562" w:type="dxa"/>
            <w:tcBorders>
              <w:top w:val="single" w:sz="6" w:space="0" w:color="auto"/>
              <w:left w:val="single" w:sz="6" w:space="0" w:color="auto"/>
              <w:bottom w:val="single" w:sz="6" w:space="0" w:color="auto"/>
              <w:right w:val="single" w:sz="6" w:space="0" w:color="auto"/>
            </w:tcBorders>
          </w:tcPr>
          <w:p w14:paraId="22FED22A" w14:textId="77777777" w:rsidR="00A8385C" w:rsidRDefault="00A8385C">
            <w:pPr>
              <w:spacing w:line="360" w:lineRule="auto"/>
              <w:rPr>
                <w:sz w:val="20"/>
                <w:szCs w:val="20"/>
              </w:rPr>
            </w:pPr>
            <w:r>
              <w:rPr>
                <w:sz w:val="20"/>
                <w:szCs w:val="20"/>
              </w:rPr>
              <w:t>Плоский еденичные клетки</w:t>
            </w:r>
          </w:p>
        </w:tc>
      </w:tr>
    </w:tbl>
    <w:p w14:paraId="100A95FE" w14:textId="77777777" w:rsidR="00A8385C" w:rsidRDefault="00A8385C">
      <w:pPr>
        <w:spacing w:line="360" w:lineRule="auto"/>
        <w:ind w:firstLine="709"/>
        <w:jc w:val="both"/>
        <w:rPr>
          <w:sz w:val="28"/>
          <w:szCs w:val="28"/>
        </w:rPr>
      </w:pPr>
    </w:p>
    <w:p w14:paraId="0128E9EC" w14:textId="77777777" w:rsidR="00A8385C" w:rsidRDefault="00A8385C">
      <w:pPr>
        <w:pStyle w:val="3"/>
        <w:tabs>
          <w:tab w:val="left" w:pos="4253"/>
        </w:tabs>
        <w:spacing w:line="360" w:lineRule="auto"/>
        <w:ind w:firstLine="709"/>
        <w:jc w:val="both"/>
        <w:rPr>
          <w:sz w:val="28"/>
          <w:szCs w:val="28"/>
          <w:u w:val="single"/>
        </w:rPr>
      </w:pPr>
      <w:r>
        <w:rPr>
          <w:sz w:val="28"/>
          <w:szCs w:val="28"/>
          <w:u w:val="single"/>
        </w:rPr>
        <w:t>2.Общий анализ крови (15.02.2012)</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19"/>
        <w:gridCol w:w="1567"/>
        <w:gridCol w:w="1298"/>
      </w:tblGrid>
      <w:tr w:rsidR="00A8385C" w14:paraId="49D3980F" w14:textId="77777777">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14:paraId="19A2C280" w14:textId="77777777" w:rsidR="00A8385C" w:rsidRDefault="00A8385C">
            <w:pPr>
              <w:spacing w:line="360" w:lineRule="auto"/>
              <w:rPr>
                <w:sz w:val="20"/>
                <w:szCs w:val="20"/>
              </w:rPr>
            </w:pPr>
            <w:r>
              <w:rPr>
                <w:sz w:val="20"/>
                <w:szCs w:val="20"/>
              </w:rPr>
              <w:t>Показатель</w:t>
            </w:r>
          </w:p>
        </w:tc>
        <w:tc>
          <w:tcPr>
            <w:tcW w:w="1567" w:type="dxa"/>
            <w:tcBorders>
              <w:top w:val="single" w:sz="6" w:space="0" w:color="auto"/>
              <w:left w:val="single" w:sz="6" w:space="0" w:color="auto"/>
              <w:bottom w:val="single" w:sz="6" w:space="0" w:color="auto"/>
              <w:right w:val="single" w:sz="6" w:space="0" w:color="auto"/>
            </w:tcBorders>
          </w:tcPr>
          <w:p w14:paraId="140C7215" w14:textId="77777777" w:rsidR="00A8385C" w:rsidRDefault="00A8385C">
            <w:pPr>
              <w:spacing w:line="360" w:lineRule="auto"/>
              <w:rPr>
                <w:sz w:val="20"/>
                <w:szCs w:val="20"/>
              </w:rPr>
            </w:pPr>
            <w:r>
              <w:rPr>
                <w:sz w:val="20"/>
                <w:szCs w:val="20"/>
              </w:rPr>
              <w:t>Кровь больного</w:t>
            </w:r>
          </w:p>
        </w:tc>
        <w:tc>
          <w:tcPr>
            <w:tcW w:w="1298" w:type="dxa"/>
            <w:tcBorders>
              <w:top w:val="single" w:sz="6" w:space="0" w:color="auto"/>
              <w:left w:val="single" w:sz="6" w:space="0" w:color="auto"/>
              <w:bottom w:val="single" w:sz="6" w:space="0" w:color="auto"/>
              <w:right w:val="single" w:sz="6" w:space="0" w:color="auto"/>
            </w:tcBorders>
          </w:tcPr>
          <w:p w14:paraId="3C815CD8" w14:textId="77777777" w:rsidR="00A8385C" w:rsidRDefault="00A8385C">
            <w:pPr>
              <w:spacing w:line="360" w:lineRule="auto"/>
              <w:rPr>
                <w:sz w:val="20"/>
                <w:szCs w:val="20"/>
              </w:rPr>
            </w:pPr>
            <w:r>
              <w:rPr>
                <w:sz w:val="20"/>
                <w:szCs w:val="20"/>
              </w:rPr>
              <w:t>Норма</w:t>
            </w:r>
          </w:p>
        </w:tc>
      </w:tr>
      <w:tr w:rsidR="00A8385C" w14:paraId="29398743" w14:textId="77777777">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14:paraId="557D417A" w14:textId="77777777" w:rsidR="00A8385C" w:rsidRDefault="00A8385C">
            <w:pPr>
              <w:spacing w:line="360" w:lineRule="auto"/>
              <w:rPr>
                <w:sz w:val="20"/>
                <w:szCs w:val="20"/>
              </w:rPr>
            </w:pPr>
            <w:r>
              <w:rPr>
                <w:sz w:val="20"/>
                <w:szCs w:val="20"/>
              </w:rPr>
              <w:t>1. Гемоглобин.</w:t>
            </w:r>
          </w:p>
        </w:tc>
        <w:tc>
          <w:tcPr>
            <w:tcW w:w="1567" w:type="dxa"/>
            <w:tcBorders>
              <w:top w:val="single" w:sz="6" w:space="0" w:color="auto"/>
              <w:left w:val="single" w:sz="6" w:space="0" w:color="auto"/>
              <w:bottom w:val="single" w:sz="6" w:space="0" w:color="auto"/>
              <w:right w:val="single" w:sz="6" w:space="0" w:color="auto"/>
            </w:tcBorders>
          </w:tcPr>
          <w:p w14:paraId="4145D0D8" w14:textId="77777777" w:rsidR="00A8385C" w:rsidRDefault="00A8385C">
            <w:pPr>
              <w:spacing w:line="360" w:lineRule="auto"/>
              <w:rPr>
                <w:sz w:val="20"/>
                <w:szCs w:val="20"/>
              </w:rPr>
            </w:pPr>
            <w:r>
              <w:rPr>
                <w:sz w:val="20"/>
                <w:szCs w:val="20"/>
              </w:rPr>
              <w:t>150г/л</w:t>
            </w:r>
          </w:p>
        </w:tc>
        <w:tc>
          <w:tcPr>
            <w:tcW w:w="1298" w:type="dxa"/>
            <w:tcBorders>
              <w:top w:val="single" w:sz="6" w:space="0" w:color="auto"/>
              <w:left w:val="single" w:sz="6" w:space="0" w:color="auto"/>
              <w:bottom w:val="single" w:sz="6" w:space="0" w:color="auto"/>
              <w:right w:val="single" w:sz="6" w:space="0" w:color="auto"/>
            </w:tcBorders>
          </w:tcPr>
          <w:p w14:paraId="2E69BB0C" w14:textId="77777777" w:rsidR="00A8385C" w:rsidRDefault="00A8385C">
            <w:pPr>
              <w:spacing w:line="360" w:lineRule="auto"/>
              <w:rPr>
                <w:sz w:val="20"/>
                <w:szCs w:val="20"/>
              </w:rPr>
            </w:pPr>
            <w:r>
              <w:rPr>
                <w:sz w:val="20"/>
                <w:szCs w:val="20"/>
              </w:rPr>
              <w:t>140-180г/л</w:t>
            </w:r>
          </w:p>
        </w:tc>
      </w:tr>
      <w:tr w:rsidR="00A8385C" w14:paraId="2A6227B4" w14:textId="77777777">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14:paraId="1F06EF42" w14:textId="77777777" w:rsidR="00A8385C" w:rsidRDefault="00A8385C">
            <w:pPr>
              <w:spacing w:line="360" w:lineRule="auto"/>
              <w:rPr>
                <w:sz w:val="20"/>
                <w:szCs w:val="20"/>
              </w:rPr>
            </w:pPr>
            <w:r>
              <w:rPr>
                <w:sz w:val="20"/>
                <w:szCs w:val="20"/>
              </w:rPr>
              <w:t>2. Цветовой показатель</w:t>
            </w:r>
          </w:p>
        </w:tc>
        <w:tc>
          <w:tcPr>
            <w:tcW w:w="1567" w:type="dxa"/>
            <w:tcBorders>
              <w:top w:val="single" w:sz="6" w:space="0" w:color="auto"/>
              <w:left w:val="single" w:sz="6" w:space="0" w:color="auto"/>
              <w:bottom w:val="single" w:sz="6" w:space="0" w:color="auto"/>
              <w:right w:val="single" w:sz="6" w:space="0" w:color="auto"/>
            </w:tcBorders>
          </w:tcPr>
          <w:p w14:paraId="68156940" w14:textId="77777777" w:rsidR="00A8385C" w:rsidRDefault="00A8385C">
            <w:pPr>
              <w:spacing w:line="360" w:lineRule="auto"/>
              <w:rPr>
                <w:sz w:val="20"/>
                <w:szCs w:val="20"/>
              </w:rPr>
            </w:pPr>
            <w:r>
              <w:rPr>
                <w:sz w:val="20"/>
                <w:szCs w:val="20"/>
              </w:rPr>
              <w:t>0,99</w:t>
            </w:r>
          </w:p>
        </w:tc>
        <w:tc>
          <w:tcPr>
            <w:tcW w:w="1298" w:type="dxa"/>
            <w:tcBorders>
              <w:top w:val="single" w:sz="6" w:space="0" w:color="auto"/>
              <w:left w:val="single" w:sz="6" w:space="0" w:color="auto"/>
              <w:bottom w:val="single" w:sz="6" w:space="0" w:color="auto"/>
              <w:right w:val="single" w:sz="6" w:space="0" w:color="auto"/>
            </w:tcBorders>
          </w:tcPr>
          <w:p w14:paraId="1873B7E2" w14:textId="77777777" w:rsidR="00A8385C" w:rsidRDefault="00A8385C">
            <w:pPr>
              <w:spacing w:line="360" w:lineRule="auto"/>
              <w:rPr>
                <w:sz w:val="20"/>
                <w:szCs w:val="20"/>
              </w:rPr>
            </w:pPr>
            <w:r>
              <w:rPr>
                <w:sz w:val="20"/>
                <w:szCs w:val="20"/>
              </w:rPr>
              <w:t>0.85-1.09</w:t>
            </w:r>
          </w:p>
        </w:tc>
      </w:tr>
      <w:tr w:rsidR="00A8385C" w14:paraId="4960AB1A" w14:textId="77777777">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14:paraId="1299ECA0" w14:textId="77777777" w:rsidR="00A8385C" w:rsidRDefault="00A8385C">
            <w:pPr>
              <w:spacing w:line="360" w:lineRule="auto"/>
              <w:rPr>
                <w:sz w:val="20"/>
                <w:szCs w:val="20"/>
              </w:rPr>
            </w:pPr>
            <w:r>
              <w:rPr>
                <w:sz w:val="20"/>
                <w:szCs w:val="20"/>
              </w:rPr>
              <w:t>3. Эритроциты.</w:t>
            </w:r>
          </w:p>
        </w:tc>
        <w:tc>
          <w:tcPr>
            <w:tcW w:w="1567" w:type="dxa"/>
            <w:tcBorders>
              <w:top w:val="single" w:sz="6" w:space="0" w:color="auto"/>
              <w:left w:val="single" w:sz="6" w:space="0" w:color="auto"/>
              <w:bottom w:val="single" w:sz="6" w:space="0" w:color="auto"/>
              <w:right w:val="single" w:sz="6" w:space="0" w:color="auto"/>
            </w:tcBorders>
          </w:tcPr>
          <w:p w14:paraId="36176D7F" w14:textId="77777777" w:rsidR="00A8385C" w:rsidRDefault="00A8385C">
            <w:pPr>
              <w:spacing w:line="360" w:lineRule="auto"/>
              <w:rPr>
                <w:sz w:val="20"/>
                <w:szCs w:val="20"/>
              </w:rPr>
            </w:pPr>
            <w:r>
              <w:rPr>
                <w:rFonts w:ascii="Times New Roman" w:hAnsi="Times New Roman" w:cs="Times New Roman"/>
                <w:sz w:val="20"/>
                <w:szCs w:val="20"/>
              </w:rPr>
              <w:t>4,03×10</w:t>
            </w:r>
            <w:r>
              <w:rPr>
                <w:sz w:val="20"/>
                <w:szCs w:val="20"/>
                <w:vertAlign w:val="superscript"/>
              </w:rPr>
              <w:t>9</w:t>
            </w:r>
            <w:r>
              <w:rPr>
                <w:sz w:val="20"/>
                <w:szCs w:val="20"/>
              </w:rPr>
              <w:t>/л</w:t>
            </w:r>
          </w:p>
        </w:tc>
        <w:tc>
          <w:tcPr>
            <w:tcW w:w="1298" w:type="dxa"/>
            <w:tcBorders>
              <w:top w:val="single" w:sz="6" w:space="0" w:color="auto"/>
              <w:left w:val="single" w:sz="6" w:space="0" w:color="auto"/>
              <w:bottom w:val="single" w:sz="6" w:space="0" w:color="auto"/>
              <w:right w:val="single" w:sz="6" w:space="0" w:color="auto"/>
            </w:tcBorders>
          </w:tcPr>
          <w:p w14:paraId="3BD083E5" w14:textId="77777777" w:rsidR="00A8385C" w:rsidRDefault="00A8385C">
            <w:pPr>
              <w:spacing w:line="360" w:lineRule="auto"/>
              <w:rPr>
                <w:sz w:val="20"/>
                <w:szCs w:val="20"/>
              </w:rPr>
            </w:pPr>
            <w:r>
              <w:rPr>
                <w:sz w:val="20"/>
                <w:szCs w:val="20"/>
              </w:rPr>
              <w:t>3.9-4.7 *10</w:t>
            </w:r>
            <w:r>
              <w:rPr>
                <w:sz w:val="20"/>
                <w:szCs w:val="20"/>
                <w:vertAlign w:val="superscript"/>
              </w:rPr>
              <w:t>9</w:t>
            </w:r>
            <w:r>
              <w:rPr>
                <w:sz w:val="20"/>
                <w:szCs w:val="20"/>
              </w:rPr>
              <w:t>л</w:t>
            </w:r>
          </w:p>
        </w:tc>
      </w:tr>
      <w:tr w:rsidR="00A8385C" w14:paraId="0F228078" w14:textId="77777777">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14:paraId="1C90E627" w14:textId="77777777" w:rsidR="00A8385C" w:rsidRDefault="00A8385C">
            <w:pPr>
              <w:spacing w:line="360" w:lineRule="auto"/>
              <w:rPr>
                <w:sz w:val="20"/>
                <w:szCs w:val="20"/>
              </w:rPr>
            </w:pPr>
            <w:r>
              <w:rPr>
                <w:sz w:val="20"/>
                <w:szCs w:val="20"/>
              </w:rPr>
              <w:t>4. Лейкоциты.</w:t>
            </w:r>
          </w:p>
        </w:tc>
        <w:tc>
          <w:tcPr>
            <w:tcW w:w="1567" w:type="dxa"/>
            <w:tcBorders>
              <w:top w:val="single" w:sz="6" w:space="0" w:color="auto"/>
              <w:left w:val="single" w:sz="6" w:space="0" w:color="auto"/>
              <w:bottom w:val="single" w:sz="6" w:space="0" w:color="auto"/>
              <w:right w:val="single" w:sz="6" w:space="0" w:color="auto"/>
            </w:tcBorders>
          </w:tcPr>
          <w:p w14:paraId="7DDA3A9C" w14:textId="77777777" w:rsidR="00A8385C" w:rsidRDefault="00A8385C">
            <w:pPr>
              <w:spacing w:line="360" w:lineRule="auto"/>
              <w:rPr>
                <w:sz w:val="20"/>
                <w:szCs w:val="20"/>
              </w:rPr>
            </w:pPr>
            <w:r>
              <w:rPr>
                <w:rFonts w:ascii="Times New Roman" w:hAnsi="Times New Roman" w:cs="Times New Roman"/>
                <w:sz w:val="20"/>
                <w:szCs w:val="20"/>
              </w:rPr>
              <w:t>7,1×10</w:t>
            </w:r>
            <w:r>
              <w:rPr>
                <w:sz w:val="20"/>
                <w:szCs w:val="20"/>
                <w:vertAlign w:val="superscript"/>
              </w:rPr>
              <w:t>9</w:t>
            </w:r>
            <w:r>
              <w:rPr>
                <w:sz w:val="20"/>
                <w:szCs w:val="20"/>
              </w:rPr>
              <w:t>/л</w:t>
            </w:r>
          </w:p>
        </w:tc>
        <w:tc>
          <w:tcPr>
            <w:tcW w:w="1298" w:type="dxa"/>
            <w:tcBorders>
              <w:top w:val="single" w:sz="6" w:space="0" w:color="auto"/>
              <w:left w:val="single" w:sz="6" w:space="0" w:color="auto"/>
              <w:bottom w:val="single" w:sz="6" w:space="0" w:color="auto"/>
              <w:right w:val="single" w:sz="6" w:space="0" w:color="auto"/>
            </w:tcBorders>
          </w:tcPr>
          <w:p w14:paraId="380767B6" w14:textId="77777777" w:rsidR="00A8385C" w:rsidRDefault="00A8385C">
            <w:pPr>
              <w:spacing w:line="360" w:lineRule="auto"/>
              <w:rPr>
                <w:sz w:val="20"/>
                <w:szCs w:val="20"/>
              </w:rPr>
            </w:pPr>
            <w:r>
              <w:rPr>
                <w:sz w:val="20"/>
                <w:szCs w:val="20"/>
              </w:rPr>
              <w:t>4.0-8.0*10</w:t>
            </w:r>
            <w:r>
              <w:rPr>
                <w:sz w:val="20"/>
                <w:szCs w:val="20"/>
                <w:vertAlign w:val="superscript"/>
              </w:rPr>
              <w:t>9</w:t>
            </w:r>
            <w:r>
              <w:rPr>
                <w:sz w:val="20"/>
                <w:szCs w:val="20"/>
              </w:rPr>
              <w:t>л</w:t>
            </w:r>
          </w:p>
        </w:tc>
      </w:tr>
      <w:tr w:rsidR="00A8385C" w14:paraId="129A8C10" w14:textId="77777777">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14:paraId="39A73CC8" w14:textId="77777777" w:rsidR="00A8385C" w:rsidRDefault="00A8385C">
            <w:pPr>
              <w:spacing w:line="360" w:lineRule="auto"/>
              <w:rPr>
                <w:sz w:val="20"/>
                <w:szCs w:val="20"/>
              </w:rPr>
            </w:pPr>
            <w:r>
              <w:rPr>
                <w:sz w:val="20"/>
                <w:szCs w:val="20"/>
              </w:rPr>
              <w:t>5. Палочкоядерные.</w:t>
            </w:r>
          </w:p>
        </w:tc>
        <w:tc>
          <w:tcPr>
            <w:tcW w:w="1567" w:type="dxa"/>
            <w:tcBorders>
              <w:top w:val="single" w:sz="6" w:space="0" w:color="auto"/>
              <w:left w:val="single" w:sz="6" w:space="0" w:color="auto"/>
              <w:bottom w:val="single" w:sz="6" w:space="0" w:color="auto"/>
              <w:right w:val="single" w:sz="6" w:space="0" w:color="auto"/>
            </w:tcBorders>
          </w:tcPr>
          <w:p w14:paraId="5FD39F8B" w14:textId="77777777" w:rsidR="00A8385C" w:rsidRDefault="00A8385C">
            <w:pPr>
              <w:spacing w:line="360" w:lineRule="auto"/>
              <w:rPr>
                <w:sz w:val="20"/>
                <w:szCs w:val="20"/>
              </w:rPr>
            </w:pPr>
            <w:r>
              <w:rPr>
                <w:sz w:val="20"/>
                <w:szCs w:val="20"/>
              </w:rPr>
              <w:t>1%</w:t>
            </w:r>
          </w:p>
        </w:tc>
        <w:tc>
          <w:tcPr>
            <w:tcW w:w="1298" w:type="dxa"/>
            <w:tcBorders>
              <w:top w:val="single" w:sz="6" w:space="0" w:color="auto"/>
              <w:left w:val="single" w:sz="6" w:space="0" w:color="auto"/>
              <w:bottom w:val="single" w:sz="6" w:space="0" w:color="auto"/>
              <w:right w:val="single" w:sz="6" w:space="0" w:color="auto"/>
            </w:tcBorders>
          </w:tcPr>
          <w:p w14:paraId="549C7DFF" w14:textId="77777777" w:rsidR="00A8385C" w:rsidRDefault="00A8385C">
            <w:pPr>
              <w:spacing w:line="360" w:lineRule="auto"/>
              <w:rPr>
                <w:sz w:val="20"/>
                <w:szCs w:val="20"/>
              </w:rPr>
            </w:pPr>
            <w:r>
              <w:rPr>
                <w:sz w:val="20"/>
                <w:szCs w:val="20"/>
              </w:rPr>
              <w:t>3-5%</w:t>
            </w:r>
          </w:p>
        </w:tc>
      </w:tr>
      <w:tr w:rsidR="00A8385C" w14:paraId="3F6234D0" w14:textId="77777777">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14:paraId="4DFBEEEB" w14:textId="77777777" w:rsidR="00A8385C" w:rsidRDefault="00A8385C">
            <w:pPr>
              <w:spacing w:line="360" w:lineRule="auto"/>
              <w:rPr>
                <w:sz w:val="20"/>
                <w:szCs w:val="20"/>
              </w:rPr>
            </w:pPr>
            <w:r>
              <w:rPr>
                <w:sz w:val="20"/>
                <w:szCs w:val="20"/>
              </w:rPr>
              <w:t>6. Сегментоядерные.</w:t>
            </w:r>
          </w:p>
        </w:tc>
        <w:tc>
          <w:tcPr>
            <w:tcW w:w="1567" w:type="dxa"/>
            <w:tcBorders>
              <w:top w:val="single" w:sz="6" w:space="0" w:color="auto"/>
              <w:left w:val="single" w:sz="6" w:space="0" w:color="auto"/>
              <w:bottom w:val="single" w:sz="6" w:space="0" w:color="auto"/>
              <w:right w:val="single" w:sz="6" w:space="0" w:color="auto"/>
            </w:tcBorders>
          </w:tcPr>
          <w:p w14:paraId="5509948C" w14:textId="77777777" w:rsidR="00A8385C" w:rsidRDefault="00A8385C">
            <w:pPr>
              <w:spacing w:line="360" w:lineRule="auto"/>
              <w:rPr>
                <w:sz w:val="20"/>
                <w:szCs w:val="20"/>
              </w:rPr>
            </w:pPr>
            <w:r>
              <w:rPr>
                <w:sz w:val="20"/>
                <w:szCs w:val="20"/>
              </w:rPr>
              <w:t>62%</w:t>
            </w:r>
          </w:p>
        </w:tc>
        <w:tc>
          <w:tcPr>
            <w:tcW w:w="1298" w:type="dxa"/>
            <w:tcBorders>
              <w:top w:val="single" w:sz="6" w:space="0" w:color="auto"/>
              <w:left w:val="single" w:sz="6" w:space="0" w:color="auto"/>
              <w:bottom w:val="single" w:sz="6" w:space="0" w:color="auto"/>
              <w:right w:val="single" w:sz="6" w:space="0" w:color="auto"/>
            </w:tcBorders>
          </w:tcPr>
          <w:p w14:paraId="6B949D44" w14:textId="77777777" w:rsidR="00A8385C" w:rsidRDefault="00A8385C">
            <w:pPr>
              <w:spacing w:line="360" w:lineRule="auto"/>
              <w:rPr>
                <w:sz w:val="20"/>
                <w:szCs w:val="20"/>
              </w:rPr>
            </w:pPr>
            <w:r>
              <w:rPr>
                <w:sz w:val="20"/>
                <w:szCs w:val="20"/>
              </w:rPr>
              <w:t>50-70%</w:t>
            </w:r>
          </w:p>
        </w:tc>
      </w:tr>
      <w:tr w:rsidR="00A8385C" w14:paraId="16650838" w14:textId="77777777">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14:paraId="3590D3D3" w14:textId="77777777" w:rsidR="00A8385C" w:rsidRDefault="00A8385C">
            <w:pPr>
              <w:spacing w:line="360" w:lineRule="auto"/>
              <w:rPr>
                <w:sz w:val="20"/>
                <w:szCs w:val="20"/>
              </w:rPr>
            </w:pPr>
            <w:r>
              <w:rPr>
                <w:sz w:val="20"/>
                <w:szCs w:val="20"/>
              </w:rPr>
              <w:t>7. Эозинофилы.</w:t>
            </w:r>
          </w:p>
        </w:tc>
        <w:tc>
          <w:tcPr>
            <w:tcW w:w="1567" w:type="dxa"/>
            <w:tcBorders>
              <w:top w:val="single" w:sz="6" w:space="0" w:color="auto"/>
              <w:left w:val="single" w:sz="6" w:space="0" w:color="auto"/>
              <w:bottom w:val="single" w:sz="6" w:space="0" w:color="auto"/>
              <w:right w:val="single" w:sz="6" w:space="0" w:color="auto"/>
            </w:tcBorders>
          </w:tcPr>
          <w:p w14:paraId="101B0B57" w14:textId="77777777" w:rsidR="00A8385C" w:rsidRDefault="00A8385C">
            <w:pPr>
              <w:spacing w:line="360" w:lineRule="auto"/>
              <w:rPr>
                <w:sz w:val="20"/>
                <w:szCs w:val="20"/>
              </w:rPr>
            </w:pPr>
            <w:r>
              <w:rPr>
                <w:sz w:val="20"/>
                <w:szCs w:val="20"/>
              </w:rPr>
              <w:t>4%</w:t>
            </w:r>
          </w:p>
        </w:tc>
        <w:tc>
          <w:tcPr>
            <w:tcW w:w="1298" w:type="dxa"/>
            <w:tcBorders>
              <w:top w:val="single" w:sz="6" w:space="0" w:color="auto"/>
              <w:left w:val="single" w:sz="6" w:space="0" w:color="auto"/>
              <w:bottom w:val="single" w:sz="6" w:space="0" w:color="auto"/>
              <w:right w:val="single" w:sz="6" w:space="0" w:color="auto"/>
            </w:tcBorders>
          </w:tcPr>
          <w:p w14:paraId="788EB93B" w14:textId="77777777" w:rsidR="00A8385C" w:rsidRDefault="00A8385C">
            <w:pPr>
              <w:spacing w:line="360" w:lineRule="auto"/>
              <w:rPr>
                <w:sz w:val="20"/>
                <w:szCs w:val="20"/>
              </w:rPr>
            </w:pPr>
            <w:r>
              <w:rPr>
                <w:sz w:val="20"/>
                <w:szCs w:val="20"/>
              </w:rPr>
              <w:t>2-4%</w:t>
            </w:r>
          </w:p>
        </w:tc>
      </w:tr>
      <w:tr w:rsidR="00A8385C" w14:paraId="37B79201" w14:textId="77777777">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14:paraId="3CF90284" w14:textId="77777777" w:rsidR="00A8385C" w:rsidRDefault="00A8385C">
            <w:pPr>
              <w:spacing w:line="360" w:lineRule="auto"/>
              <w:rPr>
                <w:sz w:val="20"/>
                <w:szCs w:val="20"/>
              </w:rPr>
            </w:pPr>
            <w:r>
              <w:rPr>
                <w:sz w:val="20"/>
                <w:szCs w:val="20"/>
              </w:rPr>
              <w:t>8. Лимфоциты.</w:t>
            </w:r>
          </w:p>
        </w:tc>
        <w:tc>
          <w:tcPr>
            <w:tcW w:w="1567" w:type="dxa"/>
            <w:tcBorders>
              <w:top w:val="single" w:sz="6" w:space="0" w:color="auto"/>
              <w:left w:val="single" w:sz="6" w:space="0" w:color="auto"/>
              <w:bottom w:val="single" w:sz="6" w:space="0" w:color="auto"/>
              <w:right w:val="single" w:sz="6" w:space="0" w:color="auto"/>
            </w:tcBorders>
          </w:tcPr>
          <w:p w14:paraId="37E2684E" w14:textId="77777777" w:rsidR="00A8385C" w:rsidRDefault="00A8385C">
            <w:pPr>
              <w:spacing w:line="360" w:lineRule="auto"/>
              <w:rPr>
                <w:sz w:val="20"/>
                <w:szCs w:val="20"/>
              </w:rPr>
            </w:pPr>
            <w:r>
              <w:rPr>
                <w:sz w:val="20"/>
                <w:szCs w:val="20"/>
              </w:rPr>
              <w:t>28%</w:t>
            </w:r>
          </w:p>
        </w:tc>
        <w:tc>
          <w:tcPr>
            <w:tcW w:w="1298" w:type="dxa"/>
            <w:tcBorders>
              <w:top w:val="single" w:sz="6" w:space="0" w:color="auto"/>
              <w:left w:val="single" w:sz="6" w:space="0" w:color="auto"/>
              <w:bottom w:val="single" w:sz="6" w:space="0" w:color="auto"/>
              <w:right w:val="single" w:sz="6" w:space="0" w:color="auto"/>
            </w:tcBorders>
          </w:tcPr>
          <w:p w14:paraId="03C856D3" w14:textId="77777777" w:rsidR="00A8385C" w:rsidRDefault="00A8385C">
            <w:pPr>
              <w:spacing w:line="360" w:lineRule="auto"/>
              <w:rPr>
                <w:sz w:val="20"/>
                <w:szCs w:val="20"/>
              </w:rPr>
            </w:pPr>
            <w:r>
              <w:rPr>
                <w:sz w:val="20"/>
                <w:szCs w:val="20"/>
              </w:rPr>
              <w:t>25-40%</w:t>
            </w:r>
          </w:p>
        </w:tc>
      </w:tr>
      <w:tr w:rsidR="00A8385C" w14:paraId="4A8348DD" w14:textId="77777777">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14:paraId="1868F06E" w14:textId="77777777" w:rsidR="00A8385C" w:rsidRDefault="00A8385C">
            <w:pPr>
              <w:spacing w:line="360" w:lineRule="auto"/>
              <w:rPr>
                <w:sz w:val="20"/>
                <w:szCs w:val="20"/>
              </w:rPr>
            </w:pPr>
            <w:r>
              <w:rPr>
                <w:sz w:val="20"/>
                <w:szCs w:val="20"/>
              </w:rPr>
              <w:t>9. Моноциты.</w:t>
            </w:r>
          </w:p>
        </w:tc>
        <w:tc>
          <w:tcPr>
            <w:tcW w:w="1567" w:type="dxa"/>
            <w:tcBorders>
              <w:top w:val="single" w:sz="6" w:space="0" w:color="auto"/>
              <w:left w:val="single" w:sz="6" w:space="0" w:color="auto"/>
              <w:bottom w:val="single" w:sz="6" w:space="0" w:color="auto"/>
              <w:right w:val="single" w:sz="6" w:space="0" w:color="auto"/>
            </w:tcBorders>
          </w:tcPr>
          <w:p w14:paraId="0CDC6B0E" w14:textId="77777777" w:rsidR="00A8385C" w:rsidRDefault="00A8385C">
            <w:pPr>
              <w:spacing w:line="360" w:lineRule="auto"/>
              <w:rPr>
                <w:sz w:val="20"/>
                <w:szCs w:val="20"/>
              </w:rPr>
            </w:pPr>
            <w:r>
              <w:rPr>
                <w:sz w:val="20"/>
                <w:szCs w:val="20"/>
              </w:rPr>
              <w:t>5%</w:t>
            </w:r>
          </w:p>
        </w:tc>
        <w:tc>
          <w:tcPr>
            <w:tcW w:w="1298" w:type="dxa"/>
            <w:tcBorders>
              <w:top w:val="single" w:sz="6" w:space="0" w:color="auto"/>
              <w:left w:val="single" w:sz="6" w:space="0" w:color="auto"/>
              <w:bottom w:val="single" w:sz="6" w:space="0" w:color="auto"/>
              <w:right w:val="single" w:sz="6" w:space="0" w:color="auto"/>
            </w:tcBorders>
          </w:tcPr>
          <w:p w14:paraId="7F03A94F" w14:textId="77777777" w:rsidR="00A8385C" w:rsidRDefault="00A8385C">
            <w:pPr>
              <w:spacing w:line="360" w:lineRule="auto"/>
              <w:rPr>
                <w:sz w:val="20"/>
                <w:szCs w:val="20"/>
              </w:rPr>
            </w:pPr>
            <w:r>
              <w:rPr>
                <w:sz w:val="20"/>
                <w:szCs w:val="20"/>
              </w:rPr>
              <w:t>2-6%</w:t>
            </w:r>
          </w:p>
        </w:tc>
      </w:tr>
      <w:tr w:rsidR="00A8385C" w14:paraId="55A3B233" w14:textId="77777777">
        <w:tblPrEx>
          <w:tblCellMar>
            <w:top w:w="0" w:type="dxa"/>
            <w:bottom w:w="0" w:type="dxa"/>
          </w:tblCellMar>
        </w:tblPrEx>
        <w:tc>
          <w:tcPr>
            <w:tcW w:w="2719" w:type="dxa"/>
            <w:tcBorders>
              <w:top w:val="single" w:sz="6" w:space="0" w:color="auto"/>
              <w:left w:val="single" w:sz="6" w:space="0" w:color="auto"/>
              <w:bottom w:val="single" w:sz="6" w:space="0" w:color="auto"/>
              <w:right w:val="single" w:sz="6" w:space="0" w:color="auto"/>
            </w:tcBorders>
          </w:tcPr>
          <w:p w14:paraId="298F2838" w14:textId="77777777" w:rsidR="00A8385C" w:rsidRDefault="00A8385C">
            <w:pPr>
              <w:spacing w:line="360" w:lineRule="auto"/>
              <w:rPr>
                <w:sz w:val="20"/>
                <w:szCs w:val="20"/>
              </w:rPr>
            </w:pPr>
            <w:r>
              <w:rPr>
                <w:sz w:val="20"/>
                <w:szCs w:val="20"/>
              </w:rPr>
              <w:t>10. СОЭ.</w:t>
            </w:r>
          </w:p>
        </w:tc>
        <w:tc>
          <w:tcPr>
            <w:tcW w:w="1567" w:type="dxa"/>
            <w:tcBorders>
              <w:top w:val="single" w:sz="6" w:space="0" w:color="auto"/>
              <w:left w:val="single" w:sz="6" w:space="0" w:color="auto"/>
              <w:bottom w:val="single" w:sz="6" w:space="0" w:color="auto"/>
              <w:right w:val="single" w:sz="6" w:space="0" w:color="auto"/>
            </w:tcBorders>
          </w:tcPr>
          <w:p w14:paraId="7406AF54" w14:textId="77777777" w:rsidR="00A8385C" w:rsidRDefault="00A8385C">
            <w:pPr>
              <w:spacing w:line="360" w:lineRule="auto"/>
              <w:rPr>
                <w:sz w:val="20"/>
                <w:szCs w:val="20"/>
              </w:rPr>
            </w:pPr>
            <w:r>
              <w:rPr>
                <w:sz w:val="20"/>
                <w:szCs w:val="20"/>
              </w:rPr>
              <w:t>5мм/ч</w:t>
            </w:r>
          </w:p>
        </w:tc>
        <w:tc>
          <w:tcPr>
            <w:tcW w:w="1298" w:type="dxa"/>
            <w:tcBorders>
              <w:top w:val="single" w:sz="6" w:space="0" w:color="auto"/>
              <w:left w:val="single" w:sz="6" w:space="0" w:color="auto"/>
              <w:bottom w:val="single" w:sz="6" w:space="0" w:color="auto"/>
              <w:right w:val="single" w:sz="6" w:space="0" w:color="auto"/>
            </w:tcBorders>
          </w:tcPr>
          <w:p w14:paraId="3F811231" w14:textId="77777777" w:rsidR="00A8385C" w:rsidRDefault="00A8385C">
            <w:pPr>
              <w:spacing w:line="360" w:lineRule="auto"/>
              <w:rPr>
                <w:sz w:val="20"/>
                <w:szCs w:val="20"/>
              </w:rPr>
            </w:pPr>
            <w:r>
              <w:rPr>
                <w:sz w:val="20"/>
                <w:szCs w:val="20"/>
              </w:rPr>
              <w:t>2-15мм/ч</w:t>
            </w:r>
          </w:p>
        </w:tc>
      </w:tr>
    </w:tbl>
    <w:p w14:paraId="03F8248D" w14:textId="77777777" w:rsidR="00A8385C" w:rsidRDefault="00A8385C">
      <w:pPr>
        <w:spacing w:line="360" w:lineRule="auto"/>
        <w:rPr>
          <w:sz w:val="28"/>
          <w:szCs w:val="28"/>
        </w:rPr>
      </w:pPr>
      <w:r>
        <w:rPr>
          <w:sz w:val="28"/>
          <w:szCs w:val="28"/>
        </w:rPr>
        <w:br w:type="page"/>
      </w:r>
    </w:p>
    <w:p w14:paraId="619ED66A" w14:textId="77777777" w:rsidR="00A8385C" w:rsidRDefault="00A8385C">
      <w:pPr>
        <w:tabs>
          <w:tab w:val="left" w:pos="4253"/>
          <w:tab w:val="left" w:pos="6804"/>
        </w:tabs>
        <w:spacing w:line="360" w:lineRule="auto"/>
        <w:ind w:firstLine="709"/>
        <w:jc w:val="both"/>
        <w:rPr>
          <w:sz w:val="28"/>
          <w:szCs w:val="28"/>
          <w:u w:val="single"/>
        </w:rPr>
      </w:pPr>
      <w:r>
        <w:rPr>
          <w:sz w:val="28"/>
          <w:szCs w:val="28"/>
          <w:u w:val="single"/>
        </w:rPr>
        <w:t>3.Реоэнцефалография (17.02.2012)</w:t>
      </w:r>
    </w:p>
    <w:p w14:paraId="25948C42" w14:textId="77777777" w:rsidR="00A8385C" w:rsidRDefault="00A8385C">
      <w:pPr>
        <w:tabs>
          <w:tab w:val="left" w:pos="4253"/>
          <w:tab w:val="left" w:pos="6804"/>
        </w:tabs>
        <w:spacing w:line="360" w:lineRule="auto"/>
        <w:ind w:firstLine="709"/>
        <w:jc w:val="both"/>
        <w:rPr>
          <w:sz w:val="28"/>
          <w:szCs w:val="28"/>
        </w:rPr>
      </w:pPr>
      <w:r>
        <w:rPr>
          <w:sz w:val="28"/>
          <w:szCs w:val="28"/>
        </w:rPr>
        <w:t>Объемное пульсовое кровенаполнение во всех бассейнах значительно, признаки повышения тонуса артерий, признаки затруднения венозного оттока.</w:t>
      </w:r>
    </w:p>
    <w:p w14:paraId="4ED57B18" w14:textId="77777777" w:rsidR="00A8385C" w:rsidRDefault="00A8385C">
      <w:pPr>
        <w:tabs>
          <w:tab w:val="left" w:pos="4253"/>
          <w:tab w:val="left" w:pos="6804"/>
        </w:tabs>
        <w:spacing w:line="360" w:lineRule="auto"/>
        <w:ind w:firstLine="709"/>
        <w:jc w:val="both"/>
        <w:rPr>
          <w:sz w:val="28"/>
          <w:szCs w:val="28"/>
          <w:u w:val="single"/>
        </w:rPr>
      </w:pPr>
      <w:r>
        <w:rPr>
          <w:sz w:val="28"/>
          <w:szCs w:val="28"/>
          <w:u w:val="single"/>
        </w:rPr>
        <w:t>4. УЗИ (17.02.2012)</w:t>
      </w:r>
    </w:p>
    <w:p w14:paraId="6EE02D9E" w14:textId="77777777" w:rsidR="00A8385C" w:rsidRDefault="00A8385C">
      <w:pPr>
        <w:tabs>
          <w:tab w:val="left" w:pos="4253"/>
          <w:tab w:val="left" w:pos="6804"/>
        </w:tabs>
        <w:spacing w:line="360" w:lineRule="auto"/>
        <w:ind w:firstLine="709"/>
        <w:jc w:val="both"/>
        <w:rPr>
          <w:sz w:val="28"/>
          <w:szCs w:val="28"/>
        </w:rPr>
      </w:pPr>
      <w:r>
        <w:rPr>
          <w:sz w:val="28"/>
          <w:szCs w:val="28"/>
        </w:rPr>
        <w:t>Органы брюшной полости, почки, надпочечники, щитовидная железа, мочевой пузырь, предстательная железа - без патологии.</w:t>
      </w:r>
    </w:p>
    <w:p w14:paraId="294307CD" w14:textId="77777777" w:rsidR="00A8385C" w:rsidRDefault="00A8385C">
      <w:pPr>
        <w:tabs>
          <w:tab w:val="left" w:pos="4253"/>
          <w:tab w:val="left" w:pos="6804"/>
        </w:tabs>
        <w:spacing w:line="360" w:lineRule="auto"/>
        <w:ind w:firstLine="709"/>
        <w:jc w:val="both"/>
        <w:rPr>
          <w:sz w:val="28"/>
          <w:szCs w:val="28"/>
          <w:u w:val="single"/>
        </w:rPr>
      </w:pPr>
      <w:r>
        <w:rPr>
          <w:sz w:val="28"/>
          <w:szCs w:val="28"/>
          <w:u w:val="single"/>
        </w:rPr>
        <w:t>5 МРТ головного мозга (07.03.2012)</w:t>
      </w:r>
    </w:p>
    <w:p w14:paraId="0B8F11A0" w14:textId="77777777" w:rsidR="00A8385C" w:rsidRDefault="00A8385C">
      <w:pPr>
        <w:tabs>
          <w:tab w:val="left" w:pos="4253"/>
          <w:tab w:val="left" w:pos="6804"/>
        </w:tabs>
        <w:spacing w:line="360" w:lineRule="auto"/>
        <w:ind w:firstLine="709"/>
        <w:jc w:val="both"/>
        <w:rPr>
          <w:sz w:val="28"/>
          <w:szCs w:val="28"/>
        </w:rPr>
      </w:pPr>
      <w:r>
        <w:rPr>
          <w:sz w:val="28"/>
          <w:szCs w:val="28"/>
        </w:rPr>
        <w:t xml:space="preserve">В области передних отделов левой височной доли определяется киста ликворного сигнала протяженностью до 33мм. И шириной до 16мм. С отсутствием масс эффекта. Боковые желудочки симметричны, умеренно равномерно расширены. Субарахноидальные пространства и конвекситальные борозды обоих полушарий мозга и мозжечка умеренно равномерно расширены. </w:t>
      </w:r>
    </w:p>
    <w:p w14:paraId="0AA3EBEA" w14:textId="77777777" w:rsidR="00A8385C" w:rsidRDefault="00A8385C">
      <w:pPr>
        <w:spacing w:line="360" w:lineRule="auto"/>
        <w:ind w:firstLine="709"/>
        <w:jc w:val="both"/>
        <w:rPr>
          <w:b/>
          <w:bCs/>
          <w:sz w:val="28"/>
          <w:szCs w:val="28"/>
        </w:rPr>
      </w:pPr>
    </w:p>
    <w:p w14:paraId="4D9E19BE" w14:textId="77777777" w:rsidR="00A8385C" w:rsidRDefault="00A8385C">
      <w:pPr>
        <w:spacing w:line="360" w:lineRule="auto"/>
        <w:ind w:firstLine="709"/>
        <w:jc w:val="both"/>
        <w:rPr>
          <w:b/>
          <w:bCs/>
          <w:sz w:val="28"/>
          <w:szCs w:val="28"/>
        </w:rPr>
      </w:pPr>
      <w:r>
        <w:rPr>
          <w:b/>
          <w:bCs/>
          <w:sz w:val="28"/>
          <w:szCs w:val="28"/>
        </w:rPr>
        <w:t>СИНДРОМАЛЬНЫЙ ДИАГНОЗ</w:t>
      </w:r>
    </w:p>
    <w:p w14:paraId="454E6E88" w14:textId="77777777" w:rsidR="00A8385C" w:rsidRDefault="00A8385C">
      <w:pPr>
        <w:spacing w:line="360" w:lineRule="auto"/>
        <w:ind w:firstLine="709"/>
        <w:jc w:val="both"/>
        <w:rPr>
          <w:b/>
          <w:bCs/>
          <w:sz w:val="28"/>
          <w:szCs w:val="28"/>
        </w:rPr>
      </w:pPr>
    </w:p>
    <w:p w14:paraId="6CF32F72" w14:textId="77777777" w:rsidR="00A8385C" w:rsidRDefault="00A8385C">
      <w:pPr>
        <w:spacing w:line="360" w:lineRule="auto"/>
        <w:ind w:firstLine="709"/>
        <w:jc w:val="both"/>
        <w:rPr>
          <w:sz w:val="28"/>
          <w:szCs w:val="28"/>
        </w:rPr>
      </w:pPr>
      <w:r>
        <w:rPr>
          <w:sz w:val="28"/>
          <w:szCs w:val="28"/>
        </w:rPr>
        <w:t>Мозжечковая атаксия в виде статолокомоторных нарушений, двусторонней пирамидной недостаточности с умеренным нарушением функции.</w:t>
      </w:r>
    </w:p>
    <w:p w14:paraId="487012AA" w14:textId="77777777" w:rsidR="00A8385C" w:rsidRDefault="00A8385C">
      <w:pPr>
        <w:pStyle w:val="3"/>
        <w:spacing w:line="360" w:lineRule="auto"/>
        <w:ind w:firstLine="709"/>
        <w:jc w:val="both"/>
        <w:rPr>
          <w:b/>
          <w:bCs/>
          <w:sz w:val="28"/>
          <w:szCs w:val="28"/>
        </w:rPr>
      </w:pPr>
    </w:p>
    <w:p w14:paraId="0E88CD1E" w14:textId="77777777" w:rsidR="00A8385C" w:rsidRDefault="00A8385C">
      <w:pPr>
        <w:pStyle w:val="3"/>
        <w:spacing w:line="360" w:lineRule="auto"/>
        <w:ind w:firstLine="709"/>
        <w:jc w:val="both"/>
        <w:rPr>
          <w:b/>
          <w:bCs/>
          <w:sz w:val="28"/>
          <w:szCs w:val="28"/>
        </w:rPr>
      </w:pPr>
      <w:r>
        <w:rPr>
          <w:b/>
          <w:bCs/>
          <w:sz w:val="28"/>
          <w:szCs w:val="28"/>
        </w:rPr>
        <w:t>ТОПИЧЕСКИЙ ДИАГНОЗ</w:t>
      </w:r>
    </w:p>
    <w:p w14:paraId="3131A4B5" w14:textId="77777777" w:rsidR="00A8385C" w:rsidRDefault="00A8385C">
      <w:pPr>
        <w:spacing w:line="360" w:lineRule="auto"/>
        <w:ind w:firstLine="709"/>
        <w:jc w:val="both"/>
        <w:rPr>
          <w:sz w:val="28"/>
          <w:szCs w:val="28"/>
        </w:rPr>
      </w:pPr>
    </w:p>
    <w:p w14:paraId="58887F0E" w14:textId="77777777" w:rsidR="00A8385C" w:rsidRDefault="00A8385C">
      <w:pPr>
        <w:spacing w:line="360" w:lineRule="auto"/>
        <w:ind w:firstLine="709"/>
        <w:jc w:val="both"/>
        <w:rPr>
          <w:sz w:val="28"/>
          <w:szCs w:val="28"/>
        </w:rPr>
      </w:pPr>
      <w:r>
        <w:rPr>
          <w:sz w:val="28"/>
          <w:szCs w:val="28"/>
        </w:rPr>
        <w:t>На основании клинических проявлений и проведенных исследований можно заключить что в процесс повреждения вовлечены: кора мозжечка и его ядра (червь мозжечка), а также двигательная зона коры больших полушарий (прецентральная извилина).</w:t>
      </w:r>
    </w:p>
    <w:p w14:paraId="077F2AFC" w14:textId="77777777" w:rsidR="00A8385C" w:rsidRDefault="00A8385C">
      <w:pPr>
        <w:pStyle w:val="3"/>
        <w:spacing w:line="360" w:lineRule="auto"/>
        <w:ind w:firstLine="709"/>
        <w:jc w:val="both"/>
        <w:rPr>
          <w:b/>
          <w:bCs/>
          <w:sz w:val="28"/>
          <w:szCs w:val="28"/>
        </w:rPr>
      </w:pPr>
    </w:p>
    <w:p w14:paraId="34A0B26E" w14:textId="77777777" w:rsidR="00A8385C" w:rsidRDefault="00A8385C">
      <w:pPr>
        <w:spacing w:line="360" w:lineRule="auto"/>
        <w:rPr>
          <w:b/>
          <w:bCs/>
          <w:sz w:val="28"/>
          <w:szCs w:val="28"/>
        </w:rPr>
      </w:pPr>
      <w:r>
        <w:rPr>
          <w:rFonts w:ascii="Calibri" w:hAnsi="Calibri" w:cs="Calibri"/>
          <w:sz w:val="28"/>
          <w:szCs w:val="28"/>
        </w:rPr>
        <w:br w:type="page"/>
      </w:r>
    </w:p>
    <w:p w14:paraId="13E9F83C" w14:textId="77777777" w:rsidR="00A8385C" w:rsidRDefault="00A8385C">
      <w:pPr>
        <w:pStyle w:val="3"/>
        <w:spacing w:line="360" w:lineRule="auto"/>
        <w:ind w:firstLine="709"/>
        <w:jc w:val="both"/>
        <w:rPr>
          <w:b/>
          <w:bCs/>
          <w:sz w:val="28"/>
          <w:szCs w:val="28"/>
        </w:rPr>
      </w:pPr>
      <w:r>
        <w:rPr>
          <w:b/>
          <w:bCs/>
          <w:sz w:val="28"/>
          <w:szCs w:val="28"/>
        </w:rPr>
        <w:t>КЛИНИЧЕСКИЙ ДИАГНОЗ</w:t>
      </w:r>
    </w:p>
    <w:p w14:paraId="11E4DA36" w14:textId="77777777" w:rsidR="00A8385C" w:rsidRDefault="00A8385C">
      <w:pPr>
        <w:spacing w:line="360" w:lineRule="auto"/>
        <w:ind w:firstLine="709"/>
        <w:jc w:val="both"/>
        <w:rPr>
          <w:sz w:val="28"/>
          <w:szCs w:val="28"/>
        </w:rPr>
      </w:pPr>
    </w:p>
    <w:p w14:paraId="1393F6E0" w14:textId="77777777" w:rsidR="00A8385C" w:rsidRDefault="00A8385C">
      <w:pPr>
        <w:spacing w:line="360" w:lineRule="auto"/>
        <w:ind w:firstLine="709"/>
        <w:jc w:val="both"/>
        <w:rPr>
          <w:sz w:val="28"/>
          <w:szCs w:val="28"/>
        </w:rPr>
      </w:pPr>
      <w:r>
        <w:rPr>
          <w:sz w:val="28"/>
          <w:szCs w:val="28"/>
        </w:rPr>
        <w:t>Рассеяный склероз. Цереброспинальная форма, ремиттирующее течение.</w:t>
      </w:r>
    </w:p>
    <w:p w14:paraId="2E72BE20" w14:textId="77777777" w:rsidR="00A8385C" w:rsidRDefault="00A8385C">
      <w:pPr>
        <w:spacing w:line="360" w:lineRule="auto"/>
        <w:ind w:firstLine="709"/>
        <w:jc w:val="both"/>
        <w:rPr>
          <w:i/>
          <w:iCs/>
          <w:sz w:val="28"/>
          <w:szCs w:val="28"/>
          <w:u w:val="single"/>
        </w:rPr>
      </w:pPr>
      <w:r>
        <w:rPr>
          <w:i/>
          <w:iCs/>
          <w:sz w:val="28"/>
          <w:szCs w:val="28"/>
          <w:u w:val="single"/>
        </w:rPr>
        <w:t>Диагноз основан на:</w:t>
      </w:r>
    </w:p>
    <w:p w14:paraId="02F4A7CC" w14:textId="77777777" w:rsidR="00A8385C" w:rsidRDefault="00A8385C">
      <w:pPr>
        <w:spacing w:line="360" w:lineRule="auto"/>
        <w:ind w:firstLine="709"/>
        <w:jc w:val="both"/>
        <w:rPr>
          <w:sz w:val="28"/>
          <w:szCs w:val="28"/>
        </w:rPr>
      </w:pPr>
      <w:r>
        <w:rPr>
          <w:sz w:val="28"/>
          <w:szCs w:val="28"/>
        </w:rPr>
        <w:t>1.</w:t>
      </w:r>
      <w:r>
        <w:rPr>
          <w:sz w:val="28"/>
          <w:szCs w:val="28"/>
        </w:rPr>
        <w:tab/>
        <w:t>Жалобах (нарушение походки, координации, равновесия);</w:t>
      </w:r>
    </w:p>
    <w:p w14:paraId="7ED5EC3C" w14:textId="77777777" w:rsidR="00A8385C" w:rsidRDefault="00A8385C">
      <w:pPr>
        <w:spacing w:line="360" w:lineRule="auto"/>
        <w:ind w:firstLine="709"/>
        <w:jc w:val="both"/>
        <w:rPr>
          <w:sz w:val="28"/>
          <w:szCs w:val="28"/>
        </w:rPr>
      </w:pPr>
      <w:r>
        <w:rPr>
          <w:sz w:val="28"/>
          <w:szCs w:val="28"/>
        </w:rPr>
        <w:t>.</w:t>
      </w:r>
      <w:r>
        <w:rPr>
          <w:sz w:val="28"/>
          <w:szCs w:val="28"/>
        </w:rPr>
        <w:tab/>
        <w:t>анамнезе болезни (первые симптомы появились год назад и с тех пор заболевание прогрессировало);</w:t>
      </w:r>
    </w:p>
    <w:p w14:paraId="6FD4C3AA" w14:textId="77777777" w:rsidR="00A8385C" w:rsidRDefault="00A8385C">
      <w:pPr>
        <w:spacing w:line="360" w:lineRule="auto"/>
        <w:ind w:firstLine="709"/>
        <w:jc w:val="both"/>
        <w:rPr>
          <w:sz w:val="28"/>
          <w:szCs w:val="28"/>
        </w:rPr>
      </w:pPr>
      <w:r>
        <w:rPr>
          <w:sz w:val="28"/>
          <w:szCs w:val="28"/>
        </w:rPr>
        <w:t>.</w:t>
      </w:r>
      <w:r>
        <w:rPr>
          <w:sz w:val="28"/>
          <w:szCs w:val="28"/>
        </w:rPr>
        <w:tab/>
        <w:t>данных осмотра и физикального обследования (неустойчивость в позе Ромберга, повышение сухожильных рефлексов);</w:t>
      </w:r>
    </w:p>
    <w:p w14:paraId="50634A11" w14:textId="77777777" w:rsidR="00A8385C" w:rsidRDefault="00A8385C">
      <w:pPr>
        <w:spacing w:line="360" w:lineRule="auto"/>
        <w:ind w:firstLine="709"/>
        <w:jc w:val="both"/>
        <w:rPr>
          <w:sz w:val="28"/>
          <w:szCs w:val="28"/>
        </w:rPr>
      </w:pPr>
      <w:r>
        <w:rPr>
          <w:sz w:val="28"/>
          <w:szCs w:val="28"/>
        </w:rPr>
        <w:t>.</w:t>
      </w:r>
      <w:r>
        <w:rPr>
          <w:sz w:val="28"/>
          <w:szCs w:val="28"/>
        </w:rPr>
        <w:tab/>
        <w:t>данных инструментальных исследований и консультаций специалистов (РЭГ, ЭЭГ).</w:t>
      </w:r>
    </w:p>
    <w:p w14:paraId="0C1D4B04" w14:textId="77777777" w:rsidR="00A8385C" w:rsidRDefault="00A8385C">
      <w:pPr>
        <w:spacing w:line="360" w:lineRule="auto"/>
        <w:ind w:firstLine="709"/>
        <w:jc w:val="both"/>
        <w:rPr>
          <w:sz w:val="28"/>
          <w:szCs w:val="28"/>
        </w:rPr>
      </w:pPr>
    </w:p>
    <w:p w14:paraId="5AD38DF3" w14:textId="77777777" w:rsidR="00A8385C" w:rsidRDefault="00A8385C">
      <w:pPr>
        <w:spacing w:line="360" w:lineRule="auto"/>
        <w:ind w:firstLine="709"/>
        <w:jc w:val="both"/>
        <w:rPr>
          <w:b/>
          <w:bCs/>
          <w:sz w:val="28"/>
          <w:szCs w:val="28"/>
        </w:rPr>
      </w:pPr>
      <w:r>
        <w:rPr>
          <w:b/>
          <w:bCs/>
          <w:sz w:val="28"/>
          <w:szCs w:val="28"/>
        </w:rPr>
        <w:t>ДИФФЕРЕНЦИАЛЬНЫЙ ДИАГНОЗ</w:t>
      </w:r>
    </w:p>
    <w:p w14:paraId="00F997A5" w14:textId="77777777" w:rsidR="00A8385C" w:rsidRDefault="00A8385C">
      <w:pPr>
        <w:spacing w:line="360" w:lineRule="auto"/>
        <w:ind w:firstLine="709"/>
        <w:jc w:val="both"/>
        <w:rPr>
          <w:b/>
          <w:bCs/>
          <w:sz w:val="28"/>
          <w:szCs w:val="28"/>
        </w:rPr>
      </w:pPr>
    </w:p>
    <w:p w14:paraId="023B4BCB" w14:textId="77777777" w:rsidR="00A8385C" w:rsidRDefault="00A8385C">
      <w:pPr>
        <w:spacing w:line="360" w:lineRule="auto"/>
        <w:ind w:firstLine="709"/>
        <w:jc w:val="both"/>
        <w:rPr>
          <w:sz w:val="28"/>
          <w:szCs w:val="28"/>
        </w:rPr>
      </w:pPr>
      <w:r>
        <w:rPr>
          <w:sz w:val="28"/>
          <w:szCs w:val="28"/>
        </w:rPr>
        <w:t>Рассеяный склероз необходимо дифференцировать с :</w:t>
      </w:r>
    </w:p>
    <w:p w14:paraId="37D75CBA" w14:textId="77777777" w:rsidR="00A8385C" w:rsidRDefault="00A8385C">
      <w:pPr>
        <w:spacing w:line="360" w:lineRule="auto"/>
        <w:ind w:firstLine="709"/>
        <w:jc w:val="both"/>
        <w:rPr>
          <w:sz w:val="28"/>
          <w:szCs w:val="28"/>
        </w:rPr>
      </w:pPr>
      <w:r>
        <w:rPr>
          <w:sz w:val="28"/>
          <w:szCs w:val="28"/>
        </w:rPr>
        <w:t>опухолью спинного мозга с локализацией в грудном отделе,для которой характерно наличие опоясывающей корешковой боли, выпадение всех видов чувствительности в нижней части тела, симптома ликворного толчка и синдрома вклинивания, для данного больного это не характерно. Так же у данного больного имеется поражение вышележащих мозговых структур, что не наблюдается при опухоли грудного отдела спинного мозга и имеет место при рассеяном склерозе.</w:t>
      </w:r>
    </w:p>
    <w:p w14:paraId="5C0D1077" w14:textId="77777777" w:rsidR="00A8385C" w:rsidRDefault="00A8385C">
      <w:pPr>
        <w:spacing w:line="360" w:lineRule="auto"/>
        <w:ind w:firstLine="709"/>
        <w:jc w:val="both"/>
        <w:rPr>
          <w:sz w:val="28"/>
          <w:szCs w:val="28"/>
        </w:rPr>
      </w:pPr>
      <w:r>
        <w:rPr>
          <w:sz w:val="28"/>
          <w:szCs w:val="28"/>
        </w:rPr>
        <w:t>опухолью головного мозга для которой характерна множественность поражения ЦНС, наличие психических нарушений, отсутствие четких нарушений чувствительности по проводниковому типу, чего не наблюдается у данного больного и наличие ремиссий.</w:t>
      </w:r>
    </w:p>
    <w:p w14:paraId="7C3D7BFE" w14:textId="77777777" w:rsidR="00A8385C" w:rsidRDefault="00A8385C">
      <w:pPr>
        <w:spacing w:line="360" w:lineRule="auto"/>
        <w:ind w:firstLine="709"/>
        <w:jc w:val="both"/>
        <w:rPr>
          <w:sz w:val="28"/>
          <w:szCs w:val="28"/>
        </w:rPr>
      </w:pPr>
      <w:r>
        <w:rPr>
          <w:sz w:val="28"/>
          <w:szCs w:val="28"/>
        </w:rPr>
        <w:t>острым рассеяным энцефаломиелитом, который протекает по типу острого заболевания с быстрым нарастанием симптомов, и дальнейшим их регрессом. Характерно повышение температуры, озноб, психомоторное возбуждение, менингиальные явления, могут быть выражены общемозговые симптомы. Не характерно снижения остроты зрения и исчезновение брюшных рефлексов в начальных этапах заболевания. Отсутствие рецидивов и ремиссий всегда свидетельствует в пользу острого рас сеяного энцефаломиелита.</w:t>
      </w:r>
    </w:p>
    <w:p w14:paraId="5DCACC83" w14:textId="77777777" w:rsidR="00A8385C" w:rsidRDefault="00A8385C">
      <w:pPr>
        <w:spacing w:line="360" w:lineRule="auto"/>
        <w:ind w:firstLine="709"/>
        <w:jc w:val="both"/>
        <w:rPr>
          <w:sz w:val="28"/>
          <w:szCs w:val="28"/>
        </w:rPr>
      </w:pPr>
      <w:r>
        <w:rPr>
          <w:sz w:val="28"/>
          <w:szCs w:val="28"/>
        </w:rPr>
        <w:t>опухолью мозжечка которая чаще наблюдается в детском возрасте, характеризуется быстрым нарастанием симптомов заболевания, наличием множественного поражения ЦНС, повышением внутричерепного давления, отсутствием ремиссий.</w:t>
      </w:r>
    </w:p>
    <w:p w14:paraId="4814A690" w14:textId="77777777" w:rsidR="00A8385C" w:rsidRDefault="00A8385C">
      <w:pPr>
        <w:spacing w:line="360" w:lineRule="auto"/>
        <w:ind w:firstLine="709"/>
        <w:jc w:val="both"/>
        <w:rPr>
          <w:sz w:val="28"/>
          <w:szCs w:val="28"/>
        </w:rPr>
      </w:pPr>
      <w:r>
        <w:rPr>
          <w:sz w:val="28"/>
          <w:szCs w:val="28"/>
        </w:rPr>
        <w:t>дисциркуляторной энцефаломиелопатии протекающей с расстройствами памяти, ,значительными нарушениями в эмоционально-волевой сфере псевдобульбарными и паркинсоническими синдромами,эпилепсией. На глазном дне наблюдается атеросклероз сосудов и бледность дисков зрительного нерва, и встречающейся в основном у пожилых людей.</w:t>
      </w:r>
    </w:p>
    <w:p w14:paraId="5B46CE82" w14:textId="77777777" w:rsidR="00A8385C" w:rsidRDefault="00A8385C">
      <w:pPr>
        <w:spacing w:line="360" w:lineRule="auto"/>
        <w:ind w:firstLine="709"/>
        <w:jc w:val="both"/>
        <w:rPr>
          <w:b/>
          <w:bCs/>
          <w:sz w:val="28"/>
          <w:szCs w:val="28"/>
        </w:rPr>
      </w:pPr>
    </w:p>
    <w:p w14:paraId="466D3628" w14:textId="77777777" w:rsidR="00A8385C" w:rsidRDefault="00A8385C">
      <w:pPr>
        <w:spacing w:line="360" w:lineRule="auto"/>
        <w:ind w:firstLine="709"/>
        <w:jc w:val="both"/>
        <w:rPr>
          <w:b/>
          <w:bCs/>
          <w:sz w:val="28"/>
          <w:szCs w:val="28"/>
        </w:rPr>
      </w:pPr>
      <w:r>
        <w:rPr>
          <w:b/>
          <w:bCs/>
          <w:sz w:val="28"/>
          <w:szCs w:val="28"/>
        </w:rPr>
        <w:t>ЛЕЧЕНИЕ</w:t>
      </w:r>
    </w:p>
    <w:p w14:paraId="66C369B5" w14:textId="77777777" w:rsidR="00A8385C" w:rsidRDefault="00A8385C">
      <w:pPr>
        <w:spacing w:line="360" w:lineRule="auto"/>
        <w:ind w:firstLine="709"/>
        <w:jc w:val="both"/>
        <w:rPr>
          <w:b/>
          <w:bCs/>
          <w:sz w:val="28"/>
          <w:szCs w:val="28"/>
        </w:rPr>
      </w:pPr>
    </w:p>
    <w:p w14:paraId="71BB2209" w14:textId="77777777" w:rsidR="00A8385C" w:rsidRDefault="00A8385C">
      <w:pPr>
        <w:spacing w:line="360" w:lineRule="auto"/>
        <w:ind w:firstLine="709"/>
        <w:jc w:val="both"/>
        <w:rPr>
          <w:sz w:val="28"/>
          <w:szCs w:val="28"/>
        </w:rPr>
      </w:pPr>
      <w:r>
        <w:rPr>
          <w:sz w:val="28"/>
          <w:szCs w:val="28"/>
        </w:rPr>
        <w:t>Базисная терапия рассеяного склероза: витамины группы В ( В1,В6,В12 ), РР, Е, Ноотропил, биостимуляторы.</w:t>
      </w:r>
    </w:p>
    <w:p w14:paraId="3315B8F1" w14:textId="77777777" w:rsidR="00A8385C" w:rsidRDefault="00A8385C">
      <w:pPr>
        <w:spacing w:line="360" w:lineRule="auto"/>
        <w:ind w:firstLine="709"/>
        <w:jc w:val="both"/>
        <w:rPr>
          <w:sz w:val="28"/>
          <w:szCs w:val="28"/>
          <w:lang w:val="en-US"/>
        </w:rPr>
      </w:pPr>
      <w:r>
        <w:rPr>
          <w:sz w:val="28"/>
          <w:szCs w:val="28"/>
          <w:lang w:val="en-US"/>
        </w:rPr>
        <w:t>Rp.: Sol. Thiamini chloridi 2.5% - 1ml.t.d. N 10 in ampull.</w:t>
      </w:r>
    </w:p>
    <w:p w14:paraId="6364D130" w14:textId="77777777" w:rsidR="00A8385C" w:rsidRDefault="00A8385C">
      <w:pPr>
        <w:spacing w:line="360" w:lineRule="auto"/>
        <w:ind w:firstLine="709"/>
        <w:jc w:val="both"/>
        <w:rPr>
          <w:sz w:val="28"/>
          <w:szCs w:val="28"/>
        </w:rPr>
      </w:pPr>
      <w:r>
        <w:rPr>
          <w:sz w:val="28"/>
          <w:szCs w:val="28"/>
        </w:rPr>
        <w:t>S.: Вводить в/м по 1ml через день.</w:t>
      </w:r>
    </w:p>
    <w:p w14:paraId="2DB9FDE6" w14:textId="77777777" w:rsidR="00A8385C" w:rsidRDefault="00A8385C">
      <w:pPr>
        <w:spacing w:line="360" w:lineRule="auto"/>
        <w:ind w:firstLine="709"/>
        <w:jc w:val="both"/>
        <w:rPr>
          <w:sz w:val="28"/>
          <w:szCs w:val="28"/>
          <w:lang w:val="en-US"/>
        </w:rPr>
      </w:pPr>
      <w:r>
        <w:rPr>
          <w:sz w:val="28"/>
          <w:szCs w:val="28"/>
          <w:lang w:val="en-US"/>
        </w:rPr>
        <w:t>Rp.: Sol. Piridoxini 5% - 1ml.t.d. N 10 in ampull.</w:t>
      </w:r>
    </w:p>
    <w:p w14:paraId="534E23C4" w14:textId="77777777" w:rsidR="00A8385C" w:rsidRDefault="00A8385C">
      <w:pPr>
        <w:spacing w:line="360" w:lineRule="auto"/>
        <w:ind w:firstLine="709"/>
        <w:jc w:val="both"/>
        <w:rPr>
          <w:sz w:val="28"/>
          <w:szCs w:val="28"/>
        </w:rPr>
      </w:pPr>
      <w:r>
        <w:rPr>
          <w:sz w:val="28"/>
          <w:szCs w:val="28"/>
        </w:rPr>
        <w:t>S.: Вводить в/м по 1ml 2раза в день через день.</w:t>
      </w:r>
    </w:p>
    <w:p w14:paraId="77BEED6B" w14:textId="77777777" w:rsidR="00A8385C" w:rsidRDefault="00A8385C">
      <w:pPr>
        <w:spacing w:line="360" w:lineRule="auto"/>
        <w:ind w:firstLine="709"/>
        <w:jc w:val="both"/>
        <w:rPr>
          <w:sz w:val="28"/>
          <w:szCs w:val="28"/>
          <w:lang w:val="en-US"/>
        </w:rPr>
      </w:pPr>
      <w:r>
        <w:rPr>
          <w:sz w:val="28"/>
          <w:szCs w:val="28"/>
          <w:lang w:val="en-US"/>
        </w:rPr>
        <w:t>Rp.: Sol. Acidi nicotinici 1% - 1ml.t.d. N 10 in ampull.</w:t>
      </w:r>
    </w:p>
    <w:p w14:paraId="72A70C31" w14:textId="77777777" w:rsidR="00A8385C" w:rsidRDefault="00A8385C">
      <w:pPr>
        <w:spacing w:line="360" w:lineRule="auto"/>
        <w:ind w:firstLine="709"/>
        <w:jc w:val="both"/>
        <w:rPr>
          <w:sz w:val="28"/>
          <w:szCs w:val="28"/>
        </w:rPr>
      </w:pPr>
      <w:r>
        <w:rPr>
          <w:sz w:val="28"/>
          <w:szCs w:val="28"/>
        </w:rPr>
        <w:t>S.: Вводить в/в по схем: 1ml,2ml,3ml до 10ml, по том снижать по 1ml ежедневно..: Tab. Nootropili mini 0.1 N50.S.: По 1 таблетке 2 раза в день .</w:t>
      </w:r>
    </w:p>
    <w:p w14:paraId="0D8BAA6A" w14:textId="77777777" w:rsidR="00A8385C" w:rsidRPr="00BB58DF" w:rsidRDefault="00A8385C">
      <w:pPr>
        <w:spacing w:line="360" w:lineRule="auto"/>
        <w:ind w:firstLine="709"/>
        <w:jc w:val="both"/>
        <w:rPr>
          <w:sz w:val="28"/>
          <w:szCs w:val="28"/>
        </w:rPr>
      </w:pPr>
      <w:r>
        <w:rPr>
          <w:sz w:val="28"/>
          <w:szCs w:val="28"/>
          <w:lang w:val="en-US"/>
        </w:rPr>
        <w:t>Rp</w:t>
      </w:r>
      <w:r w:rsidRPr="00BB58DF">
        <w:rPr>
          <w:sz w:val="28"/>
          <w:szCs w:val="28"/>
        </w:rPr>
        <w:t xml:space="preserve">.: </w:t>
      </w:r>
      <w:r>
        <w:rPr>
          <w:sz w:val="28"/>
          <w:szCs w:val="28"/>
          <w:lang w:val="en-US"/>
        </w:rPr>
        <w:t>Sol</w:t>
      </w:r>
      <w:r w:rsidRPr="00BB58DF">
        <w:rPr>
          <w:sz w:val="28"/>
          <w:szCs w:val="28"/>
        </w:rPr>
        <w:t xml:space="preserve">. </w:t>
      </w:r>
      <w:r>
        <w:rPr>
          <w:sz w:val="28"/>
          <w:szCs w:val="28"/>
          <w:lang w:val="en-US"/>
        </w:rPr>
        <w:t>Tocopheroli</w:t>
      </w:r>
      <w:r w:rsidRPr="00BB58DF">
        <w:rPr>
          <w:sz w:val="28"/>
          <w:szCs w:val="28"/>
        </w:rPr>
        <w:t xml:space="preserve"> </w:t>
      </w:r>
      <w:r>
        <w:rPr>
          <w:sz w:val="28"/>
          <w:szCs w:val="28"/>
          <w:lang w:val="en-US"/>
        </w:rPr>
        <w:t>acetas</w:t>
      </w:r>
      <w:r w:rsidRPr="00BB58DF">
        <w:rPr>
          <w:sz w:val="28"/>
          <w:szCs w:val="28"/>
        </w:rPr>
        <w:t xml:space="preserve"> </w:t>
      </w:r>
      <w:r>
        <w:rPr>
          <w:sz w:val="28"/>
          <w:szCs w:val="28"/>
          <w:lang w:val="en-US"/>
        </w:rPr>
        <w:t>oleosae</w:t>
      </w:r>
      <w:r w:rsidRPr="00BB58DF">
        <w:rPr>
          <w:sz w:val="28"/>
          <w:szCs w:val="28"/>
        </w:rPr>
        <w:t xml:space="preserve"> 5% - 10</w:t>
      </w:r>
      <w:r>
        <w:rPr>
          <w:sz w:val="28"/>
          <w:szCs w:val="28"/>
          <w:lang w:val="en-US"/>
        </w:rPr>
        <w:t>ml</w:t>
      </w:r>
    </w:p>
    <w:p w14:paraId="42156CAA" w14:textId="77777777" w:rsidR="00A8385C" w:rsidRDefault="00A8385C">
      <w:pPr>
        <w:spacing w:line="360" w:lineRule="auto"/>
        <w:ind w:firstLine="709"/>
        <w:jc w:val="both"/>
        <w:rPr>
          <w:sz w:val="28"/>
          <w:szCs w:val="28"/>
        </w:rPr>
      </w:pPr>
      <w:r>
        <w:rPr>
          <w:sz w:val="28"/>
          <w:szCs w:val="28"/>
        </w:rPr>
        <w:t>D.S.: Принимать по 2 капли на кусок хлеба через день.</w:t>
      </w:r>
    </w:p>
    <w:p w14:paraId="4AF68C86" w14:textId="77777777" w:rsidR="00A8385C" w:rsidRDefault="00A8385C">
      <w:pPr>
        <w:spacing w:line="360" w:lineRule="auto"/>
        <w:ind w:firstLine="709"/>
        <w:jc w:val="both"/>
        <w:rPr>
          <w:sz w:val="28"/>
          <w:szCs w:val="28"/>
          <w:lang w:val="en-US"/>
        </w:rPr>
      </w:pPr>
      <w:r>
        <w:rPr>
          <w:sz w:val="28"/>
          <w:szCs w:val="28"/>
          <w:lang w:val="en-US"/>
        </w:rPr>
        <w:t>Rp.: Extr. Alo</w:t>
      </w:r>
      <w:r>
        <w:rPr>
          <w:sz w:val="28"/>
          <w:szCs w:val="28"/>
        </w:rPr>
        <w:t>Ў</w:t>
      </w:r>
      <w:r>
        <w:rPr>
          <w:sz w:val="28"/>
          <w:szCs w:val="28"/>
          <w:lang w:val="en-US"/>
        </w:rPr>
        <w:t>s fluidi 1,0.t.d. N 10 in ampull.</w:t>
      </w:r>
    </w:p>
    <w:p w14:paraId="6F79D78E" w14:textId="77777777" w:rsidR="00A8385C" w:rsidRDefault="00A8385C">
      <w:pPr>
        <w:spacing w:line="360" w:lineRule="auto"/>
        <w:ind w:firstLine="709"/>
        <w:jc w:val="both"/>
        <w:rPr>
          <w:sz w:val="28"/>
          <w:szCs w:val="28"/>
        </w:rPr>
      </w:pPr>
      <w:r>
        <w:rPr>
          <w:sz w:val="28"/>
          <w:szCs w:val="28"/>
        </w:rPr>
        <w:t>S.: Вводить п/к по 1ml 1раз в день день .</w:t>
      </w:r>
    </w:p>
    <w:p w14:paraId="304F4B7D" w14:textId="77777777" w:rsidR="00A8385C" w:rsidRDefault="00A8385C">
      <w:pPr>
        <w:spacing w:line="360" w:lineRule="auto"/>
        <w:ind w:firstLine="709"/>
        <w:jc w:val="both"/>
        <w:rPr>
          <w:sz w:val="28"/>
          <w:szCs w:val="28"/>
          <w:lang w:val="en-US"/>
        </w:rPr>
      </w:pPr>
      <w:r>
        <w:rPr>
          <w:sz w:val="28"/>
          <w:szCs w:val="28"/>
          <w:lang w:val="en-US"/>
        </w:rPr>
        <w:t>Rp.: Sol. Corpus vitrei 2ml.t.d. N 10 in ampull.</w:t>
      </w:r>
    </w:p>
    <w:p w14:paraId="6D0FB946" w14:textId="77777777" w:rsidR="00A8385C" w:rsidRDefault="00A8385C">
      <w:pPr>
        <w:spacing w:line="360" w:lineRule="auto"/>
        <w:ind w:firstLine="709"/>
        <w:jc w:val="both"/>
        <w:rPr>
          <w:sz w:val="28"/>
          <w:szCs w:val="28"/>
        </w:rPr>
      </w:pPr>
      <w:r>
        <w:rPr>
          <w:sz w:val="28"/>
          <w:szCs w:val="28"/>
        </w:rPr>
        <w:t>S.: Вводить п/к по 2ml 1раз в день день .</w:t>
      </w:r>
    </w:p>
    <w:p w14:paraId="0F439B7C" w14:textId="77777777" w:rsidR="00A8385C" w:rsidRDefault="00A8385C">
      <w:pPr>
        <w:spacing w:line="360" w:lineRule="auto"/>
        <w:ind w:firstLine="709"/>
        <w:jc w:val="both"/>
        <w:rPr>
          <w:sz w:val="28"/>
          <w:szCs w:val="28"/>
        </w:rPr>
      </w:pPr>
      <w:r>
        <w:rPr>
          <w:sz w:val="28"/>
          <w:szCs w:val="28"/>
        </w:rPr>
        <w:t>Лечение в остром периоде с выраженной иммуноагрессией: Преднизолон, Гемодез, Ретаболил, Панангин, Верошпирон, Аскорбиновая кислота, препараты влияющие на метаболизм: Эсенциале, АТФ, Кокарбоксилаза, при координационных нарушениях Глицин..: Tab. Prednisolonii 00.5 N20.S.: Принимать по 2 таблетки через день, после завтрака в два приема.</w:t>
      </w:r>
    </w:p>
    <w:p w14:paraId="2FB08AA3" w14:textId="77777777" w:rsidR="00A8385C" w:rsidRDefault="00A8385C">
      <w:pPr>
        <w:spacing w:line="360" w:lineRule="auto"/>
        <w:ind w:firstLine="709"/>
        <w:jc w:val="both"/>
        <w:rPr>
          <w:sz w:val="28"/>
          <w:szCs w:val="28"/>
          <w:lang w:val="en-US"/>
        </w:rPr>
      </w:pPr>
      <w:r>
        <w:rPr>
          <w:sz w:val="28"/>
          <w:szCs w:val="28"/>
          <w:lang w:val="en-US"/>
        </w:rPr>
        <w:t>Rp.: Sol. Retabolili oleosae 5% 1ml.t.d. N 10 in ampull.</w:t>
      </w:r>
    </w:p>
    <w:p w14:paraId="22C35799" w14:textId="77777777" w:rsidR="00A8385C" w:rsidRDefault="00A8385C">
      <w:pPr>
        <w:spacing w:line="360" w:lineRule="auto"/>
        <w:ind w:firstLine="709"/>
        <w:jc w:val="both"/>
        <w:rPr>
          <w:sz w:val="28"/>
          <w:szCs w:val="28"/>
        </w:rPr>
      </w:pPr>
      <w:r>
        <w:rPr>
          <w:sz w:val="28"/>
          <w:szCs w:val="28"/>
        </w:rPr>
        <w:t>S.: Вводить в/м по 1ml 1раз в 2 недели ..: Tab. Spironolactoni 0,025 N50.S.: По 1 таблетке утром и днем.</w:t>
      </w:r>
    </w:p>
    <w:p w14:paraId="3B044DE4" w14:textId="77777777" w:rsidR="00A8385C" w:rsidRDefault="00A8385C">
      <w:pPr>
        <w:spacing w:line="360" w:lineRule="auto"/>
        <w:ind w:firstLine="709"/>
        <w:jc w:val="both"/>
        <w:rPr>
          <w:sz w:val="28"/>
          <w:szCs w:val="28"/>
          <w:lang w:val="en-US"/>
        </w:rPr>
      </w:pPr>
      <w:r>
        <w:rPr>
          <w:sz w:val="28"/>
          <w:szCs w:val="28"/>
          <w:lang w:val="en-US"/>
        </w:rPr>
        <w:t>Rp.: Sol. Acidi ascorbinici 1% - 1ml.t.d. N 10 in ampull.</w:t>
      </w:r>
    </w:p>
    <w:p w14:paraId="2F2CFE58" w14:textId="77777777" w:rsidR="00A8385C" w:rsidRDefault="00A8385C">
      <w:pPr>
        <w:spacing w:line="360" w:lineRule="auto"/>
        <w:ind w:firstLine="709"/>
        <w:jc w:val="both"/>
        <w:rPr>
          <w:sz w:val="28"/>
          <w:szCs w:val="28"/>
        </w:rPr>
      </w:pPr>
      <w:r>
        <w:rPr>
          <w:sz w:val="28"/>
          <w:szCs w:val="28"/>
        </w:rPr>
        <w:t>S.: Вводить в/в по 5ml ежедневно.</w:t>
      </w:r>
    </w:p>
    <w:p w14:paraId="6C2639A0" w14:textId="77777777" w:rsidR="00A8385C" w:rsidRDefault="00A8385C">
      <w:pPr>
        <w:spacing w:line="360" w:lineRule="auto"/>
        <w:ind w:firstLine="709"/>
        <w:jc w:val="both"/>
        <w:rPr>
          <w:sz w:val="28"/>
          <w:szCs w:val="28"/>
          <w:lang w:val="en-US"/>
        </w:rPr>
      </w:pPr>
      <w:r>
        <w:rPr>
          <w:sz w:val="28"/>
          <w:szCs w:val="28"/>
          <w:lang w:val="en-US"/>
        </w:rPr>
        <w:t>Rp.: Sol. Haemodesi 400ml.t.d. N 3</w:t>
      </w:r>
    </w:p>
    <w:p w14:paraId="117DB028" w14:textId="77777777" w:rsidR="00A8385C" w:rsidRDefault="00A8385C">
      <w:pPr>
        <w:spacing w:line="360" w:lineRule="auto"/>
        <w:ind w:firstLine="709"/>
        <w:jc w:val="both"/>
        <w:rPr>
          <w:sz w:val="28"/>
          <w:szCs w:val="28"/>
        </w:rPr>
      </w:pPr>
      <w:r>
        <w:rPr>
          <w:sz w:val="28"/>
          <w:szCs w:val="28"/>
        </w:rPr>
        <w:t>S.: Вводить в/в капельно 1 раз в день.</w:t>
      </w:r>
    </w:p>
    <w:p w14:paraId="1DDB99EB" w14:textId="77777777" w:rsidR="00A8385C" w:rsidRDefault="00A8385C">
      <w:pPr>
        <w:spacing w:line="360" w:lineRule="auto"/>
        <w:ind w:firstLine="709"/>
        <w:jc w:val="both"/>
        <w:rPr>
          <w:sz w:val="28"/>
          <w:szCs w:val="28"/>
        </w:rPr>
      </w:pPr>
    </w:p>
    <w:p w14:paraId="0CAC865E" w14:textId="77777777" w:rsidR="00A8385C" w:rsidRDefault="00A8385C">
      <w:pPr>
        <w:spacing w:line="360" w:lineRule="auto"/>
        <w:rPr>
          <w:b/>
          <w:bCs/>
          <w:sz w:val="28"/>
          <w:szCs w:val="28"/>
        </w:rPr>
      </w:pPr>
      <w:r>
        <w:rPr>
          <w:b/>
          <w:bCs/>
          <w:sz w:val="28"/>
          <w:szCs w:val="28"/>
        </w:rPr>
        <w:br w:type="page"/>
      </w:r>
    </w:p>
    <w:p w14:paraId="51AB8E40" w14:textId="77777777" w:rsidR="00A8385C" w:rsidRDefault="00A8385C">
      <w:pPr>
        <w:spacing w:line="360" w:lineRule="auto"/>
        <w:ind w:firstLine="709"/>
        <w:jc w:val="both"/>
        <w:rPr>
          <w:b/>
          <w:bCs/>
          <w:sz w:val="28"/>
          <w:szCs w:val="28"/>
        </w:rPr>
      </w:pPr>
      <w:r>
        <w:rPr>
          <w:b/>
          <w:bCs/>
          <w:sz w:val="28"/>
          <w:szCs w:val="28"/>
        </w:rPr>
        <w:t>ДНЕВНИК</w:t>
      </w:r>
    </w:p>
    <w:p w14:paraId="3D7D1FBE" w14:textId="77777777" w:rsidR="00A8385C" w:rsidRDefault="00A8385C">
      <w:pPr>
        <w:spacing w:line="360" w:lineRule="auto"/>
        <w:ind w:firstLine="709"/>
        <w:jc w:val="both"/>
        <w:rPr>
          <w:b/>
          <w:bCs/>
          <w:color w:val="FFFFFF"/>
          <w:sz w:val="28"/>
          <w:szCs w:val="28"/>
        </w:rPr>
      </w:pPr>
      <w:r>
        <w:rPr>
          <w:b/>
          <w:bCs/>
          <w:color w:val="FFFFFF"/>
          <w:sz w:val="28"/>
          <w:szCs w:val="28"/>
        </w:rPr>
        <w:t>цереброспинальный рассеянный склероз лечение</w:t>
      </w:r>
    </w:p>
    <w:p w14:paraId="0437847C" w14:textId="77777777" w:rsidR="00A8385C" w:rsidRDefault="00A8385C">
      <w:pPr>
        <w:spacing w:line="360" w:lineRule="auto"/>
        <w:ind w:firstLine="709"/>
        <w:jc w:val="both"/>
        <w:rPr>
          <w:sz w:val="28"/>
          <w:szCs w:val="28"/>
        </w:rPr>
      </w:pPr>
      <w:r>
        <w:rPr>
          <w:sz w:val="28"/>
          <w:szCs w:val="28"/>
        </w:rPr>
        <w:t>07.03.2012. Состояние больного средней тяжести, сознание ясное, положение в постели активное. Температура тела 36.6ЁС, Ps-76 уд.мин., АД 120/70 мм. рт. ст.. Больной отмечает улучшение состояния. Лечение по ранее указанной схеме продолжать.</w:t>
      </w:r>
    </w:p>
    <w:p w14:paraId="60E22EF5" w14:textId="77777777" w:rsidR="00A8385C" w:rsidRDefault="00A8385C">
      <w:pPr>
        <w:spacing w:line="360" w:lineRule="auto"/>
        <w:ind w:firstLine="709"/>
        <w:jc w:val="both"/>
        <w:rPr>
          <w:sz w:val="28"/>
          <w:szCs w:val="28"/>
        </w:rPr>
      </w:pPr>
      <w:r>
        <w:rPr>
          <w:sz w:val="28"/>
          <w:szCs w:val="28"/>
        </w:rPr>
        <w:t>.03.2012. Состояние больного средней тяжести, сознание ясное, положение в постели активное. Температура тела 36.6 С, Ps-73 уд.мин., АД 120/70 мм. рт. ст.. Больной предъявляет жалобы на головную боль в связи с изменением погоды, в связи с чем больной назначен Цитрамон однократно 0,5г.Лечение по ранее указанной схеме продолжать.</w:t>
      </w:r>
    </w:p>
    <w:p w14:paraId="603069C2" w14:textId="77777777" w:rsidR="00A8385C" w:rsidRDefault="00A8385C">
      <w:pPr>
        <w:spacing w:line="360" w:lineRule="auto"/>
        <w:ind w:firstLine="709"/>
        <w:jc w:val="both"/>
        <w:rPr>
          <w:b/>
          <w:bCs/>
          <w:sz w:val="28"/>
          <w:szCs w:val="28"/>
        </w:rPr>
      </w:pPr>
    </w:p>
    <w:p w14:paraId="3C5621E0" w14:textId="77777777" w:rsidR="00A8385C" w:rsidRDefault="00A8385C">
      <w:pPr>
        <w:spacing w:line="360" w:lineRule="auto"/>
        <w:ind w:firstLine="709"/>
        <w:jc w:val="both"/>
        <w:rPr>
          <w:b/>
          <w:bCs/>
          <w:sz w:val="28"/>
          <w:szCs w:val="28"/>
        </w:rPr>
      </w:pPr>
      <w:r>
        <w:rPr>
          <w:b/>
          <w:bCs/>
          <w:sz w:val="28"/>
          <w:szCs w:val="28"/>
        </w:rPr>
        <w:t>ПРОГНОЗ</w:t>
      </w:r>
    </w:p>
    <w:p w14:paraId="4F5E6584" w14:textId="77777777" w:rsidR="00A8385C" w:rsidRDefault="00A8385C">
      <w:pPr>
        <w:spacing w:line="360" w:lineRule="auto"/>
        <w:ind w:firstLine="709"/>
        <w:jc w:val="both"/>
        <w:rPr>
          <w:b/>
          <w:bCs/>
          <w:sz w:val="28"/>
          <w:szCs w:val="28"/>
        </w:rPr>
      </w:pPr>
    </w:p>
    <w:p w14:paraId="73695C4E" w14:textId="77777777" w:rsidR="00A8385C" w:rsidRDefault="00A8385C">
      <w:pPr>
        <w:spacing w:line="360" w:lineRule="auto"/>
        <w:ind w:firstLine="709"/>
        <w:jc w:val="both"/>
        <w:rPr>
          <w:sz w:val="28"/>
          <w:szCs w:val="28"/>
        </w:rPr>
      </w:pPr>
      <w:r>
        <w:rPr>
          <w:sz w:val="28"/>
          <w:szCs w:val="28"/>
        </w:rPr>
        <w:t>Прогноз в отношении жизни благоприятный при соблюдении базис ной терапии и своевременном купировании обострений заболевания. Прогноз в отношении выздоровления неблагоприятен, заболевание хроническое, прогрессирующее. Трудовой прогноз благоприятен при создании облегченных условий труда. Больному даны рекомендации по соблюдению здорового образа жизни, профилактического лечения, по изменению характера трудовой деятельности. По военной службе - ограниченно годен.</w:t>
      </w:r>
    </w:p>
    <w:p w14:paraId="2C0716FF" w14:textId="77777777" w:rsidR="00A8385C" w:rsidRDefault="00A8385C">
      <w:pPr>
        <w:spacing w:line="360" w:lineRule="auto"/>
        <w:ind w:firstLine="709"/>
        <w:jc w:val="both"/>
        <w:rPr>
          <w:b/>
          <w:bCs/>
          <w:sz w:val="28"/>
          <w:szCs w:val="28"/>
        </w:rPr>
      </w:pPr>
    </w:p>
    <w:p w14:paraId="2709F574" w14:textId="77777777" w:rsidR="00A8385C" w:rsidRDefault="00A8385C">
      <w:pPr>
        <w:spacing w:line="360" w:lineRule="auto"/>
        <w:ind w:firstLine="709"/>
        <w:jc w:val="both"/>
        <w:rPr>
          <w:b/>
          <w:bCs/>
          <w:sz w:val="28"/>
          <w:szCs w:val="28"/>
        </w:rPr>
      </w:pPr>
      <w:r>
        <w:rPr>
          <w:b/>
          <w:bCs/>
          <w:sz w:val="28"/>
          <w:szCs w:val="28"/>
        </w:rPr>
        <w:t>ЭТИОЛОГИЯ И ПАТОГЕНЕЗ</w:t>
      </w:r>
    </w:p>
    <w:p w14:paraId="441A1B30" w14:textId="77777777" w:rsidR="00A8385C" w:rsidRDefault="00A8385C">
      <w:pPr>
        <w:spacing w:line="360" w:lineRule="auto"/>
        <w:ind w:firstLine="709"/>
        <w:jc w:val="both"/>
        <w:rPr>
          <w:b/>
          <w:bCs/>
          <w:sz w:val="28"/>
          <w:szCs w:val="28"/>
        </w:rPr>
      </w:pPr>
    </w:p>
    <w:p w14:paraId="3891D52F" w14:textId="77777777" w:rsidR="00A8385C" w:rsidRDefault="00A8385C">
      <w:pPr>
        <w:spacing w:line="360" w:lineRule="auto"/>
        <w:ind w:firstLine="709"/>
        <w:jc w:val="both"/>
        <w:rPr>
          <w:b/>
          <w:bCs/>
          <w:sz w:val="28"/>
          <w:szCs w:val="28"/>
        </w:rPr>
      </w:pPr>
      <w:r>
        <w:rPr>
          <w:b/>
          <w:bCs/>
          <w:sz w:val="28"/>
          <w:szCs w:val="28"/>
        </w:rPr>
        <w:t>Рассеяный склероз представляет собой 6 основных звеньев патологической цепи.</w:t>
      </w:r>
    </w:p>
    <w:p w14:paraId="4DAC3042" w14:textId="77777777" w:rsidR="00A8385C" w:rsidRDefault="00A8385C">
      <w:pPr>
        <w:spacing w:line="360" w:lineRule="auto"/>
        <w:ind w:firstLine="709"/>
        <w:jc w:val="both"/>
        <w:rPr>
          <w:sz w:val="28"/>
          <w:szCs w:val="28"/>
        </w:rPr>
      </w:pPr>
      <w:r>
        <w:rPr>
          <w:sz w:val="28"/>
          <w:szCs w:val="28"/>
        </w:rPr>
        <w:t>1. Полифакториальное воздействие ( геоклиматические, экологические, инфекционные ) на стволовые надсегментарные структуры головного мозга и прежде всего гипоталамической области, у генетически предрасположенных лиц способствует возникновению нарушения различных видов обмена, в том числе и белкового.</w:t>
      </w:r>
    </w:p>
    <w:p w14:paraId="61C4390E" w14:textId="77777777" w:rsidR="00A8385C" w:rsidRDefault="00A8385C">
      <w:pPr>
        <w:spacing w:line="360" w:lineRule="auto"/>
        <w:ind w:firstLine="709"/>
        <w:jc w:val="both"/>
        <w:rPr>
          <w:sz w:val="28"/>
          <w:szCs w:val="28"/>
        </w:rPr>
      </w:pPr>
      <w:r>
        <w:rPr>
          <w:sz w:val="28"/>
          <w:szCs w:val="28"/>
        </w:rPr>
        <w:t>. Нарушение регуляции белкового метаболизма вызывает его расстройство, в генетически молодых структурах проводников, представленных нейрокератиновой сетью миелиновых пластин, с распространением их дезинтеграции в наиболее дифференцированых волокнах единой системы, чем объясняются особенности клинических проявлений заболевания.</w:t>
      </w:r>
    </w:p>
    <w:p w14:paraId="3FCDA933" w14:textId="77777777" w:rsidR="00A8385C" w:rsidRDefault="00A8385C">
      <w:pPr>
        <w:spacing w:line="360" w:lineRule="auto"/>
        <w:ind w:firstLine="709"/>
        <w:jc w:val="both"/>
        <w:rPr>
          <w:sz w:val="28"/>
          <w:szCs w:val="28"/>
        </w:rPr>
      </w:pPr>
      <w:r>
        <w:rPr>
          <w:sz w:val="28"/>
          <w:szCs w:val="28"/>
        </w:rPr>
        <w:t>. Продукты распада белка миелина, представляющие собой высокоактивные энцефалитогенные полипептиды, в норме адекватно стимулируют надсегментарные образования к выработке противомозговых антител, направленных на уборку дериватов, ускоряя течение регенеративных процессов. При нарушении функции высших регуляторных систем, которые в каждом конкретном случае проявляется выраженностью торпидности в восприятии малых концентраций продуктов распада миелина, ведет к задержке его восстановления в проводящих структурах, что клинически проявляется индивидуальным выражением манифестации заболевания.</w:t>
      </w:r>
    </w:p>
    <w:p w14:paraId="4FE0DE92" w14:textId="77777777" w:rsidR="00A8385C" w:rsidRDefault="00A8385C">
      <w:pPr>
        <w:spacing w:line="360" w:lineRule="auto"/>
        <w:ind w:firstLine="709"/>
        <w:jc w:val="both"/>
        <w:rPr>
          <w:sz w:val="28"/>
          <w:szCs w:val="28"/>
        </w:rPr>
      </w:pPr>
      <w:r>
        <w:rPr>
          <w:sz w:val="28"/>
          <w:szCs w:val="28"/>
        </w:rPr>
        <w:t>. По достижениям дериватами миелина уровней, которые способны воспринимать высшие регуляторные центры, последние включают механизмы, направленные на восстановление пораженных структур миелиновых пластин проводниковых систем, что морфологически проявляется процессами ремиелинизации, а клинически ремиссией заболевания.</w:t>
      </w:r>
    </w:p>
    <w:p w14:paraId="00C7671A" w14:textId="77777777" w:rsidR="00A8385C" w:rsidRDefault="00A8385C">
      <w:pPr>
        <w:spacing w:line="360" w:lineRule="auto"/>
        <w:ind w:firstLine="709"/>
        <w:jc w:val="both"/>
        <w:rPr>
          <w:sz w:val="28"/>
          <w:szCs w:val="28"/>
        </w:rPr>
      </w:pPr>
      <w:r>
        <w:rPr>
          <w:sz w:val="28"/>
          <w:szCs w:val="28"/>
        </w:rPr>
        <w:t>. Энцефалитогенные полипептиды, являясь высокоактивными комплексонами, способствуют развитию неконтролируемых нейроаллергических и аутоиммуных процессов, а также нарушению регуляции сосудистого тонуса, сопровождающегося морфофункциональными изменениями стенок сосудов. Последнее ведет к расстройствам гемодинамики, в том числе на уровне МЦР, развитию плазморрагий и формированию переваскулярных инфильтратов с активацией элементов гематогенного происхождения, а в целом обеспечивает прогрессирование изменений паренхиматозных структур нервной системы и образование склеротических бляшек. Подобные механизмы действуют на сосуды и ткани внутренних органов, в частности печени.</w:t>
      </w:r>
    </w:p>
    <w:p w14:paraId="7CCAFEAC" w14:textId="77777777" w:rsidR="00A8385C" w:rsidRDefault="00A8385C">
      <w:pPr>
        <w:spacing w:line="360" w:lineRule="auto"/>
        <w:ind w:firstLine="709"/>
        <w:jc w:val="both"/>
        <w:rPr>
          <w:sz w:val="28"/>
          <w:szCs w:val="28"/>
        </w:rPr>
      </w:pPr>
      <w:r>
        <w:rPr>
          <w:sz w:val="28"/>
          <w:szCs w:val="28"/>
        </w:rPr>
        <w:t>. Ведущими в развитии висцеральных расстройств, в том числе печени, являются нарушения регуляции нейротрофических процессов вследствие функциональной недостаточности как высших надсегментарных структур ЦНС, так и в развитии демиелинизирующего процесса проводниковых систем различных уровней. В свою очередь нейротрофические изменения в печени вызывают расстройство белковообразовательной и вегетативной ее функции, что задерживает ресинтез белка миелина осложняя тем самым течение основного заболевания.</w:t>
      </w:r>
    </w:p>
    <w:p w14:paraId="12990F77" w14:textId="77777777" w:rsidR="00A8385C" w:rsidRDefault="00A8385C">
      <w:pPr>
        <w:spacing w:line="360" w:lineRule="auto"/>
        <w:ind w:firstLine="709"/>
        <w:jc w:val="both"/>
        <w:rPr>
          <w:b/>
          <w:bCs/>
          <w:sz w:val="28"/>
          <w:szCs w:val="28"/>
        </w:rPr>
      </w:pPr>
    </w:p>
    <w:p w14:paraId="14F2F45E" w14:textId="77777777" w:rsidR="00A8385C" w:rsidRDefault="00A8385C">
      <w:pPr>
        <w:spacing w:line="360" w:lineRule="auto"/>
        <w:ind w:firstLine="709"/>
        <w:jc w:val="both"/>
        <w:rPr>
          <w:b/>
          <w:bCs/>
          <w:sz w:val="28"/>
          <w:szCs w:val="28"/>
        </w:rPr>
      </w:pPr>
      <w:r>
        <w:rPr>
          <w:b/>
          <w:bCs/>
          <w:sz w:val="28"/>
          <w:szCs w:val="28"/>
        </w:rPr>
        <w:t>ЭПИКРИЗ</w:t>
      </w:r>
    </w:p>
    <w:p w14:paraId="47956D19" w14:textId="77777777" w:rsidR="00A8385C" w:rsidRDefault="00A8385C">
      <w:pPr>
        <w:spacing w:line="360" w:lineRule="auto"/>
        <w:ind w:firstLine="709"/>
        <w:jc w:val="both"/>
        <w:rPr>
          <w:b/>
          <w:bCs/>
          <w:sz w:val="28"/>
          <w:szCs w:val="28"/>
        </w:rPr>
      </w:pPr>
    </w:p>
    <w:p w14:paraId="4A8745B4" w14:textId="77777777" w:rsidR="00A8385C" w:rsidRDefault="00A8385C">
      <w:pPr>
        <w:spacing w:line="360" w:lineRule="auto"/>
        <w:ind w:firstLine="709"/>
        <w:jc w:val="both"/>
        <w:rPr>
          <w:sz w:val="28"/>
          <w:szCs w:val="28"/>
        </w:rPr>
      </w:pPr>
      <w:r>
        <w:rPr>
          <w:sz w:val="28"/>
          <w:szCs w:val="28"/>
        </w:rPr>
        <w:t>Больной x, 1976г. рождения поступил в неврологическое отделение ОВКГ 14.02.12г. с жалобами на нарушение равновесия, походки, координации движений, тремор конечностей; периодические головные боли, головокружение; боль в шейном и поясничном отделах позвоночника, боль в коленных суставах; снижение зрения на оба глаза.</w:t>
      </w:r>
    </w:p>
    <w:p w14:paraId="4289DA44" w14:textId="77777777" w:rsidR="00A8385C" w:rsidRDefault="00A8385C">
      <w:pPr>
        <w:spacing w:line="360" w:lineRule="auto"/>
        <w:ind w:firstLine="709"/>
        <w:jc w:val="both"/>
        <w:rPr>
          <w:sz w:val="28"/>
          <w:szCs w:val="28"/>
        </w:rPr>
      </w:pPr>
      <w:r>
        <w:rPr>
          <w:sz w:val="28"/>
          <w:szCs w:val="28"/>
        </w:rPr>
        <w:t>По данным неврологического обследования, исследований функций черепно-мозговых нервов, вегетативно трофической функции был поставлен клинический диагноз.</w:t>
      </w:r>
    </w:p>
    <w:p w14:paraId="3D872E4E" w14:textId="77777777" w:rsidR="00A8385C" w:rsidRDefault="00A8385C">
      <w:pPr>
        <w:spacing w:line="360" w:lineRule="auto"/>
        <w:ind w:firstLine="709"/>
        <w:jc w:val="both"/>
        <w:rPr>
          <w:sz w:val="28"/>
          <w:szCs w:val="28"/>
        </w:rPr>
      </w:pPr>
      <w:r>
        <w:rPr>
          <w:sz w:val="28"/>
          <w:szCs w:val="28"/>
        </w:rPr>
        <w:t>Рассеяный склероз. Цереброспинальная форма, ремитирующее течение, стадия обострения. Была назначена медикаментозная терапия признаваемая больным эффективной. Больному даны рекомендации по соблюдению здорового образа жизни, профилактического лечения, по изменению характера трудовой деятельности.</w:t>
      </w:r>
    </w:p>
    <w:sectPr w:rsidR="00A8385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DF"/>
    <w:rsid w:val="002400BB"/>
    <w:rsid w:val="00A8385C"/>
    <w:rsid w:val="00BB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81DCA"/>
  <w14:defaultImageDpi w14:val="0"/>
  <w15:docId w15:val="{A8A41C8A-B860-45E6-BCC9-B9EAA5DB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eastAsia="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3385</Words>
  <Characters>19298</Characters>
  <Application>Microsoft Office Word</Application>
  <DocSecurity>0</DocSecurity>
  <Lines>160</Lines>
  <Paragraphs>45</Paragraphs>
  <ScaleCrop>false</ScaleCrop>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2025-01-10T12:15:00Z</dcterms:created>
  <dcterms:modified xsi:type="dcterms:W3CDTF">2025-01-10T12:15:00Z</dcterms:modified>
</cp:coreProperties>
</file>