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BFEA" w14:textId="77777777" w:rsidR="00000000" w:rsidRDefault="0042112B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Российский Университет Дружбы Народов</w:t>
      </w:r>
    </w:p>
    <w:p w14:paraId="789A4CA5" w14:textId="77777777" w:rsidR="00000000" w:rsidRDefault="0042112B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Медицинский факультет</w:t>
      </w:r>
    </w:p>
    <w:p w14:paraId="527B5193" w14:textId="77777777" w:rsidR="00000000" w:rsidRDefault="0042112B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общественного здоровья, здравоохранения и гигиены</w:t>
      </w:r>
    </w:p>
    <w:p w14:paraId="5FF5432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F1E0555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DBF89BD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813D4CD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BD79EB5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9F03E3F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090F571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424C1E0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12E6F5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D722297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EA5C75C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8DDD95C" w14:textId="77777777" w:rsidR="00000000" w:rsidRDefault="0042112B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Рациональное питание детей</w:t>
      </w:r>
    </w:p>
    <w:p w14:paraId="61E85618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93BAEFC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1B4D25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0F61073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Преподаватель: Дрожжина Н.А.</w:t>
      </w:r>
    </w:p>
    <w:p w14:paraId="3AE1D223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Пивень Е.А.</w:t>
      </w:r>
    </w:p>
    <w:p w14:paraId="044751B3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Ленкова С.Д.</w:t>
      </w:r>
    </w:p>
    <w:p w14:paraId="3F15F05B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курс, группа МФ-402</w:t>
      </w:r>
    </w:p>
    <w:p w14:paraId="47B2B2F7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D889AC1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CA59C9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875AC85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568256F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770F93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416011B" w14:textId="77777777" w:rsidR="00000000" w:rsidRDefault="0042112B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Москва</w:t>
      </w:r>
    </w:p>
    <w:p w14:paraId="6B355D3F" w14:textId="77777777" w:rsidR="00000000" w:rsidRDefault="0042112B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г.</w:t>
      </w:r>
    </w:p>
    <w:p w14:paraId="79471E10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1. Об</w:t>
      </w:r>
      <w:r>
        <w:rPr>
          <w:sz w:val="28"/>
          <w:szCs w:val="28"/>
          <w:lang w:val="ru-BY"/>
        </w:rPr>
        <w:t>щие аспекты детской физиологии</w:t>
      </w:r>
    </w:p>
    <w:p w14:paraId="38594679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3F150C5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Разнообразная и сбалансированная диета на протяжении первых лет жизни ребенка имеет важное значение для здорового роста и развития детей. Она помогает развитию здоровых вкусовых предпочтений и привычек питания, которые должн</w:t>
      </w:r>
      <w:r>
        <w:rPr>
          <w:sz w:val="28"/>
          <w:szCs w:val="28"/>
          <w:lang w:val="ru-BY"/>
        </w:rPr>
        <w:t>ы продолжаться во взрослой жизни. Неправильное питание в первые годы жизни может стать причиной развития различных патологических состояний, в том числе детского ожирения, что может привести к ожирению в зрелом возрасте и стать причиной развития сердечно-с</w:t>
      </w:r>
      <w:r>
        <w:rPr>
          <w:sz w:val="28"/>
          <w:szCs w:val="28"/>
          <w:lang w:val="ru-BY"/>
        </w:rPr>
        <w:t>осудистых заболеваний. Сегодня имеются убедительные доказательства долгосрочного влияния диеты в детстве на здоровье человека в последующие годы. Обеспечение сбалансированного питания детей после года предполагает сочетание продуктов из разных групп в их п</w:t>
      </w:r>
      <w:r>
        <w:rPr>
          <w:sz w:val="28"/>
          <w:szCs w:val="28"/>
          <w:lang w:val="ru-BY"/>
        </w:rPr>
        <w:t>равильной комбинации, а также включает в себя сочетание продуктов с высокой и низкой калорийностью.</w:t>
      </w:r>
    </w:p>
    <w:p w14:paraId="6BB473F9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Ребёнок - постоянно растущий и развивающийся организм, на каждом возрастном этапе обладающий определёнными морфологическими, физиологическими и психологичес</w:t>
      </w:r>
      <w:r>
        <w:rPr>
          <w:sz w:val="28"/>
          <w:szCs w:val="28"/>
          <w:lang w:val="ru-BY"/>
        </w:rPr>
        <w:t>кими особенностями.</w:t>
      </w:r>
    </w:p>
    <w:p w14:paraId="04D21291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постнатальном (послеродовом) периоде различают:</w:t>
      </w:r>
    </w:p>
    <w:p w14:paraId="0A1F08F0" w14:textId="77777777" w:rsidR="00000000" w:rsidRDefault="0042112B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период новорожденности (первые четыре недели (28 дней) жизни);</w:t>
      </w:r>
    </w:p>
    <w:p w14:paraId="63A6A4DE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грудной возраст (с 29-го дня жизни до одного года);</w:t>
      </w:r>
    </w:p>
    <w:p w14:paraId="0B0FD602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ясельный или преддошкольный период (до трёх лет);</w:t>
      </w:r>
    </w:p>
    <w:p w14:paraId="7991B9C7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дошкольный пе</w:t>
      </w:r>
      <w:r>
        <w:rPr>
          <w:sz w:val="28"/>
          <w:szCs w:val="28"/>
          <w:lang w:val="ru-BY"/>
        </w:rPr>
        <w:t>риод (от трёх до семи лет);</w:t>
      </w:r>
    </w:p>
    <w:p w14:paraId="66910A31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младший школьный возраст (от семи до одиннадцати лет);</w:t>
      </w:r>
    </w:p>
    <w:p w14:paraId="6540E03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подростковый возраст (от двенадцати до шестнадцати).</w:t>
      </w:r>
    </w:p>
    <w:p w14:paraId="04E6F687" w14:textId="77777777" w:rsidR="00000000" w:rsidRDefault="0042112B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Грудной ребёнок</w:t>
      </w:r>
    </w:p>
    <w:p w14:paraId="2B8C4A46" w14:textId="77777777" w:rsidR="00000000" w:rsidRDefault="0042112B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Грудной ребёнок - ребёнок в возрасте до одного года. Различают период новорожденности &lt;https://ru.wi</w:t>
      </w:r>
      <w:r>
        <w:rPr>
          <w:sz w:val="28"/>
          <w:szCs w:val="28"/>
          <w:lang w:val="ru-BY"/>
        </w:rPr>
        <w:t xml:space="preserve">kipedia.org/wiki/%D0%9D%D0%BE%D0%B2%D0%BE%D1%80%D0%BE%D0%B6%D0%B4%D1%91%D0%BD%D0%BD%D1%8B%D0%B9&gt; </w:t>
      </w:r>
      <w:r>
        <w:rPr>
          <w:sz w:val="28"/>
          <w:szCs w:val="28"/>
          <w:lang w:val="ru-BY"/>
        </w:rPr>
        <w:lastRenderedPageBreak/>
        <w:t>(первые 4 недели после рождения) и грудной возраст (от 4 недель до 1 года). Развитие грудного ребёнка оказывает решающее влияние на его дальнейшее умственное и</w:t>
      </w:r>
      <w:r>
        <w:rPr>
          <w:sz w:val="28"/>
          <w:szCs w:val="28"/>
          <w:lang w:val="ru-BY"/>
        </w:rPr>
        <w:t xml:space="preserve"> физическое развитие &lt;https://ru.wikipedia.org/wiki/%D0%A4%D0%B8%D0%B7%D0%B8%D1%87%D0%B5%D1%81%D0%BA%D0%BE%D0%B5_%D1%80%D0%B0%D0%B7%D0%B2%D0%B8%D1%82%D0%B8%D0%B5&gt;. Его организм &lt;https://ru.wikipedia.org/wiki/%D0%9E%D1%80%D0%B3%D0%B0%D0%BD%D0%B8%D0%B7%D0%BC</w:t>
      </w:r>
      <w:r>
        <w:rPr>
          <w:sz w:val="28"/>
          <w:szCs w:val="28"/>
          <w:lang w:val="ru-BY"/>
        </w:rPr>
        <w:t>&gt; неустойчив ко внешним воздействиям, восприимчив к заболеваниям, поэтому ему необходим наиболее тщательный уход. Грудном возраст характеризуется особенно интенсивным ростом и развитием. В возрасте от одного до трёх месяцев рост ребёнка увеличивается ежеме</w:t>
      </w:r>
      <w:r>
        <w:rPr>
          <w:sz w:val="28"/>
          <w:szCs w:val="28"/>
          <w:lang w:val="ru-BY"/>
        </w:rPr>
        <w:t>сячно на 3 см; в 4-6 месяцев - на 2,5 см, в 7-9 месяцев - на 1,5-2 см, в 10-12 месяцев - на 1 см. За первый год жизни рост ребёнка увеличивается в среднем в 1,5 раза, достигая 75 см, масса тела увеличивается в среднем в 3 раза, достигая 10 кг.</w:t>
      </w:r>
    </w:p>
    <w:p w14:paraId="400A1FDE" w14:textId="77777777" w:rsidR="00000000" w:rsidRDefault="0042112B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Анатомо-физи</w:t>
      </w:r>
      <w:r>
        <w:rPr>
          <w:sz w:val="28"/>
          <w:szCs w:val="28"/>
          <w:lang w:val="ru-BY"/>
        </w:rPr>
        <w:t>ологические особенности</w:t>
      </w:r>
    </w:p>
    <w:p w14:paraId="5F756994" w14:textId="77777777" w:rsidR="00000000" w:rsidRDefault="0042112B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Дети грудного возраста имеют нежную, легко ранимую кожу &lt;https://ru.wikipedia.org/wiki/%D0%9A%D0%BE%D0%B6%D0%B0&gt;, недоразвитые выводные протоки потовых желез. Потоотделение &lt;https://ru.wiki</w:t>
      </w:r>
      <w:r>
        <w:rPr>
          <w:sz w:val="28"/>
          <w:szCs w:val="28"/>
          <w:lang w:val="ru-BY"/>
        </w:rPr>
        <w:t>pedia.org/wiki/%D0%9F%D0%BE%D1%82%D0%BE%D0%BE%D1%82%D0%B4%D0%B5%D0%BB%D0%B5%D0%BD%D0%B8%D0%B5&gt; за первый года жизни удваивается, но часто имеет неадекватный характер (может увеличиться при похолодании). Апокринные потовые железы &lt;https://ru.wikipedia.org/w</w:t>
      </w:r>
      <w:r>
        <w:rPr>
          <w:sz w:val="28"/>
          <w:szCs w:val="28"/>
          <w:lang w:val="ru-BY"/>
        </w:rPr>
        <w:t xml:space="preserve">iki/%D0%9F%D0%BE%D1%82%D0%BE%D0%B2%D1%8B%D0%B5_%D0%B6%D0%B5%D0%BB%D0%B5%D0%B7%D1%8B&gt; не функционируют. Рост волос в этом возрасте замедлен, за первый год жизни их толщина увеличивается в среднем с 0,06мм до 0,08мм. В этом возрасте интенсивно нарастает как </w:t>
      </w:r>
      <w:r>
        <w:rPr>
          <w:sz w:val="28"/>
          <w:szCs w:val="28"/>
          <w:lang w:val="ru-BY"/>
        </w:rPr>
        <w:t>масса подкожной клетчатки, так и количество жировых клеток. Грудные дети имеют большее чем взрослые, отношение массы подкожной ткани &lt;https://ru.wikipedia.org/wiki/%D0%9F%D0%BE%D0%B4%D0%BA%D0%BE%D0%B6%D0%BD%D0%B0%D1%8F_%D1%82%D0%BA%D0%B0%D0%BD%D1%8C&gt; к мас</w:t>
      </w:r>
      <w:r>
        <w:rPr>
          <w:sz w:val="28"/>
          <w:szCs w:val="28"/>
          <w:lang w:val="ru-BY"/>
        </w:rPr>
        <w:t>се тела. При рождении содержание жира &lt;https://ru.wikipedia.org/wiki/%D0%96%D0%B8%D1%80&gt; в подкожной ткани 35,5%, за год оно увеличивается до 56%.</w:t>
      </w:r>
    </w:p>
    <w:p w14:paraId="36603C1E" w14:textId="77777777" w:rsidR="00000000" w:rsidRDefault="0042112B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Костная ткань &lt;https://ru.wikipedia.org/wiki/%D0%9A%D0%BE%D1%81%D1%82%D0%BD%D0%B0%D1%8F_%D1%82%D0%BA%D0%B0%D0</w:t>
      </w:r>
      <w:r>
        <w:rPr>
          <w:sz w:val="28"/>
          <w:szCs w:val="28"/>
          <w:lang w:val="ru-BY"/>
        </w:rPr>
        <w:t>%BD%D1%8C&gt; младенцев содержит меньше, чем у взрослых, минеральных веществ. Более толстая, чем у взрослых, надкостница участвует в образовании новой костной ткани. Постепенно появляются точки окостенения, в скелете &lt;https://ru.wikipedia.org/wiki/%D0%A1%D0%B</w:t>
      </w:r>
      <w:r>
        <w:rPr>
          <w:sz w:val="28"/>
          <w:szCs w:val="28"/>
          <w:lang w:val="ru-BY"/>
        </w:rPr>
        <w:t>A%D0%B5%D0%BB%D0%B5%D</w:t>
      </w:r>
      <w:r>
        <w:rPr>
          <w:sz w:val="28"/>
          <w:szCs w:val="28"/>
          <w:lang w:val="ru-BY"/>
        </w:rPr>
        <w:lastRenderedPageBreak/>
        <w:t>1%82&gt; накапливаются соли кальция &lt;https://ru.wikipedia.org/wiki/%D0%A1%D0%BE%D0%BB%D0%B8_%D0%BA%D0%B0%D0%BB%D1%8C%D1%86%D0%B8%D1%8F&gt;, кости твердеют. За время первого года жизни содержание кальция в костях становится больше в среднем в</w:t>
      </w:r>
      <w:r>
        <w:rPr>
          <w:sz w:val="28"/>
          <w:szCs w:val="28"/>
          <w:lang w:val="ru-BY"/>
        </w:rPr>
        <w:t xml:space="preserve"> 3,5 раза (с 28 до 100 г). Появляются физиологические изгибы позвоночника &lt;https://ru.wikipedia.org/wiki/%D0%9F%D0%BE%D0%B7%D0%B2%D0%BE%D0%BD%D0%BE%D1%87%D0%BD%D0%B8%D0%BA&gt;. Швы между костями черепа &lt;https://ru.wikipedia.org/wiki/%D0%A7%D0%B5%D1%80%D0%B5%D</w:t>
      </w:r>
      <w:r>
        <w:rPr>
          <w:sz w:val="28"/>
          <w:szCs w:val="28"/>
          <w:lang w:val="ru-BY"/>
        </w:rPr>
        <w:t>0%BF&gt;, имеющиеся у новорождённого ребёнка, к 3-4 месяцам уплотняются, малый родничок закрывается к 4-8-й неделе; большой родничок - к концу первого года жизни. Форма грудной клетки &lt;https://ru.wikipedia.org/wiki/%D0%93%D1%80%D1%83%D0%B4%D0%BD%D0%B0%D1%8F_%</w:t>
      </w:r>
      <w:r>
        <w:rPr>
          <w:sz w:val="28"/>
          <w:szCs w:val="28"/>
          <w:lang w:val="ru-BY"/>
        </w:rPr>
        <w:t>D0%BA%D0%BB%D0%B5%D1%82%D0%BA%D0%B0&gt; бочкообразная, имеет горизонтальное расположение рёбер &lt;https://ru.wikipedia.org/wiki/%D0%A0%D0%B5%D0%B1%D1%80%D0%BE&gt;. Первые молочные зубы &lt;https://ru.wikipedia.org/wiki/%D0%9C%D0%BE%D0%BB%D0%BE%D1%87%D0%BD%D1%8B%D0%B5</w:t>
      </w:r>
      <w:r>
        <w:rPr>
          <w:sz w:val="28"/>
          <w:szCs w:val="28"/>
          <w:lang w:val="ru-BY"/>
        </w:rPr>
        <w:t>_%D0%B7%D1%83%D0%B1%D1%8B&gt; появляются в 6-8 месяцев, в годовалом возрасте должно быть 8 зубов.</w:t>
      </w:r>
    </w:p>
    <w:p w14:paraId="24EF0D36" w14:textId="77777777" w:rsidR="00000000" w:rsidRDefault="0042112B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Мышечная система &lt;https://ru.wikipedia.org/wiki/%D0%9C%D1%8B%D1%88%D0%B5%D1%87%D0%BD%D0%B0%D1%8F_%D1%81%D0%B8%D1%81%D1%82%D0%B5%D0%BC%D0%B0&gt; развита слабо, отнош</w:t>
      </w:r>
      <w:r>
        <w:rPr>
          <w:sz w:val="28"/>
          <w:szCs w:val="28"/>
          <w:lang w:val="ru-BY"/>
        </w:rPr>
        <w:t>ение массы мышц к массе тела заметно меньше, чем у взрослого человека. Мышцы &lt;https://ru.wikipedia.org/wiki/%D0%9C%D1%8B%D1%88%D1%86%D1%8B&gt;, особенно сгибатели, у новорожденных имеют повышенный тонус &lt;https://ru.wikipedia.org/wiki/%D0%A2%D0%BE%D0%BD%D1%83%</w:t>
      </w:r>
      <w:r>
        <w:rPr>
          <w:sz w:val="28"/>
          <w:szCs w:val="28"/>
          <w:lang w:val="ru-BY"/>
        </w:rPr>
        <w:t>D1%81&gt;, который у рук нормализуется к 2-2,5 месяцам, у ног к 3-4 месяцам, при этом исчезает обычно согнутое состояние конечностей.</w:t>
      </w:r>
    </w:p>
    <w:p w14:paraId="01DAA0F2" w14:textId="77777777" w:rsidR="00000000" w:rsidRDefault="0042112B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Уже сформированные бронхи &lt;https://ru.wikipedia.org/wiki/%D0%91%D1%80%D0%BE%D0%BD%D1%85%D0%B8&gt; имеют узкий просвет, их мышечн</w:t>
      </w:r>
      <w:r>
        <w:rPr>
          <w:sz w:val="28"/>
          <w:szCs w:val="28"/>
          <w:lang w:val="ru-BY"/>
        </w:rPr>
        <w:t>ые и эластические волокна развиты слабо. Недостаточное развитие имеет эластическая ткань лёгких &lt;https://ru.wikipedia.org/wiki/%D0%9B%D1%91%D0%B3%D0%BA%D0%B8%D0%B5&gt;. В течение первого года жизни растёт количество альвеол &lt;https://ru.wikipedia.org/wiki/%D0%</w:t>
      </w:r>
      <w:r>
        <w:rPr>
          <w:sz w:val="28"/>
          <w:szCs w:val="28"/>
          <w:lang w:val="ru-BY"/>
        </w:rPr>
        <w:t xml:space="preserve">9B%D1%91%D0%B3%D0%BE%D1%87%D0%BD%D0%B0%D1%8F_%D0%B0%D0%BB%D1%8C%D0%B2%D0%B5%D0%BE%D0%BB%D0%B0&gt;, соответственно дыхательная поверхность лёгких увеличивается на первом году жизни в 4 раза, а минутный объём дыхания - с 635 до 2200 см3. Частота дыхания </w:t>
      </w:r>
      <w:r>
        <w:rPr>
          <w:sz w:val="28"/>
          <w:szCs w:val="28"/>
          <w:lang w:val="ru-BY"/>
        </w:rPr>
        <w:lastRenderedPageBreak/>
        <w:t>&lt;https:</w:t>
      </w:r>
      <w:r>
        <w:rPr>
          <w:sz w:val="28"/>
          <w:szCs w:val="28"/>
          <w:lang w:val="ru-BY"/>
        </w:rPr>
        <w:t>//ru.wikipedia.org/wiki/%D0%94%D1%8B%D1%85%D0%B0%D0%BD%D0%B8%D0%B5&gt; постепенно становится реже. У нормальных грудных детей на одно дыхание приходится примерно 3 удара сердца. Сердце &lt;https://ru.wikipedia.org/wiki/%D0%A1%D0%B5%D1%80%D0%B4%D1%86%D0%B5&gt; к 8 м</w:t>
      </w:r>
      <w:r>
        <w:rPr>
          <w:sz w:val="28"/>
          <w:szCs w:val="28"/>
          <w:lang w:val="ru-BY"/>
        </w:rPr>
        <w:t>есяцам увеличивает свою массу в 2 раза, в основном за счет утолщения миокарда &lt;https://ru.wikipedia.org/wiki/%D0%9C%D0%B8%D0%BE%D0%BA%D0%B0%D1%80%D0%B4&gt;. Пульс &lt;https://ru.wikipedia.org/wiki/%D0%9F%D1%83%D0%BB%D1%8C%D1%81&gt; постепенно становится реже: в год</w:t>
      </w:r>
      <w:r>
        <w:rPr>
          <w:sz w:val="28"/>
          <w:szCs w:val="28"/>
          <w:lang w:val="ru-BY"/>
        </w:rPr>
        <w:t>овалом возрасте его частота не превышает 120 ударов в минуту.</w:t>
      </w:r>
    </w:p>
    <w:p w14:paraId="3B5D0C9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Возраст от 1 года до 3 лет характеризуется значительным преобладанием линейного вытягивания над приростом поперечников и массы тела. Ребенок начинает самостоятельно ходить, значительно увеличива</w:t>
      </w:r>
      <w:r>
        <w:rPr>
          <w:sz w:val="28"/>
          <w:szCs w:val="28"/>
          <w:lang w:val="ru-BY"/>
        </w:rPr>
        <w:t>ются его возможности познания мира, возрастают контакты с другими взрослыми и детьми, что увеличивает инфекционную нагрузку на организм, требует большего напряжения иммунной системы и обусловливает высокую заболеваемость детей этой возрастной группы. Приро</w:t>
      </w:r>
      <w:r>
        <w:rPr>
          <w:sz w:val="28"/>
          <w:szCs w:val="28"/>
          <w:lang w:val="ru-BY"/>
        </w:rPr>
        <w:t>ст массы мозга составляет около 13 %, и степень завершенности размеров и массы мозга достигает 80 % от окончательного уровня.</w:t>
      </w:r>
    </w:p>
    <w:p w14:paraId="7BB93B9F" w14:textId="77777777" w:rsidR="00000000" w:rsidRDefault="0042112B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Подростковый период</w:t>
      </w:r>
    </w:p>
    <w:p w14:paraId="0C314524" w14:textId="77777777" w:rsidR="00000000" w:rsidRDefault="0042112B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Возрастной период, в котором происходит половое созревание ребёнка и перестроение организма на более высокий у</w:t>
      </w:r>
      <w:r>
        <w:rPr>
          <w:sz w:val="28"/>
          <w:szCs w:val="28"/>
          <w:lang w:val="ru-BY"/>
        </w:rPr>
        <w:t>ровень развития - совершеннолетие &lt;https://ru.wikipedia.org/wiki/%D0%A1%D0%BE%D0%B2%D0%B5%D1%80%D1%88%D0%B5%D0%BD%D0%BD%D0%BE%D0%BB%D0%B5%D1%82%D0%B8%D0%B5&gt;.</w:t>
      </w:r>
    </w:p>
    <w:p w14:paraId="59362BA7" w14:textId="77777777" w:rsidR="00000000" w:rsidRDefault="0042112B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Подро</w:t>
      </w:r>
      <w:r>
        <w:rPr>
          <w:rFonts w:ascii="Times New Roman" w:hAnsi="Times New Roman" w:cs="Times New Roman"/>
          <w:sz w:val="28"/>
          <w:szCs w:val="28"/>
          <w:lang w:val="ru-BY"/>
        </w:rPr>
        <w:t>́</w:t>
      </w:r>
      <w:r>
        <w:rPr>
          <w:sz w:val="28"/>
          <w:szCs w:val="28"/>
          <w:lang w:val="ru-BY"/>
        </w:rPr>
        <w:t xml:space="preserve">сток - юноша &lt;https://ru.wikipedia.org/wiki/%D0%9C%D1%83%D0%B6%D1%87%D0%B8%D0%BD%D0%B0&gt; или </w:t>
      </w:r>
      <w:r>
        <w:rPr>
          <w:sz w:val="28"/>
          <w:szCs w:val="28"/>
          <w:lang w:val="ru-BY"/>
        </w:rPr>
        <w:t>девушка &lt;https://ru.wikipedia.org/wiki/%D0%94%D0%B5%D0%B2%D1%83%D1%88%D0%BA%D0%B0&gt; в переходном от детства &lt;https://ru.wikipedia.org/wiki/%D0%94%D0%B5%D1%82%D1%81%D1%82%D0%B2%D0%BE&gt; к юности &lt;https://ru.wikipedia.org/wiki/%D0%AE%D0%BD%D0%BE%D1%81%D1%82%D1%</w:t>
      </w:r>
      <w:r>
        <w:rPr>
          <w:sz w:val="28"/>
          <w:szCs w:val="28"/>
          <w:lang w:val="ru-BY"/>
        </w:rPr>
        <w:t>8C&gt; возрасте. Современная наука определяет подростковый возраст в зависимости от страны (региона проживания) и культурно-национальных особенностей, а также пола (от 12-14 до 15-17 лет).</w:t>
      </w:r>
    </w:p>
    <w:p w14:paraId="0E357AA4" w14:textId="77777777" w:rsidR="00000000" w:rsidRDefault="0042112B">
      <w:pPr>
        <w:ind w:firstLine="709"/>
        <w:rPr>
          <w:sz w:val="28"/>
          <w:szCs w:val="28"/>
          <w:lang w:val="ru-BY"/>
        </w:rPr>
      </w:pPr>
    </w:p>
    <w:p w14:paraId="34AE984E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 Период новорожденности и грудной возраст</w:t>
      </w:r>
    </w:p>
    <w:p w14:paraId="2915C10E" w14:textId="77777777" w:rsidR="00000000" w:rsidRDefault="0042112B">
      <w:pPr>
        <w:shd w:val="clear" w:color="000000" w:fill="auto"/>
        <w:spacing w:line="360" w:lineRule="auto"/>
        <w:jc w:val="center"/>
        <w:rPr>
          <w:rFonts w:ascii="Calibri" w:hAnsi="Calibri" w:cs="Calibri"/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рациональный питание дети</w:t>
      </w:r>
    </w:p>
    <w:p w14:paraId="429BEBF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Значимым фактором, влияющим на здоровье детей, является питание, определяющее темпы и гармоничность развития ребенка, его адекватную иммунную реакцию, устойчивость к действию инфекций и других неблагоприятных влияний внешней среды. Основным продуктом пита</w:t>
      </w:r>
      <w:r>
        <w:rPr>
          <w:sz w:val="28"/>
          <w:szCs w:val="28"/>
          <w:lang w:val="ru-BY"/>
        </w:rPr>
        <w:t xml:space="preserve">ния на первом году жизни детей является грудное молоко - </w:t>
      </w:r>
      <w:r>
        <w:rPr>
          <w:rFonts w:ascii="Cambria Math" w:hAnsi="Cambria Math" w:cs="Cambria Math"/>
          <w:sz w:val="28"/>
          <w:szCs w:val="28"/>
          <w:lang w:val="ru-BY"/>
        </w:rPr>
        <w:t>≪</w:t>
      </w:r>
      <w:r>
        <w:rPr>
          <w:sz w:val="28"/>
          <w:szCs w:val="28"/>
          <w:lang w:val="ru-BY"/>
        </w:rPr>
        <w:t>золотой стандарт</w:t>
      </w:r>
      <w:r>
        <w:rPr>
          <w:rFonts w:ascii="Cambria Math" w:hAnsi="Cambria Math" w:cs="Cambria Math"/>
          <w:sz w:val="28"/>
          <w:szCs w:val="28"/>
          <w:lang w:val="ru-BY"/>
        </w:rPr>
        <w:t>≫</w:t>
      </w:r>
      <w:r>
        <w:rPr>
          <w:sz w:val="28"/>
          <w:szCs w:val="28"/>
          <w:lang w:val="ru-BY"/>
        </w:rPr>
        <w:t xml:space="preserve"> физиологически адекватного питания.</w:t>
      </w:r>
    </w:p>
    <w:p w14:paraId="72B806D8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Отказ от грудного вскармливания, нерациональное питание на первом году жизни наносят существенный вред здоровью детей. Согласно рекомендациям ВО</w:t>
      </w:r>
      <w:r>
        <w:rPr>
          <w:sz w:val="28"/>
          <w:szCs w:val="28"/>
          <w:lang w:val="ru-BY"/>
        </w:rPr>
        <w:t>З, рациональным считается кормление грудным молоком до 2 лет жизни.</w:t>
      </w:r>
    </w:p>
    <w:p w14:paraId="18EB7B71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окончанию внутриутробного периода процесс полного развития отдельных органов, систем и всего организма в целом не закончен. Процессы созревания (иммунная система), дифференцировки (желуд</w:t>
      </w:r>
      <w:r>
        <w:rPr>
          <w:sz w:val="28"/>
          <w:szCs w:val="28"/>
          <w:lang w:val="ru-BY"/>
        </w:rPr>
        <w:t>очно-кишечный тракт, почки и др.) продолжаются и после внутриутробного периода. Эти процессы протекают более стремительно в течение первого года жизни, а значит и более чувствительны к эндо- и экзогенным воздействиям. В таких условиях материнское (грудное)</w:t>
      </w:r>
      <w:r>
        <w:rPr>
          <w:sz w:val="28"/>
          <w:szCs w:val="28"/>
          <w:lang w:val="ru-BY"/>
        </w:rPr>
        <w:t xml:space="preserve"> молоко наиболее оптимально для вскармливания ребёнка. Оно признано «золотым стандартом» в диетологии развития детей грудного возраста.</w:t>
      </w:r>
    </w:p>
    <w:p w14:paraId="1CEB51FB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Молозиво - клейковатая желто-белая жидкость, накапливающаяся в альвеолах в последнем триместре беременности и вырабатыва</w:t>
      </w:r>
      <w:r>
        <w:rPr>
          <w:sz w:val="28"/>
          <w:szCs w:val="28"/>
          <w:lang w:val="ru-BY"/>
        </w:rPr>
        <w:t>ющаяся в течение 3-5 дней после рождения ребенка. Это продукт высокой плотности с большим содержанием белка (4-7%), представленного иммуноглобулинами, другими защитными факторами, ферментами, гормонами. Лишь к 4-5 дню лактации начинает вырабатываться казеи</w:t>
      </w:r>
      <w:r>
        <w:rPr>
          <w:sz w:val="28"/>
          <w:szCs w:val="28"/>
          <w:lang w:val="ru-BY"/>
        </w:rPr>
        <w:t>новая фракция белков</w:t>
      </w:r>
      <w:r>
        <w:rPr>
          <w:rFonts w:ascii="Calibri" w:hAnsi="Calibri" w:cs="Calibri"/>
          <w:sz w:val="28"/>
          <w:szCs w:val="28"/>
          <w:lang w:val="ru-BY"/>
        </w:rPr>
        <w:t>.</w:t>
      </w:r>
    </w:p>
    <w:p w14:paraId="0AB4B8F1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Молозиво содержит:</w:t>
      </w:r>
    </w:p>
    <w:p w14:paraId="5227B637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меньше лактозы, водорастворимых витаминов и жира,</w:t>
      </w:r>
    </w:p>
    <w:p w14:paraId="58862C7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высокое количество жирорастворимых витаминов</w:t>
      </w:r>
      <w:r>
        <w:rPr>
          <w:rFonts w:ascii="Calibri" w:hAnsi="Calibri" w:cs="Calibri"/>
          <w:sz w:val="28"/>
          <w:szCs w:val="28"/>
          <w:lang w:val="ru-BY"/>
        </w:rPr>
        <w:t>,</w:t>
      </w:r>
    </w:p>
    <w:p w14:paraId="2E643B21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большое количество гликопротеинов с высокой молекулярной массой (принимают непосредственное участие в формировании слиз</w:t>
      </w:r>
      <w:r>
        <w:rPr>
          <w:sz w:val="28"/>
          <w:szCs w:val="28"/>
          <w:lang w:val="ru-BY"/>
        </w:rPr>
        <w:t>истого слоя кишечника),</w:t>
      </w:r>
    </w:p>
    <w:p w14:paraId="563D246C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высоких концентрациях факторы роста (оптимальное созревание органов и систем),</w:t>
      </w:r>
    </w:p>
    <w:p w14:paraId="02AB2F5C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бифидо- и лактобактерии (становление нормальной микробиоты кишечника),</w:t>
      </w:r>
    </w:p>
    <w:p w14:paraId="7C44940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иммуноглобулины (защищают незрелую слизистую поверхность кишечника от проникнов</w:t>
      </w:r>
      <w:r>
        <w:rPr>
          <w:sz w:val="28"/>
          <w:szCs w:val="28"/>
          <w:lang w:val="ru-BY"/>
        </w:rPr>
        <w:t>ения через неё не только микроорганизмов, но и крупных белковых молекул).</w:t>
      </w:r>
    </w:p>
    <w:p w14:paraId="6DEF551D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Молозиво - не только продукт питания, его можно рассматривать также как субстанцию защиты, как модулятор адаптации новорожденного к внеутробной жизни.</w:t>
      </w:r>
    </w:p>
    <w:p w14:paraId="11A12D7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Состав грудного молока:</w:t>
      </w:r>
    </w:p>
    <w:p w14:paraId="6F596E9D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Бело</w:t>
      </w:r>
      <w:r>
        <w:rPr>
          <w:sz w:val="28"/>
          <w:szCs w:val="28"/>
          <w:lang w:val="ru-BY"/>
        </w:rPr>
        <w:t>к 9-13 г. на 1 литр - 1,11%</w:t>
      </w:r>
    </w:p>
    <w:p w14:paraId="54F57512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 общего количества белка, поступающего с женским молоком, на переваривание, а, следовательно и на питание, приходится 0,8%. Остальное количество белка не поддается гидролизу. Этот белок представлен в виде IgA - 95,2%, IgG - 2,</w:t>
      </w:r>
      <w:r>
        <w:rPr>
          <w:sz w:val="28"/>
          <w:szCs w:val="28"/>
          <w:lang w:val="ru-BY"/>
        </w:rPr>
        <w:t>9%, IgM - 1,9%.</w:t>
      </w:r>
    </w:p>
    <w:p w14:paraId="67990D1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Нуклеотиды- биополимеры, предшественники ДНК и РНК (способствуют созреванию иммунной системы и участвуют в формировании иммунного ответа и способствуют росту и делению клеток, являясь универсальным источником энергии, участвуют в формиров</w:t>
      </w:r>
      <w:r>
        <w:rPr>
          <w:sz w:val="28"/>
          <w:szCs w:val="28"/>
          <w:lang w:val="ru-BY"/>
        </w:rPr>
        <w:t>ании нормальной микрофлоры кишечника, участвуют в обмене незаменимых жирных кислот).</w:t>
      </w:r>
    </w:p>
    <w:p w14:paraId="7597946D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Жиры от 31 до 52 г/л (в среднем40-45 г/л). Липиды женского молока на </w:t>
      </w:r>
      <w:r>
        <w:rPr>
          <w:sz w:val="28"/>
          <w:szCs w:val="28"/>
          <w:lang w:val="ru-BY"/>
        </w:rPr>
        <w:lastRenderedPageBreak/>
        <w:t>95% представлены триглицеридами, на 3-4% фосфолипидами и стеринами (0,1- 0,01%). Дневная энергетичес</w:t>
      </w:r>
      <w:r>
        <w:rPr>
          <w:sz w:val="28"/>
          <w:szCs w:val="28"/>
          <w:lang w:val="ru-BY"/>
        </w:rPr>
        <w:t>кая потребность новорожденного на 35 - 50% покрывается за счет жиров. Содержание жиров в грудном молоке зависит от диеты матери. По составу содержит около 57% ненасыщенных жирных кислот и около 42% насыщенных жирных кислот</w:t>
      </w:r>
    </w:p>
    <w:p w14:paraId="53260378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4. Холестерин 160-200 мг/л (испол</w:t>
      </w:r>
      <w:r>
        <w:rPr>
          <w:sz w:val="28"/>
          <w:szCs w:val="28"/>
          <w:lang w:val="ru-BY"/>
        </w:rPr>
        <w:t>ьзуется для построения клеточных мембран, нервной ткани, синтеза витаминов, в том числе и витамина «D», гормонов, желчных кислот и других биологически активных веществ).</w:t>
      </w:r>
    </w:p>
    <w:p w14:paraId="746005C1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5. Углеводы - 7%. Лактоза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(β-</w:t>
      </w:r>
      <w:r>
        <w:rPr>
          <w:sz w:val="28"/>
          <w:szCs w:val="28"/>
          <w:lang w:val="ru-BY"/>
        </w:rPr>
        <w:t>лактоза) составляет 80-90% от всех сахаров грудного молок</w:t>
      </w:r>
      <w:r>
        <w:rPr>
          <w:sz w:val="28"/>
          <w:szCs w:val="28"/>
          <w:lang w:val="ru-BY"/>
        </w:rPr>
        <w:t xml:space="preserve">а и обеспечивает до 40% энергетических потребностей ребенка. </w:t>
      </w:r>
      <w:r>
        <w:rPr>
          <w:rFonts w:ascii="Times New Roman" w:hAnsi="Times New Roman" w:cs="Times New Roman"/>
          <w:sz w:val="28"/>
          <w:szCs w:val="28"/>
          <w:lang w:val="ru-BY"/>
        </w:rPr>
        <w:t>β-</w:t>
      </w:r>
      <w:r>
        <w:rPr>
          <w:sz w:val="28"/>
          <w:szCs w:val="28"/>
          <w:lang w:val="ru-BY"/>
        </w:rPr>
        <w:t>лактоза способствует оптимальному всасыванию минеральных веществ и, в первую очередь, Са, Mg, Mn, Zn.</w:t>
      </w:r>
    </w:p>
    <w:p w14:paraId="22C9C449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Кроме лактозы в составе углеводов женского молока находится от 10 до 19% олигосахаридов и в</w:t>
      </w:r>
      <w:r>
        <w:rPr>
          <w:sz w:val="28"/>
          <w:szCs w:val="28"/>
          <w:lang w:val="ru-BY"/>
        </w:rPr>
        <w:t xml:space="preserve"> незначительном количестве моносахариды</w:t>
      </w:r>
      <w:r>
        <w:rPr>
          <w:rFonts w:ascii="Calibri" w:hAnsi="Calibri" w:cs="Calibri"/>
          <w:sz w:val="28"/>
          <w:szCs w:val="28"/>
          <w:lang w:val="ru-BY"/>
        </w:rPr>
        <w:t>.</w:t>
      </w:r>
    </w:p>
    <w:p w14:paraId="317BF212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6. Минеральные вещества - около 2г/л. Высокая биологическая ценность железа женского молока обусловлена адекватным соотношением других минералов и микроэлементов (Ca, Cu, Zn), присутствием железо</w:t>
      </w:r>
      <w:r>
        <w:rPr>
          <w:rFonts w:ascii="Calibri" w:hAnsi="Calibri" w:cs="Calibri"/>
          <w:sz w:val="28"/>
          <w:szCs w:val="28"/>
          <w:lang w:val="ru-BY"/>
        </w:rPr>
        <w:t>-</w:t>
      </w:r>
      <w:r>
        <w:rPr>
          <w:sz w:val="28"/>
          <w:szCs w:val="28"/>
          <w:lang w:val="ru-BY"/>
        </w:rPr>
        <w:t>транспортного белка</w:t>
      </w:r>
      <w:r>
        <w:rPr>
          <w:sz w:val="28"/>
          <w:szCs w:val="28"/>
          <w:lang w:val="ru-BY"/>
        </w:rPr>
        <w:t xml:space="preserve"> - лактоферрина, кислой средой кишечника. Это позволяет усвоиться до 20% железа, содержащегося в грудном молоке</w:t>
      </w:r>
      <w:r>
        <w:rPr>
          <w:rFonts w:ascii="Calibri" w:hAnsi="Calibri" w:cs="Calibri"/>
          <w:sz w:val="28"/>
          <w:szCs w:val="28"/>
          <w:lang w:val="ru-BY"/>
        </w:rPr>
        <w:t>.</w:t>
      </w:r>
    </w:p>
    <w:p w14:paraId="7B02764D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7. Витамин С - 50 - 60 мг/л (является самым важным антиокислителем в борьбе со свободными радикалами). Наивысшая концентрация этого биоактивног</w:t>
      </w:r>
      <w:r>
        <w:rPr>
          <w:sz w:val="28"/>
          <w:szCs w:val="28"/>
          <w:lang w:val="ru-BY"/>
        </w:rPr>
        <w:t>о вещества определяется в ЦНС, коре надпочечников и лейкоцитах.</w:t>
      </w:r>
    </w:p>
    <w:p w14:paraId="2881590B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8. Витамин «А» (в виде эфиров ретинола) в пределах 0,5-0,8 мг/л</w:t>
      </w:r>
      <w:r>
        <w:rPr>
          <w:rFonts w:ascii="Calibri" w:hAnsi="Calibri" w:cs="Calibri"/>
          <w:sz w:val="28"/>
          <w:szCs w:val="28"/>
          <w:lang w:val="ru-BY"/>
        </w:rPr>
        <w:t>.</w:t>
      </w:r>
    </w:p>
    <w:p w14:paraId="0541B239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9. Витамин «D» от 14 МЕ/л до 180 МЕ/л.</w:t>
      </w:r>
    </w:p>
    <w:p w14:paraId="445EE32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Фосфор 160 мг/л.</w:t>
      </w:r>
    </w:p>
    <w:p w14:paraId="073D8D6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сегодняшний день установлено, что грудное молоко является не тольк</w:t>
      </w:r>
      <w:r>
        <w:rPr>
          <w:sz w:val="28"/>
          <w:szCs w:val="28"/>
          <w:lang w:val="ru-BY"/>
        </w:rPr>
        <w:t xml:space="preserve">о веществом, покрывающим энергетическую и пластическую потребность ребенка, оно еще обеспечивает мощную защитную функцию. В состав грудного </w:t>
      </w:r>
      <w:r>
        <w:rPr>
          <w:sz w:val="28"/>
          <w:szCs w:val="28"/>
          <w:lang w:val="ru-BY"/>
        </w:rPr>
        <w:lastRenderedPageBreak/>
        <w:t>молока входят макро- и микронутриенты, метаболизм которых связывают с обеспечением адекватного иммунного ответа и оп</w:t>
      </w:r>
      <w:r>
        <w:rPr>
          <w:sz w:val="28"/>
          <w:szCs w:val="28"/>
          <w:lang w:val="ru-BY"/>
        </w:rPr>
        <w:t>тимальным функционированием иммунной системы в течение первого года жизни ребёнка. К ним относятся белки (</w:t>
      </w:r>
      <w:r>
        <w:rPr>
          <w:rFonts w:ascii="Times New Roman" w:hAnsi="Times New Roman" w:cs="Times New Roman"/>
          <w:sz w:val="28"/>
          <w:szCs w:val="28"/>
          <w:lang w:val="ru-BY"/>
        </w:rPr>
        <w:t>α-</w:t>
      </w:r>
      <w:r>
        <w:rPr>
          <w:sz w:val="28"/>
          <w:szCs w:val="28"/>
          <w:lang w:val="ru-BY"/>
        </w:rPr>
        <w:t>лактальбумин), аминокислоты (глутамин, аргинин), пребиотики (олигосахариды), ПНЖК (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 xml:space="preserve">-3 и 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ω-6), </w:t>
      </w:r>
      <w:r>
        <w:rPr>
          <w:sz w:val="28"/>
          <w:szCs w:val="28"/>
          <w:lang w:val="ru-BY"/>
        </w:rPr>
        <w:t>минеральные вещества (железо цинк, селен), витамины</w:t>
      </w:r>
      <w:r>
        <w:rPr>
          <w:sz w:val="28"/>
          <w:szCs w:val="28"/>
          <w:lang w:val="ru-BY"/>
        </w:rPr>
        <w:t xml:space="preserve"> (А и С), нуклеотиды и пр.</w:t>
      </w:r>
    </w:p>
    <w:p w14:paraId="5F66D61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Отсутствие грудного вскармливания может нарушить колонизацию кишечника бифидобактериями и создает риск развития целого ряда заболеваний</w:t>
      </w:r>
      <w:r>
        <w:rPr>
          <w:rFonts w:ascii="Calibri" w:hAnsi="Calibri" w:cs="Calibri"/>
          <w:sz w:val="28"/>
          <w:szCs w:val="28"/>
          <w:lang w:val="ru-BY"/>
        </w:rPr>
        <w:t>.</w:t>
      </w:r>
    </w:p>
    <w:p w14:paraId="07307EF0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Прикорм</w:t>
      </w:r>
    </w:p>
    <w:p w14:paraId="6A826858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4-6 мес жизни ребенка наступает период его интенсивного физического и психического</w:t>
      </w:r>
      <w:r>
        <w:rPr>
          <w:sz w:val="28"/>
          <w:szCs w:val="28"/>
          <w:lang w:val="ru-BY"/>
        </w:rPr>
        <w:t xml:space="preserve"> развития. Ребенок нуждается в дополнительных источниках белка, энергии пищевых волокон, минеральных веществ - таких, как железо, фосфор, цинк, медь, кальций, магний и т. д.</w:t>
      </w:r>
    </w:p>
    <w:p w14:paraId="27E9E9C9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Грудное молоко (как и адаптированные заменители) в адекватном объеме уже не удовле</w:t>
      </w:r>
      <w:r>
        <w:rPr>
          <w:sz w:val="28"/>
          <w:szCs w:val="28"/>
          <w:lang w:val="ru-BY"/>
        </w:rPr>
        <w:t>творяет возросшие потребности ребенка. Показано, что находящийся исключительно на грудном вскармливании ребенок в возрасте 6 мес испытывает в первую очередь дефицит минеральных веществ - железа, цинка, фосфора, кальция, магния. Возникает потребность во вве</w:t>
      </w:r>
      <w:r>
        <w:rPr>
          <w:sz w:val="28"/>
          <w:szCs w:val="28"/>
          <w:lang w:val="ru-BY"/>
        </w:rPr>
        <w:t>дении пищи, являющейся более концентрированным источником энергии, макро- и микронутриентов. Это одна из предпосылок для начала введения прикорма.</w:t>
      </w:r>
    </w:p>
    <w:p w14:paraId="53BA9A7C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Другая предпосылка - определенный этап созревания органов и систем ребенка. К концу 1-го полугодия жизни боль</w:t>
      </w:r>
      <w:r>
        <w:rPr>
          <w:sz w:val="28"/>
          <w:szCs w:val="28"/>
          <w:lang w:val="ru-BY"/>
        </w:rPr>
        <w:t>шинство детей достигают уровня функциональной зрелости, достаточного для возможного приема и усвоения продуктов прикорма: это относится к процессам переваривания пищи, рефлекторным механизмам со стороны челюстно-лицевого аппарата, необходимым для проглатыв</w:t>
      </w:r>
      <w:r>
        <w:rPr>
          <w:sz w:val="28"/>
          <w:szCs w:val="28"/>
          <w:lang w:val="ru-BY"/>
        </w:rPr>
        <w:t>ания густой пищи, повышению уровня секреторного иммуноглобулина А в кишечнике, снижению повышенной проницаемости слизистой оболочки кишечника. Расширение рациона активизирует ферментативную и моторную функции желудочно-кишечного тракта (ЖКТ), нервную, эндо</w:t>
      </w:r>
      <w:r>
        <w:rPr>
          <w:sz w:val="28"/>
          <w:szCs w:val="28"/>
          <w:lang w:val="ru-BY"/>
        </w:rPr>
        <w:t xml:space="preserve">кринную и другие системы ребенка, что необходимо для стимуляции их дальнейшего созревания. Но во избежание срывов эта стимуляция должна быть очень мягкой и постепенной. Ферментативная функция и уровень местного иммунитета еще не достигли полного развития, </w:t>
      </w:r>
      <w:r>
        <w:rPr>
          <w:sz w:val="28"/>
          <w:szCs w:val="28"/>
          <w:lang w:val="ru-BY"/>
        </w:rPr>
        <w:t>слизистая оболочка очень ранима и чувствительна к кислотности пищи. Почки чувствительны к солевой и белковой нагрузке.</w:t>
      </w:r>
    </w:p>
    <w:p w14:paraId="38C5786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Неоспоримо мнение, что с рождения и до 4-6 мес жизни ребенок должен вскармливаться полноценным питанием - грудным молоком или при его нед</w:t>
      </w:r>
      <w:r>
        <w:rPr>
          <w:sz w:val="28"/>
          <w:szCs w:val="28"/>
          <w:lang w:val="ru-BY"/>
        </w:rPr>
        <w:t>остатке адаптированными смесями. При таком вскармливании представление о необходимости коррекции питания в более ранние сроки, т. е. использование соков, творога, желтка как пищевых добавок считается устаревшим. Введение 1-го («обучающего») прикорма в виде</w:t>
      </w:r>
      <w:r>
        <w:rPr>
          <w:sz w:val="28"/>
          <w:szCs w:val="28"/>
          <w:lang w:val="ru-BY"/>
        </w:rPr>
        <w:t xml:space="preserve"> продукта жидкой консистенции имеет смысл, но использование соков для этих целей находит все меньше поддержки у специалистов. Соки характеризуются повышенным содержанием простых углеводов, высокой осмоляльностью и содержанием органических кислот. Имеются д</w:t>
      </w:r>
      <w:r>
        <w:rPr>
          <w:sz w:val="28"/>
          <w:szCs w:val="28"/>
          <w:lang w:val="ru-BY"/>
        </w:rPr>
        <w:t>анные о плохой переносимости соков детьми младше 6-месячного возраста, проявляющейся нарушениями пищеварения (усиление</w:t>
      </w:r>
    </w:p>
    <w:p w14:paraId="0AA94D88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запора, кишечной дисфункции) и мальабсорбцией углеводов. Особенно это касается детей со склонностью к срыгиваниям и кишечным коликам. Кро</w:t>
      </w:r>
      <w:r>
        <w:rPr>
          <w:sz w:val="28"/>
          <w:szCs w:val="28"/>
          <w:lang w:val="ru-BY"/>
        </w:rPr>
        <w:t>ме того, соки обладают низкой калорийностью, что входит в противоречие с потребностями детей в повышенной энергетической «плотности» рациона. Сходные возражения применимы и к введению в качестве 1-го прикорма фруктовых пюре. Эти продукты содержат недостато</w:t>
      </w:r>
      <w:r>
        <w:rPr>
          <w:sz w:val="28"/>
          <w:szCs w:val="28"/>
          <w:lang w:val="ru-BY"/>
        </w:rPr>
        <w:t>чное количество белка, железа, цинка и некоторых витаминов.</w:t>
      </w:r>
    </w:p>
    <w:p w14:paraId="1C1017C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Имеются критерии, которым должен соответствовать 1-й продукт прикорма:</w:t>
      </w:r>
    </w:p>
    <w:p w14:paraId="306CD7B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быть достаточно близким по консистенции к начальному молочному питанию, являясь переходным этапом от жидкого к густому;</w:t>
      </w:r>
    </w:p>
    <w:p w14:paraId="5A9BE6E3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• </w:t>
      </w:r>
      <w:r>
        <w:rPr>
          <w:sz w:val="28"/>
          <w:szCs w:val="28"/>
          <w:lang w:val="ru-BY"/>
        </w:rPr>
        <w:t>соответствовать по составу пищевых веществ возрастным возможностям и потребностям ребенка для обеспечения его необходимыми нутриентами и энергией;</w:t>
      </w:r>
    </w:p>
    <w:p w14:paraId="29F56BC8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отвечать уровню функционирования пищеварительной системы младенца, обеспечивать мягкую стимуляцию органов п</w:t>
      </w:r>
      <w:r>
        <w:rPr>
          <w:sz w:val="28"/>
          <w:szCs w:val="28"/>
          <w:lang w:val="ru-BY"/>
        </w:rPr>
        <w:t>ищеварения без их перегрузки;</w:t>
      </w:r>
    </w:p>
    <w:p w14:paraId="47349EE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не раздражать слизистую оболочку желудка и кишечника;</w:t>
      </w:r>
    </w:p>
    <w:p w14:paraId="48C146E2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не перегружать почки ребенка.</w:t>
      </w:r>
    </w:p>
    <w:p w14:paraId="39C917B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Большинство ведущих специалистов придерживаются мнения, что 1-й прикорм должен представлять собой овощное или злаковое блюдо. Выбор часто </w:t>
      </w:r>
      <w:r>
        <w:rPr>
          <w:sz w:val="28"/>
          <w:szCs w:val="28"/>
          <w:lang w:val="ru-BY"/>
        </w:rPr>
        <w:t>определяется физическим статусом ребенка. При нормальной и избыточной массе тела, отмечаемой у многих детей в конце 1-го полугодия жизни, а также склонности к запорам, рекомендуется овощное блюдо как менее калорийное и более богатое пищевыми волокнами, улу</w:t>
      </w:r>
      <w:r>
        <w:rPr>
          <w:sz w:val="28"/>
          <w:szCs w:val="28"/>
          <w:lang w:val="ru-BY"/>
        </w:rPr>
        <w:t>чшающими перистальтику кишечника. Преимущество овощного блюда перед кашами - пресный вкус. Более сладкие каши могут способствовать привыканию к сладкому, что приведет к однообразным вкусовым привычкам в дальнейшем. Кроме того, по сравнению с кашами домашне</w:t>
      </w:r>
      <w:r>
        <w:rPr>
          <w:sz w:val="28"/>
          <w:szCs w:val="28"/>
          <w:lang w:val="ru-BY"/>
        </w:rPr>
        <w:t>го приготовления овощи более богаты микронутриентами. Каши как 1-й густой прикорм обычно вводятся в рацион при недостаточной прибавке массы тела и неустойчивом стуле у ребенка.</w:t>
      </w:r>
    </w:p>
    <w:p w14:paraId="729F38CB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Доказано, что молочно-злаковые продукты, преимущественно жидкие, наиболее удобн</w:t>
      </w:r>
      <w:r>
        <w:rPr>
          <w:sz w:val="28"/>
          <w:szCs w:val="28"/>
          <w:lang w:val="ru-BY"/>
        </w:rPr>
        <w:t>ы при переходе от женского молока к другому питанию, так как они близки к молоку и по консистенции, и по органолептическим свойствам; они оказывают более щадящее действие на слизистую ЖКТ, чем овощные пюре. Такие продукты, особенно обогащенные продукты про</w:t>
      </w:r>
      <w:r>
        <w:rPr>
          <w:sz w:val="28"/>
          <w:szCs w:val="28"/>
          <w:lang w:val="ru-BY"/>
        </w:rPr>
        <w:t>мышленного производства, больше соответствуют принципу введения прикорма высокой пищевой ценности. Пищевая ценность молочно-злаковых продуктов возрастает из-за обогащения белков круп высококачественными белками молока, содержащими дефицитные аминокислоты -</w:t>
      </w:r>
      <w:r>
        <w:rPr>
          <w:sz w:val="28"/>
          <w:szCs w:val="28"/>
          <w:lang w:val="ru-BY"/>
        </w:rPr>
        <w:t xml:space="preserve"> лизин, триптофан, треонин. Одновременно возрастает и пищевая ценность молока за счет растительных волокон, витаминов В1, РР, железа. Качественные каши промышленного производства содержат весь комплекс необходимых ребенку витаминов и минеральных веществ, а</w:t>
      </w:r>
      <w:r>
        <w:rPr>
          <w:sz w:val="28"/>
          <w:szCs w:val="28"/>
          <w:lang w:val="ru-BY"/>
        </w:rPr>
        <w:t xml:space="preserve"> некоторые каши обогащаются пищевыми волокнами пребиотического действия, например, инулином.</w:t>
      </w:r>
    </w:p>
    <w:p w14:paraId="6152ACDE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Вводить 1-е блюдо прикорма сразу в густом виде нецелесообразно. Ребенок должен привыкать и к новой консистенции, и к новому продукту по вкусу и составу одновременн</w:t>
      </w:r>
      <w:r>
        <w:rPr>
          <w:sz w:val="28"/>
          <w:szCs w:val="28"/>
          <w:lang w:val="ru-BY"/>
        </w:rPr>
        <w:t>о. Рекомендуется постепенно увеличивать консистенцию от жидкой до густой. Однако чрезмерно разведенная молочная каша представляет собой неполноценный продукт из-за обеднения молочного компонента.</w:t>
      </w:r>
    </w:p>
    <w:p w14:paraId="3BBEBADB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Согласно американским рекомендациям, вводить в рацион ребенк</w:t>
      </w:r>
      <w:r>
        <w:rPr>
          <w:sz w:val="28"/>
          <w:szCs w:val="28"/>
          <w:lang w:val="ru-BY"/>
        </w:rPr>
        <w:t>а густую пищу можно, только когда он уже самостоятельно сидит. До этого рекомендуется давать продукты прикорма в жидком виде. Некоторые дети и после 4 мес. выталкивают изо рта густую пищу, они не способны ее проглотить. Возникает противоречивая ситуация: у</w:t>
      </w:r>
      <w:r>
        <w:rPr>
          <w:sz w:val="28"/>
          <w:szCs w:val="28"/>
          <w:lang w:val="ru-BY"/>
        </w:rPr>
        <w:t xml:space="preserve"> ребенка есть одно из показаний для введения густой пищи - увеличение количества съедаемого грудного молока или смеси без насыщения, но отсутствует другое важное условие - не сформирована нейрорефлекторная готовность челюстно-лицевого аппарата для восприят</w:t>
      </w:r>
      <w:r>
        <w:rPr>
          <w:sz w:val="28"/>
          <w:szCs w:val="28"/>
          <w:lang w:val="ru-BY"/>
        </w:rPr>
        <w:t>ия густой пищи. Отечественные нутрициологи также рекомендуют учитывать индивидуальную степень зрелости ребенка при выборе блюда прикорма. На этом основывается рекомендация индивидуального подхода к введению прикорма. Необходимо ориентироваться не на календ</w:t>
      </w:r>
      <w:r>
        <w:rPr>
          <w:sz w:val="28"/>
          <w:szCs w:val="28"/>
          <w:lang w:val="ru-BY"/>
        </w:rPr>
        <w:t>арный возраст, а на нервно-психическое и моторное развитие ребенка.</w:t>
      </w:r>
    </w:p>
    <w:p w14:paraId="1F134737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Для правильного роста и развития ребенок должен ежедневно получать с питанием рекомендуемое по возрасту количество энергии, белков, жиров, углеводов, витаминов, минералов и т. д. При этом </w:t>
      </w:r>
      <w:r>
        <w:rPr>
          <w:sz w:val="28"/>
          <w:szCs w:val="28"/>
          <w:lang w:val="ru-BY"/>
        </w:rPr>
        <w:t>предполагается, что каждое кормление обеспечивает соответствующую часть суточной потребности. Это достижимо при использовании полноценных и сбалансированных продуктов детского питания, особенно в качестве самостоятельного блюда прикорма. Сбалансированность</w:t>
      </w:r>
      <w:r>
        <w:rPr>
          <w:sz w:val="28"/>
          <w:szCs w:val="28"/>
          <w:lang w:val="ru-BY"/>
        </w:rPr>
        <w:t xml:space="preserve"> предполагает определенные соотношения нутриентов, соответствующие особенностям обмена веществ в организме. Например, строго учитываются баланс полиненасыщенных жирных кислот линолевой и линоленовой (4,5 и 0,5% от энергетической ценности рациона, соответст</w:t>
      </w:r>
      <w:r>
        <w:rPr>
          <w:sz w:val="28"/>
          <w:szCs w:val="28"/>
          <w:lang w:val="ru-BY"/>
        </w:rPr>
        <w:t>венно); количество и соотношение железа, меди, цинка - для наилучшего усвоения всех элементов; витамина С и железа - для оптимального усвоения последнего и т. д.</w:t>
      </w:r>
    </w:p>
    <w:p w14:paraId="419FD2C9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Ошибки при составлении рациона детей раннего возраста могут привести как к перегрузке организм</w:t>
      </w:r>
      <w:r>
        <w:rPr>
          <w:sz w:val="28"/>
          <w:szCs w:val="28"/>
          <w:lang w:val="ru-BY"/>
        </w:rPr>
        <w:t>а в связи с избыточным употреблением тех или иных пищевых веществ и калорий, так и к дефицитным состояниям. И то, и другое неблагоприятно сказывается на состоянии здоровья и развитии ребенка.</w:t>
      </w:r>
    </w:p>
    <w:p w14:paraId="2B663FA3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Перегрузка организма ребенка происходит как при простом перекарм</w:t>
      </w:r>
      <w:r>
        <w:rPr>
          <w:sz w:val="28"/>
          <w:szCs w:val="28"/>
          <w:lang w:val="ru-BY"/>
        </w:rPr>
        <w:t>ливании, так и при дисбалансе поступающих пищевых веществ с увеличением доли одних и уменьшением других, что происходит при использовании продуктов низкой пищевой ценности. В литературе появляется все больше данных об опасности раннего введения и избыточно</w:t>
      </w:r>
      <w:r>
        <w:rPr>
          <w:sz w:val="28"/>
          <w:szCs w:val="28"/>
          <w:lang w:val="ru-BY"/>
        </w:rPr>
        <w:t>го потребления неадаптированных молочных продуктов на первом году жизни ребенка как самостоятельно, так и в составе каш. Это перегружает организм некоторыми солями (что приводит к нарушениям минерального обмена), а также белком. Избыточное насыщение рацион</w:t>
      </w:r>
      <w:r>
        <w:rPr>
          <w:sz w:val="28"/>
          <w:szCs w:val="28"/>
          <w:lang w:val="ru-BY"/>
        </w:rPr>
        <w:t>а ребенка белком неблагоприятно влияет на его физическое развитие, заболеваемость и углеводный обмен в последующие возрастные периоды, существенно увеличивает риск развития сахарного диабета 2-го типа, сердечно-сосудистых заболеваний, метаболических наруше</w:t>
      </w:r>
      <w:r>
        <w:rPr>
          <w:sz w:val="28"/>
          <w:szCs w:val="28"/>
          <w:lang w:val="ru-BY"/>
        </w:rPr>
        <w:t>ний. Возрастает риск почечной патологии из-за высокой осмоляльности и почечной нагрузки, которыми обладают неадаптированные молочные продукты. Возрастает риск развития анемии из-за потери крови через слизистую оболочку кишечника в результате диапедезных кр</w:t>
      </w:r>
      <w:r>
        <w:rPr>
          <w:sz w:val="28"/>
          <w:szCs w:val="28"/>
          <w:lang w:val="ru-BY"/>
        </w:rPr>
        <w:t>овотечений и нарушения усвоения железа.</w:t>
      </w:r>
    </w:p>
    <w:p w14:paraId="0CA42928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Недостаточное поступление необходимых ребенку пищевых веществ имеет место при использовании неполноценных (каша на воде) или не соответствующих возрасту продуктов, трудных для усвоения на первом году жизни: неадаптир</w:t>
      </w:r>
      <w:r>
        <w:rPr>
          <w:sz w:val="28"/>
          <w:szCs w:val="28"/>
          <w:lang w:val="ru-BY"/>
        </w:rPr>
        <w:t>ованные молочные продукты, мясные, овощные, злаковые продукты домашнего приготовления, обладающие слишком грубой консистенцией, недостаточно измельченные, бедные витаминами и микроэлементами в результате потерь при приготовлении и хранении сырья. При недос</w:t>
      </w:r>
      <w:r>
        <w:rPr>
          <w:sz w:val="28"/>
          <w:szCs w:val="28"/>
          <w:lang w:val="ru-BY"/>
        </w:rPr>
        <w:t>таточном поступлении животного белка возрастает риск развития иммунной недостаточности с гипогаммаглобулинемией, уменьшением продукции интерферонов и числа иммунных клеток.</w:t>
      </w:r>
    </w:p>
    <w:p w14:paraId="10CBAE50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При недостаточном поступлении микронутриентов (витаминов, микроэлементов) в период </w:t>
      </w:r>
      <w:r>
        <w:rPr>
          <w:sz w:val="28"/>
          <w:szCs w:val="28"/>
          <w:lang w:val="ru-BY"/>
        </w:rPr>
        <w:t>интенсивного роста ребенка и формирования его организма возникает так называемый «скрытый голод». По данным ВОЗ, это приводит к высокой заболеваемости, отставанию в физическом, интеллектуальном и психическом развитии. Последующая нормализация нутриентной о</w:t>
      </w:r>
      <w:r>
        <w:rPr>
          <w:sz w:val="28"/>
          <w:szCs w:val="28"/>
          <w:lang w:val="ru-BY"/>
        </w:rPr>
        <w:t>беспеченности лишь частично восстанавливает утраченные функции. Недостаточность тех или иных веществ в раннем возрасте сказывается на всей дальнейшей жизни. Так, дефицит кальция приводит к пониженной минерализации костной ткани и остеопорозу у взрослых. Не</w:t>
      </w:r>
      <w:r>
        <w:rPr>
          <w:sz w:val="28"/>
          <w:szCs w:val="28"/>
          <w:lang w:val="ru-BY"/>
        </w:rPr>
        <w:t>достаток йода отрицательно влияет на соматическое здоровье, формирование познавательных функций и тонкой моторики у детей.</w:t>
      </w:r>
    </w:p>
    <w:p w14:paraId="70EAF12D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сожалению, практически все виды ошибок, связанных с питанием детей раннего возраста, довольно распространены в России. Отмечается т</w:t>
      </w:r>
      <w:r>
        <w:rPr>
          <w:sz w:val="28"/>
          <w:szCs w:val="28"/>
          <w:lang w:val="ru-BY"/>
        </w:rPr>
        <w:t>енденция к слишком раннему введению прикорма, использованию не соответствующих возрасту продуктов питания, а также раннему и чрезмерному по количеству использованию цельного молока и неадаптированных кисломолочных продуктов в питании детей первого года жиз</w:t>
      </w:r>
      <w:r>
        <w:rPr>
          <w:sz w:val="28"/>
          <w:szCs w:val="28"/>
          <w:lang w:val="ru-BY"/>
        </w:rPr>
        <w:t>ни. Введение большого объема неадаптированных молочных продуктов в возрасте 6-12 мес. увеличивает потребление белка в 3 и более раз по сравнению с детьми, употребляющими специализированные продукты прикорма. По результатам анкетирования матерей в Москве, в</w:t>
      </w:r>
      <w:r>
        <w:rPr>
          <w:sz w:val="28"/>
          <w:szCs w:val="28"/>
          <w:lang w:val="ru-BY"/>
        </w:rPr>
        <w:t xml:space="preserve"> 48% случаев обнаружено несоответствие введенных ингредиентов возрасту ребенка. Эти результаты дополняются данными исследований фактического питания детей в России, выявившими большой процент недостаточной обеспеченности витаминами и микроэлементами детей </w:t>
      </w:r>
      <w:r>
        <w:rPr>
          <w:sz w:val="28"/>
          <w:szCs w:val="28"/>
          <w:lang w:val="ru-BY"/>
        </w:rPr>
        <w:t>раннего возраста. Так, у детей, не получавших в качестве прикорма обогащенных злаковых продуктов промышленного производства, уровень потребляемого железа и витаминов группы В были ниже рекомендуемых.</w:t>
      </w:r>
    </w:p>
    <w:p w14:paraId="00333B72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Специалисты по детскому питанию рекомендуют использовать</w:t>
      </w:r>
      <w:r>
        <w:rPr>
          <w:sz w:val="28"/>
          <w:szCs w:val="28"/>
          <w:lang w:val="ru-BY"/>
        </w:rPr>
        <w:t xml:space="preserve"> у детей раннего возраста, и особенно первого года жизни, обогащенные продукты прикорма промышленного производства как наиболее безопасные и сбалансированные.</w:t>
      </w:r>
    </w:p>
    <w:p w14:paraId="487C2DB3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Доказана важность использования адаптированного и обогащенного питания на молочной основе не толь</w:t>
      </w:r>
      <w:r>
        <w:rPr>
          <w:sz w:val="28"/>
          <w:szCs w:val="28"/>
          <w:lang w:val="ru-BY"/>
        </w:rPr>
        <w:t>ко на первом, но на 2-м и даже 3-м году жизни.</w:t>
      </w:r>
    </w:p>
    <w:p w14:paraId="5EF20917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До недавнего времени российские специалисты подчеркивали неукоснительность схем очередности введения продуктов прикорма. Эта схема индивидуализировалась только исходя из скорости прибавки массы тела ребенком, </w:t>
      </w:r>
      <w:r>
        <w:rPr>
          <w:sz w:val="28"/>
          <w:szCs w:val="28"/>
          <w:lang w:val="ru-BY"/>
        </w:rPr>
        <w:t>его состояния здоровья и уровня зрелости. Зарубежные рекомендации введения прикорма указывают на индивидуальность ребенка как на существенный фактор. Так, авторы американской программы Start Healthy («Расти здоровым с первых дней») подчеркивают, что резуль</w:t>
      </w:r>
      <w:r>
        <w:rPr>
          <w:sz w:val="28"/>
          <w:szCs w:val="28"/>
          <w:lang w:val="ru-BY"/>
        </w:rPr>
        <w:t>татов доказательных исследований о преимуществе введения той или иной группы продуктов в качестве 1-го прикорма нет, но мамам рекомендуют предлагать ребенку широкий ассортимент блюд, оставляя выбор за ним. Такой подход в последнее время находит поддержку и</w:t>
      </w:r>
      <w:r>
        <w:rPr>
          <w:sz w:val="28"/>
          <w:szCs w:val="28"/>
          <w:lang w:val="ru-BY"/>
        </w:rPr>
        <w:t xml:space="preserve"> у российских ученых. Рекомендуя матери предлагать ребенку разнообразные по вкусу и консистенции продукты, врач может достигнуть нескольких положительных эффектов. С одной стороны, важно обеспечить малышу вкусовое и тактильное разнообразие в наиболее сенси</w:t>
      </w:r>
      <w:r>
        <w:rPr>
          <w:sz w:val="28"/>
          <w:szCs w:val="28"/>
          <w:lang w:val="ru-BY"/>
        </w:rPr>
        <w:t>тивный период формирования пищевых привычек. Это окажет влияние на пищевое поведение в последующие годы, поможет приучить ребенка к здоровому питанию, так как при разнообразном питании ребенок получает более полноценный рацион. С другой стороны, уважительн</w:t>
      </w:r>
      <w:r>
        <w:rPr>
          <w:sz w:val="28"/>
          <w:szCs w:val="28"/>
          <w:lang w:val="ru-BY"/>
        </w:rPr>
        <w:t>ое отношение к ранним проявлениям индивидуальности ребенка поможет правильному формированию личности. Некоторые дети вследствие индивидуальных особенностей характера предпочитают и в более старшем возрасте жидкое питание утром и перед сном. Другие дети оче</w:t>
      </w:r>
      <w:r>
        <w:rPr>
          <w:sz w:val="28"/>
          <w:szCs w:val="28"/>
          <w:lang w:val="ru-BY"/>
        </w:rPr>
        <w:t>нь разборчивы в отношении вкуса и консистенции продуктов.</w:t>
      </w:r>
    </w:p>
    <w:p w14:paraId="0653902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Во многих работах отмечается целесообразность введения каши как первого прикорма. Это объясняется тем, что запасы железа в печеночном депо ребенка исчерпываются и возникает необходимость пополнения </w:t>
      </w:r>
      <w:r>
        <w:rPr>
          <w:sz w:val="28"/>
          <w:szCs w:val="28"/>
          <w:lang w:val="ru-BY"/>
        </w:rPr>
        <w:t>организма этим и другими минералами. Канадские исследователи попытались заменить кашу, как первый прикорм, на мясное пюре из говядины. Они отметили хорошую переносимость мясного пюре и лучшие показатели физического развития этих детей: в частности, окружно</w:t>
      </w:r>
      <w:r>
        <w:rPr>
          <w:sz w:val="28"/>
          <w:szCs w:val="28"/>
          <w:lang w:val="ru-BY"/>
        </w:rPr>
        <w:t>сть головы у детей «мясной» группы к концу года была больше, чем у детей из «зерновой» группы. Исследователи связали это с большим уровнем потребления цинка (1,9 ± 0,2 против 0,6 ± 0,1 мг) при раннем введении мяса и сделали вывод о потенциальных выгодах та</w:t>
      </w:r>
      <w:r>
        <w:rPr>
          <w:sz w:val="28"/>
          <w:szCs w:val="28"/>
          <w:lang w:val="ru-BY"/>
        </w:rPr>
        <w:t>кой тактики.</w:t>
      </w:r>
    </w:p>
    <w:p w14:paraId="4ECDBEA5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Каши.</w:t>
      </w:r>
    </w:p>
    <w:p w14:paraId="4617ACA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Первыми (но не ранее 4 мес жизни) в рацион ребенка рекомендуется вводить безглютеновые каши (гречневую, рисовую, кукурузную). Гречневая и овсяные крупы обладают наибольшей питательной ценностью (большое количество растительного белка, </w:t>
      </w:r>
      <w:r>
        <w:rPr>
          <w:sz w:val="28"/>
          <w:szCs w:val="28"/>
          <w:lang w:val="ru-BY"/>
        </w:rPr>
        <w:t>содержание пищевых волокон, калия, фосфора, магния, железа, витаминов группы В). Рисовая крупа богата крахмалом, поэтому калорийна, но в ней относительно мало белка, витаминов и минералов (содержание последних зависит от степени очистки зерна). Рис легко у</w:t>
      </w:r>
      <w:r>
        <w:rPr>
          <w:sz w:val="28"/>
          <w:szCs w:val="28"/>
          <w:lang w:val="ru-BY"/>
        </w:rPr>
        <w:t>сваивается из-за низкого содержания клетчатки. Кукурузная крупа богата белком, крахмалом, но в ней содержится относительно мало витаминов и минеральных солей (достаточно высокое содержание железа). Крупа плохо разваривается, но в хорошо разваренном виде ле</w:t>
      </w:r>
      <w:r>
        <w:rPr>
          <w:sz w:val="28"/>
          <w:szCs w:val="28"/>
          <w:lang w:val="ru-BY"/>
        </w:rPr>
        <w:t>гко усваивается.</w:t>
      </w:r>
    </w:p>
    <w:p w14:paraId="1547BEBE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Злаковые - рожь, ячмень (перловая и ячневая крупы), как и просо (пшенная крупа), имеют высокую пищевую ценность, но плохо развариваются и перевариваются из-за большого содержания клетчатки. Каша из манной крупы богата растительным белком и</w:t>
      </w:r>
      <w:r>
        <w:rPr>
          <w:sz w:val="28"/>
          <w:szCs w:val="28"/>
          <w:lang w:val="ru-BY"/>
        </w:rPr>
        <w:t xml:space="preserve"> крахмалом, высококалорийна, но содержит мало витаминов, минеральных солей и пищевых волокон. Каши подразделяются на молочные и безмолочные, одно- и многокомпонентные, каши с различными добавками (фрукты, овощи, мед и т. д.). Большинство каш на рынке детск</w:t>
      </w:r>
      <w:r>
        <w:rPr>
          <w:sz w:val="28"/>
          <w:szCs w:val="28"/>
          <w:lang w:val="ru-BY"/>
        </w:rPr>
        <w:t>ого питания - инстантные, т. е. быстрорастворимые. Для их разведения используют воду, молочную смесь или молоко.</w:t>
      </w:r>
    </w:p>
    <w:p w14:paraId="7C6D2F59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рекомендуется использование в качестве первого прикорма каш с экзотическими фруктами, шоколадом, медом, орехами.</w:t>
      </w:r>
    </w:p>
    <w:p w14:paraId="03BE6F9C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Овощные пюре.</w:t>
      </w:r>
    </w:p>
    <w:p w14:paraId="3BCC53F7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состав ов</w:t>
      </w:r>
      <w:r>
        <w:rPr>
          <w:sz w:val="28"/>
          <w:szCs w:val="28"/>
          <w:lang w:val="ru-BY"/>
        </w:rPr>
        <w:t>ощных пюре входят овощи, которые являются источниками растительных волокон, калия, жeлеза; растительные масла (подсолнечное, кукурузное, рапсовое) - источники полиненасыщенных жирных кислот, иногда - пряности (петрушка, укроп, пастернак, лук, сладкий перец</w:t>
      </w:r>
      <w:r>
        <w:rPr>
          <w:sz w:val="28"/>
          <w:szCs w:val="28"/>
          <w:lang w:val="ru-BY"/>
        </w:rPr>
        <w:t xml:space="preserve"> и др.). Для первого употребления рекомендованы монокомпонентные пюре из брокколи, из цветной капусты, имеющие в составе 90% овощей и 10% специально подготовленной воды. Их можно вводить с 4 мес, а с 5 мес предлагается расширение вариантов - до 2 или более</w:t>
      </w:r>
      <w:r>
        <w:rPr>
          <w:sz w:val="28"/>
          <w:szCs w:val="28"/>
          <w:lang w:val="ru-BY"/>
        </w:rPr>
        <w:t xml:space="preserve"> овощей.</w:t>
      </w:r>
    </w:p>
    <w:p w14:paraId="28BE0F9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Соки.</w:t>
      </w:r>
    </w:p>
    <w:p w14:paraId="1E68B3B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 в рацион сока помогает обеспечить ребенка сахарами, калием, жeлезом, органическими кислотами. Соки не являются существенным источником витаминов, обеспечивая не более 2-5% суточной потребности (исключение составляет морковный сок,</w:t>
      </w:r>
      <w:r>
        <w:rPr>
          <w:sz w:val="28"/>
          <w:szCs w:val="28"/>
          <w:lang w:val="ru-BY"/>
        </w:rPr>
        <w:t xml:space="preserve"> а также соки, обогащенные витамином С). Содержание витамина С в соках колеблется от 15 до 50 мг/100 мл, железа - от 0,1 до 2,0 мг/100 мл. Содержание фруктов или овощей в соке - не менее 50%.</w:t>
      </w:r>
    </w:p>
    <w:p w14:paraId="31C2BB6F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группе плодоовощных напитков относятся также нектары, содержащ</w:t>
      </w:r>
      <w:r>
        <w:rPr>
          <w:sz w:val="28"/>
          <w:szCs w:val="28"/>
          <w:lang w:val="ru-BY"/>
        </w:rPr>
        <w:t>ие 25-50% фруктов или овощей, и собственно напитки, содержащие их до 10%. Поскольку соки не обладают высокой пищевой ценностью, их рекомендуется вводить после каш и овощных пюре.</w:t>
      </w:r>
    </w:p>
    <w:p w14:paraId="169D7043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рекомендуется в качестве стартового использовать свежевыжатый сок домашне</w:t>
      </w:r>
      <w:r>
        <w:rPr>
          <w:sz w:val="28"/>
          <w:szCs w:val="28"/>
          <w:lang w:val="ru-BY"/>
        </w:rPr>
        <w:t>го приготовления, так как значительное содержание органических кислот обусловливает высокую кислотность и может вызвать раздражение слизистой оболочки желудка и кишечника с развитием диспепсического синдрома.</w:t>
      </w:r>
    </w:p>
    <w:p w14:paraId="30E87323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Традиционно российские дети в качестве первого </w:t>
      </w:r>
      <w:r>
        <w:rPr>
          <w:sz w:val="28"/>
          <w:szCs w:val="28"/>
          <w:lang w:val="ru-BY"/>
        </w:rPr>
        <w:t>прикорма получают осветленный яблочный сок, который обладает незначительной сенсибилизирующей активностью и невысокой кислотностью. Как альтернативу, можно предложить сок грушевый осветленный. На упаковке консервированных соков указан возраст ребенка (обыч</w:t>
      </w:r>
      <w:r>
        <w:rPr>
          <w:sz w:val="28"/>
          <w:szCs w:val="28"/>
          <w:lang w:val="ru-BY"/>
        </w:rPr>
        <w:t>но «3+»), с которого рекомендовано введение продукта. Однако к возрасту первого введения соков необходимо подходить дифференцированно и не обязательно вводить сок именно с этого возраста. Микстовые варианты соков вводятся позднее, рекомендуемый срок введен</w:t>
      </w:r>
      <w:r>
        <w:rPr>
          <w:sz w:val="28"/>
          <w:szCs w:val="28"/>
          <w:lang w:val="ru-BY"/>
        </w:rPr>
        <w:t>ия - «5+» мес. Смешанные соки обладают большей пищевой ценностью, так как взаимно обогащают друг друга различными пищевыми веществами. Неосветленные соки (соки с мякотью) с пищевыми волокнами, необходимые для нормального функционирования желудочно-кишечног</w:t>
      </w:r>
      <w:r>
        <w:rPr>
          <w:sz w:val="28"/>
          <w:szCs w:val="28"/>
          <w:lang w:val="ru-BY"/>
        </w:rPr>
        <w:t>о тракта ребенка, имеют рекомендуемый срок введения - «5+» мес.</w:t>
      </w:r>
    </w:p>
    <w:p w14:paraId="6095D36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Фруктовые пюре.</w:t>
      </w:r>
    </w:p>
    <w:p w14:paraId="6EDC7135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первого знакомства ребенка с фруктами рекомендуются однокомпонентные пюре, изготовленные из фруктов с низкоаллергенными свойствами, - пюре из яблок, груш или слив. Изнача</w:t>
      </w:r>
      <w:r>
        <w:rPr>
          <w:sz w:val="28"/>
          <w:szCs w:val="28"/>
          <w:lang w:val="ru-BY"/>
        </w:rPr>
        <w:t>льно детям предлагается гомогенизированное фруктовое пюре, а с 6-9 мес жизни - протертое.</w:t>
      </w:r>
    </w:p>
    <w:p w14:paraId="19EFE715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Большой популярностью пользуются комбинированные пюре: фруктово-зерновые и фруктово-молочные. В состав фруктово-зерновых пюре входит овсяная (рисовая, гречневая) мука</w:t>
      </w:r>
      <w:r>
        <w:rPr>
          <w:sz w:val="28"/>
          <w:szCs w:val="28"/>
          <w:lang w:val="ru-BY"/>
        </w:rPr>
        <w:t xml:space="preserve"> или хлопья. Зерновой компонент обогащает пюре крахмалом, растительным белком, небольшим количеством некоторых витаминов (В1, В2, РР) и обусловливает более высокую пищевую и энергетическую ценность продукта.</w:t>
      </w:r>
    </w:p>
    <w:p w14:paraId="2380C89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Мясо.</w:t>
      </w:r>
    </w:p>
    <w:p w14:paraId="1E9C89B9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Важным продуктом прикорма является мясо </w:t>
      </w:r>
      <w:r>
        <w:rPr>
          <w:sz w:val="28"/>
          <w:szCs w:val="28"/>
          <w:lang w:val="ru-BY"/>
        </w:rPr>
        <w:t>- наиболее ценный источник животного белка и гемового железа, содержащий много солей калия, фосфора, магния. Имеются данные, указывающие на то, что потребление мяса положительно влияет на психомоторное развитие ребенка.</w:t>
      </w:r>
    </w:p>
    <w:p w14:paraId="765C4683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Детские мясные консервы содержат 9-1</w:t>
      </w:r>
      <w:r>
        <w:rPr>
          <w:sz w:val="28"/>
          <w:szCs w:val="28"/>
          <w:lang w:val="ru-BY"/>
        </w:rPr>
        <w:t>4% белка и 6-12% жира. В продукты промышленного производства могут добавлять сливочное или растительное масло, йодированную соль в разрешенных количествах, пряности, крахмал и/или крупу для придания пюре нужной консистенции. Содержание мяса в мясных консер</w:t>
      </w:r>
      <w:r>
        <w:rPr>
          <w:sz w:val="28"/>
          <w:szCs w:val="28"/>
          <w:lang w:val="ru-BY"/>
        </w:rPr>
        <w:t>вах - 40-60%, в мясо-растительных - 30%, а в растительно-мясных - 10-15%.</w:t>
      </w:r>
    </w:p>
    <w:p w14:paraId="4D09F44B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 6 мес. в рацион ребенка может вводиться пюре из говядины, свинины, индейки, кролика, курицы, с 8 мес рекомендовано пюре с добавлением субпродуктов, а с 9 мес в мясной продукт разре</w:t>
      </w:r>
      <w:r>
        <w:rPr>
          <w:sz w:val="28"/>
          <w:szCs w:val="28"/>
          <w:lang w:val="ru-BY"/>
        </w:rPr>
        <w:t>шено добавление укропа, петрушки, сельдерея.</w:t>
      </w:r>
    </w:p>
    <w:p w14:paraId="11EDBFE2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возрасте 6-7 мес в рационе ребенка должен быть представлен гомогенизированный продукт, с 7-8-месячного возраста рекомендуется пюреобразная консистенция мясного пюре, а для детей 9-12 мес - крупноизмельченный в</w:t>
      </w:r>
      <w:r>
        <w:rPr>
          <w:sz w:val="28"/>
          <w:szCs w:val="28"/>
          <w:lang w:val="ru-BY"/>
        </w:rPr>
        <w:t>ариант.</w:t>
      </w:r>
    </w:p>
    <w:p w14:paraId="68E70463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Мясные консервы могут служить источником животного белка (5-15 г / 100 г), а также жира (3-12 г / 100 г), витаминов В12 и железа.</w:t>
      </w:r>
    </w:p>
    <w:p w14:paraId="01A02827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Мясо курицы может вызывать перекрестную аллергию с куриным яйцом, а говядины - с белком коровьего молока, что требует </w:t>
      </w:r>
      <w:r>
        <w:rPr>
          <w:sz w:val="28"/>
          <w:szCs w:val="28"/>
          <w:lang w:val="ru-BY"/>
        </w:rPr>
        <w:t>исключения этих продуктов из питания детей. Весьма перспективным в данном направлении может считаться использование мяса ягненка, конины, которые имеют сниженную аллергенность по сравнению с другими видами мяса. У детей с атопическим дерматитом и поливален</w:t>
      </w:r>
      <w:r>
        <w:rPr>
          <w:sz w:val="28"/>
          <w:szCs w:val="28"/>
          <w:lang w:val="ru-BY"/>
        </w:rPr>
        <w:t>тной пищевой аллергией употребление этих видов мяса приводит к значительному клиническому улучшению даже в серьезных случаях.</w:t>
      </w:r>
    </w:p>
    <w:p w14:paraId="78312001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Мясные консервы для детского питания можно разделить по составу их компонентов на </w:t>
      </w:r>
      <w:r>
        <w:rPr>
          <w:rFonts w:ascii="Cambria Math" w:hAnsi="Cambria Math" w:cs="Cambria Math"/>
          <w:sz w:val="28"/>
          <w:szCs w:val="28"/>
          <w:lang w:val="ru-BY"/>
        </w:rPr>
        <w:t>≪</w:t>
      </w:r>
      <w:r>
        <w:rPr>
          <w:sz w:val="28"/>
          <w:szCs w:val="28"/>
          <w:lang w:val="ru-BY"/>
        </w:rPr>
        <w:t>чисто</w:t>
      </w:r>
      <w:r>
        <w:rPr>
          <w:rFonts w:ascii="Cambria Math" w:hAnsi="Cambria Math" w:cs="Cambria Math"/>
          <w:sz w:val="28"/>
          <w:szCs w:val="28"/>
          <w:lang w:val="ru-BY"/>
        </w:rPr>
        <w:t>≫</w:t>
      </w:r>
      <w:r>
        <w:rPr>
          <w:sz w:val="28"/>
          <w:szCs w:val="28"/>
          <w:lang w:val="ru-BY"/>
        </w:rPr>
        <w:t xml:space="preserve"> мясные консервы на растительной основе с</w:t>
      </w:r>
      <w:r>
        <w:rPr>
          <w:sz w:val="28"/>
          <w:szCs w:val="28"/>
          <w:lang w:val="ru-BY"/>
        </w:rPr>
        <w:t xml:space="preserve"> добавлением мяса, а также мясорастительные консервы. При этом консервы существенно различаются по компонентному составу, консистенции, степени измельчения и другим свойствам.</w:t>
      </w:r>
    </w:p>
    <w:p w14:paraId="0FA5BD47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Cambria Math" w:hAnsi="Cambria Math" w:cs="Cambria Math"/>
          <w:sz w:val="28"/>
          <w:szCs w:val="28"/>
          <w:lang w:val="ru-BY"/>
        </w:rPr>
        <w:t>≪</w:t>
      </w:r>
      <w:r>
        <w:rPr>
          <w:sz w:val="28"/>
          <w:szCs w:val="28"/>
          <w:lang w:val="ru-BY"/>
        </w:rPr>
        <w:t>Чисто</w:t>
      </w:r>
      <w:r>
        <w:rPr>
          <w:rFonts w:ascii="Cambria Math" w:hAnsi="Cambria Math" w:cs="Cambria Math"/>
          <w:sz w:val="28"/>
          <w:szCs w:val="28"/>
          <w:lang w:val="ru-BY"/>
        </w:rPr>
        <w:t>≫</w:t>
      </w:r>
      <w:r>
        <w:rPr>
          <w:sz w:val="28"/>
          <w:szCs w:val="28"/>
          <w:lang w:val="ru-BY"/>
        </w:rPr>
        <w:t xml:space="preserve"> мясные консервы представляют собой измельченное в различной степени мясо</w:t>
      </w:r>
      <w:r>
        <w:rPr>
          <w:sz w:val="28"/>
          <w:szCs w:val="28"/>
          <w:lang w:val="ru-BY"/>
        </w:rPr>
        <w:t xml:space="preserve"> (говядина, свинина, баранина, телятина, крольчатина, мясо ягненка, кур, индеек и др.) с добавлением сливочного или растительного масла, формообразователей (крахмал, мука), лука. Мясо вводят в состав консервов в измельченном виде, что обеспечивает механиче</w:t>
      </w:r>
      <w:r>
        <w:rPr>
          <w:sz w:val="28"/>
          <w:szCs w:val="28"/>
          <w:lang w:val="ru-BY"/>
        </w:rPr>
        <w:t>ское щажение, необходимое ребенку первого года жизни с учетом незрелости и ранимости слизистой желудка и кишечника. При этом, учитывая физиологические особенности детей первого года жизни и постепенное созревание органов желудочно-кишечного тракта, в Росси</w:t>
      </w:r>
      <w:r>
        <w:rPr>
          <w:sz w:val="28"/>
          <w:szCs w:val="28"/>
          <w:lang w:val="ru-BY"/>
        </w:rPr>
        <w:t>и предусмотрен выпуск отечественных консервов с различной степенью измельчения: - гомогенизированных (тонкоизмельченных - размер частиц в основной массе продукта 0,3 мм), предназначенных для детей с 6 мес жизни; - пюреобразных (размер частиц в основной мас</w:t>
      </w:r>
      <w:r>
        <w:rPr>
          <w:sz w:val="28"/>
          <w:szCs w:val="28"/>
          <w:lang w:val="ru-BY"/>
        </w:rPr>
        <w:t>се продукта до 1,5 мм) для детей старше 8 мес жизни; - крупноизмельченных (размер частиц в основной массе продукта до 3 мм) для детей 9-10 мес жизни.</w:t>
      </w:r>
    </w:p>
    <w:p w14:paraId="645B15FF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 и любой другой новый продукт, мясо вводят в рацион постепенно, начиная с . чайной ложки гомогенизирова</w:t>
      </w:r>
      <w:r>
        <w:rPr>
          <w:sz w:val="28"/>
          <w:szCs w:val="28"/>
          <w:lang w:val="ru-BY"/>
        </w:rPr>
        <w:t>нного пюре, смешав его с привычным для ребенка блюдом, например, с овощами. Постепенно, в течение 7-10 дней это количество увеличивают до 30 г в сутки. С 8 мес жизни можно давать 50 г мясного пюре в день, а с 9 мес - 60-70 г в сутки. Причем первым лучше вв</w:t>
      </w:r>
      <w:r>
        <w:rPr>
          <w:sz w:val="28"/>
          <w:szCs w:val="28"/>
          <w:lang w:val="ru-BY"/>
        </w:rPr>
        <w:t>одить мясное монокомпонентное пюре, добавляя его во введенные ранее овощные пюре. Начинать введение мясного прикорма рекомендуется с мяса кролика, говядины, телятины или птицы (цыплят, индюшки). Позднее можно назначать и другие виды мяса (свинину, ягнятину</w:t>
      </w:r>
      <w:r>
        <w:rPr>
          <w:sz w:val="28"/>
          <w:szCs w:val="28"/>
          <w:lang w:val="ru-BY"/>
        </w:rPr>
        <w:t>, конину), а также смешанные консервы из нескольких видов мяса. Мясные и мясорастительные консервы с включением субпродуктов рекомендуются детям с 8 мес жизни.</w:t>
      </w:r>
    </w:p>
    <w:p w14:paraId="1567C33D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введении в рацион малыша мясного продукта для облегчения его восприятия необходимо, чтобы эт</w:t>
      </w:r>
      <w:r>
        <w:rPr>
          <w:sz w:val="28"/>
          <w:szCs w:val="28"/>
          <w:lang w:val="ru-BY"/>
        </w:rPr>
        <w:t>от продукт был мягкой и нежной консистенции. С этой целью в рецептуру помимо мяса вводятся вода и не большое количество рисовой муки - не более 5 %.</w:t>
      </w:r>
    </w:p>
    <w:p w14:paraId="48B9A857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Рыба.</w:t>
      </w:r>
    </w:p>
    <w:p w14:paraId="157BFFC1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Несколько особняком стоят продукты, содержащие рыбу. Большинство российских детей (от 78 до 99%) не</w:t>
      </w:r>
      <w:r>
        <w:rPr>
          <w:sz w:val="28"/>
          <w:szCs w:val="28"/>
          <w:lang w:val="ru-BY"/>
        </w:rPr>
        <w:t xml:space="preserve"> потребляют рыбу на первом году жизни. А она является богатым источником полноценного легкоусвояемого животного белка и содержит значительное количество витамина D. В этой связи рыбные продукты желательно вводить в рацион ребенка в возрасте от 8 до 12 мес.</w:t>
      </w:r>
    </w:p>
    <w:p w14:paraId="510F430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Яйца.</w:t>
      </w:r>
    </w:p>
    <w:p w14:paraId="518BABC0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Желток куриного яйца - также один из необходимых компонентов рациона ребенка первого года жизни. Его можно рассматривать в качестве железосодержащего продукта. Один желток обеспечивает 6 и 12% рекомендованной дневной нормы жeлеза и витамина D, соо</w:t>
      </w:r>
      <w:r>
        <w:rPr>
          <w:sz w:val="28"/>
          <w:szCs w:val="28"/>
          <w:lang w:val="ru-BY"/>
        </w:rPr>
        <w:t>тветственно. Кроме того, желток является источником докозагексаеновой кислоты, которая играет важную роль в когнитивном развитии ребенка. Потребление 4 яичных желтков в неделю в годовалом возрасте безопасно с точки зрения влияния холестерина на метаболизм.</w:t>
      </w:r>
    </w:p>
    <w:p w14:paraId="7648CBC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Творог.</w:t>
      </w:r>
    </w:p>
    <w:p w14:paraId="61BE61C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отношении творога в настоящее время нет четко сформулированной позиции. Дети, находящиеся на искусственном вскармливании, обычно получают достаточное количество белка в суточном рационе. Согласно «Национальной программе оптимизации вскармливан</w:t>
      </w:r>
      <w:r>
        <w:rPr>
          <w:sz w:val="28"/>
          <w:szCs w:val="28"/>
          <w:lang w:val="ru-BY"/>
        </w:rPr>
        <w:t>ия детей в Российской Федерации», введение творога возможно (но не обязательно) с 6 мес. Подчеркивается необходимость использования специализированного детского творога промышленного производства, что обусловлено технологией его приготовления.</w:t>
      </w:r>
    </w:p>
    <w:p w14:paraId="5FB9795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настоящее </w:t>
      </w:r>
      <w:r>
        <w:rPr>
          <w:sz w:val="28"/>
          <w:szCs w:val="28"/>
          <w:lang w:val="ru-BY"/>
        </w:rPr>
        <w:t>время есть возможность использовать в качестве 3-го прикорма многокомпонентные продукты промышленного производства - мясо-овощные, овоще-злаковые, йогуртно-фруктовые, творожно-фруктовые пюре, жидкие витаминизированные смеси из злаков на молочно-соковой осн</w:t>
      </w:r>
      <w:r>
        <w:rPr>
          <w:sz w:val="28"/>
          <w:szCs w:val="28"/>
          <w:lang w:val="ru-BY"/>
        </w:rPr>
        <w:t>ове. Рынок продуктов детского питания достаточно разнообразен: он имеет более 100 наименований смесей; в соках используется 14 видов фруктов и овощей в различных сочетаниях, ассортимент каш представлен продуктами с 18 видами наполнителей, пюре - с 34 видам</w:t>
      </w:r>
      <w:r>
        <w:rPr>
          <w:sz w:val="28"/>
          <w:szCs w:val="28"/>
          <w:lang w:val="ru-BY"/>
        </w:rPr>
        <w:t>и. Однако только грамотное их использование может способствовать формированию оптимальной функции питания и снижению рисков алиментарно-зависимых заболеваний.</w:t>
      </w:r>
    </w:p>
    <w:p w14:paraId="6970CFF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</w:p>
    <w:p w14:paraId="27E78DB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3. Ясельный или преддошкольный период</w:t>
      </w:r>
    </w:p>
    <w:p w14:paraId="7933EABC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</w:p>
    <w:p w14:paraId="57C11EE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Второй год жизни (может быть, в чуть меньшей степени, чем</w:t>
      </w:r>
      <w:r>
        <w:rPr>
          <w:sz w:val="28"/>
          <w:szCs w:val="28"/>
          <w:lang w:val="ru-BY"/>
        </w:rPr>
        <w:t xml:space="preserve"> первый год жизни) - период огромных перемен в состоянии ребенка, огромных потребностей и энергетических затрат. Ребенок начинает самостоятельно ходить, у него заканчивается период прорезывания зубов, значительно увеличиваются возможности познания мира, во</w:t>
      </w:r>
      <w:r>
        <w:rPr>
          <w:sz w:val="28"/>
          <w:szCs w:val="28"/>
          <w:lang w:val="ru-BY"/>
        </w:rPr>
        <w:t>зрастают контакты с другими людьми и, в частности, с детьми, что увеличивает инфекционную нагрузку на организм и требует большого напряжения иммунной системы. Чтобы реализация этих затрат не приводила к «обкрадыванию» организма с последующей декомпенсацией</w:t>
      </w:r>
      <w:r>
        <w:rPr>
          <w:sz w:val="28"/>
          <w:szCs w:val="28"/>
          <w:lang w:val="ru-BY"/>
        </w:rPr>
        <w:t xml:space="preserve"> (частые инфекционные заболевания, развитие астенических состояний, формирование невротических поведенческих реакций, анемия, ухудшение физического развития - преобладание жировой массы над мышечной, моторная неловкость, замедление роста), в питании ребенк</w:t>
      </w:r>
      <w:r>
        <w:rPr>
          <w:sz w:val="28"/>
          <w:szCs w:val="28"/>
          <w:lang w:val="ru-BY"/>
        </w:rPr>
        <w:t>а должно сохраняться повышенное содержание минералов, витаминов, нуклеотидов, по сравнению с их содержанием во «взрослой пищи».</w:t>
      </w:r>
    </w:p>
    <w:p w14:paraId="26CBD12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Хорошо сбалансированный рацион питания обеспечивает полноценный рост и развитие детей раннего возраста и является основополагаю</w:t>
      </w:r>
      <w:r>
        <w:rPr>
          <w:sz w:val="28"/>
          <w:szCs w:val="28"/>
          <w:lang w:val="ru-BY"/>
        </w:rPr>
        <w:t>щим для всей дальнейшей жизни. Это помогает предотвратить такие расстройства, как дефицит железа и анемия, дефицит витамина D и рахит, кариес, запоры и др. Крайне важно, что полноценное питание детей после года также может предотвратить в дальнейшем, как у</w:t>
      </w:r>
      <w:r>
        <w:rPr>
          <w:sz w:val="28"/>
          <w:szCs w:val="28"/>
          <w:lang w:val="ru-BY"/>
        </w:rPr>
        <w:t xml:space="preserve"> ребенка, так и уже взрослого человека, развитие таких состояний, как ожирение и его последствия.</w:t>
      </w:r>
    </w:p>
    <w:p w14:paraId="742365FC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Хорошо известно, что правильное питание в первые годы жизни может помочь предотвратить такие заболевания среднего и пожилого возраста, как сердечно-сосудистые</w:t>
      </w:r>
      <w:r>
        <w:rPr>
          <w:sz w:val="28"/>
          <w:szCs w:val="28"/>
          <w:lang w:val="ru-BY"/>
        </w:rPr>
        <w:t>, диабет и некоторые виды рака. Вместе с тем в настоящее время отсутствуют четкие указания и информация как для родителей малышей, так и для специалистов, которые консультируют их по вопросам сбалансированного питания детей после года. Обычно родители имею</w:t>
      </w:r>
      <w:r>
        <w:rPr>
          <w:sz w:val="28"/>
          <w:szCs w:val="28"/>
          <w:lang w:val="ru-BY"/>
        </w:rPr>
        <w:t>т много информации по вопросам грудного или искусственного вскармливания и правилам введения прикормов, но, как только ребенок начинает подрастать, становится все труднее найти сведения об особенностях питания детей после года.</w:t>
      </w:r>
    </w:p>
    <w:p w14:paraId="0D0C63D2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Как мы кормим и что мы едим </w:t>
      </w:r>
      <w:r>
        <w:rPr>
          <w:sz w:val="28"/>
          <w:szCs w:val="28"/>
          <w:lang w:val="ru-BY"/>
        </w:rPr>
        <w:t>является результатом того, как мы растем в начале жизни. Наш рост в начале жизни влияет на наше здоровье в последующем.</w:t>
      </w:r>
    </w:p>
    <w:p w14:paraId="2F5E18BA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Оптимизация рациона питания в раннем детском возрасте и последующий период начинается с момента введения прикорма. В одном из исследован</w:t>
      </w:r>
      <w:r>
        <w:rPr>
          <w:sz w:val="28"/>
          <w:szCs w:val="28"/>
          <w:lang w:val="ru-BY"/>
        </w:rPr>
        <w:t>ий (ALSPAC) было показано, что время, когда ребенок после года начинает хорошо воспринимать пищу с кусочками, зависит от того, когда был введен прикорм на первом году жизни. Многие дети раннего возраста в настоящее время имеют недостаточно сбалансированное</w:t>
      </w:r>
      <w:r>
        <w:rPr>
          <w:sz w:val="28"/>
          <w:szCs w:val="28"/>
          <w:lang w:val="ru-BY"/>
        </w:rPr>
        <w:t xml:space="preserve"> питание. Это может быть связано с поздним введением прикорма или неправильным выбором продуктов, который делают родители, часто основываясь на своих вкусовых предпочтениях.</w:t>
      </w:r>
    </w:p>
    <w:p w14:paraId="47E75C3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Особое место в питании детей занимают жиры, которые выполняют в организме две осно</w:t>
      </w:r>
      <w:r>
        <w:rPr>
          <w:sz w:val="28"/>
          <w:szCs w:val="28"/>
          <w:lang w:val="ru-BY"/>
        </w:rPr>
        <w:t>вные функции - структурных компонентов биологических мембран клеток и запасного энергетического материала. По сравнению с белками и углеводами энергетическая ценность жира более чем в 2 раза выше. За счет жира грудного молока обеспечивается около 50% суточ</w:t>
      </w:r>
      <w:r>
        <w:rPr>
          <w:sz w:val="28"/>
          <w:szCs w:val="28"/>
          <w:lang w:val="ru-BY"/>
        </w:rPr>
        <w:t>ной потребности ребенка в энергии. У взрослых жиры пищи должны обеспечивать не более 30-35% общей калорийности рациона.</w:t>
      </w:r>
    </w:p>
    <w:p w14:paraId="11C91F6B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Жиры являются не только источниками жирорастворимых витаминов (А, D, Е и K), но и поставщиком важнейших жирных кислот (ЖК) - линолевой и</w:t>
      </w:r>
      <w:r>
        <w:rPr>
          <w:sz w:val="28"/>
          <w:szCs w:val="28"/>
          <w:lang w:val="ru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BY"/>
        </w:rPr>
        <w:t>α</w:t>
      </w:r>
      <w:r>
        <w:rPr>
          <w:sz w:val="28"/>
          <w:szCs w:val="28"/>
          <w:lang w:val="ru-BY"/>
        </w:rPr>
        <w:t>-линоленовой.</w:t>
      </w:r>
    </w:p>
    <w:p w14:paraId="6BC70E41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Линолевая (С 18:2) и </w:t>
      </w:r>
      <w:r>
        <w:rPr>
          <w:rFonts w:ascii="Times New Roman" w:hAnsi="Times New Roman" w:cs="Times New Roman"/>
          <w:sz w:val="28"/>
          <w:szCs w:val="28"/>
          <w:lang w:val="ru-BY"/>
        </w:rPr>
        <w:t>α</w:t>
      </w:r>
      <w:r>
        <w:rPr>
          <w:sz w:val="28"/>
          <w:szCs w:val="28"/>
          <w:lang w:val="ru-BY"/>
        </w:rPr>
        <w:t xml:space="preserve">-линоленовая (С 18:3) кислоты являются эссенциальными ЖК и служат родоначальниками соответствующих семейств полиненасыщенных ЖК (ПНЖК)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 xml:space="preserve">-6 и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>-3.</w:t>
      </w:r>
    </w:p>
    <w:p w14:paraId="4E7AD14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Основные функции ПНЖК классов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 xml:space="preserve">-6 и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>-3 - участие в формировании фосфоли</w:t>
      </w:r>
      <w:r>
        <w:rPr>
          <w:sz w:val="28"/>
          <w:szCs w:val="28"/>
          <w:lang w:val="ru-BY"/>
        </w:rPr>
        <w:t>пидов клеточных мембран и синтезе биологически активных веществ - тканевых гормонов (эйкозаноидов): простагландинов, простациклинов, тромбоксанов и лейкотриенов, которые играют активную роль в становлении и регуляции функций всего организма, в том числе им</w:t>
      </w:r>
      <w:r>
        <w:rPr>
          <w:sz w:val="28"/>
          <w:szCs w:val="28"/>
          <w:lang w:val="ru-BY"/>
        </w:rPr>
        <w:t>мунологической защиты.</w:t>
      </w:r>
    </w:p>
    <w:p w14:paraId="58BB0F12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ПНЖК оказывают влияние на проницаемость и текучесть клеточных мембран, на активность мембранно-связанных ферментов и транспортных белков.</w:t>
      </w:r>
    </w:p>
    <w:p w14:paraId="1B3DF890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организме животных и человека ни одна клетка не способна синтезировать линолевую и </w:t>
      </w:r>
      <w:r>
        <w:rPr>
          <w:rFonts w:ascii="Times New Roman" w:hAnsi="Times New Roman" w:cs="Times New Roman"/>
          <w:sz w:val="28"/>
          <w:szCs w:val="28"/>
          <w:lang w:val="ru-BY"/>
        </w:rPr>
        <w:t>α</w:t>
      </w:r>
      <w:r>
        <w:rPr>
          <w:sz w:val="28"/>
          <w:szCs w:val="28"/>
          <w:lang w:val="ru-BY"/>
        </w:rPr>
        <w:t>-линолено</w:t>
      </w:r>
      <w:r>
        <w:rPr>
          <w:sz w:val="28"/>
          <w:szCs w:val="28"/>
          <w:lang w:val="ru-BY"/>
        </w:rPr>
        <w:t xml:space="preserve">вую ЖК, поэтому они должны регулярно поступать с пищей. Основными источниками ПНЖК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 xml:space="preserve">-3 являются льняное масло и жир холодноводных рыб, ПНЖК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>-6 - кукурузное и подсолнечное масла. В настоящее время установлено, что из линолевой кислоты синтезируется арахидо</w:t>
      </w:r>
      <w:r>
        <w:rPr>
          <w:sz w:val="28"/>
          <w:szCs w:val="28"/>
          <w:lang w:val="ru-BY"/>
        </w:rPr>
        <w:t xml:space="preserve">новая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 xml:space="preserve">-6 (С 20:4) (АК), а из </w:t>
      </w:r>
      <w:r>
        <w:rPr>
          <w:rFonts w:ascii="Times New Roman" w:hAnsi="Times New Roman" w:cs="Times New Roman"/>
          <w:sz w:val="28"/>
          <w:szCs w:val="28"/>
          <w:lang w:val="ru-BY"/>
        </w:rPr>
        <w:t>α</w:t>
      </w:r>
      <w:r>
        <w:rPr>
          <w:sz w:val="28"/>
          <w:szCs w:val="28"/>
          <w:lang w:val="ru-BY"/>
        </w:rPr>
        <w:t xml:space="preserve">-линоленовой - эйкозапентаеновая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 xml:space="preserve">-3 (С 20:5) и докозагексаеновая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>-3 (С 22:6 )(ДГК) ЖК.</w:t>
      </w:r>
    </w:p>
    <w:p w14:paraId="337569AE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Биотрансформация эссенциальных ЖК - </w:t>
      </w:r>
      <w:r>
        <w:rPr>
          <w:rFonts w:ascii="Times New Roman" w:hAnsi="Times New Roman" w:cs="Times New Roman"/>
          <w:sz w:val="28"/>
          <w:szCs w:val="28"/>
          <w:lang w:val="ru-BY"/>
        </w:rPr>
        <w:t>α</w:t>
      </w:r>
      <w:r>
        <w:rPr>
          <w:sz w:val="28"/>
          <w:szCs w:val="28"/>
          <w:lang w:val="ru-BY"/>
        </w:rPr>
        <w:t xml:space="preserve">-линоленовой (семейство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 xml:space="preserve">-3) и линолевой (семейство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 xml:space="preserve">-6) в длинноцепочечные ПНЖК (ДЦПНЖК) является </w:t>
      </w:r>
      <w:r>
        <w:rPr>
          <w:sz w:val="28"/>
          <w:szCs w:val="28"/>
          <w:lang w:val="ru-BY"/>
        </w:rPr>
        <w:t>многоступенчатым процессом и происходит с участием двух типов ферментов - элонгазы, осуществляющей удлинение углеродной цепочки, и десатуразы, ответственной за появление новой двойной связи в молекуле ЖК. Исключительно важным является то обстоятельство, чт</w:t>
      </w:r>
      <w:r>
        <w:rPr>
          <w:sz w:val="28"/>
          <w:szCs w:val="28"/>
          <w:lang w:val="ru-BY"/>
        </w:rPr>
        <w:t xml:space="preserve">о эти энзимы (элонгаза и десатураза) участвуют в синтезе как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 xml:space="preserve">-3, так и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>-6 ЖК.</w:t>
      </w:r>
    </w:p>
    <w:p w14:paraId="3A6408FC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Необходимо отметить, что ЖК семейства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 xml:space="preserve">-6 не могут конвертироваться в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>-3 ПНЖК и наоборот. В связи с тем, что эссенциальные ЖК конкурируют за одни и те же энзимы, которые осуще</w:t>
      </w:r>
      <w:r>
        <w:rPr>
          <w:sz w:val="28"/>
          <w:szCs w:val="28"/>
          <w:lang w:val="ru-BY"/>
        </w:rPr>
        <w:t xml:space="preserve">ствляют элонгацию и десатурацию, то непропорционально высокое количество линолевой кислоты в питании приводит к образованию избытка соответствующих длинноцепочечных ЖК, таким образом ограничивая синтез производных </w:t>
      </w:r>
      <w:r>
        <w:rPr>
          <w:rFonts w:ascii="Times New Roman" w:hAnsi="Times New Roman" w:cs="Times New Roman"/>
          <w:sz w:val="28"/>
          <w:szCs w:val="28"/>
          <w:lang w:val="ru-BY"/>
        </w:rPr>
        <w:t>α</w:t>
      </w:r>
      <w:r>
        <w:rPr>
          <w:sz w:val="28"/>
          <w:szCs w:val="28"/>
          <w:lang w:val="ru-BY"/>
        </w:rPr>
        <w:t>-линоленовой кислоты. Именно по этой прич</w:t>
      </w:r>
      <w:r>
        <w:rPr>
          <w:sz w:val="28"/>
          <w:szCs w:val="28"/>
          <w:lang w:val="ru-BY"/>
        </w:rPr>
        <w:t xml:space="preserve">ине адекватное соотношение линолевой и </w:t>
      </w:r>
      <w:r>
        <w:rPr>
          <w:rFonts w:ascii="Times New Roman" w:hAnsi="Times New Roman" w:cs="Times New Roman"/>
          <w:sz w:val="28"/>
          <w:szCs w:val="28"/>
          <w:lang w:val="ru-BY"/>
        </w:rPr>
        <w:t>α</w:t>
      </w:r>
      <w:r>
        <w:rPr>
          <w:sz w:val="28"/>
          <w:szCs w:val="28"/>
          <w:lang w:val="ru-BY"/>
        </w:rPr>
        <w:t>-линоленовой ЖК имеет большее значение, чем их количественное содержание в рационе: результатом служит сбалансированность регуляторных воздействий производных обоих семейств в организме ребенка. Согласно международны</w:t>
      </w:r>
      <w:r>
        <w:rPr>
          <w:sz w:val="28"/>
          <w:szCs w:val="28"/>
          <w:lang w:val="ru-BY"/>
        </w:rPr>
        <w:t xml:space="preserve">м рекомендациям (ESPGHAN, LSRO), соотношение </w:t>
      </w:r>
      <w:r>
        <w:rPr>
          <w:rFonts w:ascii="Times New Roman" w:hAnsi="Times New Roman" w:cs="Times New Roman"/>
          <w:sz w:val="28"/>
          <w:szCs w:val="28"/>
          <w:lang w:val="ru-BY"/>
        </w:rPr>
        <w:t>α</w:t>
      </w:r>
      <w:r>
        <w:rPr>
          <w:sz w:val="28"/>
          <w:szCs w:val="28"/>
          <w:lang w:val="ru-BY"/>
        </w:rPr>
        <w:t>-линоленовой и линолевой ЖК в питании должно находиться в диапазоне от 1:5 до 1:15.</w:t>
      </w:r>
    </w:p>
    <w:p w14:paraId="2AB97E0B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На протяжении 2-го и 3-го годов жизни продолжается активное развитие ребенка и его интенсивный рост, прорезываются зубы, идет </w:t>
      </w:r>
      <w:r>
        <w:rPr>
          <w:sz w:val="28"/>
          <w:szCs w:val="28"/>
          <w:lang w:val="ru-BY"/>
        </w:rPr>
        <w:t>становление и развитие речи, осуществляется «внедрение» ребенка во все сферы жизни семьи, происходит его энергичная социализация за счет установления контактов с другими детьми, взрослыми, животными, идет формирование характера, развивается определенная ав</w:t>
      </w:r>
      <w:r>
        <w:rPr>
          <w:sz w:val="28"/>
          <w:szCs w:val="28"/>
          <w:lang w:val="ru-BY"/>
        </w:rPr>
        <w:t>тономность.</w:t>
      </w:r>
    </w:p>
    <w:p w14:paraId="29254550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Высокая скорость роста детей в этот возрастной отрезок (период раннего детства) сопровождается высокой потребностью в ряде микронутриентов и микроэлементов (йод, железо, цинк, селен, таурин, полиненасыщенных жирные кислоты, витамины и др.), кот</w:t>
      </w:r>
      <w:r>
        <w:rPr>
          <w:sz w:val="28"/>
          <w:szCs w:val="28"/>
          <w:lang w:val="ru-BY"/>
        </w:rPr>
        <w:t xml:space="preserve">орые обеспечивают нормальное функционирование и развитие мозга, миелинизацию нервных волокон, нормальное развитие иммунной системы, полноценное формирование и развитие костной, мышечной систем и др. Рациональное питание детей раннего возраста обеспечивает </w:t>
      </w:r>
      <w:r>
        <w:rPr>
          <w:sz w:val="28"/>
          <w:szCs w:val="28"/>
          <w:lang w:val="ru-BY"/>
        </w:rPr>
        <w:t>морфофункциональное созревание органов и систем организма ребенка, гарантирует достижение генетически детерминированного конечного роста и возрастного развития, играет важную роль в защите младенца от инфекций и других неблагоприятных факторов внешней сред</w:t>
      </w:r>
      <w:r>
        <w:rPr>
          <w:sz w:val="28"/>
          <w:szCs w:val="28"/>
          <w:lang w:val="ru-BY"/>
        </w:rPr>
        <w:t>ы антропогенного или геохимического происхождения. Соответственно, питание детей в раннем возрасте должно учитывать, с одной стороны, высокие темпы обменных процессов и психомоторного развития, а с другой, - незрелость механизмов, обеспечивающих защиту реб</w:t>
      </w:r>
      <w:r>
        <w:rPr>
          <w:sz w:val="28"/>
          <w:szCs w:val="28"/>
          <w:lang w:val="ru-BY"/>
        </w:rPr>
        <w:t xml:space="preserve">енка и его адаптацию к окружающей социальной среде. Эти возрастные особенности определяют высокую потребность детей раннего возраста не только в белке и энергии, но также в эссенциальных витаминах и микроэлементах, наиболее значимых для ростовых процессов </w:t>
      </w:r>
      <w:r>
        <w:rPr>
          <w:sz w:val="28"/>
          <w:szCs w:val="28"/>
          <w:lang w:val="ru-BY"/>
        </w:rPr>
        <w:t>и психомоторного развития: йоде, цинке, железе, кальции, витамине D.</w:t>
      </w:r>
    </w:p>
    <w:p w14:paraId="15E0D552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Влияние разных микронутриентов на рост и развитие детей имеет многообразные механизмы. На сегодня существуют научные доказательства о достоверной взаимосвязи размеров скелета человека с у</w:t>
      </w:r>
      <w:r>
        <w:rPr>
          <w:sz w:val="28"/>
          <w:szCs w:val="28"/>
          <w:lang w:val="ru-BY"/>
        </w:rPr>
        <w:t>ровнем цинка, йода, железа и витаминов D и А. Если ребенок не получает их в достаточном количестве внутриутробно и на протяжении первых 2-3 лет, это оказывает отрицательное влияние на рост и развитие ребенка в дальнейшей жизни.</w:t>
      </w:r>
    </w:p>
    <w:p w14:paraId="6D647AA9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Цинк.</w:t>
      </w:r>
    </w:p>
    <w:p w14:paraId="42C2975C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недостатке цинка</w:t>
      </w:r>
      <w:r>
        <w:rPr>
          <w:sz w:val="28"/>
          <w:szCs w:val="28"/>
          <w:lang w:val="ru-BY"/>
        </w:rPr>
        <w:t xml:space="preserve"> во внутриутробном периоде снижается активность костной щелочной фосфатазы (цинк входит в ее состав), инициирующей процессы отложения кальция в органический матрикс скелета. Поэтому у детей с недостатком цинка при рождении (содержание Zn в крови пуповины &lt;</w:t>
      </w:r>
      <w:r>
        <w:rPr>
          <w:sz w:val="28"/>
          <w:szCs w:val="28"/>
          <w:lang w:val="ru-BY"/>
        </w:rPr>
        <w:t>13 мкмоль/л) длина тела достоверно меньше, чем у новорожденных без его дефицита. К возрасту 12 мес это отставание может превышать 8 см, и подобная закономерность сохраняется до 3-6 лет. Как показали исследования последних лет, недостаток цинка в рационе мл</w:t>
      </w:r>
      <w:r>
        <w:rPr>
          <w:sz w:val="28"/>
          <w:szCs w:val="28"/>
          <w:lang w:val="ru-BY"/>
        </w:rPr>
        <w:t>аденцев тормозит развитие детей: на первом году отмечается задержка развития мелкой моторики, речи и других навыков, а в возрасте старше года выявляется снижение внимания и памяти, плохо формируется абстрактное мышление. Задержку когнитивных функций при де</w:t>
      </w:r>
      <w:r>
        <w:rPr>
          <w:sz w:val="28"/>
          <w:szCs w:val="28"/>
          <w:lang w:val="ru-BY"/>
        </w:rPr>
        <w:t>фиците цинка связывают со снижением образования глутамата цинка, необходимого для нормального функционирования белков, обеспечивающих нейрональные связи и передачу сигналов в ЦНС. Цинк входит в состав более чем 300 металлоферментов, которые осуществляют мн</w:t>
      </w:r>
      <w:r>
        <w:rPr>
          <w:sz w:val="28"/>
          <w:szCs w:val="28"/>
          <w:lang w:val="ru-BY"/>
        </w:rPr>
        <w:t>огочисленные физиологические процессы метаболизма.</w:t>
      </w:r>
    </w:p>
    <w:p w14:paraId="3E3588E7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Железо.</w:t>
      </w:r>
    </w:p>
    <w:p w14:paraId="26D1CFA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Эссенциальный убиквитарный микроэлемент для жизнедеятельности и энергообеспечения всех клеток организма не только человека, но и животных, различных бактерий, вирусов, грибов. Недостаток железа н</w:t>
      </w:r>
      <w:r>
        <w:rPr>
          <w:sz w:val="28"/>
          <w:szCs w:val="28"/>
          <w:lang w:val="ru-BY"/>
        </w:rPr>
        <w:t xml:space="preserve">арушает энергетический баланс клеток, поддерживает хроническую гипоксию, тормозит обменные процессы, приводя к замедлению пролиферативных процессов в раннем возрасте и, соответственно, более низким ростовым прибавкам. Наиболее хорошо изучено отрицательное </w:t>
      </w:r>
      <w:r>
        <w:rPr>
          <w:sz w:val="28"/>
          <w:szCs w:val="28"/>
          <w:lang w:val="ru-BY"/>
        </w:rPr>
        <w:t>воздействие дефицита железа на систему кроветворения, что приводит к развитию железодефицитной анемии (ЖДА) и сопровождается задержкой психомоторного развития детей, более высокими показателями инфекционной заболеваемости, снижением когнитивных функций, пр</w:t>
      </w:r>
      <w:r>
        <w:rPr>
          <w:sz w:val="28"/>
          <w:szCs w:val="28"/>
          <w:lang w:val="ru-BY"/>
        </w:rPr>
        <w:t>иводящим к трудностям в обучении и социализации. Изменения со стороны ЦНС на фоне дефицита железа обусловлены нарушением синтеза и метаболизма нейротрансмиттеров (серотонина, допамина, катехоламинов), миелина, снижением синтеза ДНК, уменьшением текучести м</w:t>
      </w:r>
      <w:r>
        <w:rPr>
          <w:sz w:val="28"/>
          <w:szCs w:val="28"/>
          <w:lang w:val="ru-BY"/>
        </w:rPr>
        <w:t>ембран клеток вследствие увеличения уровня холестерина в мембранах, снижением активности цитохром-С-оксидазы. Последние исследования показывают, что высокая восприимчивость к инфекциям при ЖДА связана с увеличением экспрессии интерлейкина 6 в ответ на восп</w:t>
      </w:r>
      <w:r>
        <w:rPr>
          <w:sz w:val="28"/>
          <w:szCs w:val="28"/>
          <w:lang w:val="ru-BY"/>
        </w:rPr>
        <w:t>аление, приводящей к повышенной продукции гепсидина (ГП) гепатоцитами. Высокая концентрация ГП ведет к уменьшению абсорбции железа из пищи и снижению его рекрутирования из макрофагов, ослабляя тем самым инфекцию и воздействие патогенов. В результате происх</w:t>
      </w:r>
      <w:r>
        <w:rPr>
          <w:sz w:val="28"/>
          <w:szCs w:val="28"/>
          <w:lang w:val="ru-BY"/>
        </w:rPr>
        <w:t>одит истощение запасов железа, вследствие чего нарушается продукция иммунокомпетентных клеток (Т-супресоров, NK-клеток, лизоцима и др.).</w:t>
      </w:r>
    </w:p>
    <w:p w14:paraId="5A17E2F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Йод.</w:t>
      </w:r>
    </w:p>
    <w:p w14:paraId="616A87B3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Хорошо известно, что дефицит йода (как явный, так и латентный) ведет к развитию гипотиреоза, который отрицательн</w:t>
      </w:r>
      <w:r>
        <w:rPr>
          <w:sz w:val="28"/>
          <w:szCs w:val="28"/>
          <w:lang w:val="ru-BY"/>
        </w:rPr>
        <w:t>о влияет на размножение хондроцитов в зоне роста костей, замедляет темпы линейного увеличения размеров скелета и нарушает его нормальное созревание. На фоне недостатка тиреоидных гормонов отмечаются и другие метаболические нарушения, опосредованно тормозящ</w:t>
      </w:r>
      <w:r>
        <w:rPr>
          <w:sz w:val="28"/>
          <w:szCs w:val="28"/>
          <w:lang w:val="ru-BY"/>
        </w:rPr>
        <w:t>ие развитие скелета. Существует достаточное количество публикаций, доказывающих негативное влияние дефицита йода на формирование мозга и его функционирование в постнатальном онтогенезе, что связано со снижением продукции гормонов щитовидной железы, незамен</w:t>
      </w:r>
      <w:r>
        <w:rPr>
          <w:sz w:val="28"/>
          <w:szCs w:val="28"/>
          <w:lang w:val="ru-BY"/>
        </w:rPr>
        <w:t>имыми для работы ЦНС. При дефиците йода образуется недостаточное количество тироксина (Т4), что сопровождается снижением концентрации трийодтиронина (Т3) в тканях мозга и ведет к уменьшению синтеза целого ряда специфических нейрональных белков. При дефицит</w:t>
      </w:r>
      <w:r>
        <w:rPr>
          <w:sz w:val="28"/>
          <w:szCs w:val="28"/>
          <w:lang w:val="ru-BY"/>
        </w:rPr>
        <w:t>е Т3 нарушаются процессы деления нейробластов, замедляются нейрональная миграция, созревание и дифференцировка нейронов, синаптогенез, миелинизация нервных волокон и др. Снижение содержания</w:t>
      </w:r>
    </w:p>
    <w:p w14:paraId="4EE4CECB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Т3 ведет к угнетению экспрессии некоторых нейрональных генов, отве</w:t>
      </w:r>
      <w:r>
        <w:rPr>
          <w:sz w:val="28"/>
          <w:szCs w:val="28"/>
          <w:lang w:val="ru-BY"/>
        </w:rPr>
        <w:t>тственных за синтез нейроспецифических белков (синапсина, калбидина, RC-протеина, фактора роста нервов и др.), что нарушает физиологические процессы морфофункционального созревания ЦНС.</w:t>
      </w:r>
    </w:p>
    <w:p w14:paraId="3ADE29BF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Кальций.</w:t>
      </w:r>
    </w:p>
    <w:p w14:paraId="77F462B8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Является для костей эссенциальным минералом, играя, по сути</w:t>
      </w:r>
      <w:r>
        <w:rPr>
          <w:sz w:val="28"/>
          <w:szCs w:val="28"/>
          <w:lang w:val="ru-BY"/>
        </w:rPr>
        <w:t>, главную роль в линейном росте: без него невозможны метаболические и биохимические процессы, влияющие на формирование и увеличение размеров скелета. Он активирует работу остеобластов, обеспечивающих процессы минерализации, костного ремоделирования и дости</w:t>
      </w:r>
      <w:r>
        <w:rPr>
          <w:sz w:val="28"/>
          <w:szCs w:val="28"/>
          <w:lang w:val="ru-BY"/>
        </w:rPr>
        <w:t>жение генетически запрограммированной пиковой (максимальной) костной массы. Темпы роста ребенка прямо пропорциональны содержанию кальция в кости. Помимо этого, кальций необходим для правильного функционирования прокоагулятной и антикоагулятной систем, пере</w:t>
      </w:r>
      <w:r>
        <w:rPr>
          <w:sz w:val="28"/>
          <w:szCs w:val="28"/>
          <w:lang w:val="ru-BY"/>
        </w:rPr>
        <w:t>дачи нервных импульсов, нормальной работы сердечно-сосудистой системы.</w:t>
      </w:r>
    </w:p>
    <w:p w14:paraId="757C20FB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Ежедневный рацион детей и подростков должен содержать от 800 до 1200 мг кальция, который в небольшом количестве содержится практически во всех продуктах питания. Самыми богатыми и легче</w:t>
      </w:r>
      <w:r>
        <w:rPr>
          <w:sz w:val="28"/>
          <w:szCs w:val="28"/>
          <w:lang w:val="ru-BY"/>
        </w:rPr>
        <w:t xml:space="preserve"> всего усвояемыми пищевыми источниками кальция являются молоко и молочные продукты. Поэтому детям старше года крайне необходимо включать в рацион питания специализированные молочные продукты, разработанные с учетом потребностей данной возрастной группы.</w:t>
      </w:r>
    </w:p>
    <w:p w14:paraId="360A2C01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</w:t>
      </w:r>
      <w:r>
        <w:rPr>
          <w:sz w:val="28"/>
          <w:szCs w:val="28"/>
          <w:lang w:val="ru-BY"/>
        </w:rPr>
        <w:t>Витамин D.</w:t>
      </w:r>
    </w:p>
    <w:p w14:paraId="3F46EEB7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Осуществляет жизненно важные функции в процессах кальцификации скелета посредством своего предварительного превращения в гормонально активную форму - 1,25-диоксивитамин D [1,25(ОН)2D]: именно этот диоксианалог инициирует работу гена, ответственн</w:t>
      </w:r>
      <w:r>
        <w:rPr>
          <w:sz w:val="28"/>
          <w:szCs w:val="28"/>
          <w:lang w:val="ru-BY"/>
        </w:rPr>
        <w:t>ого за синтез кальций-связывающего белка, осуществляющего доставку и отложение кальция в участках костной матрицы, подвергающихся кальцификации или ремоделированию. Современные научные данные убедительно показывают, что недостаточная обеспеченность витамин</w:t>
      </w:r>
      <w:r>
        <w:rPr>
          <w:sz w:val="28"/>
          <w:szCs w:val="28"/>
          <w:lang w:val="ru-BY"/>
        </w:rPr>
        <w:t>ом D (характерная для основной массы населения умеренных географических широт) является фактором, существенно повышающим риск не только рахита и остеопороза, но и целого ряда других грозных заболеваний, осложняющих и укорачивающих жизнь человека: онкологич</w:t>
      </w:r>
      <w:r>
        <w:rPr>
          <w:sz w:val="28"/>
          <w:szCs w:val="28"/>
          <w:lang w:val="ru-BY"/>
        </w:rPr>
        <w:t xml:space="preserve">еских, сердечно-сосудистых, инфекционных, аутоиммунных, сахарного диабета и др. Недостаток витамина D в период внутриутробного развития приводит к нарушениям поведенческих реакций во взрослом состоянии (исследования на мышах), а у взрослых и пожилых людей </w:t>
      </w:r>
      <w:r>
        <w:rPr>
          <w:sz w:val="28"/>
          <w:szCs w:val="28"/>
          <w:lang w:val="ru-BY"/>
        </w:rPr>
        <w:t>повышает риск болезни Паркинсона и умственной деградации.</w:t>
      </w:r>
    </w:p>
    <w:p w14:paraId="1F40BFD8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недостатке витамина А нарушается образование остеобластов, отвечающих за рост кости, что резко снижает темпы линейного роста во все периоды жизни.</w:t>
      </w:r>
    </w:p>
    <w:p w14:paraId="120C8163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Наиболее остро проблема сбалансированного и по</w:t>
      </w:r>
      <w:r>
        <w:rPr>
          <w:sz w:val="28"/>
          <w:szCs w:val="28"/>
          <w:lang w:val="ru-BY"/>
        </w:rPr>
        <w:t>лноценного обеспечения микронутриентами, эссенциальными для роста и развития, возникает у детей раннего возраста. На этот возрастной отрезок приходится еще один чрезвычайно важный аспект жизни человека - формирование стиля питания, аппетита, вкусовых привы</w:t>
      </w:r>
      <w:r>
        <w:rPr>
          <w:sz w:val="28"/>
          <w:szCs w:val="28"/>
          <w:lang w:val="ru-BY"/>
        </w:rPr>
        <w:t>чек, пищевых предпочтений, влияющих на состояние здоровья в последующем.</w:t>
      </w:r>
    </w:p>
    <w:p w14:paraId="04CC641F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Рацион детей старше года должен содержать продукты питания, специально обогащенные как микроэлементами и витаминами, необходимыми для нормального роста и развития детей, так и натурал</w:t>
      </w:r>
      <w:r>
        <w:rPr>
          <w:sz w:val="28"/>
          <w:szCs w:val="28"/>
          <w:lang w:val="ru-BY"/>
        </w:rPr>
        <w:t>ьными биологически активными ингредиентами (пищевыми волокнами, пробиотиками, антиоксидантами), либо синтезированными ингредиентами, специально введенными в продукты питания (пребиотики).</w:t>
      </w:r>
    </w:p>
    <w:p w14:paraId="3029B2BC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мнению экспертов ВОЗ, изменение образа жизни и пищевых привычек с</w:t>
      </w:r>
      <w:r>
        <w:rPr>
          <w:sz w:val="28"/>
          <w:szCs w:val="28"/>
          <w:lang w:val="ru-BY"/>
        </w:rPr>
        <w:t>овременных людей несет новую угрозу здоровью человека.</w:t>
      </w:r>
    </w:p>
    <w:p w14:paraId="4ABA95FC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числу факторов, отрицательно воздействующих на показатели здоровья, с позиций доказательной медицины, отнесены: высокое потребление рафинированных продуктов, соли, насыщенных жиров; снижение потребле</w:t>
      </w:r>
      <w:r>
        <w:rPr>
          <w:sz w:val="28"/>
          <w:szCs w:val="28"/>
          <w:lang w:val="ru-BY"/>
        </w:rPr>
        <w:t xml:space="preserve">ния фруктов, овощей, пищевых волокон; уменьшение потребления минералов (кальций, калий, магний), микроэлементов (Fe, Zn) и </w:t>
      </w:r>
      <w:r>
        <w:rPr>
          <w:rFonts w:ascii="Times New Roman" w:hAnsi="Times New Roman" w:cs="Times New Roman"/>
          <w:sz w:val="28"/>
          <w:szCs w:val="28"/>
          <w:lang w:val="ru-BY"/>
        </w:rPr>
        <w:t>ω</w:t>
      </w:r>
      <w:r>
        <w:rPr>
          <w:sz w:val="28"/>
          <w:szCs w:val="28"/>
          <w:lang w:val="ru-BY"/>
        </w:rPr>
        <w:t>-3 жирных кислот. Не исключается также отрицательное влияние антибиотиков, широко используемых в производстве животноводческой проду</w:t>
      </w:r>
      <w:r>
        <w:rPr>
          <w:sz w:val="28"/>
          <w:szCs w:val="28"/>
          <w:lang w:val="ru-BY"/>
        </w:rPr>
        <w:t>кции (птица, мясо, молоко), что, в свою очередь, приводит к появлению новых (эмерджентных) инфекций, устойчивых к действию антибиотиков, а также росту внутрибольничных инфекций, поэтому дети и взрослые люди нуждаются в дополнительной защите.</w:t>
      </w:r>
    </w:p>
    <w:p w14:paraId="7318CD85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многочисленн</w:t>
      </w:r>
      <w:r>
        <w:rPr>
          <w:sz w:val="28"/>
          <w:szCs w:val="28"/>
          <w:lang w:val="ru-BY"/>
        </w:rPr>
        <w:t>ых научных исследованиях было показано, что изменение характера питания детей 2-3 лет и дошкольников с включением в рацион продуктов со сниженным количеством белка, обогащенных эссенциальными витаминами и микроэлементами, включением про- или пребиотиков бл</w:t>
      </w:r>
      <w:r>
        <w:rPr>
          <w:sz w:val="28"/>
          <w:szCs w:val="28"/>
          <w:lang w:val="ru-BY"/>
        </w:rPr>
        <w:t>агоприятно влияет на показатели здоровья, снижает риск возникновения «взрослых» болезней (ожирение, артериальная гипертензия, атеросклероз, сахарный диабет 2-го типа и др.).</w:t>
      </w:r>
    </w:p>
    <w:p w14:paraId="1991538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сегодня все исследователи - педиатры, нутрициологи, иммунологи - сходятся во мн</w:t>
      </w:r>
      <w:r>
        <w:rPr>
          <w:sz w:val="28"/>
          <w:szCs w:val="28"/>
          <w:lang w:val="ru-BY"/>
        </w:rPr>
        <w:t>ении, что питание должно обеспечивать гармоничное развитие детей. Соответственно, продукты, предназначенные для питания детей раннего возраста и дошкольников, должны содержать не только полноценный белок, жиры, достаточное количество энергии, но также вита</w:t>
      </w:r>
      <w:r>
        <w:rPr>
          <w:sz w:val="28"/>
          <w:szCs w:val="28"/>
          <w:lang w:val="ru-BY"/>
        </w:rPr>
        <w:t>мины, микроэлементы, минералы и другие эссенциальные пищевые вещества в количестве, соответствующем возрастным потребностям растущего организма. Основными требованиями к пищевым продуктам, предназначенными для детей этого возраста, являются использование д</w:t>
      </w:r>
      <w:r>
        <w:rPr>
          <w:sz w:val="28"/>
          <w:szCs w:val="28"/>
          <w:lang w:val="ru-BY"/>
        </w:rPr>
        <w:t>ля их изготовления только высококачественного натурального сырья и ингредиентов. В производстве продуктов детского питания не допускается использовать мясо животных (птиц), выращенных с использованием стимуляторов роста, гормональных препаратов, кормовых а</w:t>
      </w:r>
      <w:r>
        <w:rPr>
          <w:sz w:val="28"/>
          <w:szCs w:val="28"/>
          <w:lang w:val="ru-BY"/>
        </w:rPr>
        <w:t>нтибиотиков и трансгенных компонентов.</w:t>
      </w:r>
    </w:p>
    <w:p w14:paraId="773DAD8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436947F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  <w:t>4. Дошкольный и школьный возраст</w:t>
      </w:r>
    </w:p>
    <w:p w14:paraId="0CEB833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2157580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Значительную часть населения России составляют школьники. Рациональное питание этой возрастной группы является одним из ведущих условий их правильного и гармоничного развития, необх</w:t>
      </w:r>
      <w:r>
        <w:rPr>
          <w:sz w:val="28"/>
          <w:szCs w:val="28"/>
          <w:lang w:val="ru-BY"/>
        </w:rPr>
        <w:t>одимым условием обеспечения их здоровья, устойчивости к действию инфекций и других неблагоприятных факторов, способности к обучению во все возрастные периоды. Человек, приобщающийся к знаниям, не только выполняет тяжелый труд, но одновременно растет, разви</w:t>
      </w:r>
      <w:r>
        <w:rPr>
          <w:sz w:val="28"/>
          <w:szCs w:val="28"/>
          <w:lang w:val="ru-BY"/>
        </w:rPr>
        <w:t>вается, и для всего этого он должен получать полноценное питание. Наряду с основными компонентами пищи в питании школьников необходимо предусмотреть своевременное восполнение потребности организма в витаминах, микроэлементах, биологических волокнах. У учащ</w:t>
      </w:r>
      <w:r>
        <w:rPr>
          <w:sz w:val="28"/>
          <w:szCs w:val="28"/>
          <w:lang w:val="ru-BY"/>
        </w:rPr>
        <w:t>ихся из-за высокой умственной активности и роста организма потребности в витаминах и микроэлементах заметно увеличены. Недостаток витаминов в пище может привести к различным авитаминозам, при которых нарушаются процессы роста, ухудшается память и снижается</w:t>
      </w:r>
      <w:r>
        <w:rPr>
          <w:sz w:val="28"/>
          <w:szCs w:val="28"/>
          <w:lang w:val="ru-BY"/>
        </w:rPr>
        <w:t xml:space="preserve"> работоспособность.</w:t>
      </w:r>
    </w:p>
    <w:p w14:paraId="4C4982E5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Повышение адаптационного потенциала организма школьников является одним из основных направлений решения комплексной проблемы оздоровления молодежи. Анализ факторов, определяющих адаптационный потенциал организма школьников, показал, что</w:t>
      </w:r>
      <w:r>
        <w:rPr>
          <w:sz w:val="28"/>
          <w:szCs w:val="28"/>
          <w:lang w:val="ru-BY"/>
        </w:rPr>
        <w:t xml:space="preserve"> в современных условиях главным из них является структура и качество потребляемой пищи. Это подтверждается результатами социально-медицинских исследований, свидетельствующими об увеличении числа школьников, страдающих заболеваниями, обусловленными неправил</w:t>
      </w:r>
      <w:r>
        <w:rPr>
          <w:sz w:val="28"/>
          <w:szCs w:val="28"/>
          <w:lang w:val="ru-BY"/>
        </w:rPr>
        <w:t>ьным питанием, на фоне возрастания числа серьезных нарушений в организации школьного питания.</w:t>
      </w:r>
    </w:p>
    <w:p w14:paraId="3B2F6B6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Рациональное (здоровое) питание детей является необходимым условием обеспечения их здоровья, устойчивости к действию инфекций и других неблагоприятных факторов, с</w:t>
      </w:r>
      <w:r>
        <w:rPr>
          <w:sz w:val="28"/>
          <w:szCs w:val="28"/>
          <w:lang w:val="ru-BY"/>
        </w:rPr>
        <w:t>пособности к обучению во все возрастные периоды. Широкие эпидемиологические исследования, проведенные в последние годы специалистами НИИ питания РАМН, НЦ здоровья детей РАМН и других медицинских учреждений страны, выявили значительные нарушения в структуре</w:t>
      </w:r>
      <w:r>
        <w:rPr>
          <w:sz w:val="28"/>
          <w:szCs w:val="28"/>
          <w:lang w:val="ru-BY"/>
        </w:rPr>
        <w:t xml:space="preserve"> питания и пищевом статусе детей и подростков. К их числу относятся: существенные отклонения от рекомендуемых норм потребления пищевых веществ детьми дошкольного и школьного возраста; нарушения в сбалансированности рационов в школьных учреждениях; снижение</w:t>
      </w:r>
      <w:r>
        <w:rPr>
          <w:sz w:val="28"/>
          <w:szCs w:val="28"/>
          <w:lang w:val="ru-BY"/>
        </w:rPr>
        <w:t xml:space="preserve"> показателей физического развития. Особенно серьезной проблемой является дефицит ряда микронутриентов и, в частности, витамина С (у 60-70% обследованных детей), а также витаминов A, B1, В2, бета-каротина; железа, кальция (у 30-40% детей); йода (у 70-80% де</w:t>
      </w:r>
      <w:r>
        <w:rPr>
          <w:sz w:val="28"/>
          <w:szCs w:val="28"/>
          <w:lang w:val="ru-BY"/>
        </w:rPr>
        <w:t>тей) и др.</w:t>
      </w:r>
    </w:p>
    <w:p w14:paraId="25380A9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связи с ростом и развитием организма школьники нуждаются в повышенном содержании белка, который выполняет в организме пластические функции. Потребности в жирах у них также выше, чем у взрослых. Это связано с высокой калорийностью жиров и имеющ</w:t>
      </w:r>
      <w:r>
        <w:rPr>
          <w:sz w:val="28"/>
          <w:szCs w:val="28"/>
          <w:lang w:val="ru-BY"/>
        </w:rPr>
        <w:t>имися в них жирорастворимыми витаминами. Ценны для детей и подростков жиры, содержащиеся в молоке и различных молочных продуктах. Недостаток жиров в пище нежелателен, однако чрезмерное употребление их также оказывает неблагоприятное влияние на рост и разви</w:t>
      </w:r>
      <w:r>
        <w:rPr>
          <w:sz w:val="28"/>
          <w:szCs w:val="28"/>
          <w:lang w:val="ru-BY"/>
        </w:rPr>
        <w:t xml:space="preserve">тие школьников. Наибольшую биологическую ценность в питании детей имеют молочные белки. В них содержится кальций, который легко усваивается организмом и используется для пластических целей. В связи с этим молоко является обязательным, не подлежащим замене </w:t>
      </w:r>
      <w:r>
        <w:rPr>
          <w:sz w:val="28"/>
          <w:szCs w:val="28"/>
          <w:lang w:val="ru-BY"/>
        </w:rPr>
        <w:t>продуктом питания школьников. Микроорганизмы, содержащиеся в молочнокислых продуктах, создают в кишечнике кислую среду и подавляют жизнедеятельность гнилостных и патогенных бактерий. Особенно показаны они в летний и раннеосенний периоды.</w:t>
      </w:r>
    </w:p>
    <w:p w14:paraId="71FAF0DC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Готовность детей к</w:t>
      </w:r>
      <w:r>
        <w:rPr>
          <w:sz w:val="28"/>
          <w:szCs w:val="28"/>
          <w:lang w:val="ru-BY"/>
        </w:rPr>
        <w:t xml:space="preserve"> обучению в школе определяется их соматическим здоровьем, психическим развитием, освоением школьных навыков и умений по программам детских дошкольных учреждений. Только гармоничная взаимосвязь этих критериев и уровень достигнутого развития могут способство</w:t>
      </w:r>
      <w:r>
        <w:rPr>
          <w:sz w:val="28"/>
          <w:szCs w:val="28"/>
          <w:lang w:val="ru-BY"/>
        </w:rPr>
        <w:t>вать успеху на всех ступенях школьного обучения без риска возникновения различных заболеваний. Однако в структуре среднего образования (школе) за последнее время произошли серьезные преобразования, были введены новые программы обучения. Все более высокие т</w:t>
      </w:r>
      <w:r>
        <w:rPr>
          <w:sz w:val="28"/>
          <w:szCs w:val="28"/>
          <w:lang w:val="ru-BY"/>
        </w:rPr>
        <w:t>ребования предъявляются детям, идущим в первый класс, что неизбежно повышает психоэмоцио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альные и зрительные нагрузки и в итоге, на фоне других неблагоприятных факторов, отрицательным образом сказывается на состоянии их общего здоровья.</w:t>
      </w:r>
    </w:p>
    <w:p w14:paraId="42F715FE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Немаловажным для ус</w:t>
      </w:r>
      <w:r>
        <w:rPr>
          <w:sz w:val="28"/>
          <w:szCs w:val="28"/>
        </w:rPr>
        <w:t>пешного обучения в школе на всех ступенях является развитие такого психического процесса, как память, нарушение которой может вызывать трудности в усвоении школьного материала.</w:t>
      </w:r>
    </w:p>
    <w:p w14:paraId="1C1384AC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детского организма - весьма сложный процесс, при котором сменяются пер</w:t>
      </w:r>
      <w:r>
        <w:rPr>
          <w:sz w:val="28"/>
          <w:szCs w:val="28"/>
        </w:rPr>
        <w:t>иоды усиленного роста и его замедления. В связи с этим для оптимального роста, развития и сохранения здоровья ребенка требуется ежедневный, непрерывный приток пластического, энергетического материала, а также катализаторов биохимических процессов - витамин</w:t>
      </w:r>
      <w:r>
        <w:rPr>
          <w:sz w:val="28"/>
          <w:szCs w:val="28"/>
        </w:rPr>
        <w:t>ов и минеральных элементов, источником которых служит доброкачественная и полноценная пища, при отсутствии их самостоятельного синтеза в организме.</w:t>
      </w:r>
    </w:p>
    <w:p w14:paraId="33D57455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Нерациональное, без учета возраста и индивидуальных потребностей организма, питание в сочетании с увеличение</w:t>
      </w:r>
      <w:r>
        <w:rPr>
          <w:sz w:val="28"/>
          <w:szCs w:val="28"/>
        </w:rPr>
        <w:t>м образовательных нагрузок у современных детей усугубляет значительный за последние годы рост заболеваемости по многим классам болезней в соответствии с МКБ Х пересмотра, а также отставание в физическом развитии и снижение познавательной активности. Основн</w:t>
      </w:r>
      <w:r>
        <w:rPr>
          <w:sz w:val="28"/>
          <w:szCs w:val="28"/>
        </w:rPr>
        <w:t>ые алиментарно-зависимые заболевания у современных школьников - болезни желудочно-кишечного тракта, ожирение и другие болезни обмена веществ, кариес, анемия, гипотиреоз, патология опорно-двигательного аппарата, снижение интенсивности иммунной защиты. Кроме</w:t>
      </w:r>
      <w:r>
        <w:rPr>
          <w:sz w:val="28"/>
          <w:szCs w:val="28"/>
        </w:rPr>
        <w:t xml:space="preserve"> того, на фоне некомпенсированного алиментарного дефицита наблюдается «омоложение» многих алиментарно-зависимых заболеваний (сахарного диабета 2-го типа, артериальной гипертензии, ожирения и избыточной массы тела, дислипидемии, патологии со стороны опорно-</w:t>
      </w:r>
      <w:r>
        <w:rPr>
          <w:sz w:val="28"/>
          <w:szCs w:val="28"/>
        </w:rPr>
        <w:t>двигательного аппарата и др.).</w:t>
      </w:r>
    </w:p>
    <w:p w14:paraId="1EDC9D0C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экологически неблагополучных регионах отмечается рост числа часто и длительно болеющих детей с 14,8 до 59%. В 40% случаев к 7-8 годам у них формируется хроническая бронхолегочная патология.</w:t>
      </w:r>
    </w:p>
    <w:p w14:paraId="1081A9BB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проживающие в неблагоприятн</w:t>
      </w:r>
      <w:r>
        <w:rPr>
          <w:sz w:val="28"/>
          <w:szCs w:val="28"/>
        </w:rPr>
        <w:t>ых экологических условиях, испытывают постоянный антиоксидантный стресс, связанный с обезвреживанием большого числа ксенобиотиков, поступающих с водой, пищей, воздухом. Условием нормального функционирования физиологической антиоксидантной и антитоксической</w:t>
      </w:r>
      <w:r>
        <w:rPr>
          <w:sz w:val="28"/>
          <w:szCs w:val="28"/>
        </w:rPr>
        <w:t xml:space="preserve"> системы является достаточный уровень ферментативного метаболизма, который обеспечивается комплексом макро- и микронутриентов. В современных условиях наиболее эффективным является дотация биооксидантов пищевых продуктов (в т. ч. _-3 ПНЖК). Кроме того, дети</w:t>
      </w:r>
      <w:r>
        <w:rPr>
          <w:sz w:val="28"/>
          <w:szCs w:val="28"/>
        </w:rPr>
        <w:t xml:space="preserve"> 6-7-летнего возраста находятся в «критическом» возрастном периоде, когда отмечается повышенная чувствительность к эмоционально-стрессовому воздействию, а приспособительные реакции еще не достаточно совершенны. Продолжающееся морфофункциональное развитие, </w:t>
      </w:r>
      <w:r>
        <w:rPr>
          <w:sz w:val="28"/>
          <w:szCs w:val="28"/>
        </w:rPr>
        <w:t>незрелость регуляторных механизмов и ряда ферментных систем, подвижность физиологических процессов наряду с неустойчивостью гомеостаза и высокая активность энергетического обмена способствуют тому, что в этот период ребенок наиболее чутко реагирует на изме</w:t>
      </w:r>
      <w:r>
        <w:rPr>
          <w:sz w:val="28"/>
          <w:szCs w:val="28"/>
        </w:rPr>
        <w:t>няющиеся условия внешней среды.</w:t>
      </w:r>
    </w:p>
    <w:p w14:paraId="595932A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вышеуказанные особенности детского организма, далеко не у всех детей 6-7-летнего возраста процесс адаптации к школьному обучению протекает безболезненно. Он довольно длителен (может длиться от 2-3 нед до полугода и </w:t>
      </w:r>
      <w:r>
        <w:rPr>
          <w:sz w:val="28"/>
          <w:szCs w:val="28"/>
        </w:rPr>
        <w:t>более) и связан с вовлечением и значительным напряжением всех систем организма. Успешность адаптации к началу школьного обучения во многом определяется физическим развитием и состоянием здоровья детей, которые напрямую зависят от характера питания. Растущи</w:t>
      </w:r>
      <w:r>
        <w:rPr>
          <w:sz w:val="28"/>
          <w:szCs w:val="28"/>
        </w:rPr>
        <w:t xml:space="preserve">й организм ребенка, испытывая «школьный стресс», нуждается в повышенном поступлении отдельных нутриентов. Однако с началом обучения в школе на фоне значительного изменения режима наблюдается лишь нарастание дефицита питания детей как в качественном, так и </w:t>
      </w:r>
      <w:r>
        <w:rPr>
          <w:sz w:val="28"/>
          <w:szCs w:val="28"/>
        </w:rPr>
        <w:t>в количественном отношении.</w:t>
      </w:r>
    </w:p>
    <w:p w14:paraId="4DF890E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предлагаемых вариантов облегчения процесса адаптации к началу школьного обучения следует отметить важную роль - -3 ПНЖК, оказывающих выраженное положительное влияние на когнитивные функции и познавательную деяте</w:t>
      </w:r>
      <w:r>
        <w:rPr>
          <w:sz w:val="28"/>
          <w:szCs w:val="28"/>
        </w:rPr>
        <w:t>льность ребенка. _-3-ПНЖК являются незаменимыми (эссенциальными) для жизнедеятельности каждой клетки. Они не синтезируются в организме человека, но необходимы как структурные компоненты клеток. Входя в состав мембран клеток серого вещества мозга, они обесп</w:t>
      </w:r>
      <w:r>
        <w:rPr>
          <w:sz w:val="28"/>
          <w:szCs w:val="28"/>
        </w:rPr>
        <w:t>ечивают передачу импульсов между нейронами, благодаря чему улучшается работа мозга (память, внимание), снижается частота возникновения головных болей, повышаются умственные способности. _-3 ПНЖК - это «строительный материал» для сетчатки глаза; они регулир</w:t>
      </w:r>
      <w:r>
        <w:rPr>
          <w:sz w:val="28"/>
          <w:szCs w:val="28"/>
        </w:rPr>
        <w:t>уют противовоспалительные реакции, являются источником энергии, важны для нормализации жирового обмена, улучшения микроциркуляции и регуляции тонуса сосудов, предупреждения развития метаболических и сердечно-сосудистых заболеваний. _-3 ПНЖК не только прини</w:t>
      </w:r>
      <w:r>
        <w:rPr>
          <w:sz w:val="28"/>
          <w:szCs w:val="28"/>
        </w:rPr>
        <w:t>мают участие в работе многих систем организма, но и обеспечивают их оптимальное функционирование. Клинические признаки дефицита _-3 ПНЖК - неврологические симптомы (ухудшение памяти, концентрации внимания, способности к обучению, снижение интеллекта и остр</w:t>
      </w:r>
      <w:r>
        <w:rPr>
          <w:sz w:val="28"/>
          <w:szCs w:val="28"/>
        </w:rPr>
        <w:t>оты зрения), нарушение трофики кожи (шелушение, сухость, покраснение, повышенная чувствительность и раздражительность кожи, развитие дерматитов), замедление роста.</w:t>
      </w:r>
    </w:p>
    <w:p w14:paraId="53DBA0CB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Повышенные зрительные нагрузки у современных школьников, связанные с большим объемом получае</w:t>
      </w:r>
      <w:r>
        <w:rPr>
          <w:sz w:val="28"/>
          <w:szCs w:val="28"/>
        </w:rPr>
        <w:t>мой печатной информации, а также работой за компьютером, приводят к перенапряжению зрительного анализатора, развитию вначале временного, а затем и стойкого спазма аккомодации с исходом в близорукость. Периодический курсовой прием витаминных комплексов, вкл</w:t>
      </w:r>
      <w:r>
        <w:rPr>
          <w:sz w:val="28"/>
          <w:szCs w:val="28"/>
        </w:rPr>
        <w:t>ючающих _-3 ПНЖК, может послужить хорошей первичной профилактикой снижения остроты зрения за счет восстановления поврежденных клеток сетчатки глаза.</w:t>
      </w:r>
    </w:p>
    <w:p w14:paraId="2BB47266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495870D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376AC8F4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6ABFA35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я взяла именно данную тему для своей курсовой работы?</w:t>
      </w:r>
    </w:p>
    <w:p w14:paraId="5EAA7441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являюсь мамой трехлетнего мал</w:t>
      </w:r>
      <w:r>
        <w:rPr>
          <w:sz w:val="28"/>
          <w:szCs w:val="28"/>
        </w:rPr>
        <w:t>ыша и для меня эта тема наиболее актуально - самой разобраться и донести до окружающих.</w:t>
      </w:r>
    </w:p>
    <w:p w14:paraId="4C3AD9DF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детстве и юности мы, конечно, не задумываемся о том, что мы едим. У нас есть - либо нравиться, либо нет. И к сожалению, как показывает практика нравиться нам чаще не </w:t>
      </w:r>
      <w:r>
        <w:rPr>
          <w:sz w:val="28"/>
          <w:szCs w:val="28"/>
        </w:rPr>
        <w:t>то, что полезно. Нам в детстве хочется конфет, чипс, газированной воды. И даже если это под запретом, мы все равно находим возможность это отведать.</w:t>
      </w:r>
    </w:p>
    <w:p w14:paraId="08C52E4F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Но! Есть одно большое но во всем этом. Наше здоровье и полноценная долгая жизнь зависит от того как мы ее н</w:t>
      </w:r>
      <w:r>
        <w:rPr>
          <w:sz w:val="28"/>
          <w:szCs w:val="28"/>
        </w:rPr>
        <w:t>ачнем. А это в свою очередь в большей степени зависит от того, чем мы кормим своих детей. Грудной и дошкольный возраст - это самый нежный и важный возраст в формировании правильных привычек питания у детей и заложения основ хорошего здоровья.</w:t>
      </w:r>
    </w:p>
    <w:p w14:paraId="0F8E4E91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малыш</w:t>
      </w:r>
      <w:r>
        <w:rPr>
          <w:sz w:val="28"/>
          <w:szCs w:val="28"/>
        </w:rPr>
        <w:t>ей полностью зависит от их родителей. И мне бы очень хотелось, чтобы ответственных родителей становилось все больше и больше. Чтобы они не искушались на газировки и фаст-фуды и не ленясь кормили своих деток натуральными и сбалансированными продуктами.</w:t>
      </w:r>
    </w:p>
    <w:p w14:paraId="6168B730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</w:t>
      </w:r>
      <w:r>
        <w:rPr>
          <w:sz w:val="28"/>
          <w:szCs w:val="28"/>
        </w:rPr>
        <w:t>ходимо вести пропаганду здорового образа жизни! Здоровье наших детей - это залог Здоровой Нации!!!</w:t>
      </w:r>
    </w:p>
    <w:p w14:paraId="09489438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Источники</w:t>
      </w:r>
    </w:p>
    <w:p w14:paraId="406ACB69" w14:textId="77777777" w:rsidR="00000000" w:rsidRDefault="0042112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C0A5548" w14:textId="77777777" w:rsidR="00000000" w:rsidRDefault="0042112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О.С. Гультикова. Питание детей в возрасте старше года. Педиатрия. 2009; 88(5): 76-79.</w:t>
      </w:r>
    </w:p>
    <w:p w14:paraId="137698B4" w14:textId="77777777" w:rsidR="00000000" w:rsidRDefault="0042112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Т.В. Казюкова, О.К. Нетребенко, Г.А. Самсыгина, И.В. П</w:t>
      </w:r>
      <w:r>
        <w:rPr>
          <w:sz w:val="28"/>
          <w:szCs w:val="28"/>
        </w:rPr>
        <w:t>анкратов, А.С. Алеев, Т.А. Дудина, Т.А. Бимбасова, Е.В. Тулупова. Питание и функциональные нарушения пищеварения у детей старше года. Педиатрия. 2010; 89(2): 107-112.</w:t>
      </w:r>
    </w:p>
    <w:p w14:paraId="47CCFA4C" w14:textId="77777777" w:rsidR="00000000" w:rsidRDefault="0042112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Т.Э. Боровик, С.Г. Грибакин, Н.Г. Звонкова, В.А.Скворцова, Т.Н. Степанова, С.Г. Шмакова</w:t>
      </w:r>
      <w:r>
        <w:rPr>
          <w:sz w:val="28"/>
          <w:szCs w:val="28"/>
        </w:rPr>
        <w:t>. Питание и развитие мозга: роль длинноцепочечных полиненасыщенных жирных кислот. Педиатрия. 2012; 91(2): 67-73</w:t>
      </w:r>
    </w:p>
    <w:p w14:paraId="1DAB0556" w14:textId="77777777" w:rsidR="00000000" w:rsidRDefault="0042112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Т.В. Казюкова, Е.В. Тулупова. Питание в раннем детстве - основной фактор формирования и поддержания здоровья в дальнейшей жизни. Педиатрия. 20</w:t>
      </w:r>
      <w:r>
        <w:rPr>
          <w:sz w:val="28"/>
          <w:szCs w:val="28"/>
        </w:rPr>
        <w:t>12; 91(6): 101-107.</w:t>
      </w:r>
    </w:p>
    <w:p w14:paraId="44F871E8" w14:textId="77777777" w:rsidR="00000000" w:rsidRDefault="0042112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https://ru.wikipedia.org/wiki/Ребёнок</w:t>
      </w:r>
    </w:p>
    <w:p w14:paraId="0A36BDEE" w14:textId="77777777" w:rsidR="00000000" w:rsidRDefault="0042112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Е.В. Трофименко. Некоторые аспекты введения прикорма - использование новых молочно-злаковых продуктов промышленного производства. Вопросы современной педиатрии. 2010; 9(4): 78-84.</w:t>
      </w:r>
    </w:p>
    <w:p w14:paraId="71211578" w14:textId="77777777" w:rsidR="00000000" w:rsidRDefault="0042112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Белякова С.Ю</w:t>
      </w:r>
      <w:r>
        <w:rPr>
          <w:sz w:val="28"/>
          <w:szCs w:val="28"/>
        </w:rPr>
        <w:t>., Красникова Л.В. Синбиотические кисломолочные продукты с растительными наполнителями для питания детей школьного возраста. Научный журнал НИУ ИТМО. Серия «Экономика и экологический менеджмент». 2014; 1.</w:t>
      </w:r>
    </w:p>
    <w:p w14:paraId="1D419DC6" w14:textId="77777777" w:rsidR="00000000" w:rsidRDefault="0042112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О.А. Маталыгина, Н.Е. Луппова. Переходное питание</w:t>
      </w:r>
      <w:r>
        <w:rPr>
          <w:sz w:val="28"/>
          <w:szCs w:val="28"/>
        </w:rPr>
        <w:t xml:space="preserve"> - зона повышенной ответственности перед развитием ребенка раннего возраста. Вопросы современной педиатрии. 2011; 10(1): 127-133.</w:t>
      </w:r>
    </w:p>
    <w:p w14:paraId="794E6E19" w14:textId="77777777" w:rsidR="00000000" w:rsidRDefault="0042112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А.С. Поляшова. Влияние отдельных нутриентов пищи на развитие умственных способностей и сохранение остроты зрения у детей дош</w:t>
      </w:r>
      <w:r>
        <w:rPr>
          <w:sz w:val="28"/>
          <w:szCs w:val="28"/>
        </w:rPr>
        <w:t>кольного и школьного возраста. Вопросы современной педиатрии. 2012; 11(4): 153-157.</w:t>
      </w:r>
    </w:p>
    <w:p w14:paraId="50E2A5A0" w14:textId="77777777" w:rsidR="00000000" w:rsidRDefault="0042112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А.И. Сафронова, И.Я. Конь. Мясное пюре в питании детей первого года жизни. Российский вестник перинатологии и педиатрии. 2012; 1: 109-112.</w:t>
      </w:r>
    </w:p>
    <w:p w14:paraId="21F8BE5F" w14:textId="77777777" w:rsidR="0042112B" w:rsidRDefault="0042112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И.Ю. Мельникова. Современные </w:t>
      </w:r>
      <w:r>
        <w:rPr>
          <w:sz w:val="28"/>
          <w:szCs w:val="28"/>
        </w:rPr>
        <w:t>принципы введения прикорма. Вопросы современной педиатрии. 2009; 8 (6): 121-125.</w:t>
      </w:r>
    </w:p>
    <w:sectPr w:rsidR="004211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73"/>
    <w:rsid w:val="0042112B"/>
    <w:rsid w:val="00F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6276F"/>
  <w14:defaultImageDpi w14:val="0"/>
  <w15:docId w15:val="{53435CD7-DC16-4C9A-AC6F-4E134395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10244</Words>
  <Characters>58393</Characters>
  <Application>Microsoft Office Word</Application>
  <DocSecurity>0</DocSecurity>
  <Lines>486</Lines>
  <Paragraphs>136</Paragraphs>
  <ScaleCrop>false</ScaleCrop>
  <Company/>
  <LinksUpToDate>false</LinksUpToDate>
  <CharactersWithSpaces>68501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2025-01-04T10:58:00Z</dcterms:created>
  <dcterms:modified xsi:type="dcterms:W3CDTF">2025-01-04T10:58:00Z</dcterms:modified>
</cp:coreProperties>
</file>