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16593" w14:textId="77777777" w:rsidR="00000000" w:rsidRDefault="003E629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ГБОУ ВПО СЗГМУ им. И.И.Мечникова Минздравсоцразвития России</w:t>
      </w:r>
    </w:p>
    <w:p w14:paraId="32328847" w14:textId="77777777" w:rsidR="00000000" w:rsidRDefault="003E629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7A2D765" w14:textId="77777777" w:rsidR="00000000" w:rsidRDefault="003E629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D2E2219" w14:textId="77777777" w:rsidR="00000000" w:rsidRDefault="003E629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DDEDBD9" w14:textId="77777777" w:rsidR="00000000" w:rsidRDefault="003E629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9A4C13D" w14:textId="77777777" w:rsidR="00000000" w:rsidRDefault="003E629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0961DDA" w14:textId="77777777" w:rsidR="00000000" w:rsidRDefault="003E629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A03DBC3" w14:textId="77777777" w:rsidR="00000000" w:rsidRDefault="003E629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11277B9" w14:textId="77777777" w:rsidR="00000000" w:rsidRDefault="003E629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C87B5CE" w14:textId="77777777" w:rsidR="00000000" w:rsidRDefault="003E629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D568DDE" w14:textId="77777777" w:rsidR="00000000" w:rsidRDefault="003E629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C8D60B4" w14:textId="77777777" w:rsidR="00000000" w:rsidRDefault="003E629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6C3B82D" w14:textId="77777777" w:rsidR="00000000" w:rsidRDefault="003E629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D7D6793" w14:textId="77777777" w:rsidR="00000000" w:rsidRDefault="003E629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EFB21FC" w14:textId="77777777" w:rsidR="00000000" w:rsidRDefault="003E629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История болезни</w:t>
      </w:r>
    </w:p>
    <w:p w14:paraId="23538123" w14:textId="77777777" w:rsidR="00000000" w:rsidRDefault="003E629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Диагноз:</w:t>
      </w:r>
    </w:p>
    <w:p w14:paraId="558DE538" w14:textId="77777777" w:rsidR="00000000" w:rsidRDefault="003E629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Основной: Сахарный диабет 2-го типа.</w:t>
      </w:r>
    </w:p>
    <w:p w14:paraId="3F9F7673" w14:textId="77777777" w:rsidR="00000000" w:rsidRDefault="003E629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Сопутствующий: ГБ 3 ст, риск ССО 4, ИБС. Стенокардия напряжения 2 ф.кл.</w:t>
      </w:r>
    </w:p>
    <w:p w14:paraId="63900333" w14:textId="77777777" w:rsidR="00000000" w:rsidRDefault="003E629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Осложнения: Диабетическая полинейропатия нижних </w:t>
      </w:r>
      <w:r>
        <w:rPr>
          <w:rFonts w:ascii="Times New Roman CYR" w:hAnsi="Times New Roman CYR" w:cs="Times New Roman CYR"/>
          <w:sz w:val="28"/>
          <w:szCs w:val="28"/>
        </w:rPr>
        <w:t>конечностей, диабетическая нефропатия</w:t>
      </w:r>
    </w:p>
    <w:p w14:paraId="26D7AB2C" w14:textId="77777777" w:rsidR="00000000" w:rsidRDefault="003E629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ACE8330" w14:textId="77777777" w:rsidR="00000000" w:rsidRDefault="003E629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F8B97DD" w14:textId="77777777" w:rsidR="00000000" w:rsidRDefault="003E629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94DC171" w14:textId="77777777" w:rsidR="00000000" w:rsidRDefault="003E629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702E2D1" w14:textId="77777777" w:rsidR="00000000" w:rsidRDefault="003E629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4C452CD" w14:textId="77777777" w:rsidR="00000000" w:rsidRDefault="003E629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AA96B60" w14:textId="77777777" w:rsidR="00000000" w:rsidRDefault="003E629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08900BE" w14:textId="77777777" w:rsidR="00000000" w:rsidRDefault="003E629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Санкт - Петербург</w:t>
      </w:r>
    </w:p>
    <w:p w14:paraId="42EE3BB6" w14:textId="77777777" w:rsidR="00000000" w:rsidRDefault="003E629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87581EB" w14:textId="77777777" w:rsidR="00000000" w:rsidRDefault="003E62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Паспортные данные </w:t>
      </w:r>
    </w:p>
    <w:p w14:paraId="5F05F52D" w14:textId="77777777" w:rsidR="00000000" w:rsidRDefault="003E62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Ф.И.О: М.В.С. </w:t>
      </w:r>
    </w:p>
    <w:p w14:paraId="029BB344" w14:textId="77777777" w:rsidR="00000000" w:rsidRDefault="003E62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Возраст: 68 года (13.06.1946) </w:t>
      </w:r>
    </w:p>
    <w:p w14:paraId="2A38EB1B" w14:textId="77777777" w:rsidR="00000000" w:rsidRDefault="003E62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Место жительства: г. Кингисеп</w:t>
      </w:r>
    </w:p>
    <w:p w14:paraId="64A03583" w14:textId="77777777" w:rsidR="00000000" w:rsidRDefault="003E62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Пенсионер </w:t>
      </w:r>
    </w:p>
    <w:p w14:paraId="7131D71A" w14:textId="77777777" w:rsidR="00000000" w:rsidRDefault="003E62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Дата госпитализации: 05. 05. 2015 </w:t>
      </w:r>
    </w:p>
    <w:p w14:paraId="2015EB98" w14:textId="77777777" w:rsidR="00000000" w:rsidRDefault="003E62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Цель госпитализации: коррекция терапии, </w:t>
      </w:r>
    </w:p>
    <w:p w14:paraId="03FBF679" w14:textId="77777777" w:rsidR="00000000" w:rsidRDefault="003E62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Жалобы п</w:t>
      </w:r>
      <w:r>
        <w:rPr>
          <w:rFonts w:ascii="Times New Roman CYR" w:hAnsi="Times New Roman CYR" w:cs="Times New Roman CYR"/>
          <w:sz w:val="28"/>
          <w:szCs w:val="28"/>
        </w:rPr>
        <w:t>ри поступлении.</w:t>
      </w:r>
    </w:p>
    <w:p w14:paraId="742B21AC" w14:textId="77777777" w:rsidR="00000000" w:rsidRDefault="003E62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Беспокоят сухость во рту, жажда, слабость, полиурия.</w:t>
      </w:r>
    </w:p>
    <w:p w14:paraId="35B7B9A6" w14:textId="77777777" w:rsidR="00000000" w:rsidRDefault="003E62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Жалобы на момент осмотра</w:t>
      </w:r>
    </w:p>
    <w:p w14:paraId="6459DA03" w14:textId="77777777" w:rsidR="00000000" w:rsidRDefault="003E62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Жалоб не предъявляет.</w:t>
      </w:r>
    </w:p>
    <w:p w14:paraId="660D9495" w14:textId="77777777" w:rsidR="00000000" w:rsidRDefault="003E62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Опрос по системам и органам</w:t>
      </w:r>
    </w:p>
    <w:p w14:paraId="3209FCC2" w14:textId="77777777" w:rsidR="00000000" w:rsidRDefault="003E629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Сердечно-сосудистая система</w:t>
      </w:r>
    </w:p>
    <w:p w14:paraId="44327625" w14:textId="77777777" w:rsidR="00000000" w:rsidRDefault="003E629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Болей в области сердца, одышки, кашля, кровохарканья, сердцебиения, головных болей, </w:t>
      </w:r>
      <w:r>
        <w:rPr>
          <w:rFonts w:ascii="Times New Roman CYR" w:hAnsi="Times New Roman CYR" w:cs="Times New Roman CYR"/>
          <w:sz w:val="28"/>
          <w:szCs w:val="28"/>
        </w:rPr>
        <w:t>зябкость нижних конечностей нет, отеков нет.</w:t>
      </w:r>
    </w:p>
    <w:p w14:paraId="5EEB30D9" w14:textId="77777777" w:rsidR="00000000" w:rsidRDefault="003E62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Дыхательная система:</w:t>
      </w:r>
    </w:p>
    <w:p w14:paraId="7FBDD2A4" w14:textId="77777777" w:rsidR="00000000" w:rsidRDefault="003E62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Одышка есть, связана с физической нагрузкой. Жалобы на боли в грудной клетке при кашле и дыхании нет. Кашля, повышения температуры нет. </w:t>
      </w:r>
    </w:p>
    <w:p w14:paraId="3046C74E" w14:textId="77777777" w:rsidR="00000000" w:rsidRDefault="003E62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Пищеварительная система:</w:t>
      </w:r>
    </w:p>
    <w:p w14:paraId="2658BA34" w14:textId="77777777" w:rsidR="00000000" w:rsidRDefault="003E62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Аппетит сохранен. Не соблюда</w:t>
      </w:r>
      <w:r>
        <w:rPr>
          <w:rFonts w:ascii="Times New Roman CYR" w:hAnsi="Times New Roman CYR" w:cs="Times New Roman CYR"/>
          <w:sz w:val="28"/>
          <w:szCs w:val="28"/>
        </w:rPr>
        <w:t xml:space="preserve">ет диету № 9. Стабильный избыточный вес. </w:t>
      </w:r>
    </w:p>
    <w:p w14:paraId="34EC1F94" w14:textId="77777777" w:rsidR="00000000" w:rsidRDefault="003E62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Мочевыделительная система:</w:t>
      </w:r>
    </w:p>
    <w:p w14:paraId="61843D91" w14:textId="77777777" w:rsidR="00000000" w:rsidRDefault="003E62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Мочеиспускание учащенное. Цвет мочи соломенно-желтый. Суточный диурез не изменен. Отмечает отеки на ногах. Повышения температуры тела нет.</w:t>
      </w:r>
    </w:p>
    <w:p w14:paraId="293AC47C" w14:textId="77777777" w:rsidR="00000000" w:rsidRDefault="003E62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Нервная система:</w:t>
      </w:r>
    </w:p>
    <w:p w14:paraId="4E909699" w14:textId="77777777" w:rsidR="00000000" w:rsidRDefault="003E62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Снижения памяти, внимания и слу</w:t>
      </w:r>
      <w:r>
        <w:rPr>
          <w:rFonts w:ascii="Times New Roman CYR" w:hAnsi="Times New Roman CYR" w:cs="Times New Roman CYR"/>
          <w:sz w:val="28"/>
          <w:szCs w:val="28"/>
        </w:rPr>
        <w:t xml:space="preserve">ха нет. Последнее время плохо спит. Иногда принимает снотворные препараты. Работоспособность снижена. Считает себя спокойным, уравновешенным. </w:t>
      </w:r>
    </w:p>
    <w:p w14:paraId="1BEE4559" w14:textId="77777777" w:rsidR="00000000" w:rsidRDefault="003E62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Опорно-двигательная система:</w:t>
      </w:r>
    </w:p>
    <w:p w14:paraId="1EE7320A" w14:textId="77777777" w:rsidR="00000000" w:rsidRDefault="003E62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Анамнез заболевания:</w:t>
      </w:r>
    </w:p>
    <w:p w14:paraId="267760C8" w14:textId="77777777" w:rsidR="00000000" w:rsidRDefault="003E62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Считает себя больным около 10 лет, когда впервые почувствовал </w:t>
      </w:r>
      <w:r>
        <w:rPr>
          <w:rFonts w:ascii="Times New Roman CYR" w:hAnsi="Times New Roman CYR" w:cs="Times New Roman CYR"/>
          <w:sz w:val="28"/>
          <w:szCs w:val="28"/>
        </w:rPr>
        <w:t>сухость во рту и жажду, по поводу чего обратился в поликлинику по месту жительства, где получил направление на госпитализацию в больницу Петра Великого, где после проведенных исследований был поставлен диагноз: Сахарный диабет 2 типа. Прописана диета номер</w:t>
      </w:r>
      <w:r>
        <w:rPr>
          <w:rFonts w:ascii="Times New Roman CYR" w:hAnsi="Times New Roman CYR" w:cs="Times New Roman CYR"/>
          <w:sz w:val="28"/>
          <w:szCs w:val="28"/>
        </w:rPr>
        <w:t xml:space="preserve"> 9. В настоящее время принимает: Америл, Метформин, диета с нарушениями. Гликемию контролирует. В мае 2015 года лечение в больнице Петра Великого для коррекции терапии.</w:t>
      </w:r>
    </w:p>
    <w:p w14:paraId="4CC8A682" w14:textId="77777777" w:rsidR="00000000" w:rsidRDefault="003E62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Анамнез жизни:</w:t>
      </w:r>
    </w:p>
    <w:p w14:paraId="48A89880" w14:textId="77777777" w:rsidR="00000000" w:rsidRDefault="003E62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Родился 13 июня 1946 года в Волгограде, 3 ребенком в семье. Рос и развив</w:t>
      </w:r>
      <w:r>
        <w:rPr>
          <w:rFonts w:ascii="Times New Roman CYR" w:hAnsi="Times New Roman CYR" w:cs="Times New Roman CYR"/>
          <w:sz w:val="28"/>
          <w:szCs w:val="28"/>
        </w:rPr>
        <w:t>ался нормально, в физическом и психическом развитии не отставал. В школу пошел с 7 лет, окончил 10 классов. Имеет полное среднее и среднее техническое образование. Трудовую деятельность начал с 21 года.</w:t>
      </w:r>
    </w:p>
    <w:p w14:paraId="06EF4716" w14:textId="77777777" w:rsidR="00000000" w:rsidRDefault="003E62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Профессиональный анамнез</w:t>
      </w:r>
    </w:p>
    <w:p w14:paraId="2486CFA4" w14:textId="77777777" w:rsidR="00000000" w:rsidRDefault="003E62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профессии монтажник. Рабо</w:t>
      </w:r>
      <w:r>
        <w:rPr>
          <w:rFonts w:ascii="Times New Roman CYR" w:hAnsi="Times New Roman CYR" w:cs="Times New Roman CYR"/>
          <w:sz w:val="28"/>
          <w:szCs w:val="28"/>
        </w:rPr>
        <w:t xml:space="preserve">чий день с 9 по 17 , суббота и воскресение выходные. Имел оплачиваемый отпуск 1 раз в год. Командировок не было. </w:t>
      </w:r>
    </w:p>
    <w:p w14:paraId="62D88657" w14:textId="77777777" w:rsidR="00000000" w:rsidRDefault="003E62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Материально-бытовые условия</w:t>
      </w:r>
    </w:p>
    <w:p w14:paraId="27A6A78D" w14:textId="77777777" w:rsidR="00000000" w:rsidRDefault="003E62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Проживает в квартире с женой, Материально - бытовые условия удовлетворительные. </w:t>
      </w:r>
    </w:p>
    <w:p w14:paraId="3F768DEF" w14:textId="77777777" w:rsidR="00000000" w:rsidRDefault="003E62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Режим и характер питания</w:t>
      </w:r>
    </w:p>
    <w:p w14:paraId="422FEF21" w14:textId="77777777" w:rsidR="00000000" w:rsidRDefault="003E62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Принимае</w:t>
      </w:r>
      <w:r>
        <w:rPr>
          <w:rFonts w:ascii="Times New Roman CYR" w:hAnsi="Times New Roman CYR" w:cs="Times New Roman CYR"/>
          <w:sz w:val="28"/>
          <w:szCs w:val="28"/>
        </w:rPr>
        <w:t>т пищу 3-4 раза в день, 1 раз в день- горячую. Диету не соблюдает.</w:t>
      </w:r>
    </w:p>
    <w:p w14:paraId="43F58EA5" w14:textId="77777777" w:rsidR="00000000" w:rsidRDefault="003E62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Перенесенные заболевания</w:t>
      </w:r>
    </w:p>
    <w:p w14:paraId="3E6E189F" w14:textId="77777777" w:rsidR="00000000" w:rsidRDefault="003E62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Сахарный диабет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sz w:val="28"/>
          <w:szCs w:val="28"/>
        </w:rPr>
        <w:t xml:space="preserve"> типа, инсулиннезависимый, компенсированный. Хронический гастродуоденит, вне обострения; хронический пиелонефрит, вне обострения, хронический про</w:t>
      </w:r>
      <w:r>
        <w:rPr>
          <w:rFonts w:ascii="Times New Roman CYR" w:hAnsi="Times New Roman CYR" w:cs="Times New Roman CYR"/>
          <w:sz w:val="28"/>
          <w:szCs w:val="28"/>
        </w:rPr>
        <w:t>статит, вне обострения, инфаркт миокарда, ИБС Стенокардия 3 ф.кл.</w:t>
      </w:r>
    </w:p>
    <w:p w14:paraId="20B36CF2" w14:textId="77777777" w:rsidR="00000000" w:rsidRDefault="003E62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Перенесенные операции: АКШ в 1990 г., 2000 г., операция на ЩЖ в 2005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г., замена хрусталика на правом глазу в 2010 г., замена хрусталика на левом глазу 2011 г., РТСА шунт к ПМЖА в 2012 г., </w:t>
      </w:r>
    </w:p>
    <w:p w14:paraId="1E6749F2" w14:textId="77777777" w:rsidR="00000000" w:rsidRDefault="003E62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</w:t>
      </w:r>
      <w:r>
        <w:rPr>
          <w:rFonts w:ascii="Times New Roman CYR" w:hAnsi="Times New Roman CYR" w:cs="Times New Roman CYR"/>
          <w:sz w:val="28"/>
          <w:szCs w:val="28"/>
        </w:rPr>
        <w:t>ривычные интоксикации</w:t>
      </w:r>
    </w:p>
    <w:p w14:paraId="7B8C8E12" w14:textId="77777777" w:rsidR="00000000" w:rsidRDefault="003E62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 курит. Употребление алкогольных напитков и наркотиков отрицает.</w:t>
      </w:r>
    </w:p>
    <w:p w14:paraId="5A333B7A" w14:textId="77777777" w:rsidR="00000000" w:rsidRDefault="003E62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Семейная жизнь</w:t>
      </w:r>
    </w:p>
    <w:p w14:paraId="7A7DA9BC" w14:textId="77777777" w:rsidR="00000000" w:rsidRDefault="003E62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Женат. Дети здоровы. </w:t>
      </w:r>
    </w:p>
    <w:p w14:paraId="41E57926" w14:textId="77777777" w:rsidR="00000000" w:rsidRDefault="003E62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Аллергологический анамнез.</w:t>
      </w:r>
    </w:p>
    <w:p w14:paraId="1B65775B" w14:textId="77777777" w:rsidR="00000000" w:rsidRDefault="003E62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Непереносимость лекарственных препаратов: витамины группы В, пищевых продуктов: молоко.</w:t>
      </w:r>
    </w:p>
    <w:p w14:paraId="1EA09BA7" w14:textId="77777777" w:rsidR="00000000" w:rsidRDefault="003E62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Эпидемиологичес</w:t>
      </w:r>
      <w:r>
        <w:rPr>
          <w:rFonts w:ascii="Times New Roman CYR" w:hAnsi="Times New Roman CYR" w:cs="Times New Roman CYR"/>
          <w:sz w:val="28"/>
          <w:szCs w:val="28"/>
        </w:rPr>
        <w:t>кий анамнез.</w:t>
      </w:r>
    </w:p>
    <w:p w14:paraId="128014FC" w14:textId="77777777" w:rsidR="00000000" w:rsidRDefault="003E62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Гепатит, туберкулез, венерические заболевания, кишечные инфекции, ВИЧ, СПИД, тиф, малярию отрицает. Контакт с инфицированными больными за последние 6 месяцев отрицает. За пределы Ленинградской области не выезжал. Стоматолога за последние 6 мес</w:t>
      </w:r>
      <w:r>
        <w:rPr>
          <w:rFonts w:ascii="Times New Roman CYR" w:hAnsi="Times New Roman CYR" w:cs="Times New Roman CYR"/>
          <w:sz w:val="28"/>
          <w:szCs w:val="28"/>
        </w:rPr>
        <w:t>яцев не посещала. Гемотрансфузии не проводились.</w:t>
      </w:r>
    </w:p>
    <w:p w14:paraId="56B1CDAE" w14:textId="77777777" w:rsidR="00000000" w:rsidRDefault="003E62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Страховой анамнез</w:t>
      </w:r>
    </w:p>
    <w:p w14:paraId="7E2C66A5" w14:textId="77777777" w:rsidR="00000000" w:rsidRDefault="003E62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Инвалидность есть,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sz w:val="28"/>
          <w:szCs w:val="28"/>
        </w:rPr>
        <w:t xml:space="preserve"> группа; пенсионер с 1990 г. </w:t>
      </w:r>
    </w:p>
    <w:p w14:paraId="086AD15D" w14:textId="77777777" w:rsidR="00000000" w:rsidRDefault="003E62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Данные объективного обследования</w:t>
      </w:r>
    </w:p>
    <w:p w14:paraId="04EE955C" w14:textId="77777777" w:rsidR="00000000" w:rsidRDefault="003E62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Общий осмотр:</w:t>
      </w:r>
    </w:p>
    <w:p w14:paraId="4FE4A338" w14:textId="77777777" w:rsidR="00000000" w:rsidRDefault="003E62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Состояние удовлетворительное. Сознание ясное, положение активное. Конституционный тип - гип</w:t>
      </w:r>
      <w:r>
        <w:rPr>
          <w:rFonts w:ascii="Times New Roman CYR" w:hAnsi="Times New Roman CYR" w:cs="Times New Roman CYR"/>
          <w:sz w:val="28"/>
          <w:szCs w:val="28"/>
        </w:rPr>
        <w:t xml:space="preserve">ерстенический. Возраст по внешнему виду соответствует паспортным данным. Рост- 176 , вес- 118 кг. Кожные покровы сухие, естественной окраски. </w:t>
      </w:r>
    </w:p>
    <w:p w14:paraId="1156690C" w14:textId="77777777" w:rsidR="00000000" w:rsidRDefault="003E62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Склеры обычной окраски. Видимые слизистые: бледно-розовые, чистые. Тургор кожи снижен. Волосяной покров соответс</w:t>
      </w:r>
      <w:r>
        <w:rPr>
          <w:rFonts w:ascii="Times New Roman CYR" w:hAnsi="Times New Roman CYR" w:cs="Times New Roman CYR"/>
          <w:sz w:val="28"/>
          <w:szCs w:val="28"/>
        </w:rPr>
        <w:t xml:space="preserve">твует полу. Ногти овальной формы, бледно-розового цвета. Подкожно-жировая клетчатка выражена, толщина складки на уровне пупка 10 см. Отеки на ногах. Периферические лимфоузлы : подчелюстные, затылочные, надключичные, подключичные,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передние и задние шейные, </w:t>
      </w:r>
      <w:r>
        <w:rPr>
          <w:rFonts w:ascii="Times New Roman CYR" w:hAnsi="Times New Roman CYR" w:cs="Times New Roman CYR"/>
          <w:sz w:val="28"/>
          <w:szCs w:val="28"/>
        </w:rPr>
        <w:t>подмышечные, локтевые, поверхностные паховые, подколенные не пальпируются. Форма черепа обычная. Лицо без особенностей. Экзофтальма нет. Мышечная система развита удовлетворительно, симметрично, тонус и сила мышц сохранены. Активные и пассивные движения в п</w:t>
      </w:r>
      <w:r>
        <w:rPr>
          <w:rFonts w:ascii="Times New Roman CYR" w:hAnsi="Times New Roman CYR" w:cs="Times New Roman CYR"/>
          <w:sz w:val="28"/>
          <w:szCs w:val="28"/>
        </w:rPr>
        <w:t xml:space="preserve">лечевом и локтевом суставах в неполном объеме, безболезненные. </w:t>
      </w:r>
    </w:p>
    <w:p w14:paraId="3B08B2B3" w14:textId="77777777" w:rsidR="00000000" w:rsidRDefault="003E62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Сердечно - сосудистая система</w:t>
      </w:r>
    </w:p>
    <w:p w14:paraId="57BC3F7D" w14:textId="77777777" w:rsidR="00000000" w:rsidRDefault="003E62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Осмотр:</w:t>
      </w:r>
    </w:p>
    <w:p w14:paraId="6BDC7CAB" w14:textId="77777777" w:rsidR="00000000" w:rsidRDefault="003E62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Грудная клетка в области сердца не изменена: сердечный горб не определяется, верхушечный толчок визуально не определяется. Эпигастральная пульсация, « пля</w:t>
      </w:r>
      <w:r>
        <w:rPr>
          <w:rFonts w:ascii="Times New Roman CYR" w:hAnsi="Times New Roman CYR" w:cs="Times New Roman CYR"/>
          <w:sz w:val="28"/>
          <w:szCs w:val="28"/>
        </w:rPr>
        <w:t>ска каротид», набухание шейных вен не определяются.</w:t>
      </w:r>
    </w:p>
    <w:p w14:paraId="04A7994C" w14:textId="77777777" w:rsidR="00000000" w:rsidRDefault="003E62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Пальпация Частота пульса 65 ударов в минуту, симметричный, ритмичный, удовлетворительного наполнения, твердый, хорошей величины, неизмененной формы и высоты. При пальпации области сердца верхушечный толчо</w:t>
      </w:r>
      <w:r>
        <w:rPr>
          <w:rFonts w:ascii="Times New Roman CYR" w:hAnsi="Times New Roman CYR" w:cs="Times New Roman CYR"/>
          <w:sz w:val="28"/>
          <w:szCs w:val="28"/>
        </w:rPr>
        <w:t>к определяется в 5 межреберье на 1.5 см кнутри от средне-ключичной линии, протяженностью 2 см, умеренной силы. Сердечный толчок не пальпируется. Диастолическое дрожание на верхушке и систолическое дрожание на основании не пальпируются. Ретростернальной пул</w:t>
      </w:r>
      <w:r>
        <w:rPr>
          <w:rFonts w:ascii="Times New Roman CYR" w:hAnsi="Times New Roman CYR" w:cs="Times New Roman CYR"/>
          <w:sz w:val="28"/>
          <w:szCs w:val="28"/>
        </w:rPr>
        <w:t>ьсации нет.</w:t>
      </w:r>
    </w:p>
    <w:p w14:paraId="2CB09EC0" w14:textId="77777777" w:rsidR="00000000" w:rsidRDefault="003E62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Перкуссия</w:t>
      </w:r>
    </w:p>
    <w:p w14:paraId="0EC6F0B0" w14:textId="77777777" w:rsidR="00000000" w:rsidRDefault="003E62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Границы относительной сердечной тупости:</w:t>
      </w:r>
    </w:p>
    <w:p w14:paraId="010C479D" w14:textId="77777777" w:rsidR="00000000" w:rsidRDefault="003E62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правая: в 4 межреберье на 1,5 см кнаружи от правого края грудины,</w:t>
      </w:r>
    </w:p>
    <w:p w14:paraId="4F2403F0" w14:textId="77777777" w:rsidR="00000000" w:rsidRDefault="003E62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3 межреберье - у правого края грудины.</w:t>
      </w:r>
    </w:p>
    <w:p w14:paraId="33B7E6FB" w14:textId="77777777" w:rsidR="00000000" w:rsidRDefault="003E62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верхняя: на верхнем крае 3 ребра по линии между левой грудинной и левой окологрудинной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14:paraId="3124F37E" w14:textId="77777777" w:rsidR="00000000" w:rsidRDefault="003E62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левая: в 5 межреберье на 1,0 см кнутри от левой среднеключичной линии, в 4 межреберье на 1,0 см кнутри от левой среднеключичной линии, в 3 межреберье - на 0,5 см кнаружи от левой окологрудинной линии. </w:t>
      </w:r>
    </w:p>
    <w:p w14:paraId="719DE71C" w14:textId="77777777" w:rsidR="00000000" w:rsidRDefault="003E62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Границы абсолютной сердечной тупости:</w:t>
      </w:r>
    </w:p>
    <w:p w14:paraId="51B8222B" w14:textId="77777777" w:rsidR="00000000" w:rsidRDefault="003E62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правая: в 4 м</w:t>
      </w:r>
      <w:r>
        <w:rPr>
          <w:rFonts w:ascii="Times New Roman CYR" w:hAnsi="Times New Roman CYR" w:cs="Times New Roman CYR"/>
          <w:sz w:val="28"/>
          <w:szCs w:val="28"/>
        </w:rPr>
        <w:t>ежреберье по левому краю грудины</w:t>
      </w:r>
    </w:p>
    <w:p w14:paraId="2003B559" w14:textId="77777777" w:rsidR="00000000" w:rsidRDefault="003E62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верхняя: на верхнем крае 4 ребра по линии между левой грудинной и левой окологрудинной линиями</w:t>
      </w:r>
    </w:p>
    <w:p w14:paraId="4950D61F" w14:textId="77777777" w:rsidR="00000000" w:rsidRDefault="003E62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левая: в 5 межреберье на 1 см кнутри от левой границы относительной сердечной тупости. </w:t>
      </w:r>
    </w:p>
    <w:p w14:paraId="3D334558" w14:textId="77777777" w:rsidR="00000000" w:rsidRDefault="003E62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Границы сосудистого пучка: в 1 и 2 межре</w:t>
      </w:r>
      <w:r>
        <w:rPr>
          <w:rFonts w:ascii="Times New Roman CYR" w:hAnsi="Times New Roman CYR" w:cs="Times New Roman CYR"/>
          <w:sz w:val="28"/>
          <w:szCs w:val="28"/>
        </w:rPr>
        <w:t>берье справа и слева сосудистый пучок не выходит за пределы грудины.</w:t>
      </w:r>
    </w:p>
    <w:p w14:paraId="72F811E3" w14:textId="77777777" w:rsidR="00000000" w:rsidRDefault="003E62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Аускультация</w:t>
      </w:r>
    </w:p>
    <w:p w14:paraId="31D33843" w14:textId="77777777" w:rsidR="00000000" w:rsidRDefault="003E62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Тоны сердца приглушены, ритмичные.</w:t>
      </w:r>
    </w:p>
    <w:p w14:paraId="0F22337E" w14:textId="77777777" w:rsidR="00000000" w:rsidRDefault="003E62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первой точке аускультации на верхушке сердца в 5 межреберье на 1,5 см кнутри от левой среднеключичной линии первый тон громче и продолжит</w:t>
      </w:r>
      <w:r>
        <w:rPr>
          <w:rFonts w:ascii="Times New Roman CYR" w:hAnsi="Times New Roman CYR" w:cs="Times New Roman CYR"/>
          <w:sz w:val="28"/>
          <w:szCs w:val="28"/>
        </w:rPr>
        <w:t>ельнее второго, шумов нет. Во второй точке аускультации во 2 межреберье справа у края грудины второй тон громче первого, шумов нет. Акцент второго тона над аортой. В третьей точке аускультации во 2 межреберье слева у края грудины второй тон громче первого,</w:t>
      </w:r>
      <w:r>
        <w:rPr>
          <w:rFonts w:ascii="Times New Roman CYR" w:hAnsi="Times New Roman CYR" w:cs="Times New Roman CYR"/>
          <w:sz w:val="28"/>
          <w:szCs w:val="28"/>
        </w:rPr>
        <w:t xml:space="preserve"> акцента второго тона нет, шумов нет. В четвертой точке аускультации на основании мечевидного отростка первый тон громче и продолжительнее второго, шумов нет. В точке Боткина-Эрба шумов нет. Над всей поверхностью сердца … АД 145/80 мм. рт. ст. </w:t>
      </w:r>
    </w:p>
    <w:p w14:paraId="2E1E1163" w14:textId="77777777" w:rsidR="00000000" w:rsidRDefault="003E62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Дыхательная</w:t>
      </w:r>
      <w:r>
        <w:rPr>
          <w:rFonts w:ascii="Times New Roman CYR" w:hAnsi="Times New Roman CYR" w:cs="Times New Roman CYR"/>
          <w:sz w:val="28"/>
          <w:szCs w:val="28"/>
        </w:rPr>
        <w:t xml:space="preserve"> система</w:t>
      </w:r>
    </w:p>
    <w:p w14:paraId="528DC7AC" w14:textId="77777777" w:rsidR="00000000" w:rsidRDefault="003E62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Осмотр</w:t>
      </w:r>
    </w:p>
    <w:p w14:paraId="243200FB" w14:textId="77777777" w:rsidR="00000000" w:rsidRDefault="003E62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Грудная клетка правильной формы, симметричная. Дыхание ритмичное, грудного типа с частотой 21 дыхательное движение в минуту. Обе половины грудной клетки симметричны, равномерно участвуют в акте дыхания. Вспомогательные мышцы в акте дыхания </w:t>
      </w:r>
      <w:r>
        <w:rPr>
          <w:rFonts w:ascii="Times New Roman CYR" w:hAnsi="Times New Roman CYR" w:cs="Times New Roman CYR"/>
          <w:sz w:val="28"/>
          <w:szCs w:val="28"/>
        </w:rPr>
        <w:t>не участвуют. Над- и подключичные ямки выражены.</w:t>
      </w:r>
    </w:p>
    <w:p w14:paraId="2D5C5B73" w14:textId="77777777" w:rsidR="00000000" w:rsidRDefault="003E62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Пальпация</w:t>
      </w:r>
    </w:p>
    <w:p w14:paraId="4B2D2271" w14:textId="77777777" w:rsidR="00000000" w:rsidRDefault="003E62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Грудная клетка безболезненна, ригидная. Голосовое дрожание на симметричных участках по передней, боковой и задней поверхности легких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равномерно проводится, не изменено. </w:t>
      </w:r>
    </w:p>
    <w:p w14:paraId="1D8F36D3" w14:textId="77777777" w:rsidR="00000000" w:rsidRDefault="003E62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Перкуссия</w:t>
      </w:r>
    </w:p>
    <w:p w14:paraId="1A36F41A" w14:textId="77777777" w:rsidR="00000000" w:rsidRDefault="003E62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Топографическая п</w:t>
      </w:r>
      <w:r>
        <w:rPr>
          <w:rFonts w:ascii="Times New Roman CYR" w:hAnsi="Times New Roman CYR" w:cs="Times New Roman CYR"/>
          <w:sz w:val="28"/>
          <w:szCs w:val="28"/>
        </w:rPr>
        <w:t>еркуссия легких:</w:t>
      </w:r>
    </w:p>
    <w:p w14:paraId="493F4CCE" w14:textId="77777777" w:rsidR="00000000" w:rsidRDefault="003E62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Правое легкое:</w:t>
      </w:r>
    </w:p>
    <w:p w14:paraId="1C725FFE" w14:textId="77777777" w:rsidR="00000000" w:rsidRDefault="003E62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Нижние границы</w:t>
      </w:r>
    </w:p>
    <w:p w14:paraId="6AD94EFD" w14:textId="77777777" w:rsidR="00000000" w:rsidRDefault="003E62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окологрудинная линия - верхний край 6 ребра</w:t>
      </w:r>
    </w:p>
    <w:p w14:paraId="2DB83733" w14:textId="77777777" w:rsidR="00000000" w:rsidRDefault="003E62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среднеключичная- 6 ребро</w:t>
      </w:r>
    </w:p>
    <w:p w14:paraId="0F2A599A" w14:textId="77777777" w:rsidR="00000000" w:rsidRDefault="003E62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передняя подмышечная- 7 ребро</w:t>
      </w:r>
    </w:p>
    <w:p w14:paraId="66BC13A7" w14:textId="77777777" w:rsidR="00000000" w:rsidRDefault="003E62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средняя подмышечная-8 ребро</w:t>
      </w:r>
    </w:p>
    <w:p w14:paraId="584ADC09" w14:textId="77777777" w:rsidR="00000000" w:rsidRDefault="003E62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задняя подмышечная- 9 ребро</w:t>
      </w:r>
    </w:p>
    <w:p w14:paraId="4AE83476" w14:textId="77777777" w:rsidR="00000000" w:rsidRDefault="003E62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лопаточная- 10 ребро</w:t>
      </w:r>
    </w:p>
    <w:p w14:paraId="493181FC" w14:textId="77777777" w:rsidR="00000000" w:rsidRDefault="003E62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околопозвоночная - на уровне ост</w:t>
      </w:r>
      <w:r>
        <w:rPr>
          <w:rFonts w:ascii="Times New Roman CYR" w:hAnsi="Times New Roman CYR" w:cs="Times New Roman CYR"/>
          <w:sz w:val="28"/>
          <w:szCs w:val="28"/>
        </w:rPr>
        <w:t>истого отростка 11 грудного позвонка</w:t>
      </w:r>
    </w:p>
    <w:p w14:paraId="0B5488B3" w14:textId="77777777" w:rsidR="00000000" w:rsidRDefault="003E62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Левое легкое:</w:t>
      </w:r>
    </w:p>
    <w:p w14:paraId="450D00EF" w14:textId="77777777" w:rsidR="00000000" w:rsidRDefault="003E62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передняя подмышечная-7 ребро</w:t>
      </w:r>
    </w:p>
    <w:p w14:paraId="1EE9BCB9" w14:textId="77777777" w:rsidR="00000000" w:rsidRDefault="003E62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средняя подмышечная-9 ребро</w:t>
      </w:r>
    </w:p>
    <w:p w14:paraId="07F9CE44" w14:textId="77777777" w:rsidR="00000000" w:rsidRDefault="003E62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задняя подмышечная- 9 ребро</w:t>
      </w:r>
    </w:p>
    <w:p w14:paraId="156ABE01" w14:textId="77777777" w:rsidR="00000000" w:rsidRDefault="003E62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лопаточная- 10 ребро</w:t>
      </w:r>
    </w:p>
    <w:p w14:paraId="3B07E1CA" w14:textId="77777777" w:rsidR="00000000" w:rsidRDefault="003E62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околопозвоночная - на уровне остистого отростка 11 грудного позвонка</w:t>
      </w:r>
    </w:p>
    <w:p w14:paraId="386DC96A" w14:textId="77777777" w:rsidR="00000000" w:rsidRDefault="003E62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Высота стояния верхушек сперед</w:t>
      </w:r>
      <w:r>
        <w:rPr>
          <w:rFonts w:ascii="Times New Roman CYR" w:hAnsi="Times New Roman CYR" w:cs="Times New Roman CYR"/>
          <w:sz w:val="28"/>
          <w:szCs w:val="28"/>
        </w:rPr>
        <w:t>и: справа и слева на 3 см выше ключицы.</w:t>
      </w:r>
    </w:p>
    <w:p w14:paraId="66D4C8D6" w14:textId="77777777" w:rsidR="00000000" w:rsidRDefault="003E62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Высота стояния верхушек легких сзади: справа и слева на уровне остистого отростка 7 шейного позвонка.</w:t>
      </w:r>
    </w:p>
    <w:p w14:paraId="0C29B813" w14:textId="77777777" w:rsidR="00000000" w:rsidRDefault="003E62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Ширина перешейков полей Кренига: справа и слева- 5 см.</w:t>
      </w:r>
    </w:p>
    <w:p w14:paraId="37876DD2" w14:textId="77777777" w:rsidR="00000000" w:rsidRDefault="003E62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Активная подвижность легочного края: справа и слева по сред</w:t>
      </w:r>
      <w:r>
        <w:rPr>
          <w:rFonts w:ascii="Times New Roman CYR" w:hAnsi="Times New Roman CYR" w:cs="Times New Roman CYR"/>
          <w:sz w:val="28"/>
          <w:szCs w:val="28"/>
        </w:rPr>
        <w:t>ней подмышечной линии 6 см.</w:t>
      </w:r>
    </w:p>
    <w:p w14:paraId="618CDE9D" w14:textId="77777777" w:rsidR="00000000" w:rsidRDefault="003E62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Сравнительная перкуссия легких</w:t>
      </w:r>
    </w:p>
    <w:p w14:paraId="74451841" w14:textId="77777777" w:rsidR="00000000" w:rsidRDefault="003E62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симметричных точках по передней, боковой и задней поверхности легких определяется ясный легочный звук.</w:t>
      </w:r>
    </w:p>
    <w:p w14:paraId="19C0730C" w14:textId="77777777" w:rsidR="00000000" w:rsidRDefault="003E62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Аускультация легких</w:t>
      </w:r>
    </w:p>
    <w:p w14:paraId="070A4989" w14:textId="77777777" w:rsidR="00000000" w:rsidRDefault="003E62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В симметричных точках (в точках сравнительной перкуссии) выслушивается в</w:t>
      </w:r>
      <w:r>
        <w:rPr>
          <w:rFonts w:ascii="Times New Roman CYR" w:hAnsi="Times New Roman CYR" w:cs="Times New Roman CYR"/>
          <w:sz w:val="28"/>
          <w:szCs w:val="28"/>
        </w:rPr>
        <w:t>езикулярное дыхание, побочные шумы, хрипы отсутствуют.</w:t>
      </w:r>
    </w:p>
    <w:p w14:paraId="30B3CCC2" w14:textId="77777777" w:rsidR="00000000" w:rsidRDefault="003E62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Пищеварительная система</w:t>
      </w:r>
    </w:p>
    <w:p w14:paraId="7CC30CF5" w14:textId="77777777" w:rsidR="00000000" w:rsidRDefault="003E62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Осмотр</w:t>
      </w:r>
    </w:p>
    <w:p w14:paraId="61D51514" w14:textId="77777777" w:rsidR="00000000" w:rsidRDefault="003E62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Ротовая полость: слизистая розовая, влажная, высыпаний и рубцов нет. Язык розового цвета, влажный, чистый, налет отсутствует. Сосочки умеренно выражены. Задняя стенка гло</w:t>
      </w:r>
      <w:r>
        <w:rPr>
          <w:rFonts w:ascii="Times New Roman CYR" w:hAnsi="Times New Roman CYR" w:cs="Times New Roman CYR"/>
          <w:sz w:val="28"/>
          <w:szCs w:val="28"/>
        </w:rPr>
        <w:t>тки влажная, розового цвета, высыпаний нет. Миндалины розового цвета, налета нет, не выходят за пределы небных дужек.</w:t>
      </w:r>
    </w:p>
    <w:p w14:paraId="469686B1" w14:textId="77777777" w:rsidR="00000000" w:rsidRDefault="003E62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Живот правильной формы, симметричный, увеличен за счет подкожной жировой клетчатки, рубцов нет, грыжевые выпячивания визуально не определя</w:t>
      </w:r>
      <w:r>
        <w:rPr>
          <w:rFonts w:ascii="Times New Roman CYR" w:hAnsi="Times New Roman CYR" w:cs="Times New Roman CYR"/>
          <w:sz w:val="28"/>
          <w:szCs w:val="28"/>
        </w:rPr>
        <w:t xml:space="preserve">ются, пупок обычной формы, венозный рисунок на передней брюшной стенке отсутствует. </w:t>
      </w:r>
    </w:p>
    <w:p w14:paraId="17BA19C2" w14:textId="77777777" w:rsidR="00000000" w:rsidRDefault="003E62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Пальпация</w:t>
      </w:r>
    </w:p>
    <w:p w14:paraId="597AD8B4" w14:textId="77777777" w:rsidR="00000000" w:rsidRDefault="003E62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поверхностной пальпации живот мягкий, безболезненный, крупные анатомические образования не пальпируются.</w:t>
      </w:r>
    </w:p>
    <w:p w14:paraId="58D85831" w14:textId="77777777" w:rsidR="00000000" w:rsidRDefault="003E62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глубокой пальпации в левой подвздошной области </w:t>
      </w:r>
      <w:r>
        <w:rPr>
          <w:rFonts w:ascii="Times New Roman CYR" w:hAnsi="Times New Roman CYR" w:cs="Times New Roman CYR"/>
          <w:sz w:val="28"/>
          <w:szCs w:val="28"/>
        </w:rPr>
        <w:t>пальпируется сигмовидная кишка в виде цилиндра, плотной эластической консистенции с гладкой поверхностью, подвижного, безболезненного, не урчащего.</w:t>
      </w:r>
    </w:p>
    <w:p w14:paraId="7EBC31BB" w14:textId="77777777" w:rsidR="00000000" w:rsidRDefault="003E62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правой подвздошной области пальпируется слепая кишка в виде цилиндра, мягкой эластической консистенции, бе</w:t>
      </w:r>
      <w:r>
        <w:rPr>
          <w:rFonts w:ascii="Times New Roman CYR" w:hAnsi="Times New Roman CYR" w:cs="Times New Roman CYR"/>
          <w:sz w:val="28"/>
          <w:szCs w:val="28"/>
        </w:rPr>
        <w:t>зболезненного, подвижного, урчащего.</w:t>
      </w:r>
    </w:p>
    <w:p w14:paraId="14CCBC49" w14:textId="77777777" w:rsidR="00000000" w:rsidRDefault="003E62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Поперечно-ободочная кишка пальпируется в околопупочной области в виде плотноэластического цилиндра, гладкого, безболезненного, подвижного, не урчащего. Большая кривизна желудка методом «шума плеска» не пальпируется.</w:t>
      </w:r>
    </w:p>
    <w:p w14:paraId="0D5FFEFC" w14:textId="77777777" w:rsidR="00000000" w:rsidRDefault="003E62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т</w:t>
      </w:r>
      <w:r>
        <w:rPr>
          <w:rFonts w:ascii="Times New Roman CYR" w:hAnsi="Times New Roman CYR" w:cs="Times New Roman CYR"/>
          <w:sz w:val="28"/>
          <w:szCs w:val="28"/>
        </w:rPr>
        <w:t xml:space="preserve">очке Поргеса болезненности нет. Шум плеска не определяется. Печень пальпируется в правом подреберье, не выступает из-под реберной дуги, край печени ровный, плотный, гладкий, безболезненный. Симптом Образцова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отрицателен. Симптомы Керра, Ортнера, Мюсси, Кур</w:t>
      </w:r>
      <w:r>
        <w:rPr>
          <w:rFonts w:ascii="Times New Roman CYR" w:hAnsi="Times New Roman CYR" w:cs="Times New Roman CYR"/>
          <w:sz w:val="28"/>
          <w:szCs w:val="28"/>
        </w:rPr>
        <w:t>вуазье - отрицательны. Признаков асцита нет. Симптомов раздражения брюшины нет.</w:t>
      </w:r>
    </w:p>
    <w:p w14:paraId="36C5C172" w14:textId="77777777" w:rsidR="00000000" w:rsidRDefault="003E62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Перкуссия</w:t>
      </w:r>
    </w:p>
    <w:p w14:paraId="5B9AF938" w14:textId="77777777" w:rsidR="00000000" w:rsidRDefault="003E62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Границы печени по Курлову 11*10*9 см.</w:t>
      </w:r>
    </w:p>
    <w:p w14:paraId="6357CC22" w14:textId="77777777" w:rsidR="00000000" w:rsidRDefault="003E62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Селезенка перкуторно определяется с 9 ребра по левой среднеключичной линии.</w:t>
      </w:r>
    </w:p>
    <w:p w14:paraId="3A3F18AE" w14:textId="77777777" w:rsidR="00000000" w:rsidRDefault="003E62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Мочевыделительная система</w:t>
      </w:r>
    </w:p>
    <w:p w14:paraId="21A2AD5F" w14:textId="77777777" w:rsidR="00000000" w:rsidRDefault="003E62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Осмотр</w:t>
      </w:r>
    </w:p>
    <w:p w14:paraId="78E1C709" w14:textId="77777777" w:rsidR="00000000" w:rsidRDefault="003E62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Поясничная область </w:t>
      </w:r>
      <w:r>
        <w:rPr>
          <w:rFonts w:ascii="Times New Roman CYR" w:hAnsi="Times New Roman CYR" w:cs="Times New Roman CYR"/>
          <w:sz w:val="28"/>
          <w:szCs w:val="28"/>
        </w:rPr>
        <w:t xml:space="preserve">визуально не изменена. Отеков нет. </w:t>
      </w:r>
    </w:p>
    <w:p w14:paraId="089DA6F3" w14:textId="77777777" w:rsidR="00000000" w:rsidRDefault="003E62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Пальпация </w:t>
      </w:r>
    </w:p>
    <w:p w14:paraId="231A635D" w14:textId="77777777" w:rsidR="00000000" w:rsidRDefault="003E62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Почки не пальпируются.</w:t>
      </w:r>
    </w:p>
    <w:p w14:paraId="4662AB45" w14:textId="77777777" w:rsidR="00000000" w:rsidRDefault="003E62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Перкуссия</w:t>
      </w:r>
    </w:p>
    <w:p w14:paraId="525150A7" w14:textId="77777777" w:rsidR="00000000" w:rsidRDefault="003E62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Поколачивание по поясничной области безболезненно с обеих сторон.</w:t>
      </w:r>
    </w:p>
    <w:p w14:paraId="149007AA" w14:textId="77777777" w:rsidR="00000000" w:rsidRDefault="003E62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Предварительный диагноз:</w:t>
      </w:r>
    </w:p>
    <w:p w14:paraId="7482B4EF" w14:textId="77777777" w:rsidR="00000000" w:rsidRDefault="003E62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Учитывая жалобы больного при поступлении на сухость во рту, жажду, слабость, полиурию</w:t>
      </w:r>
      <w:r>
        <w:rPr>
          <w:rFonts w:ascii="Times New Roman CYR" w:hAnsi="Times New Roman CYR" w:cs="Times New Roman CYR"/>
          <w:sz w:val="28"/>
          <w:szCs w:val="28"/>
        </w:rPr>
        <w:t xml:space="preserve">, высокие цифры сахара, данные анамнеза заболевания, считает себя больным около 10 лет, когда впервые обратился в поликлинику по месту жительства с такими же жалобами, можно поставить предварительный диагноз: Сахарный Диабет 2 типа. </w:t>
      </w:r>
    </w:p>
    <w:p w14:paraId="55642D28" w14:textId="77777777" w:rsidR="00000000" w:rsidRDefault="003E62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План обследования </w:t>
      </w:r>
    </w:p>
    <w:p w14:paraId="7F254CF1" w14:textId="77777777" w:rsidR="00000000" w:rsidRDefault="003E62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.Ла</w:t>
      </w:r>
      <w:r>
        <w:rPr>
          <w:rFonts w:ascii="Times New Roman CYR" w:hAnsi="Times New Roman CYR" w:cs="Times New Roman CYR"/>
          <w:sz w:val="28"/>
          <w:szCs w:val="28"/>
        </w:rPr>
        <w:t>бораторные методы:</w:t>
      </w:r>
    </w:p>
    <w:p w14:paraId="5505AB97" w14:textId="77777777" w:rsidR="00000000" w:rsidRDefault="003E62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594AB60" w14:textId="77777777" w:rsidR="00000000" w:rsidRDefault="003E62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Клинический анализ крови: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60"/>
        <w:gridCol w:w="1076"/>
      </w:tblGrid>
      <w:tr w:rsidR="00000000" w14:paraId="2A373BE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37F74D1" w14:textId="77777777" w:rsidR="00000000" w:rsidRDefault="003E6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de-DE"/>
              </w:rPr>
              <w:t xml:space="preserve">09.04.14 HB - 141 Er - 4,77  Tr - 178  L - 8,92 Lym - 29,7 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СОЭ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-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0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BB141D5" w14:textId="77777777" w:rsidR="00000000" w:rsidRDefault="003E6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23.04.14 130 4,11 188 7,6 22,7 33</w:t>
            </w:r>
          </w:p>
        </w:tc>
      </w:tr>
    </w:tbl>
    <w:p w14:paraId="2402F21A" w14:textId="77777777" w:rsidR="00000000" w:rsidRDefault="003E62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00EA4B7" w14:textId="77777777" w:rsidR="00000000" w:rsidRDefault="003E62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Биохимический анализ крови: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20"/>
        <w:gridCol w:w="1634"/>
      </w:tblGrid>
      <w:tr w:rsidR="00000000" w14:paraId="14B375A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1CF14" w14:textId="77777777" w:rsidR="00000000" w:rsidRDefault="003E6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16.04.14 Общ.белок - 67  АСТ - 27 АЛТ - 32  общ.билирубин - 9 ЩФ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- 87 Холестерин - 3,4 Кальций общий - 2,37 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220DC" w14:textId="77777777" w:rsidR="00000000" w:rsidRDefault="003E6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23.04.14 -  27 30 5 - -  - </w:t>
            </w:r>
          </w:p>
        </w:tc>
      </w:tr>
    </w:tbl>
    <w:p w14:paraId="43B590C9" w14:textId="77777777" w:rsidR="00000000" w:rsidRDefault="003E62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780584C" w14:textId="77777777" w:rsidR="00000000" w:rsidRDefault="003E62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Общий анализ мочи: цвет - соломенно - желтый, прозрачная, относительная плотность 1022, реакция кислая, белка и глюкозы нет.</w:t>
      </w:r>
    </w:p>
    <w:p w14:paraId="01C816F5" w14:textId="77777777" w:rsidR="00000000" w:rsidRDefault="003E62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4256315" w14:textId="77777777" w:rsidR="00000000" w:rsidRDefault="003E62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Сахар крови: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8"/>
      </w:tblGrid>
      <w:tr w:rsidR="00000000" w14:paraId="7C4DB36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711AB" w14:textId="77777777" w:rsidR="00000000" w:rsidRDefault="003E6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05.05.15 - 12,9 06.05. - 10,0 07.05. - 5,9</w:t>
            </w:r>
          </w:p>
        </w:tc>
      </w:tr>
    </w:tbl>
    <w:p w14:paraId="4BE82792" w14:textId="77777777" w:rsidR="00000000" w:rsidRDefault="003E62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442EBE0" w14:textId="77777777" w:rsidR="00000000" w:rsidRDefault="003E62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.Инструментальные методы</w:t>
      </w:r>
    </w:p>
    <w:p w14:paraId="365FB011" w14:textId="77777777" w:rsidR="00000000" w:rsidRDefault="003E62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Эхо - КГ: синусовый ритм, левое предсердие не увеличено, полость ЛП визуализируется на всем протяжении, целостность МПП не нарушена. Ушко и полость ЛП свободны от тромбов. ПЖ умеренно ув</w:t>
      </w:r>
      <w:r>
        <w:rPr>
          <w:rFonts w:ascii="Times New Roman CYR" w:hAnsi="Times New Roman CYR" w:cs="Times New Roman CYR"/>
          <w:sz w:val="28"/>
          <w:szCs w:val="28"/>
        </w:rPr>
        <w:t xml:space="preserve">еличен 3,7. ПП умеренно увеличен 3,4. Левый Желудочек : ЗС ЛЖ д. 1,2 мм, ЗС ЛЖ с 1,5 см. МЖП 1,3 (д) см в п/3, МЖП 1,7 (с) на базальных сегментах. Значительная гипертрофия ЛЖ. </w:t>
      </w:r>
    </w:p>
    <w:p w14:paraId="0FF23ECA" w14:textId="77777777" w:rsidR="00000000" w:rsidRDefault="003E62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Митральный клапан: Створки фиброзно утолщены, подвижные. Движение створок разно</w:t>
      </w:r>
      <w:r>
        <w:rPr>
          <w:rFonts w:ascii="Times New Roman CYR" w:hAnsi="Times New Roman CYR" w:cs="Times New Roman CYR"/>
          <w:sz w:val="28"/>
          <w:szCs w:val="28"/>
        </w:rPr>
        <w:t>направленное. Патологического градиента на МК не выявлено. Регургитация минимальная.</w:t>
      </w:r>
    </w:p>
    <w:p w14:paraId="5B5F9137" w14:textId="77777777" w:rsidR="00000000" w:rsidRDefault="003E62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Аортальный клапан: Створки подвижные, фиброзно уплотнены, клапан трехстворчатый. Кальциноз 1 степени. Раскрытие не ограничено. Средний градиент 2,1 мм.рт.ст., регургитации</w:t>
      </w:r>
      <w:r>
        <w:rPr>
          <w:rFonts w:ascii="Times New Roman CYR" w:hAnsi="Times New Roman CYR" w:cs="Times New Roman CYR"/>
          <w:sz w:val="28"/>
          <w:szCs w:val="28"/>
        </w:rPr>
        <w:t xml:space="preserve"> не выявлено. Восходящая аорта стенки атероматозно уплотнены, аорта не расширена.</w:t>
      </w:r>
    </w:p>
    <w:p w14:paraId="7C52CFE8" w14:textId="77777777" w:rsidR="00000000" w:rsidRDefault="003E62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Трикуспидальный клапан: Створки уплотнены, подвижные, незначительно пролабируют. Регургитация 1 степени. Среднее давление в легочной артерии 19 мм.рт.ст.</w:t>
      </w:r>
    </w:p>
    <w:p w14:paraId="0FFEEAD3" w14:textId="77777777" w:rsidR="00000000" w:rsidRDefault="003E62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Экг: Синусовая бради</w:t>
      </w:r>
      <w:r>
        <w:rPr>
          <w:rFonts w:ascii="Times New Roman CYR" w:hAnsi="Times New Roman CYR" w:cs="Times New Roman CYR"/>
          <w:sz w:val="28"/>
          <w:szCs w:val="28"/>
        </w:rPr>
        <w:t>кардия, 56 уд в мин.</w:t>
      </w:r>
    </w:p>
    <w:p w14:paraId="418357BA" w14:textId="77777777" w:rsidR="00000000" w:rsidRDefault="003E62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УЗИ органов брюшной полости 2014г.: печень увеличена, контуры четкие, ровные, структура неоднородная, мелкозернистая, эхогенность повышена неравномерно, сосудистые рисунок обеднен, внутрипеченочные протоки не расширены, очаговые образо</w:t>
      </w:r>
      <w:r>
        <w:rPr>
          <w:rFonts w:ascii="Times New Roman CYR" w:hAnsi="Times New Roman CYR" w:cs="Times New Roman CYR"/>
          <w:sz w:val="28"/>
          <w:szCs w:val="28"/>
        </w:rPr>
        <w:t>вания не выявлены.</w:t>
      </w:r>
    </w:p>
    <w:p w14:paraId="66C94173" w14:textId="77777777" w:rsidR="00000000" w:rsidRDefault="003E62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Желчный пузырь не увеличен.</w:t>
      </w:r>
    </w:p>
    <w:p w14:paraId="51E0D289" w14:textId="77777777" w:rsidR="00000000" w:rsidRDefault="003E62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Поджелудочная железа не увеличена.</w:t>
      </w:r>
    </w:p>
    <w:p w14:paraId="38F9B1FA" w14:textId="77777777" w:rsidR="00000000" w:rsidRDefault="003E62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Селезенка не увеличена.</w:t>
      </w:r>
    </w:p>
    <w:p w14:paraId="5E2DA659" w14:textId="77777777" w:rsidR="00000000" w:rsidRDefault="003E62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Консультации специалистов</w:t>
      </w:r>
    </w:p>
    <w:p w14:paraId="18539F11" w14:textId="77777777" w:rsidR="00000000" w:rsidRDefault="003E62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Невропатолог: диабетическая полинейропатия нижних конечностей.</w:t>
      </w:r>
    </w:p>
    <w:p w14:paraId="5B0A16E1" w14:textId="77777777" w:rsidR="00000000" w:rsidRDefault="003E62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Эндокринолог</w:t>
      </w:r>
    </w:p>
    <w:p w14:paraId="2D1CAF6C" w14:textId="77777777" w:rsidR="00000000" w:rsidRDefault="003E62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Нефролог: диабетическая нефропатия.</w:t>
      </w:r>
    </w:p>
    <w:p w14:paraId="40829B79" w14:textId="77777777" w:rsidR="00000000" w:rsidRDefault="003E62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Офтальмол</w:t>
      </w:r>
      <w:r>
        <w:rPr>
          <w:rFonts w:ascii="Times New Roman CYR" w:hAnsi="Times New Roman CYR" w:cs="Times New Roman CYR"/>
          <w:sz w:val="28"/>
          <w:szCs w:val="28"/>
        </w:rPr>
        <w:t>ог</w:t>
      </w:r>
    </w:p>
    <w:p w14:paraId="6D93579B" w14:textId="77777777" w:rsidR="00000000" w:rsidRDefault="003E62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Дифференциальный диагноз </w:t>
      </w:r>
    </w:p>
    <w:p w14:paraId="4894CFAB" w14:textId="77777777" w:rsidR="00000000" w:rsidRDefault="003E62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Сахарный диабет 2 типа дифференцируется от диабета 1 типа и несахарного диабета: В отличие от диабета 2 типа диабет 1 типа обусловлен снижением образования инсулина В-кл поджелудочной железы вследствие аутоиммунного процесса ви</w:t>
      </w:r>
      <w:r>
        <w:rPr>
          <w:rFonts w:ascii="Times New Roman CYR" w:hAnsi="Times New Roman CYR" w:cs="Times New Roman CYR"/>
          <w:sz w:val="28"/>
          <w:szCs w:val="28"/>
        </w:rPr>
        <w:t>русной или генетической этиологии. Заболевание этим типом диабета происходит обычно до 30 лет. Этот тип диабета характеризуется острым началом, лабильным течением, резко выраженной клиникой, склонностью к кетоацидозу, снижению массы тела, микроангиопатиями</w:t>
      </w:r>
      <w:r>
        <w:rPr>
          <w:rFonts w:ascii="Times New Roman CYR" w:hAnsi="Times New Roman CYR" w:cs="Times New Roman CYR"/>
          <w:sz w:val="28"/>
          <w:szCs w:val="28"/>
        </w:rPr>
        <w:t>, восприимчивостью к лечению инсулином. Несахарный диабет обусловлен абсолютной или относительной недостаточностью вазопрессина и характеризуется полидипсией и полиурией мочой с низкой относительной плотностью. Помимо этого диагноз основывается на отсутств</w:t>
      </w:r>
      <w:r>
        <w:rPr>
          <w:rFonts w:ascii="Times New Roman CYR" w:hAnsi="Times New Roman CYR" w:cs="Times New Roman CYR"/>
          <w:sz w:val="28"/>
          <w:szCs w:val="28"/>
        </w:rPr>
        <w:t>ии повышения относительной плотности мочи при пробе с сухоядением, высокой осмолярности плазмы, положительной питуитриновой пробой и низком содержанием при центральной форме заболевания АДГ в плазме.</w:t>
      </w:r>
    </w:p>
    <w:p w14:paraId="0FEF9E6D" w14:textId="77777777" w:rsidR="00000000" w:rsidRDefault="003E62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Клинический диагноз и его обоснование: </w:t>
      </w:r>
    </w:p>
    <w:p w14:paraId="769D8420" w14:textId="77777777" w:rsidR="00000000" w:rsidRDefault="003E62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основании про</w:t>
      </w:r>
      <w:r>
        <w:rPr>
          <w:rFonts w:ascii="Times New Roman CYR" w:hAnsi="Times New Roman CYR" w:cs="Times New Roman CYR"/>
          <w:sz w:val="28"/>
          <w:szCs w:val="28"/>
        </w:rPr>
        <w:t>веденного предварительного диагноза - Сахарный диабет 2 типа, полученных результатов лабораторно-инструментальных исследований - сахар крови 05.05. 12,9.</w:t>
      </w:r>
    </w:p>
    <w:p w14:paraId="13E2B93D" w14:textId="77777777" w:rsidR="00000000" w:rsidRDefault="003E62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Основное заболевание: Сахарный диабет 2 типа</w:t>
      </w:r>
    </w:p>
    <w:p w14:paraId="7BE90524" w14:textId="77777777" w:rsidR="00000000" w:rsidRDefault="003E62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Сопутствующие: ГБ 3 ст, риск ССО 4, ИБС. Стенокардия напр</w:t>
      </w:r>
      <w:r>
        <w:rPr>
          <w:rFonts w:ascii="Times New Roman CYR" w:hAnsi="Times New Roman CYR" w:cs="Times New Roman CYR"/>
          <w:sz w:val="28"/>
          <w:szCs w:val="28"/>
        </w:rPr>
        <w:t>яжения 2 ф.кл.</w:t>
      </w:r>
    </w:p>
    <w:p w14:paraId="357727D2" w14:textId="77777777" w:rsidR="00000000" w:rsidRDefault="003E62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Осложнения: Диабетическая полинейропатия нижних конечностей, диабетическая нефропатия.</w:t>
      </w:r>
    </w:p>
    <w:p w14:paraId="373F72F0" w14:textId="77777777" w:rsidR="00000000" w:rsidRDefault="003E62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План лечения.</w:t>
      </w:r>
    </w:p>
    <w:p w14:paraId="18293E40" w14:textId="77777777" w:rsidR="00000000" w:rsidRDefault="003E62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Режим дня. Диета ОВД (д), адекватные физические нагрузки.</w:t>
      </w:r>
    </w:p>
    <w:p w14:paraId="0145E7A8" w14:textId="77777777" w:rsidR="00000000" w:rsidRDefault="003E62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1.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ab/>
        <w:t>Rp</w:t>
      </w:r>
      <w:r>
        <w:rPr>
          <w:rFonts w:ascii="Times New Roman CYR" w:hAnsi="Times New Roman CYR" w:cs="Times New Roman CYR"/>
          <w:sz w:val="28"/>
          <w:szCs w:val="28"/>
        </w:rPr>
        <w:t xml:space="preserve">: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Tab. Metformini </w:t>
      </w:r>
      <w:r>
        <w:rPr>
          <w:rFonts w:ascii="Times New Roman CYR" w:hAnsi="Times New Roman CYR" w:cs="Times New Roman CYR"/>
          <w:sz w:val="28"/>
          <w:szCs w:val="28"/>
        </w:rPr>
        <w:t>0,01</w:t>
      </w:r>
    </w:p>
    <w:p w14:paraId="71D4D9AA" w14:textId="77777777" w:rsidR="00000000" w:rsidRDefault="003E62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 xml:space="preserve"> 50</w:t>
      </w:r>
    </w:p>
    <w:p w14:paraId="0DAF5376" w14:textId="77777777" w:rsidR="00000000" w:rsidRDefault="003E62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</w:rPr>
        <w:t>. Принимать по 1 таблетке 2 р в день.</w:t>
      </w:r>
    </w:p>
    <w:p w14:paraId="1A2188E5" w14:textId="77777777" w:rsidR="00000000" w:rsidRDefault="003E62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2.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ab/>
        <w:t>R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sz w:val="28"/>
          <w:szCs w:val="28"/>
        </w:rPr>
        <w:t xml:space="preserve">: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Tab. Amarili </w:t>
      </w:r>
    </w:p>
    <w:p w14:paraId="138D876B" w14:textId="77777777" w:rsidR="00000000" w:rsidRDefault="003E62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 20</w:t>
      </w:r>
      <w:r>
        <w:rPr>
          <w:rFonts w:ascii="Times New Roman CYR" w:hAnsi="Times New Roman CYR" w:cs="Times New Roman CYR"/>
          <w:sz w:val="28"/>
          <w:szCs w:val="28"/>
        </w:rPr>
        <w:t>. Внутрь по 1 таблетке 2 р в день.</w:t>
      </w:r>
    </w:p>
    <w:p w14:paraId="3790DFA0" w14:textId="77777777" w:rsidR="00000000" w:rsidRDefault="003E62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3.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ab/>
        <w:t>Rp</w:t>
      </w:r>
      <w:r>
        <w:rPr>
          <w:rFonts w:ascii="Times New Roman CYR" w:hAnsi="Times New Roman CYR" w:cs="Times New Roman CYR"/>
          <w:sz w:val="28"/>
          <w:szCs w:val="28"/>
        </w:rPr>
        <w:t>: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Tab. L- thyroxin</w:t>
      </w:r>
    </w:p>
    <w:p w14:paraId="4BDFC91A" w14:textId="77777777" w:rsidR="00000000" w:rsidRDefault="003E62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 xml:space="preserve"> 20</w:t>
      </w:r>
    </w:p>
    <w:p w14:paraId="6332CB53" w14:textId="77777777" w:rsidR="00000000" w:rsidRDefault="003E62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</w:rPr>
        <w:t>. Принимать по 50 мкг утром.</w:t>
      </w:r>
    </w:p>
    <w:p w14:paraId="2EAF2A09" w14:textId="77777777" w:rsidR="00000000" w:rsidRDefault="003E62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4.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ab/>
        <w:t>Rp</w:t>
      </w:r>
      <w:r>
        <w:rPr>
          <w:rFonts w:ascii="Times New Roman CYR" w:hAnsi="Times New Roman CYR" w:cs="Times New Roman CYR"/>
          <w:sz w:val="28"/>
          <w:szCs w:val="28"/>
        </w:rPr>
        <w:t xml:space="preserve">: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Tab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Enalaprili</w:t>
      </w:r>
    </w:p>
    <w:p w14:paraId="10EC70EA" w14:textId="77777777" w:rsidR="00000000" w:rsidRDefault="003E62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 xml:space="preserve"> 30</w:t>
      </w:r>
    </w:p>
    <w:p w14:paraId="59B48C16" w14:textId="77777777" w:rsidR="00000000" w:rsidRDefault="003E62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</w:rPr>
        <w:t>. Принимать по 10 мг утром.</w:t>
      </w:r>
    </w:p>
    <w:p w14:paraId="7E6F01FA" w14:textId="77777777" w:rsidR="00000000" w:rsidRDefault="003E62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5.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ab/>
        <w:t>Rp</w:t>
      </w:r>
      <w:r>
        <w:rPr>
          <w:rFonts w:ascii="Times New Roman CYR" w:hAnsi="Times New Roman CYR" w:cs="Times New Roman CYR"/>
          <w:sz w:val="28"/>
          <w:szCs w:val="28"/>
        </w:rPr>
        <w:t xml:space="preserve">: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Tab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Verospironi </w:t>
      </w:r>
      <w:r>
        <w:rPr>
          <w:rFonts w:ascii="Times New Roman CYR" w:hAnsi="Times New Roman CYR" w:cs="Times New Roman CYR"/>
          <w:sz w:val="28"/>
          <w:szCs w:val="28"/>
        </w:rPr>
        <w:t>0</w:t>
      </w:r>
    </w:p>
    <w:p w14:paraId="03ABD9CC" w14:textId="77777777" w:rsidR="00000000" w:rsidRDefault="003E62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 xml:space="preserve"> 50</w:t>
      </w:r>
    </w:p>
    <w:p w14:paraId="72CF11E4" w14:textId="77777777" w:rsidR="00000000" w:rsidRDefault="003E62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</w:rPr>
        <w:t xml:space="preserve">. Принимать по 1 таблетке </w:t>
      </w:r>
      <w:r>
        <w:rPr>
          <w:rFonts w:ascii="Times New Roman CYR" w:hAnsi="Times New Roman CYR" w:cs="Times New Roman CYR"/>
          <w:sz w:val="28"/>
          <w:szCs w:val="28"/>
        </w:rPr>
        <w:t>утром 0,5</w:t>
      </w:r>
    </w:p>
    <w:p w14:paraId="0CEE4D2B" w14:textId="77777777" w:rsidR="00000000" w:rsidRDefault="003E62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6.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ab/>
        <w:t xml:space="preserve">Rp: Tab. Kardiomagnili </w:t>
      </w:r>
    </w:p>
    <w:p w14:paraId="2D132F7B" w14:textId="77777777" w:rsidR="00000000" w:rsidRDefault="003E62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 xml:space="preserve"> 60</w:t>
      </w:r>
    </w:p>
    <w:p w14:paraId="541158C0" w14:textId="77777777" w:rsidR="00000000" w:rsidRDefault="003E62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</w:rPr>
        <w:t>. Принимать по 150 мг утром</w:t>
      </w:r>
    </w:p>
    <w:p w14:paraId="38869A23" w14:textId="77777777" w:rsidR="00000000" w:rsidRDefault="003E62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7.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ab/>
        <w:t>Rp</w:t>
      </w:r>
      <w:r>
        <w:rPr>
          <w:rFonts w:ascii="Times New Roman CYR" w:hAnsi="Times New Roman CYR" w:cs="Times New Roman CYR"/>
          <w:sz w:val="28"/>
          <w:szCs w:val="28"/>
        </w:rPr>
        <w:t xml:space="preserve">: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Tab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Amlodapini</w:t>
      </w:r>
    </w:p>
    <w:p w14:paraId="1ED40922" w14:textId="77777777" w:rsidR="00000000" w:rsidRDefault="003E62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 xml:space="preserve"> 50</w:t>
      </w:r>
    </w:p>
    <w:p w14:paraId="476F1DB7" w14:textId="77777777" w:rsidR="00000000" w:rsidRDefault="003E62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</w:rPr>
        <w:t>. Принимать по 5 мг вечером.</w:t>
      </w:r>
    </w:p>
    <w:p w14:paraId="0CD3D072" w14:textId="77777777" w:rsidR="00000000" w:rsidRDefault="003E62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8.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ab/>
        <w:t>Rp: Tab. Bisoprololi</w:t>
      </w:r>
    </w:p>
    <w:p w14:paraId="34F06C86" w14:textId="77777777" w:rsidR="00000000" w:rsidRDefault="003E62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 xml:space="preserve"> 20</w:t>
      </w:r>
    </w:p>
    <w:p w14:paraId="0680129F" w14:textId="77777777" w:rsidR="00000000" w:rsidRDefault="003E62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</w:rPr>
        <w:t>. Принимать по 5 мг вечером.</w:t>
      </w:r>
    </w:p>
    <w:p w14:paraId="7A570B3D" w14:textId="77777777" w:rsidR="00000000" w:rsidRDefault="003E62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Прогноз.</w:t>
      </w:r>
    </w:p>
    <w:p w14:paraId="78572D2D" w14:textId="77777777" w:rsidR="00000000" w:rsidRDefault="003E62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Прогноз для жизни </w:t>
      </w:r>
    </w:p>
    <w:p w14:paraId="436D07AA" w14:textId="77777777" w:rsidR="00000000" w:rsidRDefault="003E62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для жизни относител</w:t>
      </w:r>
      <w:r>
        <w:rPr>
          <w:rFonts w:ascii="Times New Roman CYR" w:hAnsi="Times New Roman CYR" w:cs="Times New Roman CYR"/>
          <w:sz w:val="28"/>
          <w:szCs w:val="28"/>
        </w:rPr>
        <w:t xml:space="preserve">ьно благоприятный из-за позднего диагностирования заболевания и наличия большого количества осложнений; </w:t>
      </w:r>
    </w:p>
    <w:p w14:paraId="48CBE963" w14:textId="77777777" w:rsidR="00000000" w:rsidRDefault="003E62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• социальный - благоприятный (нарушения адаптивной функции, к социальному образу жизни данное заболевание за собой не повлечет). Рекомендации: </w:t>
      </w:r>
    </w:p>
    <w:p w14:paraId="51C552A1" w14:textId="77777777" w:rsidR="00000000" w:rsidRDefault="003E62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соблю</w:t>
      </w:r>
      <w:r>
        <w:rPr>
          <w:rFonts w:ascii="Times New Roman CYR" w:hAnsi="Times New Roman CYR" w:cs="Times New Roman CYR"/>
          <w:sz w:val="28"/>
          <w:szCs w:val="28"/>
        </w:rPr>
        <w:t>дение гипокаллорийной диеты (1600 ккал) с ограничением потребления насыщенных жиров, снижение потребления холестерина (менее 300 мг в сутки), употребление продуктов с высоким содержанием пищевых волокон. Прием пищи дробный до 4-5 раз в сутки. Ограничение п</w:t>
      </w:r>
      <w:r>
        <w:rPr>
          <w:rFonts w:ascii="Times New Roman CYR" w:hAnsi="Times New Roman CYR" w:cs="Times New Roman CYR"/>
          <w:sz w:val="28"/>
          <w:szCs w:val="28"/>
        </w:rPr>
        <w:t xml:space="preserve">риема соли и алкоголя; </w:t>
      </w:r>
    </w:p>
    <w:p w14:paraId="19FFD843" w14:textId="77777777" w:rsidR="00000000" w:rsidRDefault="003E62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• соблюдение приема сахароснижающих таблетированных препаратов; • контроль над уровнем глюкозы в крови 1 раз в день и 4 раза в день 3 раза в неделю. </w:t>
      </w:r>
    </w:p>
    <w:p w14:paraId="071839CA" w14:textId="77777777" w:rsidR="00000000" w:rsidRDefault="003E62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профилактика осложнений (прием препаратов альфа-липоевой кислоты, ноотропов, вит</w:t>
      </w:r>
      <w:r>
        <w:rPr>
          <w:rFonts w:ascii="Times New Roman CYR" w:hAnsi="Times New Roman CYR" w:cs="Times New Roman CYR"/>
          <w:sz w:val="28"/>
          <w:szCs w:val="28"/>
        </w:rPr>
        <w:t xml:space="preserve">аминов группы В6, гипотензивных препаратов). </w:t>
      </w:r>
    </w:p>
    <w:p w14:paraId="476DBDBE" w14:textId="77777777" w:rsidR="00000000" w:rsidRDefault="003E62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наблюдение у эндокринолога, кардиолога, невролога, офтальмолога и терапевта в поликлинике по месту жительства</w:t>
      </w:r>
    </w:p>
    <w:p w14:paraId="5815072D" w14:textId="77777777" w:rsidR="00000000" w:rsidRDefault="003E62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Эпикриз</w:t>
      </w:r>
    </w:p>
    <w:p w14:paraId="39C12B6E" w14:textId="77777777" w:rsidR="00000000" w:rsidRDefault="003E62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Пациент М.В.С. поступил в Больницу Петра Великого</w:t>
      </w:r>
    </w:p>
    <w:p w14:paraId="42ABEBE2" w14:textId="77777777" w:rsidR="00000000" w:rsidRDefault="003E62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.05.2015 планово с жалобами на беспокоящ</w:t>
      </w:r>
      <w:r>
        <w:rPr>
          <w:rFonts w:ascii="Times New Roman CYR" w:hAnsi="Times New Roman CYR" w:cs="Times New Roman CYR"/>
          <w:sz w:val="28"/>
          <w:szCs w:val="28"/>
        </w:rPr>
        <w:t>ие его жажду, сухость во</w:t>
      </w:r>
    </w:p>
    <w:p w14:paraId="58851D88" w14:textId="77777777" w:rsidR="00000000" w:rsidRDefault="003E62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рту, увеличение количества выделяемой мочи, слабость.</w:t>
      </w:r>
    </w:p>
    <w:p w14:paraId="05CAE1D9" w14:textId="77777777" w:rsidR="00000000" w:rsidRDefault="003E62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анамнезе сахарный диабет II типа, ИБС. Стенокардия 2 ф. кл. На основании проведенных лабораторных и инструментальных исследований выставлен клинический диагноз: Сахарный диабе</w:t>
      </w:r>
      <w:r>
        <w:rPr>
          <w:rFonts w:ascii="Times New Roman CYR" w:hAnsi="Times New Roman CYR" w:cs="Times New Roman CYR"/>
          <w:sz w:val="28"/>
          <w:szCs w:val="28"/>
        </w:rPr>
        <w:t xml:space="preserve">т 2 типа. Назначено лечение. </w:t>
      </w:r>
    </w:p>
    <w:p w14:paraId="5346E379" w14:textId="77777777" w:rsidR="00000000" w:rsidRDefault="003E62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Рекомендовано продолжать лечение и придерживаться рекомендованной диеты ОВД (д), адекватные физические нагрузки.</w:t>
      </w:r>
    </w:p>
    <w:p w14:paraId="61918826" w14:textId="77777777" w:rsidR="00000000" w:rsidRDefault="003E62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ДНЕВНИКИ КУРАЦИИ</w:t>
      </w:r>
    </w:p>
    <w:p w14:paraId="272108ED" w14:textId="77777777" w:rsidR="00000000" w:rsidRDefault="003E62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Дата 06.05.15</w:t>
      </w:r>
    </w:p>
    <w:p w14:paraId="39602DE3" w14:textId="77777777" w:rsidR="00000000" w:rsidRDefault="003E62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Жалобы на момент осмотра: Жалоб не предъявляет. Произведено измерение сахара кро</w:t>
      </w:r>
      <w:r>
        <w:rPr>
          <w:rFonts w:ascii="Times New Roman CYR" w:hAnsi="Times New Roman CYR" w:cs="Times New Roman CYR"/>
          <w:sz w:val="28"/>
          <w:szCs w:val="28"/>
        </w:rPr>
        <w:t>ви: 10,0. Общее состояние удовлетворительное. В легких дыхание везикулярное, хрипов нет. Тоны сердца приглушены, ритм правильный. ЧСС - 64 уд/мин. ЧД - 21 в мин. АД 135/80 мм. рт. ст. Живот мягкий, безболезненный. Физиологические отправления в норме.</w:t>
      </w:r>
    </w:p>
    <w:p w14:paraId="39CD2360" w14:textId="77777777" w:rsidR="00000000" w:rsidRDefault="003E62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Реком</w:t>
      </w:r>
      <w:r>
        <w:rPr>
          <w:rFonts w:ascii="Times New Roman CYR" w:hAnsi="Times New Roman CYR" w:cs="Times New Roman CYR"/>
          <w:sz w:val="28"/>
          <w:szCs w:val="28"/>
        </w:rPr>
        <w:t>ендации: Терапия по плану.</w:t>
      </w:r>
    </w:p>
    <w:p w14:paraId="0DD2DF69" w14:textId="77777777" w:rsidR="00000000" w:rsidRDefault="003E62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Жалобы на момент осмотра: Жалоб не предъявляет. Произведено измерение сахара крови: 5,9. Общее состояние удовлетворительное. В легких дыхание везикулярное, хрипов нет. Тоны сердца приглушены, ритм правильный. ЧСС - 67 уд/мин. ЧД </w:t>
      </w:r>
      <w:r>
        <w:rPr>
          <w:rFonts w:ascii="Times New Roman CYR" w:hAnsi="Times New Roman CYR" w:cs="Times New Roman CYR"/>
          <w:sz w:val="28"/>
          <w:szCs w:val="28"/>
        </w:rPr>
        <w:t>- 20 в мин. АД 145/85 мм. рт. ст. Живот мягкий, безболезненный. Физиологические отправления в норме.</w:t>
      </w:r>
    </w:p>
    <w:p w14:paraId="6DD18832" w14:textId="77777777" w:rsidR="00000000" w:rsidRDefault="003E62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Рекомендации: Терапия по плану.</w:t>
      </w:r>
    </w:p>
    <w:p w14:paraId="1A62EA31" w14:textId="77777777" w:rsidR="00000000" w:rsidRDefault="003E62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диагноз сахарный диабет клинический</w:t>
      </w:r>
    </w:p>
    <w:p w14:paraId="5FBF0F5F" w14:textId="77777777" w:rsidR="00000000" w:rsidRDefault="003E62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FBDAAD8" w14:textId="77777777" w:rsidR="00000000" w:rsidRDefault="003E62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Использованная литература</w:t>
      </w:r>
    </w:p>
    <w:p w14:paraId="6A4FF98E" w14:textId="77777777" w:rsidR="00000000" w:rsidRDefault="003E62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925BBAB" w14:textId="77777777" w:rsidR="00000000" w:rsidRDefault="003E629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Машковский М.Д. Лекарственные средства. В двух частях</w:t>
      </w:r>
      <w:r>
        <w:rPr>
          <w:rFonts w:ascii="Times New Roman CYR" w:hAnsi="Times New Roman CYR" w:cs="Times New Roman CYR"/>
          <w:sz w:val="28"/>
          <w:szCs w:val="28"/>
        </w:rPr>
        <w:t>. Ч. 1., Ч. 2</w:t>
      </w:r>
    </w:p>
    <w:p w14:paraId="579D44FE" w14:textId="77777777" w:rsidR="00000000" w:rsidRDefault="003E629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М.: Медицина, 1993.</w:t>
      </w:r>
    </w:p>
    <w:p w14:paraId="476CB51E" w14:textId="77777777" w:rsidR="00000000" w:rsidRDefault="003E629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В.С. Моисеев, А.И. Мартынов, Н.А. Мухин Внутренние болезни в 2 томах. 2012 г.</w:t>
      </w:r>
    </w:p>
    <w:p w14:paraId="306D0881" w14:textId="77777777" w:rsidR="003E629D" w:rsidRDefault="003E629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Лекции по Внутренним болезням.</w:t>
      </w:r>
    </w:p>
    <w:sectPr w:rsidR="003E629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403"/>
    <w:rsid w:val="003E629D"/>
    <w:rsid w:val="00886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3E286B"/>
  <w14:defaultImageDpi w14:val="0"/>
  <w15:docId w15:val="{83D811F3-7942-416D-9DF2-EE2114975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2572</Words>
  <Characters>14667</Characters>
  <Application>Microsoft Office Word</Application>
  <DocSecurity>0</DocSecurity>
  <Lines>122</Lines>
  <Paragraphs>34</Paragraphs>
  <ScaleCrop>false</ScaleCrop>
  <Company/>
  <LinksUpToDate>false</LinksUpToDate>
  <CharactersWithSpaces>17205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2025-01-01T14:14:00Z</dcterms:created>
  <dcterms:modified xsi:type="dcterms:W3CDTF">2025-01-01T14:14:00Z</dcterms:modified>
</cp:coreProperties>
</file>