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D2AA4" w14:textId="77777777" w:rsidR="00000000" w:rsidRDefault="005B2F8E">
      <w:pPr>
        <w:pStyle w:val="1"/>
        <w:keepNext/>
        <w:spacing w:line="360" w:lineRule="auto"/>
        <w:ind w:firstLine="709"/>
        <w:jc w:val="center"/>
        <w:rPr>
          <w:sz w:val="28"/>
          <w:szCs w:val="28"/>
          <w:lang w:val="ru-RU"/>
        </w:rPr>
      </w:pPr>
      <w:r>
        <w:rPr>
          <w:sz w:val="28"/>
          <w:szCs w:val="28"/>
          <w:lang w:val="ru-RU"/>
        </w:rPr>
        <w:t>Министерство здравоохранения и социального развития РФ</w:t>
      </w:r>
    </w:p>
    <w:p w14:paraId="5BB9A5FA" w14:textId="77777777" w:rsidR="00000000" w:rsidRDefault="005B2F8E">
      <w:pPr>
        <w:pStyle w:val="1"/>
        <w:keepNext/>
        <w:spacing w:line="360" w:lineRule="auto"/>
        <w:ind w:firstLine="709"/>
        <w:jc w:val="center"/>
        <w:rPr>
          <w:sz w:val="28"/>
          <w:szCs w:val="28"/>
          <w:lang w:val="ru-RU"/>
        </w:rPr>
      </w:pPr>
      <w:r>
        <w:rPr>
          <w:sz w:val="28"/>
          <w:szCs w:val="28"/>
          <w:lang w:val="ru-RU"/>
        </w:rPr>
        <w:t>Ижевская государственная медицинская академия</w:t>
      </w:r>
    </w:p>
    <w:p w14:paraId="7C213DD6" w14:textId="77777777" w:rsidR="00000000" w:rsidRDefault="005B2F8E">
      <w:pPr>
        <w:pStyle w:val="1"/>
        <w:keepNext/>
        <w:spacing w:line="360" w:lineRule="auto"/>
        <w:ind w:firstLine="709"/>
        <w:jc w:val="center"/>
        <w:rPr>
          <w:sz w:val="28"/>
          <w:szCs w:val="28"/>
          <w:lang w:val="ru-RU"/>
        </w:rPr>
      </w:pPr>
      <w:r>
        <w:rPr>
          <w:sz w:val="28"/>
          <w:szCs w:val="28"/>
          <w:lang w:val="ru-RU"/>
        </w:rPr>
        <w:t>Кафедра факультетской терапии с курсами эндокринологии,</w:t>
      </w:r>
    </w:p>
    <w:p w14:paraId="224E28AA" w14:textId="77777777" w:rsidR="00000000" w:rsidRDefault="005B2F8E">
      <w:pPr>
        <w:pStyle w:val="1"/>
        <w:keepNext/>
        <w:spacing w:line="360" w:lineRule="auto"/>
        <w:ind w:firstLine="709"/>
        <w:jc w:val="center"/>
        <w:rPr>
          <w:sz w:val="28"/>
          <w:szCs w:val="28"/>
          <w:lang w:val="ru-RU"/>
        </w:rPr>
      </w:pPr>
      <w:r>
        <w:rPr>
          <w:sz w:val="28"/>
          <w:szCs w:val="28"/>
          <w:lang w:val="ru-RU"/>
        </w:rPr>
        <w:t>гематологии и физиотерапии</w:t>
      </w:r>
    </w:p>
    <w:p w14:paraId="2B7AC738" w14:textId="77777777" w:rsidR="00000000" w:rsidRDefault="005B2F8E">
      <w:pPr>
        <w:spacing w:line="360" w:lineRule="auto"/>
        <w:ind w:firstLine="709"/>
        <w:jc w:val="center"/>
        <w:rPr>
          <w:sz w:val="28"/>
          <w:szCs w:val="28"/>
          <w:lang w:val="ru-RU"/>
        </w:rPr>
      </w:pPr>
    </w:p>
    <w:p w14:paraId="2039716F" w14:textId="77777777" w:rsidR="00000000" w:rsidRDefault="005B2F8E">
      <w:pPr>
        <w:spacing w:line="360" w:lineRule="auto"/>
        <w:ind w:firstLine="709"/>
        <w:jc w:val="center"/>
        <w:rPr>
          <w:sz w:val="28"/>
          <w:szCs w:val="28"/>
          <w:lang w:val="ru-RU"/>
        </w:rPr>
      </w:pPr>
    </w:p>
    <w:p w14:paraId="56C16ABE" w14:textId="77777777" w:rsidR="00000000" w:rsidRDefault="005B2F8E">
      <w:pPr>
        <w:spacing w:line="360" w:lineRule="auto"/>
        <w:ind w:firstLine="709"/>
        <w:jc w:val="center"/>
        <w:rPr>
          <w:sz w:val="28"/>
          <w:szCs w:val="28"/>
          <w:lang w:val="ru-RU"/>
        </w:rPr>
      </w:pPr>
    </w:p>
    <w:p w14:paraId="5528D66F" w14:textId="77777777" w:rsidR="00000000" w:rsidRDefault="005B2F8E">
      <w:pPr>
        <w:spacing w:line="360" w:lineRule="auto"/>
        <w:ind w:firstLine="709"/>
        <w:jc w:val="center"/>
        <w:rPr>
          <w:sz w:val="28"/>
          <w:szCs w:val="28"/>
          <w:lang w:val="ru-RU"/>
        </w:rPr>
      </w:pPr>
    </w:p>
    <w:p w14:paraId="1AB7513E" w14:textId="77777777" w:rsidR="00000000" w:rsidRDefault="005B2F8E">
      <w:pPr>
        <w:spacing w:line="360" w:lineRule="auto"/>
        <w:ind w:firstLine="709"/>
        <w:jc w:val="center"/>
        <w:rPr>
          <w:sz w:val="28"/>
          <w:szCs w:val="28"/>
          <w:lang w:val="ru-RU"/>
        </w:rPr>
      </w:pPr>
    </w:p>
    <w:p w14:paraId="05B4871A" w14:textId="77777777" w:rsidR="00000000" w:rsidRDefault="005B2F8E">
      <w:pPr>
        <w:spacing w:line="360" w:lineRule="auto"/>
        <w:ind w:firstLine="709"/>
        <w:jc w:val="center"/>
        <w:rPr>
          <w:sz w:val="28"/>
          <w:szCs w:val="28"/>
          <w:lang w:val="ru-RU"/>
        </w:rPr>
      </w:pPr>
    </w:p>
    <w:p w14:paraId="79AFA02C" w14:textId="77777777" w:rsidR="00000000" w:rsidRDefault="005B2F8E">
      <w:pPr>
        <w:spacing w:line="360" w:lineRule="auto"/>
        <w:ind w:firstLine="709"/>
        <w:jc w:val="center"/>
        <w:rPr>
          <w:sz w:val="28"/>
          <w:szCs w:val="28"/>
          <w:lang w:val="ru-RU"/>
        </w:rPr>
      </w:pPr>
    </w:p>
    <w:p w14:paraId="61A0ACDF" w14:textId="77777777" w:rsidR="00000000" w:rsidRDefault="005B2F8E">
      <w:pPr>
        <w:spacing w:line="360" w:lineRule="auto"/>
        <w:ind w:firstLine="709"/>
        <w:jc w:val="center"/>
        <w:rPr>
          <w:sz w:val="28"/>
          <w:szCs w:val="28"/>
          <w:lang w:val="ru-RU"/>
        </w:rPr>
      </w:pPr>
    </w:p>
    <w:p w14:paraId="6C14CEA3" w14:textId="77777777" w:rsidR="00000000" w:rsidRDefault="005B2F8E">
      <w:pPr>
        <w:spacing w:line="360" w:lineRule="auto"/>
        <w:ind w:firstLine="709"/>
        <w:jc w:val="center"/>
        <w:rPr>
          <w:sz w:val="28"/>
          <w:szCs w:val="28"/>
          <w:lang w:val="ru-RU"/>
        </w:rPr>
      </w:pPr>
    </w:p>
    <w:p w14:paraId="75482511" w14:textId="77777777" w:rsidR="00000000" w:rsidRDefault="005B2F8E">
      <w:pPr>
        <w:pStyle w:val="3"/>
        <w:keepNext/>
        <w:spacing w:line="360" w:lineRule="auto"/>
        <w:ind w:firstLine="709"/>
        <w:jc w:val="center"/>
        <w:rPr>
          <w:sz w:val="28"/>
          <w:szCs w:val="28"/>
          <w:lang w:val="ru-RU"/>
        </w:rPr>
      </w:pPr>
      <w:r>
        <w:rPr>
          <w:sz w:val="28"/>
          <w:szCs w:val="28"/>
          <w:lang w:val="ru-RU"/>
        </w:rPr>
        <w:t>История болезни</w:t>
      </w:r>
    </w:p>
    <w:p w14:paraId="6BC30611" w14:textId="77777777" w:rsidR="00000000" w:rsidRDefault="005B2F8E">
      <w:pPr>
        <w:spacing w:line="360" w:lineRule="auto"/>
        <w:ind w:firstLine="709"/>
        <w:jc w:val="center"/>
        <w:rPr>
          <w:sz w:val="28"/>
          <w:szCs w:val="28"/>
          <w:lang w:val="ru-RU"/>
        </w:rPr>
      </w:pPr>
      <w:r>
        <w:rPr>
          <w:sz w:val="28"/>
          <w:szCs w:val="28"/>
          <w:lang w:val="ru-RU"/>
        </w:rPr>
        <w:t>Клинический диагноз:</w:t>
      </w:r>
    </w:p>
    <w:p w14:paraId="33CCB4FC" w14:textId="77777777" w:rsidR="00000000" w:rsidRDefault="005B2F8E">
      <w:pPr>
        <w:spacing w:line="360" w:lineRule="auto"/>
        <w:ind w:firstLine="709"/>
        <w:jc w:val="center"/>
        <w:rPr>
          <w:sz w:val="28"/>
          <w:szCs w:val="28"/>
          <w:lang w:val="ru-RU"/>
        </w:rPr>
      </w:pPr>
      <w:r>
        <w:rPr>
          <w:sz w:val="28"/>
          <w:szCs w:val="28"/>
          <w:lang w:val="ru-RU"/>
        </w:rPr>
        <w:t>Основное заболевание: сах</w:t>
      </w:r>
      <w:r>
        <w:rPr>
          <w:sz w:val="28"/>
          <w:szCs w:val="28"/>
          <w:lang w:val="ru-RU"/>
        </w:rPr>
        <w:t>арный диабет 2 типа средней тяжести, субкомпенсация, стабильного течения, инсулинотерапия</w:t>
      </w:r>
    </w:p>
    <w:p w14:paraId="4F47F64C" w14:textId="77777777" w:rsidR="00000000" w:rsidRDefault="005B2F8E">
      <w:pPr>
        <w:spacing w:line="360" w:lineRule="auto"/>
        <w:ind w:firstLine="709"/>
        <w:jc w:val="center"/>
        <w:rPr>
          <w:sz w:val="28"/>
          <w:szCs w:val="28"/>
          <w:lang w:val="ru-RU"/>
        </w:rPr>
      </w:pPr>
      <w:r>
        <w:rPr>
          <w:sz w:val="28"/>
          <w:szCs w:val="28"/>
          <w:lang w:val="ru-RU"/>
        </w:rPr>
        <w:t>Осложнения основного заболевания: макроангиопатия сосудов нижних конечностей, диабетическая ретинопатия обоих глаз 2 стадии (препролиферативная), сенсомоторная полине</w:t>
      </w:r>
      <w:r>
        <w:rPr>
          <w:sz w:val="28"/>
          <w:szCs w:val="28"/>
          <w:lang w:val="ru-RU"/>
        </w:rPr>
        <w:t>йропатия 2 степени, энцефалопатия 2 степени, выраженный тревожно - астенический синдром.</w:t>
      </w:r>
    </w:p>
    <w:p w14:paraId="16C097C8" w14:textId="77777777" w:rsidR="00000000" w:rsidRDefault="005B2F8E">
      <w:pPr>
        <w:spacing w:line="360" w:lineRule="auto"/>
        <w:ind w:firstLine="709"/>
        <w:jc w:val="center"/>
        <w:rPr>
          <w:sz w:val="28"/>
          <w:szCs w:val="28"/>
          <w:lang w:val="ru-RU"/>
        </w:rPr>
      </w:pPr>
      <w:r>
        <w:rPr>
          <w:sz w:val="28"/>
          <w:szCs w:val="28"/>
          <w:lang w:val="ru-RU"/>
        </w:rPr>
        <w:t>Сопутствующие заболевания: гипертоническая болезнь 2 стадии риск 4, хронический бронхит в стадии ремиссии.</w:t>
      </w:r>
    </w:p>
    <w:p w14:paraId="758B82C9" w14:textId="77777777" w:rsidR="00000000" w:rsidRDefault="005B2F8E">
      <w:pPr>
        <w:spacing w:line="360" w:lineRule="auto"/>
        <w:ind w:firstLine="709"/>
        <w:jc w:val="center"/>
        <w:rPr>
          <w:sz w:val="28"/>
          <w:szCs w:val="28"/>
          <w:lang w:val="ru-RU"/>
        </w:rPr>
      </w:pPr>
    </w:p>
    <w:p w14:paraId="04253C87" w14:textId="77777777" w:rsidR="00000000" w:rsidRDefault="005B2F8E">
      <w:pPr>
        <w:spacing w:line="360" w:lineRule="auto"/>
        <w:ind w:firstLine="709"/>
        <w:jc w:val="center"/>
        <w:rPr>
          <w:sz w:val="28"/>
          <w:szCs w:val="28"/>
          <w:lang w:val="ru-RU"/>
        </w:rPr>
      </w:pPr>
    </w:p>
    <w:p w14:paraId="238FC2EA" w14:textId="77777777" w:rsidR="00000000" w:rsidRDefault="005B2F8E">
      <w:pPr>
        <w:spacing w:line="360" w:lineRule="auto"/>
        <w:ind w:firstLine="709"/>
        <w:jc w:val="center"/>
        <w:rPr>
          <w:sz w:val="28"/>
          <w:szCs w:val="28"/>
          <w:lang w:val="ru-RU"/>
        </w:rPr>
      </w:pPr>
    </w:p>
    <w:p w14:paraId="5D354381" w14:textId="77777777" w:rsidR="00000000" w:rsidRDefault="005B2F8E">
      <w:pPr>
        <w:spacing w:line="360" w:lineRule="auto"/>
        <w:ind w:firstLine="709"/>
        <w:jc w:val="center"/>
        <w:rPr>
          <w:sz w:val="28"/>
          <w:szCs w:val="28"/>
          <w:lang w:val="ru-RU"/>
        </w:rPr>
      </w:pPr>
    </w:p>
    <w:p w14:paraId="5F6B840D" w14:textId="77777777" w:rsidR="00000000" w:rsidRDefault="005B2F8E">
      <w:pPr>
        <w:spacing w:line="360" w:lineRule="auto"/>
        <w:ind w:firstLine="709"/>
        <w:jc w:val="center"/>
        <w:rPr>
          <w:sz w:val="28"/>
          <w:szCs w:val="28"/>
          <w:lang w:val="ru-RU"/>
        </w:rPr>
      </w:pPr>
    </w:p>
    <w:p w14:paraId="3AB5DEE9" w14:textId="77777777" w:rsidR="00000000" w:rsidRDefault="005B2F8E">
      <w:pPr>
        <w:pStyle w:val="3"/>
        <w:keepNext/>
        <w:spacing w:line="360" w:lineRule="auto"/>
        <w:ind w:firstLine="709"/>
        <w:jc w:val="center"/>
        <w:rPr>
          <w:sz w:val="28"/>
          <w:szCs w:val="28"/>
          <w:lang w:val="ru-RU"/>
        </w:rPr>
      </w:pPr>
      <w:r>
        <w:rPr>
          <w:sz w:val="28"/>
          <w:szCs w:val="28"/>
          <w:lang w:val="ru-RU"/>
        </w:rPr>
        <w:lastRenderedPageBreak/>
        <w:t>Ижевск - 2011</w:t>
      </w:r>
    </w:p>
    <w:p w14:paraId="6E35519B" w14:textId="77777777" w:rsidR="00000000" w:rsidRDefault="005B2F8E">
      <w:pPr>
        <w:spacing w:line="360" w:lineRule="auto"/>
        <w:ind w:firstLine="709"/>
        <w:jc w:val="both"/>
        <w:rPr>
          <w:sz w:val="28"/>
          <w:szCs w:val="28"/>
          <w:lang w:val="ru-RU"/>
        </w:rPr>
      </w:pPr>
      <w:r>
        <w:rPr>
          <w:sz w:val="28"/>
          <w:szCs w:val="28"/>
          <w:lang w:val="ru-RU"/>
        </w:rPr>
        <w:br w:type="page"/>
      </w:r>
      <w:r>
        <w:rPr>
          <w:sz w:val="28"/>
          <w:szCs w:val="28"/>
          <w:lang w:val="ru-RU"/>
        </w:rPr>
        <w:lastRenderedPageBreak/>
        <w:t>Общие сведения</w:t>
      </w:r>
    </w:p>
    <w:p w14:paraId="0E8893A9" w14:textId="77777777" w:rsidR="00000000" w:rsidRDefault="005B2F8E">
      <w:pPr>
        <w:spacing w:line="360" w:lineRule="auto"/>
        <w:ind w:firstLine="709"/>
        <w:jc w:val="both"/>
        <w:rPr>
          <w:sz w:val="28"/>
          <w:szCs w:val="28"/>
          <w:lang w:val="ru-RU"/>
        </w:rPr>
      </w:pPr>
    </w:p>
    <w:p w14:paraId="289560AF" w14:textId="77777777" w:rsidR="00000000" w:rsidRDefault="005B2F8E">
      <w:pPr>
        <w:spacing w:line="360" w:lineRule="auto"/>
        <w:ind w:firstLine="709"/>
        <w:jc w:val="both"/>
        <w:rPr>
          <w:sz w:val="28"/>
          <w:szCs w:val="28"/>
          <w:lang w:val="ru-RU"/>
        </w:rPr>
      </w:pPr>
      <w:r>
        <w:rPr>
          <w:sz w:val="28"/>
          <w:szCs w:val="28"/>
          <w:lang w:val="ru-RU"/>
        </w:rPr>
        <w:t>. Морозова О.В.</w:t>
      </w:r>
    </w:p>
    <w:p w14:paraId="05AAEC73" w14:textId="77777777" w:rsidR="00000000" w:rsidRDefault="005B2F8E">
      <w:pPr>
        <w:spacing w:line="360" w:lineRule="auto"/>
        <w:ind w:firstLine="709"/>
        <w:jc w:val="both"/>
        <w:rPr>
          <w:sz w:val="28"/>
          <w:szCs w:val="28"/>
          <w:lang w:val="ru-RU"/>
        </w:rPr>
      </w:pPr>
      <w:r>
        <w:rPr>
          <w:sz w:val="28"/>
          <w:szCs w:val="28"/>
          <w:lang w:val="ru-RU"/>
        </w:rPr>
        <w:t>. Возра</w:t>
      </w:r>
      <w:r>
        <w:rPr>
          <w:sz w:val="28"/>
          <w:szCs w:val="28"/>
          <w:lang w:val="ru-RU"/>
        </w:rPr>
        <w:t>ст - 51 год</w:t>
      </w:r>
    </w:p>
    <w:p w14:paraId="093DA736" w14:textId="77777777" w:rsidR="00000000" w:rsidRDefault="005B2F8E">
      <w:pPr>
        <w:spacing w:line="360" w:lineRule="auto"/>
        <w:ind w:firstLine="709"/>
        <w:jc w:val="both"/>
        <w:rPr>
          <w:sz w:val="28"/>
          <w:szCs w:val="28"/>
          <w:lang w:val="ru-RU"/>
        </w:rPr>
      </w:pPr>
      <w:r>
        <w:rPr>
          <w:sz w:val="28"/>
          <w:szCs w:val="28"/>
          <w:lang w:val="ru-RU"/>
        </w:rPr>
        <w:t>. Пол - женский</w:t>
      </w:r>
    </w:p>
    <w:p w14:paraId="1D447545" w14:textId="77777777" w:rsidR="00000000" w:rsidRDefault="005B2F8E">
      <w:pPr>
        <w:spacing w:line="360" w:lineRule="auto"/>
        <w:ind w:firstLine="709"/>
        <w:jc w:val="both"/>
        <w:rPr>
          <w:sz w:val="28"/>
          <w:szCs w:val="28"/>
          <w:lang w:val="ru-RU"/>
        </w:rPr>
      </w:pPr>
      <w:r>
        <w:rPr>
          <w:sz w:val="28"/>
          <w:szCs w:val="28"/>
          <w:lang w:val="ru-RU"/>
        </w:rPr>
        <w:t>. Национальность - русская</w:t>
      </w:r>
    </w:p>
    <w:p w14:paraId="6653A9D0" w14:textId="77777777" w:rsidR="00000000" w:rsidRDefault="005B2F8E">
      <w:pPr>
        <w:spacing w:line="360" w:lineRule="auto"/>
        <w:ind w:firstLine="709"/>
        <w:jc w:val="both"/>
        <w:rPr>
          <w:sz w:val="28"/>
          <w:szCs w:val="28"/>
          <w:lang w:val="ru-RU"/>
        </w:rPr>
      </w:pPr>
      <w:r>
        <w:rPr>
          <w:sz w:val="28"/>
          <w:szCs w:val="28"/>
          <w:lang w:val="ru-RU"/>
        </w:rPr>
        <w:t>. Профессия - бухгалтер</w:t>
      </w:r>
    </w:p>
    <w:p w14:paraId="32A670EC" w14:textId="77777777" w:rsidR="00000000" w:rsidRDefault="005B2F8E">
      <w:pPr>
        <w:spacing w:line="360" w:lineRule="auto"/>
        <w:ind w:firstLine="709"/>
        <w:jc w:val="both"/>
        <w:rPr>
          <w:sz w:val="28"/>
          <w:szCs w:val="28"/>
          <w:lang w:val="ru-RU"/>
        </w:rPr>
      </w:pPr>
      <w:r>
        <w:rPr>
          <w:sz w:val="28"/>
          <w:szCs w:val="28"/>
          <w:lang w:val="ru-RU"/>
        </w:rPr>
        <w:t>. Место работы - МПО «Оптовик» - бухгалтер</w:t>
      </w:r>
    </w:p>
    <w:p w14:paraId="3646D7D7" w14:textId="77777777" w:rsidR="00000000" w:rsidRDefault="005B2F8E">
      <w:pPr>
        <w:spacing w:line="360" w:lineRule="auto"/>
        <w:ind w:firstLine="709"/>
        <w:jc w:val="both"/>
        <w:rPr>
          <w:sz w:val="28"/>
          <w:szCs w:val="28"/>
          <w:lang w:val="ru-RU"/>
        </w:rPr>
      </w:pPr>
      <w:r>
        <w:rPr>
          <w:sz w:val="28"/>
          <w:szCs w:val="28"/>
          <w:lang w:val="ru-RU"/>
        </w:rPr>
        <w:t>. Семейное положение - замужем</w:t>
      </w:r>
    </w:p>
    <w:p w14:paraId="56D31F3B" w14:textId="77777777" w:rsidR="00000000" w:rsidRDefault="005B2F8E">
      <w:pPr>
        <w:spacing w:line="360" w:lineRule="auto"/>
        <w:ind w:firstLine="709"/>
        <w:jc w:val="both"/>
        <w:rPr>
          <w:sz w:val="28"/>
          <w:szCs w:val="28"/>
          <w:lang w:val="ru-RU"/>
        </w:rPr>
      </w:pPr>
      <w:r>
        <w:rPr>
          <w:sz w:val="28"/>
          <w:szCs w:val="28"/>
          <w:lang w:val="ru-RU"/>
        </w:rPr>
        <w:t>. Домашний адрес - г. Можга</w:t>
      </w:r>
    </w:p>
    <w:p w14:paraId="7C620940" w14:textId="77777777" w:rsidR="00000000" w:rsidRDefault="005B2F8E">
      <w:pPr>
        <w:spacing w:line="360" w:lineRule="auto"/>
        <w:ind w:firstLine="709"/>
        <w:jc w:val="both"/>
        <w:rPr>
          <w:sz w:val="28"/>
          <w:szCs w:val="28"/>
          <w:lang w:val="ru-RU"/>
        </w:rPr>
      </w:pPr>
      <w:r>
        <w:rPr>
          <w:sz w:val="28"/>
          <w:szCs w:val="28"/>
          <w:lang w:val="ru-RU"/>
        </w:rPr>
        <w:t>. Дата начала заболевания - лето 2003 года</w:t>
      </w:r>
    </w:p>
    <w:p w14:paraId="5809CEE4" w14:textId="77777777" w:rsidR="00000000" w:rsidRDefault="005B2F8E">
      <w:pPr>
        <w:spacing w:line="360" w:lineRule="auto"/>
        <w:ind w:firstLine="709"/>
        <w:jc w:val="both"/>
        <w:rPr>
          <w:sz w:val="28"/>
          <w:szCs w:val="28"/>
          <w:lang w:val="ru-RU"/>
        </w:rPr>
      </w:pPr>
      <w:r>
        <w:rPr>
          <w:sz w:val="28"/>
          <w:szCs w:val="28"/>
          <w:lang w:val="ru-RU"/>
        </w:rPr>
        <w:t>.Дата поступления - 9 марта 2011</w:t>
      </w:r>
      <w:r>
        <w:rPr>
          <w:sz w:val="28"/>
          <w:szCs w:val="28"/>
          <w:lang w:val="ru-RU"/>
        </w:rPr>
        <w:t xml:space="preserve"> года</w:t>
      </w:r>
    </w:p>
    <w:p w14:paraId="0B52D760" w14:textId="77777777" w:rsidR="00000000" w:rsidRDefault="005B2F8E">
      <w:pPr>
        <w:spacing w:line="360" w:lineRule="auto"/>
        <w:ind w:firstLine="709"/>
        <w:jc w:val="both"/>
        <w:rPr>
          <w:sz w:val="28"/>
          <w:szCs w:val="28"/>
          <w:lang w:val="ru-RU"/>
        </w:rPr>
      </w:pPr>
      <w:r>
        <w:rPr>
          <w:sz w:val="28"/>
          <w:szCs w:val="28"/>
          <w:lang w:val="ru-RU"/>
        </w:rPr>
        <w:t>. Дата начала курации - 21 марта 2011 года.</w:t>
      </w:r>
    </w:p>
    <w:p w14:paraId="041D297D" w14:textId="77777777" w:rsidR="00000000" w:rsidRDefault="005B2F8E">
      <w:pPr>
        <w:spacing w:line="360" w:lineRule="auto"/>
        <w:jc w:val="both"/>
        <w:rPr>
          <w:sz w:val="28"/>
          <w:szCs w:val="28"/>
          <w:lang w:val="ru-RU"/>
        </w:rPr>
      </w:pPr>
    </w:p>
    <w:p w14:paraId="6DCD48F2" w14:textId="77777777" w:rsidR="00000000" w:rsidRDefault="005B2F8E">
      <w:pPr>
        <w:tabs>
          <w:tab w:val="left" w:pos="1080"/>
        </w:tabs>
        <w:spacing w:line="360" w:lineRule="auto"/>
        <w:ind w:firstLine="709"/>
        <w:jc w:val="both"/>
        <w:rPr>
          <w:sz w:val="28"/>
          <w:szCs w:val="28"/>
          <w:lang w:val="ru-RU"/>
        </w:rPr>
      </w:pPr>
      <w:r>
        <w:rPr>
          <w:sz w:val="28"/>
          <w:szCs w:val="28"/>
          <w:lang w:val="ru-RU"/>
        </w:rPr>
        <w:t>I.</w:t>
      </w:r>
      <w:r>
        <w:rPr>
          <w:sz w:val="28"/>
          <w:szCs w:val="28"/>
          <w:lang w:val="ru-RU"/>
        </w:rPr>
        <w:tab/>
      </w:r>
      <w:r>
        <w:rPr>
          <w:sz w:val="28"/>
          <w:szCs w:val="28"/>
          <w:lang w:val="ru-RU"/>
        </w:rPr>
        <w:br w:type="page"/>
      </w:r>
      <w:r>
        <w:rPr>
          <w:sz w:val="28"/>
          <w:szCs w:val="28"/>
          <w:lang w:val="ru-RU"/>
        </w:rPr>
        <w:lastRenderedPageBreak/>
        <w:t>Анамнез настоящего заболевания</w:t>
      </w:r>
    </w:p>
    <w:p w14:paraId="77745004" w14:textId="77777777" w:rsidR="00000000" w:rsidRDefault="005B2F8E">
      <w:pPr>
        <w:spacing w:line="360" w:lineRule="auto"/>
        <w:ind w:firstLine="709"/>
        <w:jc w:val="both"/>
        <w:rPr>
          <w:sz w:val="28"/>
          <w:szCs w:val="28"/>
          <w:lang w:val="ru-RU"/>
        </w:rPr>
      </w:pPr>
      <w:r>
        <w:rPr>
          <w:sz w:val="28"/>
          <w:szCs w:val="28"/>
          <w:lang w:val="en-US"/>
        </w:rPr>
        <w:t>Anamnesis</w:t>
      </w:r>
      <w:r>
        <w:rPr>
          <w:sz w:val="28"/>
          <w:szCs w:val="28"/>
          <w:lang w:val="ru-RU"/>
        </w:rPr>
        <w:t xml:space="preserve"> </w:t>
      </w:r>
      <w:r>
        <w:rPr>
          <w:sz w:val="28"/>
          <w:szCs w:val="28"/>
          <w:lang w:val="en-US"/>
        </w:rPr>
        <w:t>morbi</w:t>
      </w:r>
    </w:p>
    <w:p w14:paraId="442E9D11" w14:textId="77777777" w:rsidR="00000000" w:rsidRDefault="005B2F8E">
      <w:pPr>
        <w:spacing w:line="360" w:lineRule="auto"/>
        <w:ind w:firstLine="709"/>
        <w:jc w:val="both"/>
        <w:rPr>
          <w:sz w:val="28"/>
          <w:szCs w:val="28"/>
          <w:lang w:val="ru-RU"/>
        </w:rPr>
      </w:pPr>
    </w:p>
    <w:p w14:paraId="4B4C7981" w14:textId="77777777" w:rsidR="00000000" w:rsidRDefault="005B2F8E">
      <w:pPr>
        <w:spacing w:line="360" w:lineRule="auto"/>
        <w:ind w:firstLine="709"/>
        <w:jc w:val="both"/>
        <w:rPr>
          <w:sz w:val="28"/>
          <w:szCs w:val="28"/>
          <w:lang w:val="ru-RU"/>
        </w:rPr>
      </w:pPr>
      <w:r>
        <w:rPr>
          <w:sz w:val="28"/>
          <w:szCs w:val="28"/>
          <w:lang w:val="ru-RU"/>
        </w:rPr>
        <w:t>.Основные жалобы при поступлении</w:t>
      </w:r>
    </w:p>
    <w:p w14:paraId="4FDE2C05" w14:textId="77777777" w:rsidR="00000000" w:rsidRDefault="005B2F8E">
      <w:pPr>
        <w:spacing w:line="360" w:lineRule="auto"/>
        <w:ind w:firstLine="709"/>
        <w:jc w:val="both"/>
        <w:rPr>
          <w:sz w:val="28"/>
          <w:szCs w:val="28"/>
          <w:lang w:val="ru-RU"/>
        </w:rPr>
      </w:pPr>
    </w:p>
    <w:p w14:paraId="194B93B6" w14:textId="77777777" w:rsidR="00000000" w:rsidRDefault="005B2F8E">
      <w:pPr>
        <w:spacing w:line="360" w:lineRule="auto"/>
        <w:ind w:firstLine="709"/>
        <w:jc w:val="both"/>
        <w:rPr>
          <w:sz w:val="28"/>
          <w:szCs w:val="28"/>
          <w:lang w:val="ru-RU"/>
        </w:rPr>
      </w:pPr>
      <w:r>
        <w:rPr>
          <w:sz w:val="28"/>
          <w:szCs w:val="28"/>
          <w:lang w:val="ru-RU"/>
        </w:rPr>
        <w:t>Жалобы на ноющие, не резко выраженные боли в стопах, слабость в нижних конечностях, на судороги в икроножных мышцах, н</w:t>
      </w:r>
      <w:r>
        <w:rPr>
          <w:sz w:val="28"/>
          <w:szCs w:val="28"/>
          <w:lang w:val="ru-RU"/>
        </w:rPr>
        <w:t>а постоянную зябкость стоп и нижней трети голеней, сухость кожи, трещины на подошве и коже пальцев левой ступни. Жалобы на общую слабость, сухость во рту, потливость, периодические диффузные головные боли, головокружение, ухудшение зрения, снижение памяти.</w:t>
      </w:r>
      <w:r>
        <w:rPr>
          <w:sz w:val="28"/>
          <w:szCs w:val="28"/>
          <w:lang w:val="ru-RU"/>
        </w:rPr>
        <w:t xml:space="preserve"> Принимает инсулин - «Лантус» - 28 ЕД в сутки, «Хумалог» - 24 ЕД в сутки.</w:t>
      </w:r>
    </w:p>
    <w:p w14:paraId="036E6312" w14:textId="77777777" w:rsidR="00000000" w:rsidRDefault="005B2F8E">
      <w:pPr>
        <w:spacing w:line="360" w:lineRule="auto"/>
        <w:ind w:firstLine="709"/>
        <w:jc w:val="both"/>
        <w:rPr>
          <w:sz w:val="28"/>
          <w:szCs w:val="28"/>
          <w:lang w:val="ru-RU"/>
        </w:rPr>
      </w:pPr>
    </w:p>
    <w:p w14:paraId="3CDB54A0" w14:textId="77777777" w:rsidR="00000000" w:rsidRDefault="005B2F8E">
      <w:pPr>
        <w:spacing w:line="360" w:lineRule="auto"/>
        <w:ind w:firstLine="709"/>
        <w:jc w:val="both"/>
        <w:rPr>
          <w:sz w:val="28"/>
          <w:szCs w:val="28"/>
          <w:lang w:val="ru-RU"/>
        </w:rPr>
      </w:pPr>
      <w:r>
        <w:rPr>
          <w:sz w:val="28"/>
          <w:szCs w:val="28"/>
          <w:lang w:val="ru-RU"/>
        </w:rPr>
        <w:t>. Развитие и течение болезни</w:t>
      </w:r>
    </w:p>
    <w:p w14:paraId="454A429C" w14:textId="77777777" w:rsidR="00000000" w:rsidRDefault="005B2F8E">
      <w:pPr>
        <w:spacing w:line="360" w:lineRule="auto"/>
        <w:ind w:firstLine="709"/>
        <w:jc w:val="both"/>
        <w:rPr>
          <w:sz w:val="28"/>
          <w:szCs w:val="28"/>
          <w:lang w:val="ru-RU"/>
        </w:rPr>
      </w:pPr>
    </w:p>
    <w:p w14:paraId="4CEA3542" w14:textId="77777777" w:rsidR="00000000" w:rsidRDefault="005B2F8E">
      <w:pPr>
        <w:spacing w:line="360" w:lineRule="auto"/>
        <w:ind w:firstLine="709"/>
        <w:jc w:val="both"/>
        <w:rPr>
          <w:sz w:val="28"/>
          <w:szCs w:val="28"/>
          <w:lang w:val="ru-RU"/>
        </w:rPr>
      </w:pPr>
      <w:r>
        <w:rPr>
          <w:sz w:val="28"/>
          <w:szCs w:val="28"/>
          <w:lang w:val="ru-RU"/>
        </w:rPr>
        <w:t>Больной считает себя с 2003 года, когда начала испытывать мучительную жажду, выпивала по 6-8 литров жидкости в сутки (ночью 1,5 литра), повысился аппет</w:t>
      </w:r>
      <w:r>
        <w:rPr>
          <w:sz w:val="28"/>
          <w:szCs w:val="28"/>
          <w:lang w:val="ru-RU"/>
        </w:rPr>
        <w:t>ит. Беспокоил диффузный кожный зуд умеренной интенсивности. Увеличился диурез, появилась никтурия 1-2 раза, появилась сильная потливость, стала ощущать общую слабость. Обратилась в поликлинику, где обнаружили повышение концентрации глюкозы в венозной крови</w:t>
      </w:r>
      <w:r>
        <w:rPr>
          <w:sz w:val="28"/>
          <w:szCs w:val="28"/>
          <w:lang w:val="ru-RU"/>
        </w:rPr>
        <w:t xml:space="preserve"> до 12 ммоль/л. Госпитализирована для обследования и лечения в терапевтическое отделение Можгинской ЦРБ, где выявили повышению концентрации глюкозы в крови, превышение показателей глюкозо-толерантного теста, глюкозурию, повышение гликированного гемоглобина</w:t>
      </w:r>
      <w:r>
        <w:rPr>
          <w:sz w:val="28"/>
          <w:szCs w:val="28"/>
          <w:lang w:val="ru-RU"/>
        </w:rPr>
        <w:t xml:space="preserve">. Поставлен диагноз: сахарный диабет 2 типа субкомпенсированная форма, назначено лечение диабетон, глюкофаш, маннинил. Состояние улучшилось, купировался кожный зуд, перестала беспокоить жажда, нормализовался аппетит. В дальнейшем проходила </w:t>
      </w:r>
      <w:r>
        <w:rPr>
          <w:sz w:val="28"/>
          <w:szCs w:val="28"/>
          <w:lang w:val="ru-RU"/>
        </w:rPr>
        <w:lastRenderedPageBreak/>
        <w:t>обследование в п</w:t>
      </w:r>
      <w:r>
        <w:rPr>
          <w:sz w:val="28"/>
          <w:szCs w:val="28"/>
          <w:lang w:val="ru-RU"/>
        </w:rPr>
        <w:t>оликлинике. Гликемия стабилизировалась на уровне 8 - 9 ммоль/л. Гипогликемических состояний не отмечала. В 2008 году стали беспокоить боли в левой ступне, зябкость стоп, сухость кожи, снова усилилась жажда, сухость во рту, увеличился диурез, появилась силь</w:t>
      </w:r>
      <w:r>
        <w:rPr>
          <w:sz w:val="28"/>
          <w:szCs w:val="28"/>
          <w:lang w:val="ru-RU"/>
        </w:rPr>
        <w:t xml:space="preserve">ная потливость, ухудшилось зрение. Обратилась в поликлинику, выявлен уровень гликемии - 16 ммоль/л. Направлена на обследование и коррекцию лечения в эндокринологическое отделение 1 РКБ. Назначена инсулинотерапия - «Лантус» по 26 ЕД в сутки, «Хумалог» по 6 </w:t>
      </w:r>
      <w:r>
        <w:rPr>
          <w:sz w:val="28"/>
          <w:szCs w:val="28"/>
          <w:lang w:val="ru-RU"/>
        </w:rPr>
        <w:t>ЕД 3 раза в сутки, проведен курс лечения препаратом «Теогамма». Состояние улучшилось, перестала беспокоить жажда, уменьшились боли в ноге, нормализовалось состояние кожи, уменьшился диурез. гликемия стабилизировалась на уровне 9 - 10 ммоль/л. Установлена 3</w:t>
      </w:r>
      <w:r>
        <w:rPr>
          <w:sz w:val="28"/>
          <w:szCs w:val="28"/>
          <w:lang w:val="ru-RU"/>
        </w:rPr>
        <w:t xml:space="preserve"> группа инвалидности, в дальнейшем проходила ежегодное обследование и стационарное лечение в Можгинской ЦРБ. Отмечала гипогликемические состояния с частотой примерно 2 раза в месяц, начинающиеся с внезапного приступа головокружения, слабости, без потери со</w:t>
      </w:r>
      <w:r>
        <w:rPr>
          <w:sz w:val="28"/>
          <w:szCs w:val="28"/>
          <w:lang w:val="ru-RU"/>
        </w:rPr>
        <w:t xml:space="preserve">знания, длительностью 5 - 10 минут, купирующиеся приемом сладкого. В 2010 году планово госпитализирована в 1 РКБ для обследования и коррекции инсулинотерапии. В связи с высоким уровнем гликемии изменены дозы инсулина - «Лантус» 28 Ед в сутки, «Хумалог» по </w:t>
      </w:r>
      <w:r>
        <w:rPr>
          <w:sz w:val="28"/>
          <w:szCs w:val="28"/>
          <w:lang w:val="ru-RU"/>
        </w:rPr>
        <w:t>8 ЕД 3 раза в сутки. Проведен очередной курс лечения препаратом «Теогамма». Отмечала улучшение самочувствия, снижение интенсивности болей в левой ноге. Госпитализирована 9 марта 2011 года в 1РКБ для лечения и прохождения очередной МСЭК.</w:t>
      </w:r>
    </w:p>
    <w:p w14:paraId="500A15F8" w14:textId="77777777" w:rsidR="00000000" w:rsidRDefault="005B2F8E">
      <w:pPr>
        <w:spacing w:line="360" w:lineRule="auto"/>
        <w:ind w:firstLine="709"/>
        <w:jc w:val="both"/>
        <w:rPr>
          <w:sz w:val="28"/>
          <w:szCs w:val="28"/>
          <w:lang w:val="ru-RU"/>
        </w:rPr>
      </w:pPr>
    </w:p>
    <w:p w14:paraId="2DF9A1A3" w14:textId="77777777" w:rsidR="00000000" w:rsidRDefault="005B2F8E">
      <w:pPr>
        <w:tabs>
          <w:tab w:val="left" w:pos="1080"/>
        </w:tabs>
        <w:spacing w:line="360" w:lineRule="auto"/>
        <w:ind w:firstLine="709"/>
        <w:jc w:val="both"/>
        <w:rPr>
          <w:sz w:val="28"/>
          <w:szCs w:val="28"/>
          <w:lang w:val="ru-RU"/>
        </w:rPr>
      </w:pPr>
      <w:r>
        <w:rPr>
          <w:sz w:val="28"/>
          <w:szCs w:val="28"/>
          <w:lang w:val="ru-RU"/>
        </w:rPr>
        <w:t>II.</w:t>
      </w:r>
      <w:r>
        <w:rPr>
          <w:sz w:val="28"/>
          <w:szCs w:val="28"/>
          <w:lang w:val="ru-RU"/>
        </w:rPr>
        <w:tab/>
      </w:r>
      <w:r>
        <w:rPr>
          <w:sz w:val="28"/>
          <w:szCs w:val="28"/>
          <w:lang w:val="ru-RU"/>
        </w:rPr>
        <w:br w:type="page"/>
      </w:r>
      <w:r>
        <w:rPr>
          <w:sz w:val="28"/>
          <w:szCs w:val="28"/>
          <w:lang w:val="ru-RU"/>
        </w:rPr>
        <w:lastRenderedPageBreak/>
        <w:t>Общий анамнез</w:t>
      </w:r>
    </w:p>
    <w:p w14:paraId="5CBABC2F" w14:textId="77777777" w:rsidR="00000000" w:rsidRDefault="005B2F8E">
      <w:pPr>
        <w:spacing w:line="360" w:lineRule="auto"/>
        <w:ind w:firstLine="709"/>
        <w:jc w:val="both"/>
        <w:rPr>
          <w:sz w:val="28"/>
          <w:szCs w:val="28"/>
          <w:lang w:val="ru-RU"/>
        </w:rPr>
      </w:pPr>
      <w:r>
        <w:rPr>
          <w:sz w:val="28"/>
          <w:szCs w:val="28"/>
          <w:lang w:val="en-US"/>
        </w:rPr>
        <w:t>Anamnesis</w:t>
      </w:r>
      <w:r>
        <w:rPr>
          <w:sz w:val="28"/>
          <w:szCs w:val="28"/>
          <w:lang w:val="ru-RU"/>
        </w:rPr>
        <w:t xml:space="preserve"> </w:t>
      </w:r>
      <w:r>
        <w:rPr>
          <w:sz w:val="28"/>
          <w:szCs w:val="28"/>
          <w:lang w:val="en-US"/>
        </w:rPr>
        <w:t>communis</w:t>
      </w:r>
      <w:r>
        <w:rPr>
          <w:sz w:val="28"/>
          <w:szCs w:val="28"/>
          <w:lang w:val="ru-RU"/>
        </w:rPr>
        <w:t>.</w:t>
      </w:r>
    </w:p>
    <w:p w14:paraId="02D24C57" w14:textId="77777777" w:rsidR="00000000" w:rsidRDefault="005B2F8E">
      <w:pPr>
        <w:spacing w:line="360" w:lineRule="auto"/>
        <w:ind w:firstLine="709"/>
        <w:jc w:val="both"/>
        <w:rPr>
          <w:sz w:val="28"/>
          <w:szCs w:val="28"/>
          <w:lang w:val="ru-RU"/>
        </w:rPr>
      </w:pPr>
    </w:p>
    <w:p w14:paraId="58C76358" w14:textId="77777777" w:rsidR="00000000" w:rsidRDefault="005B2F8E">
      <w:pPr>
        <w:tabs>
          <w:tab w:val="left" w:pos="720"/>
        </w:tabs>
        <w:spacing w:line="360" w:lineRule="auto"/>
        <w:ind w:firstLine="709"/>
        <w:jc w:val="both"/>
        <w:rPr>
          <w:sz w:val="28"/>
          <w:szCs w:val="28"/>
          <w:lang w:val="ru-RU"/>
        </w:rPr>
      </w:pPr>
      <w:r>
        <w:rPr>
          <w:sz w:val="28"/>
          <w:szCs w:val="28"/>
          <w:lang w:val="ru-RU"/>
        </w:rPr>
        <w:t>1.</w:t>
      </w:r>
      <w:r>
        <w:rPr>
          <w:sz w:val="28"/>
          <w:szCs w:val="28"/>
          <w:lang w:val="ru-RU"/>
        </w:rPr>
        <w:tab/>
        <w:t>Общее состояние</w:t>
      </w:r>
    </w:p>
    <w:p w14:paraId="743B1A95" w14:textId="77777777" w:rsidR="00000000" w:rsidRDefault="005B2F8E">
      <w:pPr>
        <w:spacing w:line="360" w:lineRule="auto"/>
        <w:ind w:firstLine="709"/>
        <w:jc w:val="both"/>
        <w:rPr>
          <w:sz w:val="28"/>
          <w:szCs w:val="28"/>
          <w:lang w:val="ru-RU"/>
        </w:rPr>
      </w:pPr>
    </w:p>
    <w:p w14:paraId="1A77C163" w14:textId="77777777" w:rsidR="00000000" w:rsidRDefault="005B2F8E">
      <w:pPr>
        <w:spacing w:line="360" w:lineRule="auto"/>
        <w:ind w:firstLine="709"/>
        <w:jc w:val="both"/>
        <w:rPr>
          <w:sz w:val="28"/>
          <w:szCs w:val="28"/>
          <w:lang w:val="ru-RU"/>
        </w:rPr>
      </w:pPr>
      <w:r>
        <w:rPr>
          <w:sz w:val="28"/>
          <w:szCs w:val="28"/>
          <w:lang w:val="ru-RU"/>
        </w:rPr>
        <w:t>Отмечает общую слабость средней степени, возникшую в начале заболевания. Потерь в весе нет. Потоотделение повышено. Температура тела нормальная. Головокружения, обмороков, мелькания мушек перед глазами нет. Кожног</w:t>
      </w:r>
      <w:r>
        <w:rPr>
          <w:sz w:val="28"/>
          <w:szCs w:val="28"/>
          <w:lang w:val="ru-RU"/>
        </w:rPr>
        <w:t>о зуда и ощущения ползания мурашек нет.</w:t>
      </w:r>
    </w:p>
    <w:p w14:paraId="7F42C528" w14:textId="77777777" w:rsidR="00000000" w:rsidRDefault="005B2F8E">
      <w:pPr>
        <w:spacing w:line="360" w:lineRule="auto"/>
        <w:ind w:firstLine="709"/>
        <w:jc w:val="both"/>
        <w:rPr>
          <w:sz w:val="28"/>
          <w:szCs w:val="28"/>
          <w:lang w:val="ru-RU"/>
        </w:rPr>
      </w:pPr>
    </w:p>
    <w:p w14:paraId="3F9299B3" w14:textId="77777777" w:rsidR="00000000" w:rsidRDefault="005B2F8E">
      <w:pPr>
        <w:tabs>
          <w:tab w:val="left" w:pos="720"/>
        </w:tabs>
        <w:spacing w:line="360" w:lineRule="auto"/>
        <w:ind w:firstLine="709"/>
        <w:jc w:val="both"/>
        <w:rPr>
          <w:sz w:val="28"/>
          <w:szCs w:val="28"/>
          <w:lang w:val="ru-RU"/>
        </w:rPr>
      </w:pPr>
      <w:r>
        <w:rPr>
          <w:sz w:val="28"/>
          <w:szCs w:val="28"/>
          <w:lang w:val="ru-RU"/>
        </w:rPr>
        <w:t>2.</w:t>
      </w:r>
      <w:r>
        <w:rPr>
          <w:sz w:val="28"/>
          <w:szCs w:val="28"/>
          <w:lang w:val="ru-RU"/>
        </w:rPr>
        <w:tab/>
        <w:t>Костно-мышечная система</w:t>
      </w:r>
    </w:p>
    <w:p w14:paraId="761F3FC4" w14:textId="77777777" w:rsidR="00000000" w:rsidRDefault="005B2F8E">
      <w:pPr>
        <w:spacing w:line="360" w:lineRule="auto"/>
        <w:ind w:firstLine="709"/>
        <w:jc w:val="both"/>
        <w:rPr>
          <w:sz w:val="28"/>
          <w:szCs w:val="28"/>
          <w:lang w:val="ru-RU"/>
        </w:rPr>
      </w:pPr>
    </w:p>
    <w:p w14:paraId="27DE36F1" w14:textId="77777777" w:rsidR="00000000" w:rsidRDefault="005B2F8E">
      <w:pPr>
        <w:spacing w:line="360" w:lineRule="auto"/>
        <w:ind w:firstLine="709"/>
        <w:jc w:val="both"/>
        <w:rPr>
          <w:sz w:val="28"/>
          <w:szCs w:val="28"/>
          <w:lang w:val="ru-RU"/>
        </w:rPr>
      </w:pPr>
      <w:r>
        <w:rPr>
          <w:sz w:val="28"/>
          <w:szCs w:val="28"/>
          <w:lang w:val="ru-RU"/>
        </w:rPr>
        <w:t>Болей в костях конечностей, плоских костях нет. Имеются тянущие боли средней интенсивности в икроножных мышцах. Боли средней интенсивности в левой ступне, постоянная зябкость стоп. Боли в</w:t>
      </w:r>
      <w:r>
        <w:rPr>
          <w:sz w:val="28"/>
          <w:szCs w:val="28"/>
          <w:lang w:val="ru-RU"/>
        </w:rPr>
        <w:t xml:space="preserve"> крупных суставах, позвоночнике, мышцах не отмечает.</w:t>
      </w:r>
    </w:p>
    <w:p w14:paraId="12EE9565" w14:textId="77777777" w:rsidR="00000000" w:rsidRDefault="005B2F8E">
      <w:pPr>
        <w:spacing w:line="360" w:lineRule="auto"/>
        <w:ind w:firstLine="709"/>
        <w:jc w:val="both"/>
        <w:rPr>
          <w:sz w:val="28"/>
          <w:szCs w:val="28"/>
          <w:lang w:val="ru-RU"/>
        </w:rPr>
      </w:pPr>
    </w:p>
    <w:p w14:paraId="65E5EEFF" w14:textId="77777777" w:rsidR="00000000" w:rsidRDefault="005B2F8E">
      <w:pPr>
        <w:tabs>
          <w:tab w:val="left" w:pos="720"/>
        </w:tabs>
        <w:spacing w:line="360" w:lineRule="auto"/>
        <w:ind w:firstLine="709"/>
        <w:jc w:val="both"/>
        <w:rPr>
          <w:sz w:val="28"/>
          <w:szCs w:val="28"/>
          <w:lang w:val="ru-RU"/>
        </w:rPr>
      </w:pPr>
      <w:r>
        <w:rPr>
          <w:sz w:val="28"/>
          <w:szCs w:val="28"/>
          <w:lang w:val="ru-RU"/>
        </w:rPr>
        <w:t>3.</w:t>
      </w:r>
      <w:r>
        <w:rPr>
          <w:sz w:val="28"/>
          <w:szCs w:val="28"/>
          <w:lang w:val="ru-RU"/>
        </w:rPr>
        <w:tab/>
        <w:t>Система дыхания</w:t>
      </w:r>
    </w:p>
    <w:p w14:paraId="410EAC64" w14:textId="77777777" w:rsidR="00000000" w:rsidRDefault="005B2F8E">
      <w:pPr>
        <w:spacing w:line="360" w:lineRule="auto"/>
        <w:ind w:firstLine="709"/>
        <w:jc w:val="both"/>
        <w:rPr>
          <w:sz w:val="28"/>
          <w:szCs w:val="28"/>
          <w:lang w:val="ru-RU"/>
        </w:rPr>
      </w:pPr>
    </w:p>
    <w:p w14:paraId="6AF8468D" w14:textId="77777777" w:rsidR="00000000" w:rsidRDefault="005B2F8E">
      <w:pPr>
        <w:spacing w:line="360" w:lineRule="auto"/>
        <w:ind w:firstLine="709"/>
        <w:jc w:val="both"/>
        <w:rPr>
          <w:sz w:val="28"/>
          <w:szCs w:val="28"/>
          <w:lang w:val="ru-RU"/>
        </w:rPr>
      </w:pPr>
      <w:r>
        <w:rPr>
          <w:sz w:val="28"/>
          <w:szCs w:val="28"/>
          <w:lang w:val="ru-RU"/>
        </w:rPr>
        <w:t>Дыхание через нос свободное, выделения, носовые кровотечения отсутствуют. «Насморк» бывает часто в зимний период. Ощущений царапанья в горле, охриплости голоса, затруднений и болезне</w:t>
      </w:r>
      <w:r>
        <w:rPr>
          <w:sz w:val="28"/>
          <w:szCs w:val="28"/>
          <w:lang w:val="ru-RU"/>
        </w:rPr>
        <w:t>нности при глотании нет, по утрам ощущает сухость в горле, проходящую после полоскания водой.</w:t>
      </w:r>
    </w:p>
    <w:p w14:paraId="51B78156" w14:textId="77777777" w:rsidR="00000000" w:rsidRDefault="005B2F8E">
      <w:pPr>
        <w:spacing w:line="360" w:lineRule="auto"/>
        <w:ind w:firstLine="709"/>
        <w:jc w:val="both"/>
        <w:rPr>
          <w:sz w:val="28"/>
          <w:szCs w:val="28"/>
          <w:lang w:val="ru-RU"/>
        </w:rPr>
      </w:pPr>
      <w:r>
        <w:rPr>
          <w:sz w:val="28"/>
          <w:szCs w:val="28"/>
          <w:lang w:val="ru-RU"/>
        </w:rPr>
        <w:t xml:space="preserve">Кашля, кровохарканья, болей в грудной клетке, нет. </w:t>
      </w:r>
    </w:p>
    <w:p w14:paraId="07E9B2A9" w14:textId="77777777" w:rsidR="00000000" w:rsidRDefault="005B2F8E">
      <w:pPr>
        <w:spacing w:line="360" w:lineRule="auto"/>
        <w:ind w:firstLine="709"/>
        <w:jc w:val="both"/>
        <w:rPr>
          <w:sz w:val="28"/>
          <w:szCs w:val="28"/>
          <w:lang w:val="ru-RU"/>
        </w:rPr>
      </w:pPr>
    </w:p>
    <w:p w14:paraId="2B77BEE2" w14:textId="77777777" w:rsidR="00000000" w:rsidRDefault="005B2F8E">
      <w:pPr>
        <w:tabs>
          <w:tab w:val="left" w:pos="720"/>
        </w:tabs>
        <w:spacing w:line="360" w:lineRule="auto"/>
        <w:ind w:firstLine="709"/>
        <w:jc w:val="both"/>
        <w:rPr>
          <w:sz w:val="28"/>
          <w:szCs w:val="28"/>
          <w:lang w:val="ru-RU"/>
        </w:rPr>
      </w:pPr>
      <w:r>
        <w:rPr>
          <w:sz w:val="28"/>
          <w:szCs w:val="28"/>
          <w:lang w:val="ru-RU"/>
        </w:rPr>
        <w:t>4.</w:t>
      </w:r>
      <w:r>
        <w:rPr>
          <w:sz w:val="28"/>
          <w:szCs w:val="28"/>
          <w:lang w:val="ru-RU"/>
        </w:rPr>
        <w:tab/>
        <w:t>Сердечно-сосудистая система</w:t>
      </w:r>
    </w:p>
    <w:p w14:paraId="2BE2B480" w14:textId="77777777" w:rsidR="00000000" w:rsidRDefault="005B2F8E">
      <w:pPr>
        <w:spacing w:line="360" w:lineRule="auto"/>
        <w:ind w:firstLine="709"/>
        <w:jc w:val="both"/>
        <w:rPr>
          <w:sz w:val="28"/>
          <w:szCs w:val="28"/>
          <w:lang w:val="ru-RU"/>
        </w:rPr>
      </w:pPr>
    </w:p>
    <w:p w14:paraId="33336885" w14:textId="77777777" w:rsidR="00000000" w:rsidRDefault="005B2F8E">
      <w:pPr>
        <w:spacing w:line="360" w:lineRule="auto"/>
        <w:ind w:firstLine="709"/>
        <w:jc w:val="both"/>
        <w:rPr>
          <w:sz w:val="28"/>
          <w:szCs w:val="28"/>
          <w:lang w:val="ru-RU"/>
        </w:rPr>
      </w:pPr>
      <w:r>
        <w:rPr>
          <w:sz w:val="28"/>
          <w:szCs w:val="28"/>
          <w:lang w:val="ru-RU"/>
        </w:rPr>
        <w:t xml:space="preserve">Отмечает сердцебиения при волнении, после ходьбы более 100м и при </w:t>
      </w:r>
      <w:r>
        <w:rPr>
          <w:sz w:val="28"/>
          <w:szCs w:val="28"/>
          <w:lang w:val="ru-RU"/>
        </w:rPr>
        <w:lastRenderedPageBreak/>
        <w:t>подъеме выш</w:t>
      </w:r>
      <w:r>
        <w:rPr>
          <w:sz w:val="28"/>
          <w:szCs w:val="28"/>
          <w:lang w:val="ru-RU"/>
        </w:rPr>
        <w:t>е 3 этажа, перебоев, болей в области сердца, пульсаций в отдельных частях тела не ощущает. Отеков нет, возникает одышка при подъеме на 4 этаж. Отмечает редкие повышения АД до 160/90 (рабочее АД - 130/80), в течении 10 лет, сопровождающиеся тошнотой, голово</w:t>
      </w:r>
      <w:r>
        <w:rPr>
          <w:sz w:val="28"/>
          <w:szCs w:val="28"/>
          <w:lang w:val="ru-RU"/>
        </w:rPr>
        <w:t>кружением, слабостью, похолоданием конечностей, Принимает Хартил по 5 мг 2 раза в день, при повышении АД выше рабочего - Каптоприл по 1 таб под язык</w:t>
      </w:r>
    </w:p>
    <w:p w14:paraId="563D7DDF" w14:textId="77777777" w:rsidR="00000000" w:rsidRDefault="005B2F8E">
      <w:pPr>
        <w:spacing w:line="360" w:lineRule="auto"/>
        <w:ind w:firstLine="709"/>
        <w:jc w:val="both"/>
        <w:rPr>
          <w:sz w:val="28"/>
          <w:szCs w:val="28"/>
          <w:lang w:val="ru-RU"/>
        </w:rPr>
      </w:pPr>
    </w:p>
    <w:p w14:paraId="1012BFC3" w14:textId="77777777" w:rsidR="00000000" w:rsidRDefault="005B2F8E">
      <w:pPr>
        <w:tabs>
          <w:tab w:val="left" w:pos="720"/>
        </w:tabs>
        <w:spacing w:line="360" w:lineRule="auto"/>
        <w:ind w:firstLine="709"/>
        <w:jc w:val="both"/>
        <w:rPr>
          <w:sz w:val="28"/>
          <w:szCs w:val="28"/>
          <w:lang w:val="ru-RU"/>
        </w:rPr>
      </w:pPr>
      <w:r>
        <w:rPr>
          <w:sz w:val="28"/>
          <w:szCs w:val="28"/>
          <w:lang w:val="ru-RU"/>
        </w:rPr>
        <w:t>5.</w:t>
      </w:r>
      <w:r>
        <w:rPr>
          <w:sz w:val="28"/>
          <w:szCs w:val="28"/>
          <w:lang w:val="ru-RU"/>
        </w:rPr>
        <w:tab/>
        <w:t>Система пищеварения</w:t>
      </w:r>
    </w:p>
    <w:p w14:paraId="3A5356F5" w14:textId="77777777" w:rsidR="00000000" w:rsidRDefault="005B2F8E">
      <w:pPr>
        <w:spacing w:line="360" w:lineRule="auto"/>
        <w:ind w:firstLine="709"/>
        <w:jc w:val="both"/>
        <w:rPr>
          <w:sz w:val="28"/>
          <w:szCs w:val="28"/>
          <w:lang w:val="ru-RU"/>
        </w:rPr>
      </w:pPr>
    </w:p>
    <w:p w14:paraId="2A3BDAE8" w14:textId="77777777" w:rsidR="00000000" w:rsidRDefault="005B2F8E">
      <w:pPr>
        <w:spacing w:line="360" w:lineRule="auto"/>
        <w:ind w:firstLine="709"/>
        <w:jc w:val="both"/>
        <w:rPr>
          <w:sz w:val="28"/>
          <w:szCs w:val="28"/>
          <w:lang w:val="ru-RU"/>
        </w:rPr>
      </w:pPr>
      <w:r>
        <w:rPr>
          <w:sz w:val="28"/>
          <w:szCs w:val="28"/>
          <w:lang w:val="ru-RU"/>
        </w:rPr>
        <w:t>Аппетит нормальный, извращений аппетита, отвращения к пище нет.</w:t>
      </w:r>
    </w:p>
    <w:p w14:paraId="5549D151" w14:textId="77777777" w:rsidR="00000000" w:rsidRDefault="005B2F8E">
      <w:pPr>
        <w:spacing w:line="360" w:lineRule="auto"/>
        <w:ind w:firstLine="709"/>
        <w:jc w:val="both"/>
        <w:rPr>
          <w:sz w:val="28"/>
          <w:szCs w:val="28"/>
          <w:lang w:val="ru-RU"/>
        </w:rPr>
      </w:pPr>
      <w:r>
        <w:rPr>
          <w:sz w:val="28"/>
          <w:szCs w:val="28"/>
          <w:lang w:val="ru-RU"/>
        </w:rPr>
        <w:t>Насыщаемость норма</w:t>
      </w:r>
      <w:r>
        <w:rPr>
          <w:sz w:val="28"/>
          <w:szCs w:val="28"/>
          <w:lang w:val="ru-RU"/>
        </w:rPr>
        <w:t>льная.</w:t>
      </w:r>
    </w:p>
    <w:p w14:paraId="0BF004DE" w14:textId="77777777" w:rsidR="00000000" w:rsidRDefault="005B2F8E">
      <w:pPr>
        <w:spacing w:line="360" w:lineRule="auto"/>
        <w:ind w:firstLine="709"/>
        <w:jc w:val="both"/>
        <w:rPr>
          <w:sz w:val="28"/>
          <w:szCs w:val="28"/>
          <w:lang w:val="ru-RU"/>
        </w:rPr>
      </w:pPr>
      <w:r>
        <w:rPr>
          <w:sz w:val="28"/>
          <w:szCs w:val="28"/>
          <w:lang w:val="ru-RU"/>
        </w:rPr>
        <w:t>Жажда повышена незначительно, выпивает за сутки около 2.5 литров воды. По утрам чувствует сухость во рту, которая проходит после принятия стакана воды.</w:t>
      </w:r>
    </w:p>
    <w:p w14:paraId="11F77678" w14:textId="77777777" w:rsidR="00000000" w:rsidRDefault="005B2F8E">
      <w:pPr>
        <w:spacing w:line="360" w:lineRule="auto"/>
        <w:ind w:firstLine="709"/>
        <w:jc w:val="both"/>
        <w:rPr>
          <w:sz w:val="28"/>
          <w:szCs w:val="28"/>
          <w:lang w:val="ru-RU"/>
        </w:rPr>
      </w:pPr>
      <w:r>
        <w:rPr>
          <w:sz w:val="28"/>
          <w:szCs w:val="28"/>
          <w:lang w:val="ru-RU"/>
        </w:rPr>
        <w:t>Вкус во рту обычный. Вкусовое ощущение не нарушено.</w:t>
      </w:r>
    </w:p>
    <w:p w14:paraId="5D888773" w14:textId="77777777" w:rsidR="00000000" w:rsidRDefault="005B2F8E">
      <w:pPr>
        <w:spacing w:line="360" w:lineRule="auto"/>
        <w:ind w:firstLine="709"/>
        <w:jc w:val="both"/>
        <w:rPr>
          <w:sz w:val="28"/>
          <w:szCs w:val="28"/>
          <w:lang w:val="ru-RU"/>
        </w:rPr>
      </w:pPr>
      <w:r>
        <w:rPr>
          <w:sz w:val="28"/>
          <w:szCs w:val="28"/>
          <w:lang w:val="ru-RU"/>
        </w:rPr>
        <w:t>Жевание происходит нормально. Глотание и про</w:t>
      </w:r>
      <w:r>
        <w:rPr>
          <w:sz w:val="28"/>
          <w:szCs w:val="28"/>
          <w:lang w:val="ru-RU"/>
        </w:rPr>
        <w:t>хождение пищи по пищеводу не нарушено.</w:t>
      </w:r>
    </w:p>
    <w:p w14:paraId="59C126E9" w14:textId="77777777" w:rsidR="00000000" w:rsidRDefault="005B2F8E">
      <w:pPr>
        <w:spacing w:line="360" w:lineRule="auto"/>
        <w:ind w:firstLine="709"/>
        <w:jc w:val="both"/>
        <w:rPr>
          <w:sz w:val="28"/>
          <w:szCs w:val="28"/>
          <w:lang w:val="ru-RU"/>
        </w:rPr>
      </w:pPr>
      <w:r>
        <w:rPr>
          <w:sz w:val="28"/>
          <w:szCs w:val="28"/>
          <w:lang w:val="ru-RU"/>
        </w:rPr>
        <w:t>Изжога возникает после приема сухой пищи, а также жирной, облегчение приносит употребление жидкости, щелочной минеральной воды. Отрыжки нет.</w:t>
      </w:r>
    </w:p>
    <w:p w14:paraId="61FE9435" w14:textId="77777777" w:rsidR="00000000" w:rsidRDefault="005B2F8E">
      <w:pPr>
        <w:spacing w:line="360" w:lineRule="auto"/>
        <w:ind w:firstLine="709"/>
        <w:jc w:val="both"/>
        <w:rPr>
          <w:sz w:val="28"/>
          <w:szCs w:val="28"/>
          <w:lang w:val="ru-RU"/>
        </w:rPr>
      </w:pPr>
      <w:r>
        <w:rPr>
          <w:sz w:val="28"/>
          <w:szCs w:val="28"/>
          <w:lang w:val="ru-RU"/>
        </w:rPr>
        <w:t>Болей в животе, распирания, тяжести, вздутия живота тошноты, рвоты нет.</w:t>
      </w:r>
    </w:p>
    <w:p w14:paraId="7E888DBE" w14:textId="77777777" w:rsidR="00000000" w:rsidRDefault="005B2F8E">
      <w:pPr>
        <w:spacing w:line="360" w:lineRule="auto"/>
        <w:ind w:firstLine="709"/>
        <w:jc w:val="both"/>
        <w:rPr>
          <w:sz w:val="28"/>
          <w:szCs w:val="28"/>
          <w:lang w:val="ru-RU"/>
        </w:rPr>
      </w:pPr>
      <w:r>
        <w:rPr>
          <w:sz w:val="28"/>
          <w:szCs w:val="28"/>
          <w:lang w:val="ru-RU"/>
        </w:rPr>
        <w:t>Стул</w:t>
      </w:r>
      <w:r>
        <w:rPr>
          <w:sz w:val="28"/>
          <w:szCs w:val="28"/>
          <w:lang w:val="ru-RU"/>
        </w:rPr>
        <w:t xml:space="preserve"> регулярный 1 раз в 2 дня. Запах кала обычный. Кал оформленный плотной консистенции. Цвет кала коричневый. Гноя, остатков пищи, отхождения глистов нет.</w:t>
      </w:r>
    </w:p>
    <w:p w14:paraId="57B29FB8" w14:textId="77777777" w:rsidR="00000000" w:rsidRDefault="005B2F8E">
      <w:pPr>
        <w:spacing w:line="360" w:lineRule="auto"/>
        <w:ind w:firstLine="709"/>
        <w:jc w:val="both"/>
        <w:rPr>
          <w:sz w:val="28"/>
          <w:szCs w:val="28"/>
          <w:lang w:val="ru-RU"/>
        </w:rPr>
      </w:pPr>
      <w:r>
        <w:rPr>
          <w:sz w:val="28"/>
          <w:szCs w:val="28"/>
          <w:lang w:val="ru-RU"/>
        </w:rPr>
        <w:t>Отхождение кала и газов свободное. Болезненность при акте дефекации не возникает. Геморроидальных шишек,</w:t>
      </w:r>
      <w:r>
        <w:rPr>
          <w:sz w:val="28"/>
          <w:szCs w:val="28"/>
          <w:lang w:val="ru-RU"/>
        </w:rPr>
        <w:t xml:space="preserve"> выпадения прямой кишки, зуда в заднем проходе нет.</w:t>
      </w:r>
    </w:p>
    <w:p w14:paraId="7AA62CAF" w14:textId="77777777" w:rsidR="00000000" w:rsidRDefault="005B2F8E">
      <w:pPr>
        <w:spacing w:line="360" w:lineRule="auto"/>
        <w:ind w:firstLine="709"/>
        <w:jc w:val="both"/>
        <w:rPr>
          <w:sz w:val="28"/>
          <w:szCs w:val="28"/>
          <w:lang w:val="ru-RU"/>
        </w:rPr>
      </w:pPr>
    </w:p>
    <w:p w14:paraId="540D236B" w14:textId="77777777" w:rsidR="00000000" w:rsidRDefault="005B2F8E">
      <w:pPr>
        <w:tabs>
          <w:tab w:val="left" w:pos="720"/>
        </w:tabs>
        <w:spacing w:line="360" w:lineRule="auto"/>
        <w:ind w:firstLine="709"/>
        <w:jc w:val="both"/>
        <w:rPr>
          <w:sz w:val="28"/>
          <w:szCs w:val="28"/>
          <w:lang w:val="ru-RU"/>
        </w:rPr>
      </w:pPr>
      <w:r>
        <w:rPr>
          <w:sz w:val="28"/>
          <w:szCs w:val="28"/>
          <w:lang w:val="ru-RU"/>
        </w:rPr>
        <w:lastRenderedPageBreak/>
        <w:t>6.</w:t>
      </w:r>
      <w:r>
        <w:rPr>
          <w:sz w:val="28"/>
          <w:szCs w:val="28"/>
          <w:lang w:val="ru-RU"/>
        </w:rPr>
        <w:tab/>
      </w:r>
      <w:r>
        <w:rPr>
          <w:sz w:val="28"/>
          <w:szCs w:val="28"/>
          <w:lang w:val="ru-RU"/>
        </w:rPr>
        <w:br w:type="page"/>
      </w:r>
      <w:r>
        <w:rPr>
          <w:sz w:val="28"/>
          <w:szCs w:val="28"/>
          <w:lang w:val="ru-RU"/>
        </w:rPr>
        <w:lastRenderedPageBreak/>
        <w:t>Система мочеотделения</w:t>
      </w:r>
    </w:p>
    <w:p w14:paraId="1714A4CD" w14:textId="77777777" w:rsidR="00000000" w:rsidRDefault="005B2F8E">
      <w:pPr>
        <w:spacing w:line="360" w:lineRule="auto"/>
        <w:ind w:firstLine="709"/>
        <w:jc w:val="both"/>
        <w:rPr>
          <w:sz w:val="28"/>
          <w:szCs w:val="28"/>
          <w:lang w:val="ru-RU"/>
        </w:rPr>
      </w:pPr>
    </w:p>
    <w:p w14:paraId="0E0319A7" w14:textId="77777777" w:rsidR="00000000" w:rsidRDefault="005B2F8E">
      <w:pPr>
        <w:spacing w:line="360" w:lineRule="auto"/>
        <w:ind w:firstLine="709"/>
        <w:jc w:val="both"/>
        <w:rPr>
          <w:sz w:val="28"/>
          <w:szCs w:val="28"/>
          <w:lang w:val="ru-RU"/>
        </w:rPr>
      </w:pPr>
      <w:r>
        <w:rPr>
          <w:sz w:val="28"/>
          <w:szCs w:val="28"/>
          <w:lang w:val="ru-RU"/>
        </w:rPr>
        <w:t>Частота мочеиспускания 4-6 раз в сутки (ночью 1 раз). Количество мочи в сутки около 2 литров. Дизурических явлений - болезненности, рези при мочеиспускании нет. Болей нет. Нару</w:t>
      </w:r>
      <w:r>
        <w:rPr>
          <w:sz w:val="28"/>
          <w:szCs w:val="28"/>
          <w:lang w:val="ru-RU"/>
        </w:rPr>
        <w:t>шений мочеотделения: задержки мочи, замедленного ее выделения, непроизвольного мочеиспускания нет.</w:t>
      </w:r>
    </w:p>
    <w:p w14:paraId="27FBD298" w14:textId="77777777" w:rsidR="00000000" w:rsidRDefault="005B2F8E">
      <w:pPr>
        <w:spacing w:line="360" w:lineRule="auto"/>
        <w:ind w:firstLine="709"/>
        <w:jc w:val="both"/>
        <w:rPr>
          <w:sz w:val="28"/>
          <w:szCs w:val="28"/>
          <w:lang w:val="ru-RU"/>
        </w:rPr>
      </w:pPr>
      <w:r>
        <w:rPr>
          <w:sz w:val="28"/>
          <w:szCs w:val="28"/>
          <w:lang w:val="ru-RU"/>
        </w:rPr>
        <w:t>Цвет мочи соломенно-желтый. Осадка в моче не отмечает.</w:t>
      </w:r>
    </w:p>
    <w:p w14:paraId="02CACA2B" w14:textId="77777777" w:rsidR="00000000" w:rsidRDefault="005B2F8E">
      <w:pPr>
        <w:spacing w:line="360" w:lineRule="auto"/>
        <w:ind w:firstLine="709"/>
        <w:jc w:val="both"/>
        <w:rPr>
          <w:sz w:val="28"/>
          <w:szCs w:val="28"/>
          <w:lang w:val="ru-RU"/>
        </w:rPr>
      </w:pPr>
    </w:p>
    <w:p w14:paraId="38BA88E5" w14:textId="77777777" w:rsidR="00000000" w:rsidRDefault="005B2F8E">
      <w:pPr>
        <w:tabs>
          <w:tab w:val="left" w:pos="720"/>
        </w:tabs>
        <w:spacing w:line="360" w:lineRule="auto"/>
        <w:ind w:firstLine="709"/>
        <w:jc w:val="both"/>
        <w:rPr>
          <w:sz w:val="28"/>
          <w:szCs w:val="28"/>
          <w:lang w:val="ru-RU"/>
        </w:rPr>
      </w:pPr>
      <w:r>
        <w:rPr>
          <w:sz w:val="28"/>
          <w:szCs w:val="28"/>
          <w:lang w:val="ru-RU"/>
        </w:rPr>
        <w:t>7.</w:t>
      </w:r>
      <w:r>
        <w:rPr>
          <w:sz w:val="28"/>
          <w:szCs w:val="28"/>
          <w:lang w:val="ru-RU"/>
        </w:rPr>
        <w:tab/>
        <w:t>Половая система</w:t>
      </w:r>
    </w:p>
    <w:p w14:paraId="672298A6" w14:textId="77777777" w:rsidR="00000000" w:rsidRDefault="005B2F8E">
      <w:pPr>
        <w:spacing w:line="360" w:lineRule="auto"/>
        <w:ind w:firstLine="709"/>
        <w:jc w:val="both"/>
        <w:rPr>
          <w:sz w:val="28"/>
          <w:szCs w:val="28"/>
          <w:lang w:val="ru-RU"/>
        </w:rPr>
      </w:pPr>
    </w:p>
    <w:p w14:paraId="354718E2" w14:textId="77777777" w:rsidR="00000000" w:rsidRDefault="005B2F8E">
      <w:pPr>
        <w:spacing w:line="360" w:lineRule="auto"/>
        <w:ind w:firstLine="709"/>
        <w:jc w:val="both"/>
        <w:rPr>
          <w:sz w:val="28"/>
          <w:szCs w:val="28"/>
          <w:lang w:val="ru-RU"/>
        </w:rPr>
      </w:pPr>
      <w:r>
        <w:rPr>
          <w:sz w:val="28"/>
          <w:szCs w:val="28"/>
          <w:lang w:val="ru-RU"/>
        </w:rPr>
        <w:t>Замужем с 22 лет, имеет 1 ребенка, менструации с 13 лет регулярные, безболезненны</w:t>
      </w:r>
      <w:r>
        <w:rPr>
          <w:sz w:val="28"/>
          <w:szCs w:val="28"/>
          <w:lang w:val="ru-RU"/>
        </w:rPr>
        <w:t>е, менопауза с 49 лет. Беременность протекала без осложнений.</w:t>
      </w:r>
    </w:p>
    <w:p w14:paraId="03926441" w14:textId="77777777" w:rsidR="00000000" w:rsidRDefault="005B2F8E">
      <w:pPr>
        <w:spacing w:line="360" w:lineRule="auto"/>
        <w:ind w:firstLine="709"/>
        <w:jc w:val="both"/>
        <w:rPr>
          <w:sz w:val="28"/>
          <w:szCs w:val="28"/>
          <w:lang w:val="ru-RU"/>
        </w:rPr>
      </w:pPr>
    </w:p>
    <w:p w14:paraId="221CD666" w14:textId="77777777" w:rsidR="00000000" w:rsidRDefault="005B2F8E">
      <w:pPr>
        <w:tabs>
          <w:tab w:val="left" w:pos="720"/>
        </w:tabs>
        <w:spacing w:line="360" w:lineRule="auto"/>
        <w:ind w:firstLine="709"/>
        <w:jc w:val="both"/>
        <w:rPr>
          <w:sz w:val="28"/>
          <w:szCs w:val="28"/>
          <w:lang w:val="ru-RU"/>
        </w:rPr>
      </w:pPr>
      <w:r>
        <w:rPr>
          <w:sz w:val="28"/>
          <w:szCs w:val="28"/>
          <w:lang w:val="ru-RU"/>
        </w:rPr>
        <w:t>8.</w:t>
      </w:r>
      <w:r>
        <w:rPr>
          <w:sz w:val="28"/>
          <w:szCs w:val="28"/>
          <w:lang w:val="ru-RU"/>
        </w:rPr>
        <w:tab/>
        <w:t>Нервная система</w:t>
      </w:r>
    </w:p>
    <w:p w14:paraId="4759D727" w14:textId="77777777" w:rsidR="00000000" w:rsidRDefault="005B2F8E">
      <w:pPr>
        <w:spacing w:line="360" w:lineRule="auto"/>
        <w:ind w:firstLine="709"/>
        <w:jc w:val="both"/>
        <w:rPr>
          <w:sz w:val="28"/>
          <w:szCs w:val="28"/>
          <w:lang w:val="ru-RU"/>
        </w:rPr>
      </w:pPr>
    </w:p>
    <w:p w14:paraId="5C9FD3AD" w14:textId="77777777" w:rsidR="00000000" w:rsidRDefault="005B2F8E">
      <w:pPr>
        <w:spacing w:line="360" w:lineRule="auto"/>
        <w:ind w:firstLine="709"/>
        <w:jc w:val="both"/>
        <w:rPr>
          <w:sz w:val="28"/>
          <w:szCs w:val="28"/>
          <w:lang w:val="ru-RU"/>
        </w:rPr>
      </w:pPr>
      <w:r>
        <w:rPr>
          <w:sz w:val="28"/>
          <w:szCs w:val="28"/>
          <w:lang w:val="ru-RU"/>
        </w:rPr>
        <w:t>Сон тревожный, засыпание не нарушено, часто просыпается.</w:t>
      </w:r>
    </w:p>
    <w:p w14:paraId="7A886BE3" w14:textId="77777777" w:rsidR="00000000" w:rsidRDefault="005B2F8E">
      <w:pPr>
        <w:spacing w:line="360" w:lineRule="auto"/>
        <w:ind w:firstLine="709"/>
        <w:jc w:val="both"/>
        <w:rPr>
          <w:sz w:val="28"/>
          <w:szCs w:val="28"/>
          <w:lang w:val="ru-RU"/>
        </w:rPr>
      </w:pPr>
      <w:r>
        <w:rPr>
          <w:sz w:val="28"/>
          <w:szCs w:val="28"/>
          <w:lang w:val="ru-RU"/>
        </w:rPr>
        <w:t>Эмоционально лабильна, часто испытывает страх, тревогу во время приступа гипогликемии, периодически после волнений в</w:t>
      </w:r>
      <w:r>
        <w:rPr>
          <w:sz w:val="28"/>
          <w:szCs w:val="28"/>
          <w:lang w:val="ru-RU"/>
        </w:rPr>
        <w:t>озникают приступы раздражительности, для улучшения состояния использует капли корвалол.</w:t>
      </w:r>
    </w:p>
    <w:p w14:paraId="5E9FCDB6" w14:textId="77777777" w:rsidR="00000000" w:rsidRDefault="005B2F8E">
      <w:pPr>
        <w:spacing w:line="360" w:lineRule="auto"/>
        <w:ind w:firstLine="709"/>
        <w:jc w:val="both"/>
        <w:rPr>
          <w:sz w:val="28"/>
          <w:szCs w:val="28"/>
          <w:lang w:val="ru-RU"/>
        </w:rPr>
      </w:pPr>
    </w:p>
    <w:p w14:paraId="33A3AED6" w14:textId="77777777" w:rsidR="00000000" w:rsidRDefault="005B2F8E">
      <w:pPr>
        <w:tabs>
          <w:tab w:val="left" w:pos="720"/>
        </w:tabs>
        <w:spacing w:line="360" w:lineRule="auto"/>
        <w:ind w:firstLine="709"/>
        <w:jc w:val="both"/>
        <w:rPr>
          <w:sz w:val="28"/>
          <w:szCs w:val="28"/>
          <w:lang w:val="ru-RU"/>
        </w:rPr>
      </w:pPr>
      <w:r>
        <w:rPr>
          <w:sz w:val="28"/>
          <w:szCs w:val="28"/>
          <w:lang w:val="ru-RU"/>
        </w:rPr>
        <w:t>9.</w:t>
      </w:r>
      <w:r>
        <w:rPr>
          <w:sz w:val="28"/>
          <w:szCs w:val="28"/>
          <w:lang w:val="ru-RU"/>
        </w:rPr>
        <w:tab/>
        <w:t>Память и внимание</w:t>
      </w:r>
    </w:p>
    <w:p w14:paraId="29771AEA" w14:textId="77777777" w:rsidR="00000000" w:rsidRDefault="005B2F8E">
      <w:pPr>
        <w:spacing w:line="360" w:lineRule="auto"/>
        <w:ind w:firstLine="709"/>
        <w:jc w:val="both"/>
        <w:rPr>
          <w:sz w:val="28"/>
          <w:szCs w:val="28"/>
          <w:lang w:val="ru-RU"/>
        </w:rPr>
      </w:pPr>
    </w:p>
    <w:p w14:paraId="59504E4F" w14:textId="77777777" w:rsidR="00000000" w:rsidRDefault="005B2F8E">
      <w:pPr>
        <w:spacing w:line="360" w:lineRule="auto"/>
        <w:ind w:firstLine="709"/>
        <w:jc w:val="both"/>
        <w:rPr>
          <w:sz w:val="28"/>
          <w:szCs w:val="28"/>
          <w:lang w:val="ru-RU"/>
        </w:rPr>
      </w:pPr>
      <w:r>
        <w:rPr>
          <w:sz w:val="28"/>
          <w:szCs w:val="28"/>
          <w:lang w:val="ru-RU"/>
        </w:rPr>
        <w:t>Больная ориентирована в пространстве и времени. Беспокоят диффузные постоянные головные боли, головокружений, обмороков, внезапных приливов крови</w:t>
      </w:r>
      <w:r>
        <w:rPr>
          <w:sz w:val="28"/>
          <w:szCs w:val="28"/>
          <w:lang w:val="ru-RU"/>
        </w:rPr>
        <w:t xml:space="preserve"> к голове нет. Отмечает ухудшение памяти на текущие события.</w:t>
      </w:r>
    </w:p>
    <w:p w14:paraId="78D91B97" w14:textId="77777777" w:rsidR="00000000" w:rsidRDefault="005B2F8E">
      <w:pPr>
        <w:spacing w:line="360" w:lineRule="auto"/>
        <w:ind w:firstLine="709"/>
        <w:jc w:val="both"/>
        <w:rPr>
          <w:sz w:val="28"/>
          <w:szCs w:val="28"/>
          <w:lang w:val="ru-RU"/>
        </w:rPr>
      </w:pPr>
    </w:p>
    <w:p w14:paraId="3C046977" w14:textId="77777777" w:rsidR="00000000" w:rsidRDefault="005B2F8E" w:rsidP="00E70B77">
      <w:pPr>
        <w:numPr>
          <w:ilvl w:val="0"/>
          <w:numId w:val="1"/>
        </w:numPr>
        <w:tabs>
          <w:tab w:val="left" w:pos="984"/>
        </w:tabs>
        <w:spacing w:line="360" w:lineRule="auto"/>
        <w:ind w:firstLine="709"/>
        <w:jc w:val="both"/>
        <w:rPr>
          <w:sz w:val="28"/>
          <w:szCs w:val="28"/>
          <w:lang w:val="ru-RU"/>
        </w:rPr>
      </w:pPr>
      <w:r>
        <w:rPr>
          <w:sz w:val="28"/>
          <w:szCs w:val="28"/>
          <w:lang w:val="ru-RU"/>
        </w:rPr>
        <w:t>Состояние органов чувств</w:t>
      </w:r>
    </w:p>
    <w:p w14:paraId="104ECC94" w14:textId="77777777" w:rsidR="00000000" w:rsidRDefault="005B2F8E">
      <w:pPr>
        <w:spacing w:line="360" w:lineRule="auto"/>
        <w:ind w:firstLine="709"/>
        <w:jc w:val="both"/>
        <w:rPr>
          <w:sz w:val="28"/>
          <w:szCs w:val="28"/>
          <w:lang w:val="ru-RU"/>
        </w:rPr>
      </w:pPr>
    </w:p>
    <w:p w14:paraId="3A0B1525" w14:textId="77777777" w:rsidR="00000000" w:rsidRDefault="005B2F8E">
      <w:pPr>
        <w:spacing w:line="360" w:lineRule="auto"/>
        <w:ind w:firstLine="709"/>
        <w:jc w:val="both"/>
        <w:rPr>
          <w:sz w:val="28"/>
          <w:szCs w:val="28"/>
          <w:lang w:val="ru-RU"/>
        </w:rPr>
      </w:pPr>
      <w:r>
        <w:rPr>
          <w:sz w:val="28"/>
          <w:szCs w:val="28"/>
          <w:lang w:val="ru-RU"/>
        </w:rPr>
        <w:lastRenderedPageBreak/>
        <w:t>Зрение: ухудшилось с 2008 года, отмечает слезотечение, очками не пользуется, т.к. от них нет эффекта. Левый глаз 0,8; правый 0,8.</w:t>
      </w:r>
    </w:p>
    <w:p w14:paraId="5636FBF0" w14:textId="77777777" w:rsidR="00000000" w:rsidRDefault="005B2F8E">
      <w:pPr>
        <w:spacing w:line="360" w:lineRule="auto"/>
        <w:ind w:firstLine="709"/>
        <w:jc w:val="both"/>
        <w:rPr>
          <w:sz w:val="28"/>
          <w:szCs w:val="28"/>
          <w:lang w:val="ru-RU"/>
        </w:rPr>
      </w:pPr>
      <w:r>
        <w:rPr>
          <w:sz w:val="28"/>
          <w:szCs w:val="28"/>
          <w:lang w:val="ru-RU"/>
        </w:rPr>
        <w:t>Слух сохранен, шума в ушах нет. Об</w:t>
      </w:r>
      <w:r>
        <w:rPr>
          <w:sz w:val="28"/>
          <w:szCs w:val="28"/>
          <w:lang w:val="ru-RU"/>
        </w:rPr>
        <w:t>оняние, вкус, осязание не изменено.</w:t>
      </w:r>
    </w:p>
    <w:p w14:paraId="166C1BAE" w14:textId="77777777" w:rsidR="00000000" w:rsidRDefault="005B2F8E">
      <w:pPr>
        <w:ind w:firstLine="720"/>
        <w:jc w:val="both"/>
        <w:rPr>
          <w:color w:val="FFFFFF"/>
          <w:sz w:val="28"/>
          <w:szCs w:val="28"/>
          <w:lang w:val="ru-RU"/>
        </w:rPr>
      </w:pPr>
      <w:r>
        <w:rPr>
          <w:color w:val="FFFFFF"/>
          <w:sz w:val="28"/>
          <w:szCs w:val="28"/>
          <w:lang w:val="ru-RU"/>
        </w:rPr>
        <w:t>сахарный диабет болезнь</w:t>
      </w:r>
    </w:p>
    <w:p w14:paraId="4C6E8E7E" w14:textId="77777777" w:rsidR="00000000" w:rsidRDefault="005B2F8E">
      <w:pPr>
        <w:spacing w:line="360" w:lineRule="auto"/>
        <w:ind w:firstLine="709"/>
        <w:jc w:val="both"/>
        <w:rPr>
          <w:sz w:val="28"/>
          <w:szCs w:val="28"/>
          <w:lang w:val="ru-RU"/>
        </w:rPr>
      </w:pPr>
    </w:p>
    <w:p w14:paraId="485D5F06" w14:textId="77777777" w:rsidR="00000000" w:rsidRDefault="005B2F8E">
      <w:pPr>
        <w:tabs>
          <w:tab w:val="left" w:pos="1800"/>
        </w:tabs>
        <w:spacing w:line="360" w:lineRule="auto"/>
        <w:ind w:firstLine="709"/>
        <w:jc w:val="both"/>
        <w:rPr>
          <w:sz w:val="28"/>
          <w:szCs w:val="28"/>
          <w:lang w:val="ru-RU"/>
        </w:rPr>
      </w:pPr>
      <w:r>
        <w:rPr>
          <w:sz w:val="28"/>
          <w:szCs w:val="28"/>
          <w:lang w:val="ru-RU"/>
        </w:rPr>
        <w:t>III.</w:t>
      </w:r>
      <w:r>
        <w:rPr>
          <w:sz w:val="28"/>
          <w:szCs w:val="28"/>
          <w:lang w:val="ru-RU"/>
        </w:rPr>
        <w:tab/>
      </w:r>
      <w:r>
        <w:rPr>
          <w:sz w:val="28"/>
          <w:szCs w:val="28"/>
          <w:lang w:val="ru-RU"/>
        </w:rPr>
        <w:br w:type="page"/>
      </w:r>
      <w:r>
        <w:rPr>
          <w:sz w:val="28"/>
          <w:szCs w:val="28"/>
          <w:lang w:val="ru-RU"/>
        </w:rPr>
        <w:lastRenderedPageBreak/>
        <w:t>Анамнез жизни</w:t>
      </w:r>
    </w:p>
    <w:p w14:paraId="41134E8F" w14:textId="77777777" w:rsidR="00000000" w:rsidRDefault="005B2F8E">
      <w:pPr>
        <w:spacing w:line="360" w:lineRule="auto"/>
        <w:ind w:firstLine="709"/>
        <w:jc w:val="both"/>
        <w:rPr>
          <w:sz w:val="28"/>
          <w:szCs w:val="28"/>
          <w:lang w:val="ru-RU"/>
        </w:rPr>
      </w:pPr>
    </w:p>
    <w:p w14:paraId="1CB99493" w14:textId="77777777" w:rsidR="00000000" w:rsidRDefault="005B2F8E">
      <w:pPr>
        <w:spacing w:line="360" w:lineRule="auto"/>
        <w:ind w:firstLine="709"/>
        <w:jc w:val="both"/>
        <w:rPr>
          <w:sz w:val="28"/>
          <w:szCs w:val="28"/>
          <w:lang w:val="ru-RU"/>
        </w:rPr>
      </w:pPr>
      <w:r>
        <w:rPr>
          <w:sz w:val="28"/>
          <w:szCs w:val="28"/>
          <w:lang w:val="en-US"/>
        </w:rPr>
        <w:t>Anamnesis</w:t>
      </w:r>
      <w:r>
        <w:rPr>
          <w:sz w:val="28"/>
          <w:szCs w:val="28"/>
          <w:lang w:val="ru-RU"/>
        </w:rPr>
        <w:t xml:space="preserve"> </w:t>
      </w:r>
      <w:r>
        <w:rPr>
          <w:sz w:val="28"/>
          <w:szCs w:val="28"/>
          <w:lang w:val="en-US"/>
        </w:rPr>
        <w:t>vitae</w:t>
      </w:r>
    </w:p>
    <w:p w14:paraId="16858FF7" w14:textId="77777777" w:rsidR="00000000" w:rsidRDefault="005B2F8E">
      <w:pPr>
        <w:spacing w:line="360" w:lineRule="auto"/>
        <w:ind w:firstLine="709"/>
        <w:jc w:val="both"/>
        <w:rPr>
          <w:sz w:val="28"/>
          <w:szCs w:val="28"/>
          <w:lang w:val="ru-RU"/>
        </w:rPr>
      </w:pPr>
      <w:r>
        <w:rPr>
          <w:sz w:val="28"/>
          <w:szCs w:val="28"/>
          <w:lang w:val="ru-RU"/>
        </w:rPr>
        <w:t>Место рождения: Удмуртская республика, город Можга. Социальное положение - служащая. Развитие в раннем детстве нормальное, от сверстников не отставала. Окончи</w:t>
      </w:r>
      <w:r>
        <w:rPr>
          <w:sz w:val="28"/>
          <w:szCs w:val="28"/>
          <w:lang w:val="ru-RU"/>
        </w:rPr>
        <w:t>ла школу, получила высшее образование по специальности экономист. Условия труда удовлетворительные. Питание регулярное. Условия быта удовлетворительные. Перенесенные заболевания: в детском возрасте - корь, ОРЗ; в зрелом возрасте ОРВИ, грипп, хронический бр</w:t>
      </w:r>
      <w:r>
        <w:rPr>
          <w:sz w:val="28"/>
          <w:szCs w:val="28"/>
          <w:lang w:val="ru-RU"/>
        </w:rPr>
        <w:t xml:space="preserve">онхит, гипертоническая болезнь, сахарный диабет 2 типа с 2003 года, Операции не было. С 2008 года </w:t>
      </w:r>
      <w:r>
        <w:rPr>
          <w:sz w:val="28"/>
          <w:szCs w:val="28"/>
          <w:lang w:val="en-US"/>
        </w:rPr>
        <w:t>III</w:t>
      </w:r>
      <w:r>
        <w:rPr>
          <w:sz w:val="28"/>
          <w:szCs w:val="28"/>
          <w:lang w:val="ru-RU"/>
        </w:rPr>
        <w:t xml:space="preserve"> группа инвалидности. </w:t>
      </w:r>
    </w:p>
    <w:p w14:paraId="1CF0B1ED" w14:textId="77777777" w:rsidR="00000000" w:rsidRDefault="005B2F8E">
      <w:pPr>
        <w:spacing w:line="360" w:lineRule="auto"/>
        <w:ind w:firstLine="709"/>
        <w:jc w:val="both"/>
        <w:rPr>
          <w:sz w:val="28"/>
          <w:szCs w:val="28"/>
          <w:lang w:val="ru-RU"/>
        </w:rPr>
      </w:pPr>
      <w:r>
        <w:rPr>
          <w:sz w:val="28"/>
          <w:szCs w:val="28"/>
          <w:lang w:val="ru-RU"/>
        </w:rPr>
        <w:t xml:space="preserve">Вредные привычки отрицает. </w:t>
      </w:r>
    </w:p>
    <w:p w14:paraId="58E6979B" w14:textId="77777777" w:rsidR="00000000" w:rsidRDefault="005B2F8E">
      <w:pPr>
        <w:spacing w:line="360" w:lineRule="auto"/>
        <w:ind w:firstLine="709"/>
        <w:jc w:val="both"/>
        <w:rPr>
          <w:sz w:val="28"/>
          <w:szCs w:val="28"/>
          <w:lang w:val="ru-RU"/>
        </w:rPr>
      </w:pPr>
      <w:r>
        <w:rPr>
          <w:sz w:val="28"/>
          <w:szCs w:val="28"/>
          <w:lang w:val="ru-RU"/>
        </w:rPr>
        <w:t>Наследственность: у родителей и родственников туберкулеза, сифилиса, алкоголизма, психических заболевани</w:t>
      </w:r>
      <w:r>
        <w:rPr>
          <w:sz w:val="28"/>
          <w:szCs w:val="28"/>
          <w:lang w:val="ru-RU"/>
        </w:rPr>
        <w:t>й, сахарного диабета не было.</w:t>
      </w:r>
    </w:p>
    <w:p w14:paraId="2152EC3A" w14:textId="77777777" w:rsidR="00000000" w:rsidRDefault="005B2F8E">
      <w:pPr>
        <w:spacing w:line="360" w:lineRule="auto"/>
        <w:ind w:firstLine="709"/>
        <w:jc w:val="both"/>
        <w:rPr>
          <w:sz w:val="28"/>
          <w:szCs w:val="28"/>
          <w:lang w:val="ru-RU"/>
        </w:rPr>
      </w:pPr>
      <w:r>
        <w:rPr>
          <w:sz w:val="28"/>
          <w:szCs w:val="28"/>
          <w:lang w:val="ru-RU"/>
        </w:rPr>
        <w:t>Аллергологический анамнез без особенностей. Переливания крови не проводились.</w:t>
      </w:r>
    </w:p>
    <w:p w14:paraId="053D3B86" w14:textId="77777777" w:rsidR="00000000" w:rsidRDefault="005B2F8E">
      <w:pPr>
        <w:spacing w:line="360" w:lineRule="auto"/>
        <w:ind w:firstLine="709"/>
        <w:jc w:val="both"/>
        <w:rPr>
          <w:sz w:val="28"/>
          <w:szCs w:val="28"/>
          <w:lang w:val="ru-RU"/>
        </w:rPr>
      </w:pPr>
      <w:r>
        <w:rPr>
          <w:sz w:val="28"/>
          <w:szCs w:val="28"/>
          <w:lang w:val="ru-RU"/>
        </w:rPr>
        <w:t>Объективное исследование</w:t>
      </w:r>
    </w:p>
    <w:p w14:paraId="19213DFA" w14:textId="77777777" w:rsidR="00000000" w:rsidRDefault="005B2F8E">
      <w:pPr>
        <w:spacing w:line="360" w:lineRule="auto"/>
        <w:ind w:firstLine="709"/>
        <w:jc w:val="both"/>
        <w:rPr>
          <w:sz w:val="28"/>
          <w:szCs w:val="28"/>
          <w:lang w:val="ru-RU"/>
        </w:rPr>
      </w:pPr>
    </w:p>
    <w:p w14:paraId="2B535F70" w14:textId="77777777" w:rsidR="00000000" w:rsidRDefault="005B2F8E">
      <w:pPr>
        <w:tabs>
          <w:tab w:val="left" w:pos="720"/>
        </w:tabs>
        <w:spacing w:line="360" w:lineRule="auto"/>
        <w:ind w:firstLine="709"/>
        <w:jc w:val="both"/>
        <w:rPr>
          <w:sz w:val="28"/>
          <w:szCs w:val="28"/>
          <w:lang w:val="ru-RU"/>
        </w:rPr>
      </w:pPr>
      <w:r>
        <w:rPr>
          <w:sz w:val="28"/>
          <w:szCs w:val="28"/>
          <w:lang w:val="ru-RU"/>
        </w:rPr>
        <w:t>1.</w:t>
      </w:r>
      <w:r>
        <w:rPr>
          <w:sz w:val="28"/>
          <w:szCs w:val="28"/>
          <w:lang w:val="ru-RU"/>
        </w:rPr>
        <w:tab/>
        <w:t>Общий осмотр больного</w:t>
      </w:r>
    </w:p>
    <w:p w14:paraId="38810755" w14:textId="77777777" w:rsidR="00000000" w:rsidRDefault="005B2F8E">
      <w:pPr>
        <w:spacing w:line="360" w:lineRule="auto"/>
        <w:ind w:firstLine="709"/>
        <w:jc w:val="both"/>
        <w:rPr>
          <w:sz w:val="28"/>
          <w:szCs w:val="28"/>
          <w:lang w:val="ru-RU"/>
        </w:rPr>
      </w:pPr>
    </w:p>
    <w:p w14:paraId="490311D5" w14:textId="77777777" w:rsidR="00000000" w:rsidRDefault="005B2F8E">
      <w:pPr>
        <w:spacing w:line="360" w:lineRule="auto"/>
        <w:ind w:firstLine="709"/>
        <w:jc w:val="both"/>
        <w:rPr>
          <w:sz w:val="28"/>
          <w:szCs w:val="28"/>
          <w:lang w:val="ru-RU"/>
        </w:rPr>
      </w:pPr>
      <w:r>
        <w:rPr>
          <w:sz w:val="28"/>
          <w:szCs w:val="28"/>
          <w:lang w:val="ru-RU"/>
        </w:rPr>
        <w:t>Общее состояние удовлетворительное.</w:t>
      </w:r>
    </w:p>
    <w:p w14:paraId="15CFFCF0" w14:textId="77777777" w:rsidR="00000000" w:rsidRDefault="005B2F8E">
      <w:pPr>
        <w:spacing w:line="360" w:lineRule="auto"/>
        <w:ind w:firstLine="709"/>
        <w:jc w:val="both"/>
        <w:rPr>
          <w:sz w:val="28"/>
          <w:szCs w:val="28"/>
          <w:lang w:val="ru-RU"/>
        </w:rPr>
      </w:pPr>
      <w:r>
        <w:rPr>
          <w:sz w:val="28"/>
          <w:szCs w:val="28"/>
          <w:lang w:val="ru-RU"/>
        </w:rPr>
        <w:t>Положение активное. Сознание ясное.</w:t>
      </w:r>
    </w:p>
    <w:p w14:paraId="67272D85" w14:textId="77777777" w:rsidR="00000000" w:rsidRDefault="005B2F8E">
      <w:pPr>
        <w:spacing w:line="360" w:lineRule="auto"/>
        <w:ind w:firstLine="709"/>
        <w:jc w:val="both"/>
        <w:rPr>
          <w:sz w:val="28"/>
          <w:szCs w:val="28"/>
          <w:lang w:val="ru-RU"/>
        </w:rPr>
      </w:pPr>
      <w:r>
        <w:rPr>
          <w:sz w:val="28"/>
          <w:szCs w:val="28"/>
          <w:lang w:val="ru-RU"/>
        </w:rPr>
        <w:t>Походка живая, уверенна</w:t>
      </w:r>
      <w:r>
        <w:rPr>
          <w:sz w:val="28"/>
          <w:szCs w:val="28"/>
          <w:lang w:val="ru-RU"/>
        </w:rPr>
        <w:t>я, осанка не изменена.</w:t>
      </w:r>
    </w:p>
    <w:p w14:paraId="650A3935" w14:textId="77777777" w:rsidR="00000000" w:rsidRDefault="005B2F8E">
      <w:pPr>
        <w:spacing w:line="360" w:lineRule="auto"/>
        <w:ind w:firstLine="709"/>
        <w:jc w:val="both"/>
        <w:rPr>
          <w:sz w:val="28"/>
          <w:szCs w:val="28"/>
          <w:lang w:val="ru-RU"/>
        </w:rPr>
      </w:pPr>
      <w:r>
        <w:rPr>
          <w:sz w:val="28"/>
          <w:szCs w:val="28"/>
          <w:lang w:val="ru-RU"/>
        </w:rPr>
        <w:t>Выражение лица обычное. Форма головы физиологическая.</w:t>
      </w:r>
    </w:p>
    <w:p w14:paraId="544183B0" w14:textId="77777777" w:rsidR="00000000" w:rsidRDefault="005B2F8E">
      <w:pPr>
        <w:spacing w:line="360" w:lineRule="auto"/>
        <w:ind w:firstLine="709"/>
        <w:jc w:val="both"/>
        <w:rPr>
          <w:sz w:val="28"/>
          <w:szCs w:val="28"/>
          <w:lang w:val="ru-RU"/>
        </w:rPr>
      </w:pPr>
      <w:r>
        <w:rPr>
          <w:sz w:val="28"/>
          <w:szCs w:val="28"/>
          <w:lang w:val="ru-RU"/>
        </w:rPr>
        <w:t>Глазные щели симметричные, расположение глазных яблок обычное. Состояние зрачков - обычного диаметра, реакция на свет прямая - живая, содружественная - живая, патологические глазн</w:t>
      </w:r>
      <w:r>
        <w:rPr>
          <w:sz w:val="28"/>
          <w:szCs w:val="28"/>
          <w:lang w:val="ru-RU"/>
        </w:rPr>
        <w:t>ые симптомы (Грефе, Мебиуса, Штельвага) отсутствуют, нистагма нет.</w:t>
      </w:r>
    </w:p>
    <w:p w14:paraId="7065E42E" w14:textId="77777777" w:rsidR="00000000" w:rsidRDefault="005B2F8E">
      <w:pPr>
        <w:spacing w:line="360" w:lineRule="auto"/>
        <w:ind w:firstLine="709"/>
        <w:jc w:val="both"/>
        <w:rPr>
          <w:sz w:val="28"/>
          <w:szCs w:val="28"/>
          <w:lang w:val="ru-RU"/>
        </w:rPr>
      </w:pPr>
      <w:r>
        <w:rPr>
          <w:sz w:val="28"/>
          <w:szCs w:val="28"/>
          <w:lang w:val="ru-RU"/>
        </w:rPr>
        <w:lastRenderedPageBreak/>
        <w:t>Конъюнктива физиологической окраски, без пигментаций и кровоизлияний. Склеры обычной окраски.</w:t>
      </w:r>
    </w:p>
    <w:p w14:paraId="0FEFB279" w14:textId="77777777" w:rsidR="00000000" w:rsidRDefault="005B2F8E">
      <w:pPr>
        <w:spacing w:line="360" w:lineRule="auto"/>
        <w:ind w:firstLine="709"/>
        <w:jc w:val="both"/>
        <w:rPr>
          <w:sz w:val="28"/>
          <w:szCs w:val="28"/>
          <w:lang w:val="ru-RU"/>
        </w:rPr>
      </w:pPr>
      <w:r>
        <w:rPr>
          <w:sz w:val="28"/>
          <w:szCs w:val="28"/>
          <w:lang w:val="ru-RU"/>
        </w:rPr>
        <w:t>Нос правильной формы, перегородка не искривлена, дыхание через нос свободное.</w:t>
      </w:r>
    </w:p>
    <w:p w14:paraId="799E85E0" w14:textId="77777777" w:rsidR="00000000" w:rsidRDefault="005B2F8E">
      <w:pPr>
        <w:spacing w:line="360" w:lineRule="auto"/>
        <w:ind w:firstLine="709"/>
        <w:jc w:val="both"/>
        <w:rPr>
          <w:sz w:val="28"/>
          <w:szCs w:val="28"/>
          <w:lang w:val="ru-RU"/>
        </w:rPr>
      </w:pPr>
      <w:r>
        <w:rPr>
          <w:sz w:val="28"/>
          <w:szCs w:val="28"/>
          <w:lang w:val="ru-RU"/>
        </w:rPr>
        <w:t xml:space="preserve">Ротовая полость: </w:t>
      </w:r>
      <w:r>
        <w:rPr>
          <w:sz w:val="28"/>
          <w:szCs w:val="28"/>
          <w:lang w:val="ru-RU"/>
        </w:rPr>
        <w:t xml:space="preserve">углы рта симметричны, окраска губ розовая; цвет слизистых физиологический. Язык влажный без налета, обычных размеров. Миндалины не увеличены. Зубная формула нарушена: утрачены 5 левый зуб, 5 правый на верхней челюсти и правый 8 - на нижней. </w:t>
      </w:r>
    </w:p>
    <w:p w14:paraId="5182CBE0" w14:textId="77777777" w:rsidR="00000000" w:rsidRDefault="005B2F8E">
      <w:pPr>
        <w:spacing w:line="360" w:lineRule="auto"/>
        <w:ind w:firstLine="709"/>
        <w:jc w:val="both"/>
        <w:rPr>
          <w:sz w:val="28"/>
          <w:szCs w:val="28"/>
          <w:lang w:val="ru-RU"/>
        </w:rPr>
      </w:pPr>
      <w:r>
        <w:rPr>
          <w:sz w:val="28"/>
          <w:szCs w:val="28"/>
          <w:lang w:val="ru-RU"/>
        </w:rPr>
        <w:t>Шея обычной фо</w:t>
      </w:r>
      <w:r>
        <w:rPr>
          <w:sz w:val="28"/>
          <w:szCs w:val="28"/>
          <w:lang w:val="ru-RU"/>
        </w:rPr>
        <w:t>рмы, не искривлена, рубцов нет, воспалительных изменений нет, пульсация сосудов не наблюдается. Щитовидная железа не увеличена, при пальпации безболезненна.</w:t>
      </w:r>
    </w:p>
    <w:p w14:paraId="21D420A0" w14:textId="77777777" w:rsidR="00000000" w:rsidRDefault="005B2F8E">
      <w:pPr>
        <w:spacing w:line="360" w:lineRule="auto"/>
        <w:ind w:firstLine="709"/>
        <w:jc w:val="both"/>
        <w:rPr>
          <w:sz w:val="28"/>
          <w:szCs w:val="28"/>
          <w:lang w:val="ru-RU"/>
        </w:rPr>
      </w:pPr>
      <w:r>
        <w:rPr>
          <w:sz w:val="28"/>
          <w:szCs w:val="28"/>
          <w:lang w:val="ru-RU"/>
        </w:rPr>
        <w:t>Запах тела и выдыхаемого воздуха физиологический.</w:t>
      </w:r>
    </w:p>
    <w:p w14:paraId="61F46234" w14:textId="77777777" w:rsidR="00000000" w:rsidRDefault="005B2F8E">
      <w:pPr>
        <w:spacing w:line="360" w:lineRule="auto"/>
        <w:ind w:firstLine="709"/>
        <w:jc w:val="both"/>
        <w:rPr>
          <w:sz w:val="28"/>
          <w:szCs w:val="28"/>
          <w:lang w:val="ru-RU"/>
        </w:rPr>
      </w:pPr>
      <w:r>
        <w:rPr>
          <w:sz w:val="28"/>
          <w:szCs w:val="28"/>
          <w:lang w:val="ru-RU"/>
        </w:rPr>
        <w:t>Конституция: плече-шейный угол прямой, надключичн</w:t>
      </w:r>
      <w:r>
        <w:rPr>
          <w:sz w:val="28"/>
          <w:szCs w:val="28"/>
          <w:lang w:val="ru-RU"/>
        </w:rPr>
        <w:t>ые и подключичные ямки слабо выражены, лопатки контурируют нерезко, эпигастральный угол ближе к тупому, ход ребер умеренно косой, угол Людвига не выражен. Грудная клетка нормостеническая. Длина шеи, рук, ног пропорциональна размерам туловища. Конституция н</w:t>
      </w:r>
      <w:r>
        <w:rPr>
          <w:sz w:val="28"/>
          <w:szCs w:val="28"/>
          <w:lang w:val="ru-RU"/>
        </w:rPr>
        <w:t>ормостеническая.</w:t>
      </w:r>
    </w:p>
    <w:p w14:paraId="77685B0D" w14:textId="77777777" w:rsidR="00000000" w:rsidRDefault="005B2F8E">
      <w:pPr>
        <w:spacing w:line="360" w:lineRule="auto"/>
        <w:ind w:firstLine="709"/>
        <w:jc w:val="both"/>
        <w:rPr>
          <w:sz w:val="28"/>
          <w:szCs w:val="28"/>
          <w:lang w:val="ru-RU"/>
        </w:rPr>
      </w:pPr>
      <w:r>
        <w:rPr>
          <w:sz w:val="28"/>
          <w:szCs w:val="28"/>
          <w:lang w:val="ru-RU"/>
        </w:rPr>
        <w:t>Подкожно-жировая клетчатка 3см.</w:t>
      </w:r>
    </w:p>
    <w:p w14:paraId="7979ECB8" w14:textId="77777777" w:rsidR="00000000" w:rsidRDefault="005B2F8E">
      <w:pPr>
        <w:spacing w:line="360" w:lineRule="auto"/>
        <w:ind w:firstLine="709"/>
        <w:jc w:val="both"/>
        <w:rPr>
          <w:sz w:val="28"/>
          <w:szCs w:val="28"/>
          <w:lang w:val="ru-RU"/>
        </w:rPr>
      </w:pPr>
      <w:r>
        <w:rPr>
          <w:sz w:val="28"/>
          <w:szCs w:val="28"/>
          <w:lang w:val="ru-RU"/>
        </w:rPr>
        <w:t>Кожные покровы физиологической окраски, высыпаний, язв, пролежней, коллатерального кровообращения нет. Развитие волосяного покрова по женскому типу, состояние ногтей на руках в норме, на ногах - утолщены, кр</w:t>
      </w:r>
      <w:r>
        <w:rPr>
          <w:sz w:val="28"/>
          <w:szCs w:val="28"/>
          <w:lang w:val="ru-RU"/>
        </w:rPr>
        <w:t>ошатся, темно-желтого цвета. Пальпация кожных покровов: влажность понижена, кожа тонкая, со сниженной эластичностью, тургор в норме.</w:t>
      </w:r>
    </w:p>
    <w:p w14:paraId="557B375E" w14:textId="77777777" w:rsidR="00000000" w:rsidRDefault="005B2F8E">
      <w:pPr>
        <w:spacing w:line="360" w:lineRule="auto"/>
        <w:ind w:firstLine="709"/>
        <w:jc w:val="both"/>
        <w:rPr>
          <w:sz w:val="28"/>
          <w:szCs w:val="28"/>
          <w:lang w:val="ru-RU"/>
        </w:rPr>
      </w:pPr>
      <w:r>
        <w:rPr>
          <w:sz w:val="28"/>
          <w:szCs w:val="28"/>
          <w:lang w:val="ru-RU"/>
        </w:rPr>
        <w:t>Лимфатические узлы не пальпируются.</w:t>
      </w:r>
    </w:p>
    <w:p w14:paraId="7307F9F8" w14:textId="77777777" w:rsidR="00000000" w:rsidRDefault="005B2F8E">
      <w:pPr>
        <w:spacing w:line="360" w:lineRule="auto"/>
        <w:ind w:firstLine="709"/>
        <w:jc w:val="both"/>
        <w:rPr>
          <w:sz w:val="28"/>
          <w:szCs w:val="28"/>
          <w:lang w:val="ru-RU"/>
        </w:rPr>
      </w:pPr>
      <w:r>
        <w:rPr>
          <w:sz w:val="28"/>
          <w:szCs w:val="28"/>
          <w:lang w:val="ru-RU"/>
        </w:rPr>
        <w:t>Опорно-двигательный аппарат: мышцы развиты слабо, сила снижена одинаково на симметричны</w:t>
      </w:r>
      <w:r>
        <w:rPr>
          <w:sz w:val="28"/>
          <w:szCs w:val="28"/>
          <w:lang w:val="ru-RU"/>
        </w:rPr>
        <w:t xml:space="preserve">х участках тела, более в дистальных отделах конечностей. Кости не искривлены, при ощупывании безболезненны. Форма суставов обычная, кожа не гиперемирована, движения в суставах свободные, не </w:t>
      </w:r>
      <w:r>
        <w:rPr>
          <w:sz w:val="28"/>
          <w:szCs w:val="28"/>
          <w:lang w:val="ru-RU"/>
        </w:rPr>
        <w:lastRenderedPageBreak/>
        <w:t>ограничены. Позвоночник имеет грудной гиперкифоз, подвижность не о</w:t>
      </w:r>
      <w:r>
        <w:rPr>
          <w:sz w:val="28"/>
          <w:szCs w:val="28"/>
          <w:lang w:val="ru-RU"/>
        </w:rPr>
        <w:t>граничена.</w:t>
      </w:r>
    </w:p>
    <w:p w14:paraId="140DA3B8" w14:textId="77777777" w:rsidR="00000000" w:rsidRDefault="005B2F8E">
      <w:pPr>
        <w:spacing w:line="360" w:lineRule="auto"/>
        <w:ind w:firstLine="709"/>
        <w:jc w:val="both"/>
        <w:rPr>
          <w:sz w:val="28"/>
          <w:szCs w:val="28"/>
          <w:lang w:val="ru-RU"/>
        </w:rPr>
      </w:pPr>
      <w:r>
        <w:rPr>
          <w:sz w:val="28"/>
          <w:szCs w:val="28"/>
          <w:lang w:val="ru-RU"/>
        </w:rPr>
        <w:t>Отеков нет.</w:t>
      </w:r>
    </w:p>
    <w:p w14:paraId="6A4E90CC" w14:textId="77777777" w:rsidR="00000000" w:rsidRDefault="005B2F8E">
      <w:pPr>
        <w:spacing w:line="360" w:lineRule="auto"/>
        <w:ind w:firstLine="709"/>
        <w:jc w:val="both"/>
        <w:rPr>
          <w:sz w:val="28"/>
          <w:szCs w:val="28"/>
          <w:lang w:val="ru-RU"/>
        </w:rPr>
      </w:pPr>
    </w:p>
    <w:p w14:paraId="6315E2D6" w14:textId="77777777" w:rsidR="00000000" w:rsidRDefault="005B2F8E">
      <w:pPr>
        <w:tabs>
          <w:tab w:val="left" w:pos="720"/>
        </w:tabs>
        <w:spacing w:line="360" w:lineRule="auto"/>
        <w:ind w:firstLine="709"/>
        <w:jc w:val="both"/>
        <w:rPr>
          <w:sz w:val="28"/>
          <w:szCs w:val="28"/>
          <w:lang w:val="ru-RU"/>
        </w:rPr>
      </w:pPr>
      <w:r>
        <w:rPr>
          <w:sz w:val="28"/>
          <w:szCs w:val="28"/>
          <w:lang w:val="ru-RU"/>
        </w:rPr>
        <w:t>2.</w:t>
      </w:r>
      <w:r>
        <w:rPr>
          <w:sz w:val="28"/>
          <w:szCs w:val="28"/>
          <w:lang w:val="ru-RU"/>
        </w:rPr>
        <w:tab/>
        <w:t>Исследование системы дыхания</w:t>
      </w:r>
    </w:p>
    <w:p w14:paraId="59AC07D4" w14:textId="77777777" w:rsidR="00000000" w:rsidRDefault="005B2F8E">
      <w:pPr>
        <w:spacing w:line="360" w:lineRule="auto"/>
        <w:ind w:firstLine="709"/>
        <w:jc w:val="both"/>
        <w:rPr>
          <w:sz w:val="28"/>
          <w:szCs w:val="28"/>
          <w:lang w:val="ru-RU"/>
        </w:rPr>
      </w:pPr>
    </w:p>
    <w:p w14:paraId="37B532EC" w14:textId="77777777" w:rsidR="00000000" w:rsidRDefault="005B2F8E">
      <w:pPr>
        <w:tabs>
          <w:tab w:val="left" w:pos="720"/>
        </w:tabs>
        <w:spacing w:line="360" w:lineRule="auto"/>
        <w:ind w:firstLine="709"/>
        <w:jc w:val="both"/>
        <w:rPr>
          <w:sz w:val="28"/>
          <w:szCs w:val="28"/>
          <w:lang w:val="ru-RU"/>
        </w:rPr>
      </w:pPr>
      <w:r>
        <w:rPr>
          <w:sz w:val="28"/>
          <w:szCs w:val="28"/>
          <w:lang w:val="ru-RU"/>
        </w:rPr>
        <w:t>1.</w:t>
      </w:r>
      <w:r>
        <w:rPr>
          <w:sz w:val="28"/>
          <w:szCs w:val="28"/>
          <w:lang w:val="ru-RU"/>
        </w:rPr>
        <w:tab/>
        <w:t>Осмотр грудной клетки.</w:t>
      </w:r>
    </w:p>
    <w:p w14:paraId="3D6F5895" w14:textId="77777777" w:rsidR="00000000" w:rsidRDefault="005B2F8E">
      <w:pPr>
        <w:spacing w:line="360" w:lineRule="auto"/>
        <w:ind w:firstLine="709"/>
        <w:jc w:val="both"/>
        <w:rPr>
          <w:sz w:val="28"/>
          <w:szCs w:val="28"/>
          <w:lang w:val="ru-RU"/>
        </w:rPr>
      </w:pPr>
      <w:r>
        <w:rPr>
          <w:sz w:val="28"/>
          <w:szCs w:val="28"/>
          <w:lang w:val="ru-RU"/>
        </w:rPr>
        <w:t xml:space="preserve">Форма грудной клетки астеническая: плече-шейный угол прямой, надключичные и подключичные ямки не выражены, лопатки контурируют нерезко, эпигастральный угол ближе к прямому, </w:t>
      </w:r>
      <w:r>
        <w:rPr>
          <w:sz w:val="28"/>
          <w:szCs w:val="28"/>
          <w:lang w:val="ru-RU"/>
        </w:rPr>
        <w:t>ход ребер умеренно косой, угол Людвига не выражен. Переднезадний размер грудной клетки меньше бокового, грудной отдел туловища по своей высоте преобладает над брюшноым. Местных выпячиваний, западений нет. Деформаций грудной клетки нет. Грудная клетка симме</w:t>
      </w:r>
      <w:r>
        <w:rPr>
          <w:sz w:val="28"/>
          <w:szCs w:val="28"/>
          <w:lang w:val="ru-RU"/>
        </w:rPr>
        <w:t>тричная, в акте дыхания равномерно участвуют обе половины; тип дыхания - смешанный, глубина дыхательных движений средняя, частота - 18 в минуту, ритм правильный, объективных признаков одышки нет.</w:t>
      </w:r>
    </w:p>
    <w:p w14:paraId="73A62597" w14:textId="77777777" w:rsidR="00000000" w:rsidRDefault="005B2F8E">
      <w:pPr>
        <w:tabs>
          <w:tab w:val="left" w:pos="720"/>
        </w:tabs>
        <w:spacing w:line="360" w:lineRule="auto"/>
        <w:ind w:firstLine="709"/>
        <w:jc w:val="both"/>
        <w:rPr>
          <w:sz w:val="28"/>
          <w:szCs w:val="28"/>
          <w:lang w:val="ru-RU"/>
        </w:rPr>
      </w:pPr>
      <w:r>
        <w:rPr>
          <w:sz w:val="28"/>
          <w:szCs w:val="28"/>
          <w:lang w:val="ru-RU"/>
        </w:rPr>
        <w:t>2.</w:t>
      </w:r>
      <w:r>
        <w:rPr>
          <w:sz w:val="28"/>
          <w:szCs w:val="28"/>
          <w:lang w:val="ru-RU"/>
        </w:rPr>
        <w:tab/>
        <w:t>Пальпация.</w:t>
      </w:r>
    </w:p>
    <w:p w14:paraId="47FD0D69" w14:textId="77777777" w:rsidR="00000000" w:rsidRDefault="005B2F8E">
      <w:pPr>
        <w:spacing w:line="360" w:lineRule="auto"/>
        <w:ind w:firstLine="709"/>
        <w:jc w:val="both"/>
        <w:rPr>
          <w:sz w:val="28"/>
          <w:szCs w:val="28"/>
          <w:lang w:val="ru-RU"/>
        </w:rPr>
      </w:pPr>
      <w:r>
        <w:rPr>
          <w:sz w:val="28"/>
          <w:szCs w:val="28"/>
          <w:lang w:val="ru-RU"/>
        </w:rPr>
        <w:t>Болезненности межреберных мышц и нервов нет, р</w:t>
      </w:r>
      <w:r>
        <w:rPr>
          <w:sz w:val="28"/>
          <w:szCs w:val="28"/>
          <w:lang w:val="ru-RU"/>
        </w:rPr>
        <w:t>езистентность грудной клетки не снижена, голосовое дрожание одинаково на симметричных участках тела, шум трения плевры не обнаруживается.</w:t>
      </w:r>
    </w:p>
    <w:p w14:paraId="51F86337" w14:textId="77777777" w:rsidR="00000000" w:rsidRDefault="005B2F8E">
      <w:pPr>
        <w:spacing w:line="360" w:lineRule="auto"/>
        <w:ind w:firstLine="709"/>
        <w:jc w:val="both"/>
        <w:rPr>
          <w:sz w:val="28"/>
          <w:szCs w:val="28"/>
          <w:lang w:val="ru-RU"/>
        </w:rPr>
      </w:pPr>
      <w:r>
        <w:rPr>
          <w:sz w:val="28"/>
          <w:szCs w:val="28"/>
          <w:lang w:val="ru-RU"/>
        </w:rPr>
        <w:t>Окружность грудной клетки 98см. На высоте глубокого вдоха -92см. При глубоком выдохе - 84см. Дыхательная экскурсия-8см</w:t>
      </w:r>
      <w:r>
        <w:rPr>
          <w:sz w:val="28"/>
          <w:szCs w:val="28"/>
          <w:lang w:val="ru-RU"/>
        </w:rPr>
        <w:t>. Экскурсия при спокойном дыхании 1 см.</w:t>
      </w:r>
    </w:p>
    <w:p w14:paraId="4103084D" w14:textId="77777777" w:rsidR="00000000" w:rsidRDefault="005B2F8E">
      <w:pPr>
        <w:tabs>
          <w:tab w:val="left" w:pos="720"/>
        </w:tabs>
        <w:spacing w:line="360" w:lineRule="auto"/>
        <w:ind w:firstLine="709"/>
        <w:jc w:val="both"/>
        <w:rPr>
          <w:sz w:val="28"/>
          <w:szCs w:val="28"/>
          <w:lang w:val="ru-RU"/>
        </w:rPr>
      </w:pPr>
      <w:r>
        <w:rPr>
          <w:sz w:val="28"/>
          <w:szCs w:val="28"/>
          <w:lang w:val="ru-RU"/>
        </w:rPr>
        <w:t>3.</w:t>
      </w:r>
      <w:r>
        <w:rPr>
          <w:sz w:val="28"/>
          <w:szCs w:val="28"/>
          <w:lang w:val="ru-RU"/>
        </w:rPr>
        <w:tab/>
        <w:t>Перкуссия грудной клетки.</w:t>
      </w:r>
    </w:p>
    <w:p w14:paraId="2C624B37" w14:textId="77777777" w:rsidR="00000000" w:rsidRDefault="005B2F8E">
      <w:pPr>
        <w:spacing w:line="360" w:lineRule="auto"/>
        <w:ind w:firstLine="709"/>
        <w:jc w:val="both"/>
        <w:rPr>
          <w:sz w:val="28"/>
          <w:szCs w:val="28"/>
          <w:lang w:val="ru-RU"/>
        </w:rPr>
      </w:pPr>
      <w:r>
        <w:rPr>
          <w:sz w:val="28"/>
          <w:szCs w:val="28"/>
          <w:lang w:val="ru-RU"/>
        </w:rPr>
        <w:t>А). Топографическая.</w:t>
      </w:r>
    </w:p>
    <w:p w14:paraId="51EC3D45" w14:textId="77777777" w:rsidR="00000000" w:rsidRDefault="005B2F8E">
      <w:pPr>
        <w:spacing w:line="360" w:lineRule="auto"/>
        <w:ind w:firstLine="709"/>
        <w:jc w:val="both"/>
        <w:rPr>
          <w:sz w:val="28"/>
          <w:szCs w:val="28"/>
          <w:lang w:val="ru-RU"/>
        </w:rPr>
      </w:pPr>
    </w:p>
    <w:p w14:paraId="6EF7540F" w14:textId="77777777" w:rsidR="00000000" w:rsidRDefault="005B2F8E">
      <w:pPr>
        <w:spacing w:line="360" w:lineRule="auto"/>
        <w:ind w:firstLine="709"/>
        <w:jc w:val="both"/>
        <w:rPr>
          <w:sz w:val="28"/>
          <w:szCs w:val="28"/>
          <w:lang w:val="ru-RU"/>
        </w:rPr>
      </w:pPr>
      <w:r>
        <w:rPr>
          <w:sz w:val="28"/>
          <w:szCs w:val="28"/>
          <w:lang w:val="ru-RU"/>
        </w:rPr>
        <w:br w:type="page"/>
      </w:r>
      <w:r>
        <w:rPr>
          <w:sz w:val="28"/>
          <w:szCs w:val="28"/>
          <w:lang w:val="ru-RU"/>
        </w:rPr>
        <w:lastRenderedPageBreak/>
        <w:t>Нижняя граница легких.</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57"/>
        <w:gridCol w:w="2764"/>
        <w:gridCol w:w="2533"/>
      </w:tblGrid>
      <w:tr w:rsidR="00000000" w14:paraId="296F6E53" w14:textId="77777777">
        <w:tblPrEx>
          <w:tblCellMar>
            <w:top w:w="0" w:type="dxa"/>
            <w:bottom w:w="0" w:type="dxa"/>
          </w:tblCellMar>
        </w:tblPrEx>
        <w:trPr>
          <w:jc w:val="center"/>
        </w:trPr>
        <w:tc>
          <w:tcPr>
            <w:tcW w:w="4057" w:type="dxa"/>
            <w:tcBorders>
              <w:top w:val="single" w:sz="6" w:space="0" w:color="auto"/>
              <w:left w:val="single" w:sz="6" w:space="0" w:color="auto"/>
              <w:bottom w:val="single" w:sz="6" w:space="0" w:color="auto"/>
              <w:right w:val="single" w:sz="6" w:space="0" w:color="auto"/>
            </w:tcBorders>
          </w:tcPr>
          <w:p w14:paraId="2160B50B" w14:textId="77777777" w:rsidR="00000000" w:rsidRDefault="005B2F8E">
            <w:pPr>
              <w:rPr>
                <w:sz w:val="20"/>
                <w:szCs w:val="20"/>
                <w:lang w:val="ru-RU"/>
              </w:rPr>
            </w:pPr>
            <w:r>
              <w:rPr>
                <w:sz w:val="20"/>
                <w:szCs w:val="20"/>
                <w:lang w:val="ru-RU"/>
              </w:rPr>
              <w:t>Линии</w:t>
            </w:r>
          </w:p>
        </w:tc>
        <w:tc>
          <w:tcPr>
            <w:tcW w:w="2764" w:type="dxa"/>
            <w:tcBorders>
              <w:top w:val="single" w:sz="6" w:space="0" w:color="auto"/>
              <w:left w:val="single" w:sz="6" w:space="0" w:color="auto"/>
              <w:bottom w:val="single" w:sz="6" w:space="0" w:color="auto"/>
              <w:right w:val="single" w:sz="6" w:space="0" w:color="auto"/>
            </w:tcBorders>
          </w:tcPr>
          <w:p w14:paraId="160E2890" w14:textId="77777777" w:rsidR="00000000" w:rsidRDefault="005B2F8E">
            <w:pPr>
              <w:rPr>
                <w:sz w:val="20"/>
                <w:szCs w:val="20"/>
                <w:lang w:val="ru-RU"/>
              </w:rPr>
            </w:pPr>
            <w:r>
              <w:rPr>
                <w:sz w:val="20"/>
                <w:szCs w:val="20"/>
                <w:lang w:val="ru-RU"/>
              </w:rPr>
              <w:t>Правое легкое</w:t>
            </w:r>
          </w:p>
        </w:tc>
        <w:tc>
          <w:tcPr>
            <w:tcW w:w="2533" w:type="dxa"/>
            <w:tcBorders>
              <w:top w:val="single" w:sz="6" w:space="0" w:color="auto"/>
              <w:left w:val="single" w:sz="6" w:space="0" w:color="auto"/>
              <w:bottom w:val="single" w:sz="6" w:space="0" w:color="auto"/>
              <w:right w:val="single" w:sz="6" w:space="0" w:color="auto"/>
            </w:tcBorders>
          </w:tcPr>
          <w:p w14:paraId="3836CD51" w14:textId="77777777" w:rsidR="00000000" w:rsidRDefault="005B2F8E">
            <w:pPr>
              <w:rPr>
                <w:sz w:val="20"/>
                <w:szCs w:val="20"/>
                <w:lang w:val="ru-RU"/>
              </w:rPr>
            </w:pPr>
            <w:r>
              <w:rPr>
                <w:sz w:val="20"/>
                <w:szCs w:val="20"/>
                <w:lang w:val="ru-RU"/>
              </w:rPr>
              <w:t>Левое легкое</w:t>
            </w:r>
          </w:p>
        </w:tc>
      </w:tr>
      <w:tr w:rsidR="00000000" w14:paraId="06327570" w14:textId="77777777">
        <w:tblPrEx>
          <w:tblCellMar>
            <w:top w:w="0" w:type="dxa"/>
            <w:bottom w:w="0" w:type="dxa"/>
          </w:tblCellMar>
        </w:tblPrEx>
        <w:trPr>
          <w:jc w:val="center"/>
        </w:trPr>
        <w:tc>
          <w:tcPr>
            <w:tcW w:w="4057" w:type="dxa"/>
            <w:tcBorders>
              <w:top w:val="single" w:sz="6" w:space="0" w:color="auto"/>
              <w:left w:val="single" w:sz="6" w:space="0" w:color="auto"/>
              <w:bottom w:val="single" w:sz="6" w:space="0" w:color="auto"/>
              <w:right w:val="single" w:sz="6" w:space="0" w:color="auto"/>
            </w:tcBorders>
          </w:tcPr>
          <w:p w14:paraId="32E82E16" w14:textId="77777777" w:rsidR="00000000" w:rsidRDefault="005B2F8E">
            <w:pPr>
              <w:rPr>
                <w:sz w:val="20"/>
                <w:szCs w:val="20"/>
                <w:lang w:val="ru-RU"/>
              </w:rPr>
            </w:pPr>
          </w:p>
        </w:tc>
        <w:tc>
          <w:tcPr>
            <w:tcW w:w="5297" w:type="dxa"/>
            <w:gridSpan w:val="2"/>
            <w:tcBorders>
              <w:top w:val="single" w:sz="6" w:space="0" w:color="auto"/>
              <w:left w:val="single" w:sz="6" w:space="0" w:color="auto"/>
              <w:bottom w:val="single" w:sz="6" w:space="0" w:color="auto"/>
              <w:right w:val="single" w:sz="6" w:space="0" w:color="auto"/>
            </w:tcBorders>
          </w:tcPr>
          <w:p w14:paraId="103CC3DB" w14:textId="77777777" w:rsidR="00000000" w:rsidRDefault="005B2F8E">
            <w:pPr>
              <w:rPr>
                <w:sz w:val="20"/>
                <w:szCs w:val="20"/>
                <w:lang w:val="ru-RU"/>
              </w:rPr>
            </w:pPr>
            <w:r>
              <w:rPr>
                <w:sz w:val="20"/>
                <w:szCs w:val="20"/>
                <w:lang w:val="ru-RU"/>
              </w:rPr>
              <w:t>Ребра</w:t>
            </w:r>
          </w:p>
        </w:tc>
      </w:tr>
      <w:tr w:rsidR="00000000" w14:paraId="17164323" w14:textId="77777777">
        <w:tblPrEx>
          <w:tblCellMar>
            <w:top w:w="0" w:type="dxa"/>
            <w:bottom w:w="0" w:type="dxa"/>
          </w:tblCellMar>
        </w:tblPrEx>
        <w:trPr>
          <w:jc w:val="center"/>
        </w:trPr>
        <w:tc>
          <w:tcPr>
            <w:tcW w:w="4057" w:type="dxa"/>
            <w:tcBorders>
              <w:top w:val="single" w:sz="6" w:space="0" w:color="auto"/>
              <w:left w:val="single" w:sz="6" w:space="0" w:color="auto"/>
              <w:bottom w:val="single" w:sz="6" w:space="0" w:color="auto"/>
              <w:right w:val="single" w:sz="6" w:space="0" w:color="auto"/>
            </w:tcBorders>
          </w:tcPr>
          <w:p w14:paraId="58D00B19" w14:textId="77777777" w:rsidR="00000000" w:rsidRDefault="005B2F8E">
            <w:pPr>
              <w:rPr>
                <w:sz w:val="20"/>
                <w:szCs w:val="20"/>
                <w:lang w:val="ru-RU"/>
              </w:rPr>
            </w:pPr>
            <w:r>
              <w:rPr>
                <w:sz w:val="20"/>
                <w:szCs w:val="20"/>
                <w:lang w:val="ru-RU"/>
              </w:rPr>
              <w:t>Окологрудинная</w:t>
            </w:r>
          </w:p>
        </w:tc>
        <w:tc>
          <w:tcPr>
            <w:tcW w:w="2764" w:type="dxa"/>
            <w:tcBorders>
              <w:top w:val="single" w:sz="6" w:space="0" w:color="auto"/>
              <w:left w:val="single" w:sz="6" w:space="0" w:color="auto"/>
              <w:bottom w:val="single" w:sz="6" w:space="0" w:color="auto"/>
              <w:right w:val="single" w:sz="6" w:space="0" w:color="auto"/>
            </w:tcBorders>
          </w:tcPr>
          <w:p w14:paraId="4046ADE0" w14:textId="77777777" w:rsidR="00000000" w:rsidRDefault="005B2F8E">
            <w:pPr>
              <w:rPr>
                <w:sz w:val="20"/>
                <w:szCs w:val="20"/>
                <w:lang w:val="ru-RU"/>
              </w:rPr>
            </w:pPr>
            <w:r>
              <w:rPr>
                <w:sz w:val="20"/>
                <w:szCs w:val="20"/>
                <w:lang w:val="en-US"/>
              </w:rPr>
              <w:t>V</w:t>
            </w:r>
          </w:p>
        </w:tc>
        <w:tc>
          <w:tcPr>
            <w:tcW w:w="2533" w:type="dxa"/>
            <w:tcBorders>
              <w:top w:val="single" w:sz="6" w:space="0" w:color="auto"/>
              <w:left w:val="single" w:sz="6" w:space="0" w:color="auto"/>
              <w:bottom w:val="single" w:sz="6" w:space="0" w:color="auto"/>
              <w:right w:val="single" w:sz="6" w:space="0" w:color="auto"/>
            </w:tcBorders>
          </w:tcPr>
          <w:p w14:paraId="72894483" w14:textId="77777777" w:rsidR="00000000" w:rsidRDefault="005B2F8E">
            <w:pPr>
              <w:rPr>
                <w:sz w:val="20"/>
                <w:szCs w:val="20"/>
                <w:lang w:val="ru-RU"/>
              </w:rPr>
            </w:pPr>
            <w:r>
              <w:rPr>
                <w:sz w:val="20"/>
                <w:szCs w:val="20"/>
                <w:lang w:val="ru-RU"/>
              </w:rPr>
              <w:t>-</w:t>
            </w:r>
          </w:p>
        </w:tc>
      </w:tr>
      <w:tr w:rsidR="00000000" w14:paraId="311C2BF5" w14:textId="77777777">
        <w:tblPrEx>
          <w:tblCellMar>
            <w:top w:w="0" w:type="dxa"/>
            <w:bottom w:w="0" w:type="dxa"/>
          </w:tblCellMar>
        </w:tblPrEx>
        <w:trPr>
          <w:jc w:val="center"/>
        </w:trPr>
        <w:tc>
          <w:tcPr>
            <w:tcW w:w="4057" w:type="dxa"/>
            <w:tcBorders>
              <w:top w:val="single" w:sz="6" w:space="0" w:color="auto"/>
              <w:left w:val="single" w:sz="6" w:space="0" w:color="auto"/>
              <w:bottom w:val="single" w:sz="6" w:space="0" w:color="auto"/>
              <w:right w:val="single" w:sz="6" w:space="0" w:color="auto"/>
            </w:tcBorders>
          </w:tcPr>
          <w:p w14:paraId="4C1A5EC5" w14:textId="77777777" w:rsidR="00000000" w:rsidRDefault="005B2F8E">
            <w:pPr>
              <w:rPr>
                <w:sz w:val="20"/>
                <w:szCs w:val="20"/>
                <w:lang w:val="ru-RU"/>
              </w:rPr>
            </w:pPr>
            <w:r>
              <w:rPr>
                <w:sz w:val="20"/>
                <w:szCs w:val="20"/>
                <w:lang w:val="ru-RU"/>
              </w:rPr>
              <w:t>Срединнно - ключичная</w:t>
            </w:r>
          </w:p>
        </w:tc>
        <w:tc>
          <w:tcPr>
            <w:tcW w:w="2764" w:type="dxa"/>
            <w:tcBorders>
              <w:top w:val="single" w:sz="6" w:space="0" w:color="auto"/>
              <w:left w:val="single" w:sz="6" w:space="0" w:color="auto"/>
              <w:bottom w:val="single" w:sz="6" w:space="0" w:color="auto"/>
              <w:right w:val="single" w:sz="6" w:space="0" w:color="auto"/>
            </w:tcBorders>
          </w:tcPr>
          <w:p w14:paraId="2AB2893A" w14:textId="77777777" w:rsidR="00000000" w:rsidRDefault="005B2F8E">
            <w:pPr>
              <w:rPr>
                <w:sz w:val="20"/>
                <w:szCs w:val="20"/>
                <w:lang w:val="ru-RU"/>
              </w:rPr>
            </w:pPr>
            <w:r>
              <w:rPr>
                <w:sz w:val="20"/>
                <w:szCs w:val="20"/>
                <w:lang w:val="en-US"/>
              </w:rPr>
              <w:t>VI</w:t>
            </w:r>
          </w:p>
        </w:tc>
        <w:tc>
          <w:tcPr>
            <w:tcW w:w="2533" w:type="dxa"/>
            <w:tcBorders>
              <w:top w:val="single" w:sz="6" w:space="0" w:color="auto"/>
              <w:left w:val="single" w:sz="6" w:space="0" w:color="auto"/>
              <w:bottom w:val="single" w:sz="6" w:space="0" w:color="auto"/>
              <w:right w:val="single" w:sz="6" w:space="0" w:color="auto"/>
            </w:tcBorders>
          </w:tcPr>
          <w:p w14:paraId="1E4751DC" w14:textId="77777777" w:rsidR="00000000" w:rsidRDefault="005B2F8E">
            <w:pPr>
              <w:rPr>
                <w:sz w:val="20"/>
                <w:szCs w:val="20"/>
                <w:lang w:val="ru-RU"/>
              </w:rPr>
            </w:pPr>
            <w:r>
              <w:rPr>
                <w:sz w:val="20"/>
                <w:szCs w:val="20"/>
                <w:lang w:val="ru-RU"/>
              </w:rPr>
              <w:t>-</w:t>
            </w:r>
          </w:p>
        </w:tc>
      </w:tr>
      <w:tr w:rsidR="00000000" w14:paraId="17D0D748" w14:textId="77777777">
        <w:tblPrEx>
          <w:tblCellMar>
            <w:top w:w="0" w:type="dxa"/>
            <w:bottom w:w="0" w:type="dxa"/>
          </w:tblCellMar>
        </w:tblPrEx>
        <w:trPr>
          <w:jc w:val="center"/>
        </w:trPr>
        <w:tc>
          <w:tcPr>
            <w:tcW w:w="4057" w:type="dxa"/>
            <w:tcBorders>
              <w:top w:val="single" w:sz="6" w:space="0" w:color="auto"/>
              <w:left w:val="single" w:sz="6" w:space="0" w:color="auto"/>
              <w:bottom w:val="single" w:sz="6" w:space="0" w:color="auto"/>
              <w:right w:val="single" w:sz="6" w:space="0" w:color="auto"/>
            </w:tcBorders>
          </w:tcPr>
          <w:p w14:paraId="20CF10FA" w14:textId="77777777" w:rsidR="00000000" w:rsidRDefault="005B2F8E">
            <w:pPr>
              <w:rPr>
                <w:sz w:val="20"/>
                <w:szCs w:val="20"/>
                <w:lang w:val="ru-RU"/>
              </w:rPr>
            </w:pPr>
            <w:r>
              <w:rPr>
                <w:sz w:val="20"/>
                <w:szCs w:val="20"/>
                <w:lang w:val="ru-RU"/>
              </w:rPr>
              <w:t>Передняя подмышечная</w:t>
            </w:r>
          </w:p>
        </w:tc>
        <w:tc>
          <w:tcPr>
            <w:tcW w:w="2764" w:type="dxa"/>
            <w:tcBorders>
              <w:top w:val="single" w:sz="6" w:space="0" w:color="auto"/>
              <w:left w:val="single" w:sz="6" w:space="0" w:color="auto"/>
              <w:bottom w:val="single" w:sz="6" w:space="0" w:color="auto"/>
              <w:right w:val="single" w:sz="6" w:space="0" w:color="auto"/>
            </w:tcBorders>
          </w:tcPr>
          <w:p w14:paraId="42CAF86C" w14:textId="77777777" w:rsidR="00000000" w:rsidRDefault="005B2F8E">
            <w:pPr>
              <w:rPr>
                <w:sz w:val="20"/>
                <w:szCs w:val="20"/>
                <w:lang w:val="ru-RU"/>
              </w:rPr>
            </w:pPr>
            <w:r>
              <w:rPr>
                <w:sz w:val="20"/>
                <w:szCs w:val="20"/>
                <w:lang w:val="en-US"/>
              </w:rPr>
              <w:t>VII</w:t>
            </w:r>
          </w:p>
        </w:tc>
        <w:tc>
          <w:tcPr>
            <w:tcW w:w="2533" w:type="dxa"/>
            <w:tcBorders>
              <w:top w:val="single" w:sz="6" w:space="0" w:color="auto"/>
              <w:left w:val="single" w:sz="6" w:space="0" w:color="auto"/>
              <w:bottom w:val="single" w:sz="6" w:space="0" w:color="auto"/>
              <w:right w:val="single" w:sz="6" w:space="0" w:color="auto"/>
            </w:tcBorders>
          </w:tcPr>
          <w:p w14:paraId="7FA92A83" w14:textId="77777777" w:rsidR="00000000" w:rsidRDefault="005B2F8E">
            <w:pPr>
              <w:rPr>
                <w:sz w:val="20"/>
                <w:szCs w:val="20"/>
                <w:lang w:val="ru-RU"/>
              </w:rPr>
            </w:pPr>
            <w:r>
              <w:rPr>
                <w:sz w:val="20"/>
                <w:szCs w:val="20"/>
                <w:lang w:val="en-US"/>
              </w:rPr>
              <w:t>VII</w:t>
            </w:r>
          </w:p>
        </w:tc>
      </w:tr>
      <w:tr w:rsidR="00000000" w14:paraId="317875CF" w14:textId="77777777">
        <w:tblPrEx>
          <w:tblCellMar>
            <w:top w:w="0" w:type="dxa"/>
            <w:bottom w:w="0" w:type="dxa"/>
          </w:tblCellMar>
        </w:tblPrEx>
        <w:trPr>
          <w:jc w:val="center"/>
        </w:trPr>
        <w:tc>
          <w:tcPr>
            <w:tcW w:w="4057" w:type="dxa"/>
            <w:tcBorders>
              <w:top w:val="single" w:sz="6" w:space="0" w:color="auto"/>
              <w:left w:val="single" w:sz="6" w:space="0" w:color="auto"/>
              <w:bottom w:val="single" w:sz="6" w:space="0" w:color="auto"/>
              <w:right w:val="single" w:sz="6" w:space="0" w:color="auto"/>
            </w:tcBorders>
          </w:tcPr>
          <w:p w14:paraId="41DFAA04" w14:textId="77777777" w:rsidR="00000000" w:rsidRDefault="005B2F8E">
            <w:pPr>
              <w:rPr>
                <w:sz w:val="20"/>
                <w:szCs w:val="20"/>
                <w:lang w:val="ru-RU"/>
              </w:rPr>
            </w:pPr>
            <w:r>
              <w:rPr>
                <w:sz w:val="20"/>
                <w:szCs w:val="20"/>
                <w:lang w:val="ru-RU"/>
              </w:rPr>
              <w:t>Средняя подмышечная</w:t>
            </w:r>
          </w:p>
        </w:tc>
        <w:tc>
          <w:tcPr>
            <w:tcW w:w="2764" w:type="dxa"/>
            <w:tcBorders>
              <w:top w:val="single" w:sz="6" w:space="0" w:color="auto"/>
              <w:left w:val="single" w:sz="6" w:space="0" w:color="auto"/>
              <w:bottom w:val="single" w:sz="6" w:space="0" w:color="auto"/>
              <w:right w:val="single" w:sz="6" w:space="0" w:color="auto"/>
            </w:tcBorders>
          </w:tcPr>
          <w:p w14:paraId="3C8A3285" w14:textId="77777777" w:rsidR="00000000" w:rsidRDefault="005B2F8E">
            <w:pPr>
              <w:rPr>
                <w:sz w:val="20"/>
                <w:szCs w:val="20"/>
                <w:lang w:val="ru-RU"/>
              </w:rPr>
            </w:pPr>
            <w:r>
              <w:rPr>
                <w:sz w:val="20"/>
                <w:szCs w:val="20"/>
                <w:lang w:val="en-US"/>
              </w:rPr>
              <w:t>VIII</w:t>
            </w:r>
          </w:p>
        </w:tc>
        <w:tc>
          <w:tcPr>
            <w:tcW w:w="2533" w:type="dxa"/>
            <w:tcBorders>
              <w:top w:val="single" w:sz="6" w:space="0" w:color="auto"/>
              <w:left w:val="single" w:sz="6" w:space="0" w:color="auto"/>
              <w:bottom w:val="single" w:sz="6" w:space="0" w:color="auto"/>
              <w:right w:val="single" w:sz="6" w:space="0" w:color="auto"/>
            </w:tcBorders>
          </w:tcPr>
          <w:p w14:paraId="1CC0F4B5" w14:textId="77777777" w:rsidR="00000000" w:rsidRDefault="005B2F8E">
            <w:pPr>
              <w:rPr>
                <w:sz w:val="20"/>
                <w:szCs w:val="20"/>
                <w:lang w:val="ru-RU"/>
              </w:rPr>
            </w:pPr>
            <w:r>
              <w:rPr>
                <w:sz w:val="20"/>
                <w:szCs w:val="20"/>
                <w:lang w:val="en-US"/>
              </w:rPr>
              <w:t>VIII</w:t>
            </w:r>
          </w:p>
        </w:tc>
      </w:tr>
      <w:tr w:rsidR="00000000" w14:paraId="0A9C269A" w14:textId="77777777">
        <w:tblPrEx>
          <w:tblCellMar>
            <w:top w:w="0" w:type="dxa"/>
            <w:bottom w:w="0" w:type="dxa"/>
          </w:tblCellMar>
        </w:tblPrEx>
        <w:trPr>
          <w:jc w:val="center"/>
        </w:trPr>
        <w:tc>
          <w:tcPr>
            <w:tcW w:w="4057" w:type="dxa"/>
            <w:tcBorders>
              <w:top w:val="single" w:sz="6" w:space="0" w:color="auto"/>
              <w:left w:val="single" w:sz="6" w:space="0" w:color="auto"/>
              <w:bottom w:val="single" w:sz="6" w:space="0" w:color="auto"/>
              <w:right w:val="single" w:sz="6" w:space="0" w:color="auto"/>
            </w:tcBorders>
          </w:tcPr>
          <w:p w14:paraId="754C468F" w14:textId="77777777" w:rsidR="00000000" w:rsidRDefault="005B2F8E">
            <w:pPr>
              <w:rPr>
                <w:sz w:val="20"/>
                <w:szCs w:val="20"/>
                <w:lang w:val="ru-RU"/>
              </w:rPr>
            </w:pPr>
            <w:r>
              <w:rPr>
                <w:sz w:val="20"/>
                <w:szCs w:val="20"/>
                <w:lang w:val="ru-RU"/>
              </w:rPr>
              <w:t>Задняя подмышечная</w:t>
            </w:r>
          </w:p>
        </w:tc>
        <w:tc>
          <w:tcPr>
            <w:tcW w:w="2764" w:type="dxa"/>
            <w:tcBorders>
              <w:top w:val="single" w:sz="6" w:space="0" w:color="auto"/>
              <w:left w:val="single" w:sz="6" w:space="0" w:color="auto"/>
              <w:bottom w:val="single" w:sz="6" w:space="0" w:color="auto"/>
              <w:right w:val="single" w:sz="6" w:space="0" w:color="auto"/>
            </w:tcBorders>
          </w:tcPr>
          <w:p w14:paraId="0A3BDD47" w14:textId="77777777" w:rsidR="00000000" w:rsidRDefault="005B2F8E">
            <w:pPr>
              <w:rPr>
                <w:sz w:val="20"/>
                <w:szCs w:val="20"/>
                <w:lang w:val="ru-RU"/>
              </w:rPr>
            </w:pPr>
            <w:r>
              <w:rPr>
                <w:sz w:val="20"/>
                <w:szCs w:val="20"/>
                <w:lang w:val="en-US"/>
              </w:rPr>
              <w:t>IX</w:t>
            </w:r>
          </w:p>
        </w:tc>
        <w:tc>
          <w:tcPr>
            <w:tcW w:w="2533" w:type="dxa"/>
            <w:tcBorders>
              <w:top w:val="single" w:sz="6" w:space="0" w:color="auto"/>
              <w:left w:val="single" w:sz="6" w:space="0" w:color="auto"/>
              <w:bottom w:val="single" w:sz="6" w:space="0" w:color="auto"/>
              <w:right w:val="single" w:sz="6" w:space="0" w:color="auto"/>
            </w:tcBorders>
          </w:tcPr>
          <w:p w14:paraId="35A4B40D" w14:textId="77777777" w:rsidR="00000000" w:rsidRDefault="005B2F8E">
            <w:pPr>
              <w:rPr>
                <w:sz w:val="20"/>
                <w:szCs w:val="20"/>
                <w:lang w:val="ru-RU"/>
              </w:rPr>
            </w:pPr>
            <w:r>
              <w:rPr>
                <w:sz w:val="20"/>
                <w:szCs w:val="20"/>
                <w:lang w:val="en-US"/>
              </w:rPr>
              <w:t>IX</w:t>
            </w:r>
          </w:p>
        </w:tc>
      </w:tr>
      <w:tr w:rsidR="00000000" w14:paraId="09D20030" w14:textId="77777777">
        <w:tblPrEx>
          <w:tblCellMar>
            <w:top w:w="0" w:type="dxa"/>
            <w:bottom w:w="0" w:type="dxa"/>
          </w:tblCellMar>
        </w:tblPrEx>
        <w:trPr>
          <w:jc w:val="center"/>
        </w:trPr>
        <w:tc>
          <w:tcPr>
            <w:tcW w:w="4057" w:type="dxa"/>
            <w:tcBorders>
              <w:top w:val="single" w:sz="6" w:space="0" w:color="auto"/>
              <w:left w:val="single" w:sz="6" w:space="0" w:color="auto"/>
              <w:bottom w:val="single" w:sz="6" w:space="0" w:color="auto"/>
              <w:right w:val="single" w:sz="6" w:space="0" w:color="auto"/>
            </w:tcBorders>
          </w:tcPr>
          <w:p w14:paraId="23818730" w14:textId="77777777" w:rsidR="00000000" w:rsidRDefault="005B2F8E">
            <w:pPr>
              <w:rPr>
                <w:sz w:val="20"/>
                <w:szCs w:val="20"/>
                <w:lang w:val="ru-RU"/>
              </w:rPr>
            </w:pPr>
            <w:r>
              <w:rPr>
                <w:sz w:val="20"/>
                <w:szCs w:val="20"/>
                <w:lang w:val="ru-RU"/>
              </w:rPr>
              <w:t>Лопаточная</w:t>
            </w:r>
          </w:p>
        </w:tc>
        <w:tc>
          <w:tcPr>
            <w:tcW w:w="2764" w:type="dxa"/>
            <w:tcBorders>
              <w:top w:val="single" w:sz="6" w:space="0" w:color="auto"/>
              <w:left w:val="single" w:sz="6" w:space="0" w:color="auto"/>
              <w:bottom w:val="single" w:sz="6" w:space="0" w:color="auto"/>
              <w:right w:val="single" w:sz="6" w:space="0" w:color="auto"/>
            </w:tcBorders>
          </w:tcPr>
          <w:p w14:paraId="3B2BFA7B" w14:textId="77777777" w:rsidR="00000000" w:rsidRDefault="005B2F8E">
            <w:pPr>
              <w:rPr>
                <w:sz w:val="20"/>
                <w:szCs w:val="20"/>
                <w:lang w:val="ru-RU"/>
              </w:rPr>
            </w:pPr>
            <w:r>
              <w:rPr>
                <w:sz w:val="20"/>
                <w:szCs w:val="20"/>
                <w:lang w:val="en-US"/>
              </w:rPr>
              <w:t>X</w:t>
            </w:r>
          </w:p>
        </w:tc>
        <w:tc>
          <w:tcPr>
            <w:tcW w:w="2533" w:type="dxa"/>
            <w:tcBorders>
              <w:top w:val="single" w:sz="6" w:space="0" w:color="auto"/>
              <w:left w:val="single" w:sz="6" w:space="0" w:color="auto"/>
              <w:bottom w:val="single" w:sz="6" w:space="0" w:color="auto"/>
              <w:right w:val="single" w:sz="6" w:space="0" w:color="auto"/>
            </w:tcBorders>
          </w:tcPr>
          <w:p w14:paraId="21350372" w14:textId="77777777" w:rsidR="00000000" w:rsidRDefault="005B2F8E">
            <w:pPr>
              <w:rPr>
                <w:sz w:val="20"/>
                <w:szCs w:val="20"/>
                <w:lang w:val="ru-RU"/>
              </w:rPr>
            </w:pPr>
            <w:r>
              <w:rPr>
                <w:sz w:val="20"/>
                <w:szCs w:val="20"/>
                <w:lang w:val="en-US"/>
              </w:rPr>
              <w:t>X</w:t>
            </w:r>
          </w:p>
        </w:tc>
      </w:tr>
      <w:tr w:rsidR="00000000" w14:paraId="0D0B6BE1" w14:textId="77777777">
        <w:tblPrEx>
          <w:tblCellMar>
            <w:top w:w="0" w:type="dxa"/>
            <w:bottom w:w="0" w:type="dxa"/>
          </w:tblCellMar>
        </w:tblPrEx>
        <w:trPr>
          <w:jc w:val="center"/>
        </w:trPr>
        <w:tc>
          <w:tcPr>
            <w:tcW w:w="4057" w:type="dxa"/>
            <w:tcBorders>
              <w:top w:val="single" w:sz="6" w:space="0" w:color="auto"/>
              <w:left w:val="single" w:sz="6" w:space="0" w:color="auto"/>
              <w:bottom w:val="single" w:sz="6" w:space="0" w:color="auto"/>
              <w:right w:val="single" w:sz="6" w:space="0" w:color="auto"/>
            </w:tcBorders>
          </w:tcPr>
          <w:p w14:paraId="585DE7C2" w14:textId="77777777" w:rsidR="00000000" w:rsidRDefault="005B2F8E">
            <w:pPr>
              <w:rPr>
                <w:sz w:val="20"/>
                <w:szCs w:val="20"/>
                <w:lang w:val="ru-RU"/>
              </w:rPr>
            </w:pPr>
            <w:r>
              <w:rPr>
                <w:sz w:val="20"/>
                <w:szCs w:val="20"/>
                <w:lang w:val="ru-RU"/>
              </w:rPr>
              <w:t>Околопозвоночная</w:t>
            </w:r>
          </w:p>
        </w:tc>
        <w:tc>
          <w:tcPr>
            <w:tcW w:w="2764" w:type="dxa"/>
            <w:tcBorders>
              <w:top w:val="single" w:sz="6" w:space="0" w:color="auto"/>
              <w:left w:val="single" w:sz="6" w:space="0" w:color="auto"/>
              <w:bottom w:val="single" w:sz="6" w:space="0" w:color="auto"/>
              <w:right w:val="single" w:sz="6" w:space="0" w:color="auto"/>
            </w:tcBorders>
          </w:tcPr>
          <w:p w14:paraId="2590F1C4" w14:textId="77777777" w:rsidR="00000000" w:rsidRDefault="005B2F8E">
            <w:pPr>
              <w:rPr>
                <w:sz w:val="20"/>
                <w:szCs w:val="20"/>
                <w:lang w:val="ru-RU"/>
              </w:rPr>
            </w:pPr>
            <w:r>
              <w:rPr>
                <w:sz w:val="20"/>
                <w:szCs w:val="20"/>
                <w:lang w:val="ru-RU"/>
              </w:rPr>
              <w:t xml:space="preserve">Остистый отросток </w:t>
            </w:r>
            <w:r>
              <w:rPr>
                <w:sz w:val="20"/>
                <w:szCs w:val="20"/>
                <w:lang w:val="en-US"/>
              </w:rPr>
              <w:t>XI</w:t>
            </w:r>
            <w:r>
              <w:rPr>
                <w:sz w:val="20"/>
                <w:szCs w:val="20"/>
                <w:lang w:val="ru-RU"/>
              </w:rPr>
              <w:t xml:space="preserve"> грудного позвонка</w:t>
            </w:r>
          </w:p>
        </w:tc>
        <w:tc>
          <w:tcPr>
            <w:tcW w:w="2533" w:type="dxa"/>
            <w:tcBorders>
              <w:top w:val="single" w:sz="6" w:space="0" w:color="auto"/>
              <w:left w:val="single" w:sz="6" w:space="0" w:color="auto"/>
              <w:bottom w:val="single" w:sz="6" w:space="0" w:color="auto"/>
              <w:right w:val="single" w:sz="6" w:space="0" w:color="auto"/>
            </w:tcBorders>
          </w:tcPr>
          <w:p w14:paraId="4497C272" w14:textId="77777777" w:rsidR="00000000" w:rsidRDefault="005B2F8E">
            <w:pPr>
              <w:rPr>
                <w:sz w:val="20"/>
                <w:szCs w:val="20"/>
                <w:lang w:val="ru-RU"/>
              </w:rPr>
            </w:pPr>
            <w:r>
              <w:rPr>
                <w:sz w:val="20"/>
                <w:szCs w:val="20"/>
                <w:lang w:val="ru-RU"/>
              </w:rPr>
              <w:t>Остистый отросток</w:t>
            </w:r>
            <w:r>
              <w:rPr>
                <w:sz w:val="20"/>
                <w:szCs w:val="20"/>
                <w:lang w:val="en-US"/>
              </w:rPr>
              <w:t>XI</w:t>
            </w:r>
            <w:r>
              <w:rPr>
                <w:sz w:val="20"/>
                <w:szCs w:val="20"/>
                <w:lang w:val="ru-RU"/>
              </w:rPr>
              <w:t xml:space="preserve"> грудного позвонка</w:t>
            </w:r>
          </w:p>
        </w:tc>
      </w:tr>
    </w:tbl>
    <w:p w14:paraId="0A364FC3" w14:textId="77777777" w:rsidR="00000000" w:rsidRDefault="005B2F8E">
      <w:pPr>
        <w:spacing w:line="360" w:lineRule="auto"/>
        <w:ind w:firstLine="709"/>
        <w:jc w:val="both"/>
        <w:rPr>
          <w:sz w:val="28"/>
          <w:szCs w:val="28"/>
          <w:lang w:val="ru-RU"/>
        </w:rPr>
      </w:pPr>
    </w:p>
    <w:p w14:paraId="609EA815" w14:textId="77777777" w:rsidR="00000000" w:rsidRDefault="005B2F8E">
      <w:pPr>
        <w:spacing w:line="360" w:lineRule="auto"/>
        <w:ind w:firstLine="709"/>
        <w:jc w:val="both"/>
        <w:rPr>
          <w:sz w:val="28"/>
          <w:szCs w:val="28"/>
          <w:lang w:val="ru-RU"/>
        </w:rPr>
      </w:pPr>
      <w:r>
        <w:rPr>
          <w:sz w:val="28"/>
          <w:szCs w:val="28"/>
          <w:lang w:val="ru-RU"/>
        </w:rPr>
        <w:t>Активная подвижность легких.</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57"/>
        <w:gridCol w:w="2764"/>
        <w:gridCol w:w="2533"/>
      </w:tblGrid>
      <w:tr w:rsidR="00000000" w14:paraId="06106501" w14:textId="77777777">
        <w:tblPrEx>
          <w:tblCellMar>
            <w:top w:w="0" w:type="dxa"/>
            <w:bottom w:w="0" w:type="dxa"/>
          </w:tblCellMar>
        </w:tblPrEx>
        <w:trPr>
          <w:jc w:val="center"/>
        </w:trPr>
        <w:tc>
          <w:tcPr>
            <w:tcW w:w="4057" w:type="dxa"/>
            <w:tcBorders>
              <w:top w:val="single" w:sz="6" w:space="0" w:color="auto"/>
              <w:left w:val="single" w:sz="6" w:space="0" w:color="auto"/>
              <w:bottom w:val="single" w:sz="6" w:space="0" w:color="auto"/>
              <w:right w:val="single" w:sz="6" w:space="0" w:color="auto"/>
            </w:tcBorders>
          </w:tcPr>
          <w:p w14:paraId="41A308F7" w14:textId="77777777" w:rsidR="00000000" w:rsidRDefault="005B2F8E">
            <w:pPr>
              <w:rPr>
                <w:sz w:val="20"/>
                <w:szCs w:val="20"/>
                <w:lang w:val="ru-RU"/>
              </w:rPr>
            </w:pPr>
            <w:r>
              <w:rPr>
                <w:sz w:val="20"/>
                <w:szCs w:val="20"/>
                <w:lang w:val="ru-RU"/>
              </w:rPr>
              <w:t>Линии</w:t>
            </w:r>
          </w:p>
        </w:tc>
        <w:tc>
          <w:tcPr>
            <w:tcW w:w="2764" w:type="dxa"/>
            <w:tcBorders>
              <w:top w:val="single" w:sz="6" w:space="0" w:color="auto"/>
              <w:left w:val="single" w:sz="6" w:space="0" w:color="auto"/>
              <w:bottom w:val="single" w:sz="6" w:space="0" w:color="auto"/>
              <w:right w:val="single" w:sz="6" w:space="0" w:color="auto"/>
            </w:tcBorders>
          </w:tcPr>
          <w:p w14:paraId="269BD5AE" w14:textId="77777777" w:rsidR="00000000" w:rsidRDefault="005B2F8E">
            <w:pPr>
              <w:rPr>
                <w:sz w:val="20"/>
                <w:szCs w:val="20"/>
                <w:lang w:val="ru-RU"/>
              </w:rPr>
            </w:pPr>
            <w:r>
              <w:rPr>
                <w:sz w:val="20"/>
                <w:szCs w:val="20"/>
                <w:lang w:val="ru-RU"/>
              </w:rPr>
              <w:t>Правое легкое</w:t>
            </w:r>
          </w:p>
        </w:tc>
        <w:tc>
          <w:tcPr>
            <w:tcW w:w="2533" w:type="dxa"/>
            <w:tcBorders>
              <w:top w:val="single" w:sz="6" w:space="0" w:color="auto"/>
              <w:left w:val="single" w:sz="6" w:space="0" w:color="auto"/>
              <w:bottom w:val="single" w:sz="6" w:space="0" w:color="auto"/>
              <w:right w:val="single" w:sz="6" w:space="0" w:color="auto"/>
            </w:tcBorders>
          </w:tcPr>
          <w:p w14:paraId="436147E8" w14:textId="77777777" w:rsidR="00000000" w:rsidRDefault="005B2F8E">
            <w:pPr>
              <w:rPr>
                <w:sz w:val="20"/>
                <w:szCs w:val="20"/>
                <w:lang w:val="ru-RU"/>
              </w:rPr>
            </w:pPr>
            <w:r>
              <w:rPr>
                <w:sz w:val="20"/>
                <w:szCs w:val="20"/>
                <w:lang w:val="ru-RU"/>
              </w:rPr>
              <w:t>Левое легкое</w:t>
            </w:r>
          </w:p>
        </w:tc>
      </w:tr>
      <w:tr w:rsidR="00000000" w14:paraId="5CD754B6" w14:textId="77777777">
        <w:tblPrEx>
          <w:tblCellMar>
            <w:top w:w="0" w:type="dxa"/>
            <w:bottom w:w="0" w:type="dxa"/>
          </w:tblCellMar>
        </w:tblPrEx>
        <w:trPr>
          <w:jc w:val="center"/>
        </w:trPr>
        <w:tc>
          <w:tcPr>
            <w:tcW w:w="4057" w:type="dxa"/>
            <w:tcBorders>
              <w:top w:val="single" w:sz="6" w:space="0" w:color="auto"/>
              <w:left w:val="single" w:sz="6" w:space="0" w:color="auto"/>
              <w:bottom w:val="single" w:sz="6" w:space="0" w:color="auto"/>
              <w:right w:val="single" w:sz="6" w:space="0" w:color="auto"/>
            </w:tcBorders>
          </w:tcPr>
          <w:p w14:paraId="3DFF830C" w14:textId="77777777" w:rsidR="00000000" w:rsidRDefault="005B2F8E">
            <w:pPr>
              <w:rPr>
                <w:sz w:val="20"/>
                <w:szCs w:val="20"/>
                <w:lang w:val="ru-RU"/>
              </w:rPr>
            </w:pPr>
            <w:r>
              <w:rPr>
                <w:sz w:val="20"/>
                <w:szCs w:val="20"/>
                <w:lang w:val="ru-RU"/>
              </w:rPr>
              <w:t>Срединно-ключичная</w:t>
            </w:r>
          </w:p>
        </w:tc>
        <w:tc>
          <w:tcPr>
            <w:tcW w:w="2764" w:type="dxa"/>
            <w:tcBorders>
              <w:top w:val="single" w:sz="6" w:space="0" w:color="auto"/>
              <w:left w:val="single" w:sz="6" w:space="0" w:color="auto"/>
              <w:bottom w:val="single" w:sz="6" w:space="0" w:color="auto"/>
              <w:right w:val="single" w:sz="6" w:space="0" w:color="auto"/>
            </w:tcBorders>
          </w:tcPr>
          <w:p w14:paraId="0E53393B" w14:textId="77777777" w:rsidR="00000000" w:rsidRDefault="005B2F8E">
            <w:pPr>
              <w:rPr>
                <w:sz w:val="20"/>
                <w:szCs w:val="20"/>
                <w:lang w:val="ru-RU"/>
              </w:rPr>
            </w:pPr>
            <w:r>
              <w:rPr>
                <w:sz w:val="20"/>
                <w:szCs w:val="20"/>
                <w:lang w:val="ru-RU"/>
              </w:rPr>
              <w:t>5 см</w:t>
            </w:r>
          </w:p>
        </w:tc>
        <w:tc>
          <w:tcPr>
            <w:tcW w:w="2533" w:type="dxa"/>
            <w:tcBorders>
              <w:top w:val="single" w:sz="6" w:space="0" w:color="auto"/>
              <w:left w:val="single" w:sz="6" w:space="0" w:color="auto"/>
              <w:bottom w:val="single" w:sz="6" w:space="0" w:color="auto"/>
              <w:right w:val="single" w:sz="6" w:space="0" w:color="auto"/>
            </w:tcBorders>
          </w:tcPr>
          <w:p w14:paraId="29C7460E" w14:textId="77777777" w:rsidR="00000000" w:rsidRDefault="005B2F8E">
            <w:pPr>
              <w:rPr>
                <w:sz w:val="20"/>
                <w:szCs w:val="20"/>
                <w:lang w:val="ru-RU"/>
              </w:rPr>
            </w:pPr>
            <w:r>
              <w:rPr>
                <w:sz w:val="20"/>
                <w:szCs w:val="20"/>
                <w:lang w:val="ru-RU"/>
              </w:rPr>
              <w:t>-</w:t>
            </w:r>
          </w:p>
        </w:tc>
      </w:tr>
      <w:tr w:rsidR="00000000" w14:paraId="27E0AA1E" w14:textId="77777777">
        <w:tblPrEx>
          <w:tblCellMar>
            <w:top w:w="0" w:type="dxa"/>
            <w:bottom w:w="0" w:type="dxa"/>
          </w:tblCellMar>
        </w:tblPrEx>
        <w:trPr>
          <w:jc w:val="center"/>
        </w:trPr>
        <w:tc>
          <w:tcPr>
            <w:tcW w:w="4057" w:type="dxa"/>
            <w:tcBorders>
              <w:top w:val="single" w:sz="6" w:space="0" w:color="auto"/>
              <w:left w:val="single" w:sz="6" w:space="0" w:color="auto"/>
              <w:bottom w:val="single" w:sz="6" w:space="0" w:color="auto"/>
              <w:right w:val="single" w:sz="6" w:space="0" w:color="auto"/>
            </w:tcBorders>
          </w:tcPr>
          <w:p w14:paraId="4BD9AAD9" w14:textId="77777777" w:rsidR="00000000" w:rsidRDefault="005B2F8E">
            <w:pPr>
              <w:rPr>
                <w:sz w:val="20"/>
                <w:szCs w:val="20"/>
                <w:lang w:val="ru-RU"/>
              </w:rPr>
            </w:pPr>
            <w:r>
              <w:rPr>
                <w:sz w:val="20"/>
                <w:szCs w:val="20"/>
                <w:lang w:val="ru-RU"/>
              </w:rPr>
              <w:t>Средняя подмышеч</w:t>
            </w:r>
            <w:r>
              <w:rPr>
                <w:sz w:val="20"/>
                <w:szCs w:val="20"/>
                <w:lang w:val="ru-RU"/>
              </w:rPr>
              <w:t>ная</w:t>
            </w:r>
          </w:p>
        </w:tc>
        <w:tc>
          <w:tcPr>
            <w:tcW w:w="2764" w:type="dxa"/>
            <w:tcBorders>
              <w:top w:val="single" w:sz="6" w:space="0" w:color="auto"/>
              <w:left w:val="single" w:sz="6" w:space="0" w:color="auto"/>
              <w:bottom w:val="single" w:sz="6" w:space="0" w:color="auto"/>
              <w:right w:val="single" w:sz="6" w:space="0" w:color="auto"/>
            </w:tcBorders>
          </w:tcPr>
          <w:p w14:paraId="787C33C6" w14:textId="77777777" w:rsidR="00000000" w:rsidRDefault="005B2F8E">
            <w:pPr>
              <w:rPr>
                <w:sz w:val="20"/>
                <w:szCs w:val="20"/>
                <w:lang w:val="ru-RU"/>
              </w:rPr>
            </w:pPr>
            <w:r>
              <w:rPr>
                <w:sz w:val="20"/>
                <w:szCs w:val="20"/>
                <w:lang w:val="ru-RU"/>
              </w:rPr>
              <w:t>7см</w:t>
            </w:r>
          </w:p>
        </w:tc>
        <w:tc>
          <w:tcPr>
            <w:tcW w:w="2533" w:type="dxa"/>
            <w:tcBorders>
              <w:top w:val="single" w:sz="6" w:space="0" w:color="auto"/>
              <w:left w:val="single" w:sz="6" w:space="0" w:color="auto"/>
              <w:bottom w:val="single" w:sz="6" w:space="0" w:color="auto"/>
              <w:right w:val="single" w:sz="6" w:space="0" w:color="auto"/>
            </w:tcBorders>
          </w:tcPr>
          <w:p w14:paraId="4FDB372D" w14:textId="77777777" w:rsidR="00000000" w:rsidRDefault="005B2F8E">
            <w:pPr>
              <w:rPr>
                <w:sz w:val="20"/>
                <w:szCs w:val="20"/>
                <w:lang w:val="ru-RU"/>
              </w:rPr>
            </w:pPr>
            <w:r>
              <w:rPr>
                <w:sz w:val="20"/>
                <w:szCs w:val="20"/>
                <w:lang w:val="ru-RU"/>
              </w:rPr>
              <w:t>7см</w:t>
            </w:r>
          </w:p>
        </w:tc>
      </w:tr>
      <w:tr w:rsidR="00000000" w14:paraId="742917AB" w14:textId="77777777">
        <w:tblPrEx>
          <w:tblCellMar>
            <w:top w:w="0" w:type="dxa"/>
            <w:bottom w:w="0" w:type="dxa"/>
          </w:tblCellMar>
        </w:tblPrEx>
        <w:trPr>
          <w:jc w:val="center"/>
        </w:trPr>
        <w:tc>
          <w:tcPr>
            <w:tcW w:w="4057" w:type="dxa"/>
            <w:tcBorders>
              <w:top w:val="single" w:sz="6" w:space="0" w:color="auto"/>
              <w:left w:val="single" w:sz="6" w:space="0" w:color="auto"/>
              <w:bottom w:val="single" w:sz="6" w:space="0" w:color="auto"/>
              <w:right w:val="single" w:sz="6" w:space="0" w:color="auto"/>
            </w:tcBorders>
          </w:tcPr>
          <w:p w14:paraId="70EB0288" w14:textId="77777777" w:rsidR="00000000" w:rsidRDefault="005B2F8E">
            <w:pPr>
              <w:rPr>
                <w:sz w:val="20"/>
                <w:szCs w:val="20"/>
                <w:lang w:val="ru-RU"/>
              </w:rPr>
            </w:pPr>
            <w:r>
              <w:rPr>
                <w:sz w:val="20"/>
                <w:szCs w:val="20"/>
                <w:lang w:val="ru-RU"/>
              </w:rPr>
              <w:t>Лопаточная</w:t>
            </w:r>
          </w:p>
        </w:tc>
        <w:tc>
          <w:tcPr>
            <w:tcW w:w="2764" w:type="dxa"/>
            <w:tcBorders>
              <w:top w:val="single" w:sz="6" w:space="0" w:color="auto"/>
              <w:left w:val="single" w:sz="6" w:space="0" w:color="auto"/>
              <w:bottom w:val="single" w:sz="6" w:space="0" w:color="auto"/>
              <w:right w:val="single" w:sz="6" w:space="0" w:color="auto"/>
            </w:tcBorders>
          </w:tcPr>
          <w:p w14:paraId="02CD201C" w14:textId="77777777" w:rsidR="00000000" w:rsidRDefault="005B2F8E">
            <w:pPr>
              <w:rPr>
                <w:sz w:val="20"/>
                <w:szCs w:val="20"/>
                <w:lang w:val="ru-RU"/>
              </w:rPr>
            </w:pPr>
            <w:r>
              <w:rPr>
                <w:sz w:val="20"/>
                <w:szCs w:val="20"/>
                <w:lang w:val="ru-RU"/>
              </w:rPr>
              <w:t>5см</w:t>
            </w:r>
          </w:p>
        </w:tc>
        <w:tc>
          <w:tcPr>
            <w:tcW w:w="2533" w:type="dxa"/>
            <w:tcBorders>
              <w:top w:val="single" w:sz="6" w:space="0" w:color="auto"/>
              <w:left w:val="single" w:sz="6" w:space="0" w:color="auto"/>
              <w:bottom w:val="single" w:sz="6" w:space="0" w:color="auto"/>
              <w:right w:val="single" w:sz="6" w:space="0" w:color="auto"/>
            </w:tcBorders>
          </w:tcPr>
          <w:p w14:paraId="125579AA" w14:textId="77777777" w:rsidR="00000000" w:rsidRDefault="005B2F8E">
            <w:pPr>
              <w:rPr>
                <w:sz w:val="20"/>
                <w:szCs w:val="20"/>
                <w:lang w:val="ru-RU"/>
              </w:rPr>
            </w:pPr>
            <w:r>
              <w:rPr>
                <w:sz w:val="20"/>
                <w:szCs w:val="20"/>
                <w:lang w:val="ru-RU"/>
              </w:rPr>
              <w:t>5см</w:t>
            </w:r>
          </w:p>
        </w:tc>
      </w:tr>
    </w:tbl>
    <w:p w14:paraId="677DF2B4" w14:textId="77777777" w:rsidR="00000000" w:rsidRDefault="005B2F8E">
      <w:pPr>
        <w:spacing w:line="360" w:lineRule="auto"/>
        <w:ind w:firstLine="709"/>
        <w:jc w:val="both"/>
        <w:rPr>
          <w:sz w:val="28"/>
          <w:szCs w:val="28"/>
          <w:lang w:val="ru-RU"/>
        </w:rPr>
      </w:pPr>
    </w:p>
    <w:p w14:paraId="65D4DFB2" w14:textId="77777777" w:rsidR="00000000" w:rsidRDefault="005B2F8E">
      <w:pPr>
        <w:spacing w:line="360" w:lineRule="auto"/>
        <w:ind w:firstLine="709"/>
        <w:jc w:val="both"/>
        <w:rPr>
          <w:sz w:val="28"/>
          <w:szCs w:val="28"/>
          <w:lang w:val="ru-RU"/>
        </w:rPr>
      </w:pPr>
      <w:r>
        <w:rPr>
          <w:sz w:val="28"/>
          <w:szCs w:val="28"/>
          <w:lang w:val="ru-RU"/>
        </w:rPr>
        <w:t>Высота стояния верхушек</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76"/>
        <w:gridCol w:w="3688"/>
        <w:gridCol w:w="3690"/>
      </w:tblGrid>
      <w:tr w:rsidR="00000000" w14:paraId="1108869B" w14:textId="77777777">
        <w:tblPrEx>
          <w:tblCellMar>
            <w:top w:w="0" w:type="dxa"/>
            <w:bottom w:w="0" w:type="dxa"/>
          </w:tblCellMar>
        </w:tblPrEx>
        <w:trPr>
          <w:jc w:val="center"/>
        </w:trPr>
        <w:tc>
          <w:tcPr>
            <w:tcW w:w="1976" w:type="dxa"/>
            <w:tcBorders>
              <w:top w:val="single" w:sz="6" w:space="0" w:color="auto"/>
              <w:left w:val="single" w:sz="6" w:space="0" w:color="auto"/>
              <w:bottom w:val="single" w:sz="6" w:space="0" w:color="auto"/>
              <w:right w:val="single" w:sz="6" w:space="0" w:color="auto"/>
            </w:tcBorders>
          </w:tcPr>
          <w:p w14:paraId="3296969E" w14:textId="77777777" w:rsidR="00000000" w:rsidRDefault="005B2F8E">
            <w:pPr>
              <w:rPr>
                <w:sz w:val="20"/>
                <w:szCs w:val="20"/>
                <w:lang w:val="ru-RU"/>
              </w:rPr>
            </w:pPr>
          </w:p>
        </w:tc>
        <w:tc>
          <w:tcPr>
            <w:tcW w:w="3688" w:type="dxa"/>
            <w:tcBorders>
              <w:top w:val="single" w:sz="6" w:space="0" w:color="auto"/>
              <w:left w:val="single" w:sz="6" w:space="0" w:color="auto"/>
              <w:bottom w:val="single" w:sz="6" w:space="0" w:color="auto"/>
              <w:right w:val="single" w:sz="6" w:space="0" w:color="auto"/>
            </w:tcBorders>
          </w:tcPr>
          <w:p w14:paraId="561CF4E7" w14:textId="77777777" w:rsidR="00000000" w:rsidRDefault="005B2F8E">
            <w:pPr>
              <w:rPr>
                <w:sz w:val="20"/>
                <w:szCs w:val="20"/>
                <w:lang w:val="ru-RU"/>
              </w:rPr>
            </w:pPr>
            <w:r>
              <w:rPr>
                <w:sz w:val="20"/>
                <w:szCs w:val="20"/>
                <w:lang w:val="ru-RU"/>
              </w:rPr>
              <w:t>Правое легкое</w:t>
            </w:r>
          </w:p>
        </w:tc>
        <w:tc>
          <w:tcPr>
            <w:tcW w:w="3690" w:type="dxa"/>
            <w:tcBorders>
              <w:top w:val="single" w:sz="6" w:space="0" w:color="auto"/>
              <w:left w:val="single" w:sz="6" w:space="0" w:color="auto"/>
              <w:bottom w:val="single" w:sz="6" w:space="0" w:color="auto"/>
              <w:right w:val="single" w:sz="6" w:space="0" w:color="auto"/>
            </w:tcBorders>
          </w:tcPr>
          <w:p w14:paraId="2FEC2307" w14:textId="77777777" w:rsidR="00000000" w:rsidRDefault="005B2F8E">
            <w:pPr>
              <w:rPr>
                <w:sz w:val="20"/>
                <w:szCs w:val="20"/>
                <w:lang w:val="ru-RU"/>
              </w:rPr>
            </w:pPr>
            <w:r>
              <w:rPr>
                <w:sz w:val="20"/>
                <w:szCs w:val="20"/>
                <w:lang w:val="ru-RU"/>
              </w:rPr>
              <w:t>Левое легкое</w:t>
            </w:r>
          </w:p>
        </w:tc>
      </w:tr>
      <w:tr w:rsidR="00000000" w14:paraId="2DEF7988" w14:textId="77777777">
        <w:tblPrEx>
          <w:tblCellMar>
            <w:top w:w="0" w:type="dxa"/>
            <w:bottom w:w="0" w:type="dxa"/>
          </w:tblCellMar>
        </w:tblPrEx>
        <w:trPr>
          <w:jc w:val="center"/>
        </w:trPr>
        <w:tc>
          <w:tcPr>
            <w:tcW w:w="1976" w:type="dxa"/>
            <w:tcBorders>
              <w:top w:val="single" w:sz="6" w:space="0" w:color="auto"/>
              <w:left w:val="single" w:sz="6" w:space="0" w:color="auto"/>
              <w:bottom w:val="single" w:sz="6" w:space="0" w:color="auto"/>
              <w:right w:val="single" w:sz="6" w:space="0" w:color="auto"/>
            </w:tcBorders>
          </w:tcPr>
          <w:p w14:paraId="0F20B197" w14:textId="77777777" w:rsidR="00000000" w:rsidRDefault="005B2F8E">
            <w:pPr>
              <w:rPr>
                <w:sz w:val="20"/>
                <w:szCs w:val="20"/>
                <w:lang w:val="ru-RU"/>
              </w:rPr>
            </w:pPr>
            <w:r>
              <w:rPr>
                <w:sz w:val="20"/>
                <w:szCs w:val="20"/>
                <w:lang w:val="ru-RU"/>
              </w:rPr>
              <w:t>Спереди</w:t>
            </w:r>
          </w:p>
        </w:tc>
        <w:tc>
          <w:tcPr>
            <w:tcW w:w="3688" w:type="dxa"/>
            <w:tcBorders>
              <w:top w:val="single" w:sz="6" w:space="0" w:color="auto"/>
              <w:left w:val="single" w:sz="6" w:space="0" w:color="auto"/>
              <w:bottom w:val="single" w:sz="6" w:space="0" w:color="auto"/>
              <w:right w:val="single" w:sz="6" w:space="0" w:color="auto"/>
            </w:tcBorders>
          </w:tcPr>
          <w:p w14:paraId="7449BA0E" w14:textId="77777777" w:rsidR="00000000" w:rsidRDefault="005B2F8E">
            <w:pPr>
              <w:rPr>
                <w:sz w:val="20"/>
                <w:szCs w:val="20"/>
                <w:lang w:val="ru-RU"/>
              </w:rPr>
            </w:pPr>
            <w:r>
              <w:rPr>
                <w:sz w:val="20"/>
                <w:szCs w:val="20"/>
                <w:lang w:val="ru-RU"/>
              </w:rPr>
              <w:t xml:space="preserve">На 3см выше ключицы </w:t>
            </w:r>
          </w:p>
        </w:tc>
        <w:tc>
          <w:tcPr>
            <w:tcW w:w="3690" w:type="dxa"/>
            <w:tcBorders>
              <w:top w:val="single" w:sz="6" w:space="0" w:color="auto"/>
              <w:left w:val="single" w:sz="6" w:space="0" w:color="auto"/>
              <w:bottom w:val="single" w:sz="6" w:space="0" w:color="auto"/>
              <w:right w:val="single" w:sz="6" w:space="0" w:color="auto"/>
            </w:tcBorders>
          </w:tcPr>
          <w:p w14:paraId="4B73A0DF" w14:textId="77777777" w:rsidR="00000000" w:rsidRDefault="005B2F8E">
            <w:pPr>
              <w:rPr>
                <w:sz w:val="20"/>
                <w:szCs w:val="20"/>
                <w:lang w:val="ru-RU"/>
              </w:rPr>
            </w:pPr>
            <w:r>
              <w:rPr>
                <w:sz w:val="20"/>
                <w:szCs w:val="20"/>
                <w:lang w:val="ru-RU"/>
              </w:rPr>
              <w:t>На 3см выше ключицы</w:t>
            </w:r>
          </w:p>
        </w:tc>
      </w:tr>
      <w:tr w:rsidR="00000000" w14:paraId="10018C85" w14:textId="77777777">
        <w:tblPrEx>
          <w:tblCellMar>
            <w:top w:w="0" w:type="dxa"/>
            <w:bottom w:w="0" w:type="dxa"/>
          </w:tblCellMar>
        </w:tblPrEx>
        <w:trPr>
          <w:jc w:val="center"/>
        </w:trPr>
        <w:tc>
          <w:tcPr>
            <w:tcW w:w="1976" w:type="dxa"/>
            <w:tcBorders>
              <w:top w:val="single" w:sz="6" w:space="0" w:color="auto"/>
              <w:left w:val="single" w:sz="6" w:space="0" w:color="auto"/>
              <w:bottom w:val="single" w:sz="6" w:space="0" w:color="auto"/>
              <w:right w:val="single" w:sz="6" w:space="0" w:color="auto"/>
            </w:tcBorders>
          </w:tcPr>
          <w:p w14:paraId="57162D2C" w14:textId="77777777" w:rsidR="00000000" w:rsidRDefault="005B2F8E">
            <w:pPr>
              <w:rPr>
                <w:sz w:val="20"/>
                <w:szCs w:val="20"/>
                <w:lang w:val="ru-RU"/>
              </w:rPr>
            </w:pPr>
            <w:r>
              <w:rPr>
                <w:sz w:val="20"/>
                <w:szCs w:val="20"/>
                <w:lang w:val="ru-RU"/>
              </w:rPr>
              <w:t>Сзади</w:t>
            </w:r>
          </w:p>
        </w:tc>
        <w:tc>
          <w:tcPr>
            <w:tcW w:w="3688" w:type="dxa"/>
            <w:tcBorders>
              <w:top w:val="single" w:sz="6" w:space="0" w:color="auto"/>
              <w:left w:val="single" w:sz="6" w:space="0" w:color="auto"/>
              <w:bottom w:val="single" w:sz="6" w:space="0" w:color="auto"/>
              <w:right w:val="single" w:sz="6" w:space="0" w:color="auto"/>
            </w:tcBorders>
          </w:tcPr>
          <w:p w14:paraId="08CFD7DD" w14:textId="77777777" w:rsidR="00000000" w:rsidRDefault="005B2F8E">
            <w:pPr>
              <w:rPr>
                <w:sz w:val="20"/>
                <w:szCs w:val="20"/>
                <w:lang w:val="ru-RU"/>
              </w:rPr>
            </w:pPr>
            <w:r>
              <w:rPr>
                <w:sz w:val="20"/>
                <w:szCs w:val="20"/>
                <w:lang w:val="ru-RU"/>
              </w:rPr>
              <w:t xml:space="preserve">На уровне </w:t>
            </w:r>
            <w:r>
              <w:rPr>
                <w:sz w:val="20"/>
                <w:szCs w:val="20"/>
                <w:lang w:val="en-US"/>
              </w:rPr>
              <w:t>VII</w:t>
            </w:r>
            <w:r>
              <w:rPr>
                <w:sz w:val="20"/>
                <w:szCs w:val="20"/>
                <w:lang w:val="ru-RU"/>
              </w:rPr>
              <w:t xml:space="preserve"> шейного позвонка</w:t>
            </w:r>
          </w:p>
        </w:tc>
        <w:tc>
          <w:tcPr>
            <w:tcW w:w="3690" w:type="dxa"/>
            <w:tcBorders>
              <w:top w:val="single" w:sz="6" w:space="0" w:color="auto"/>
              <w:left w:val="single" w:sz="6" w:space="0" w:color="auto"/>
              <w:bottom w:val="single" w:sz="6" w:space="0" w:color="auto"/>
              <w:right w:val="single" w:sz="6" w:space="0" w:color="auto"/>
            </w:tcBorders>
          </w:tcPr>
          <w:p w14:paraId="2898FBD3" w14:textId="77777777" w:rsidR="00000000" w:rsidRDefault="005B2F8E">
            <w:pPr>
              <w:rPr>
                <w:sz w:val="20"/>
                <w:szCs w:val="20"/>
                <w:lang w:val="ru-RU"/>
              </w:rPr>
            </w:pPr>
            <w:r>
              <w:rPr>
                <w:sz w:val="20"/>
                <w:szCs w:val="20"/>
                <w:lang w:val="ru-RU"/>
              </w:rPr>
              <w:t xml:space="preserve">На уровне </w:t>
            </w:r>
            <w:r>
              <w:rPr>
                <w:sz w:val="20"/>
                <w:szCs w:val="20"/>
                <w:lang w:val="en-US"/>
              </w:rPr>
              <w:t>VII</w:t>
            </w:r>
            <w:r>
              <w:rPr>
                <w:sz w:val="20"/>
                <w:szCs w:val="20"/>
                <w:lang w:val="ru-RU"/>
              </w:rPr>
              <w:t xml:space="preserve"> шейного позвонка</w:t>
            </w:r>
          </w:p>
        </w:tc>
      </w:tr>
    </w:tbl>
    <w:p w14:paraId="26788D01" w14:textId="77777777" w:rsidR="00000000" w:rsidRDefault="005B2F8E">
      <w:pPr>
        <w:spacing w:line="360" w:lineRule="auto"/>
        <w:ind w:firstLine="709"/>
        <w:jc w:val="both"/>
        <w:rPr>
          <w:sz w:val="28"/>
          <w:szCs w:val="28"/>
          <w:lang w:val="ru-RU"/>
        </w:rPr>
      </w:pPr>
    </w:p>
    <w:p w14:paraId="79C62C29" w14:textId="77777777" w:rsidR="00000000" w:rsidRDefault="005B2F8E">
      <w:pPr>
        <w:spacing w:line="360" w:lineRule="auto"/>
        <w:ind w:firstLine="709"/>
        <w:jc w:val="both"/>
        <w:rPr>
          <w:sz w:val="28"/>
          <w:szCs w:val="28"/>
          <w:lang w:val="ru-RU"/>
        </w:rPr>
      </w:pPr>
      <w:r>
        <w:rPr>
          <w:sz w:val="28"/>
          <w:szCs w:val="28"/>
          <w:lang w:val="ru-RU"/>
        </w:rPr>
        <w:t>Ширина полей Кренига правого и левого легких</w:t>
      </w:r>
      <w:r>
        <w:rPr>
          <w:sz w:val="28"/>
          <w:szCs w:val="28"/>
          <w:lang w:val="ru-RU"/>
        </w:rPr>
        <w:t xml:space="preserve"> - 5см.</w:t>
      </w:r>
    </w:p>
    <w:p w14:paraId="42992811" w14:textId="77777777" w:rsidR="00000000" w:rsidRDefault="005B2F8E">
      <w:pPr>
        <w:spacing w:line="360" w:lineRule="auto"/>
        <w:ind w:firstLine="709"/>
        <w:jc w:val="both"/>
        <w:rPr>
          <w:sz w:val="28"/>
          <w:szCs w:val="28"/>
          <w:lang w:val="ru-RU"/>
        </w:rPr>
      </w:pPr>
      <w:r>
        <w:rPr>
          <w:sz w:val="28"/>
          <w:szCs w:val="28"/>
          <w:lang w:val="ru-RU"/>
        </w:rPr>
        <w:t>Полулунное пространство Траубе свободно.</w:t>
      </w:r>
    </w:p>
    <w:p w14:paraId="08A2E1BB" w14:textId="77777777" w:rsidR="00000000" w:rsidRDefault="005B2F8E">
      <w:pPr>
        <w:spacing w:line="360" w:lineRule="auto"/>
        <w:ind w:firstLine="709"/>
        <w:jc w:val="both"/>
        <w:rPr>
          <w:sz w:val="28"/>
          <w:szCs w:val="28"/>
          <w:lang w:val="ru-RU"/>
        </w:rPr>
      </w:pPr>
      <w:r>
        <w:rPr>
          <w:sz w:val="28"/>
          <w:szCs w:val="28"/>
          <w:lang w:val="ru-RU"/>
        </w:rPr>
        <w:t>Б). Сравнительная:</w:t>
      </w:r>
    </w:p>
    <w:p w14:paraId="6BBA7655" w14:textId="77777777" w:rsidR="00000000" w:rsidRDefault="005B2F8E">
      <w:pPr>
        <w:spacing w:line="360" w:lineRule="auto"/>
        <w:ind w:firstLine="709"/>
        <w:jc w:val="both"/>
        <w:rPr>
          <w:sz w:val="28"/>
          <w:szCs w:val="28"/>
          <w:lang w:val="ru-RU"/>
        </w:rPr>
      </w:pPr>
      <w:r>
        <w:rPr>
          <w:sz w:val="28"/>
          <w:szCs w:val="28"/>
          <w:lang w:val="ru-RU"/>
        </w:rPr>
        <w:t>Над всей поверхностью легких определяется ясный легочной звук, одинаковый на симметричных участках.</w:t>
      </w:r>
    </w:p>
    <w:p w14:paraId="6B5A8BF2" w14:textId="77777777" w:rsidR="00000000" w:rsidRDefault="005B2F8E">
      <w:pPr>
        <w:tabs>
          <w:tab w:val="left" w:pos="720"/>
        </w:tabs>
        <w:spacing w:line="360" w:lineRule="auto"/>
        <w:ind w:firstLine="709"/>
        <w:jc w:val="both"/>
        <w:rPr>
          <w:sz w:val="28"/>
          <w:szCs w:val="28"/>
          <w:lang w:val="ru-RU"/>
        </w:rPr>
      </w:pPr>
      <w:r>
        <w:rPr>
          <w:sz w:val="28"/>
          <w:szCs w:val="28"/>
          <w:lang w:val="ru-RU"/>
        </w:rPr>
        <w:t>4.</w:t>
      </w:r>
      <w:r>
        <w:rPr>
          <w:sz w:val="28"/>
          <w:szCs w:val="28"/>
          <w:lang w:val="ru-RU"/>
        </w:rPr>
        <w:tab/>
        <w:t>Аускультация.</w:t>
      </w:r>
    </w:p>
    <w:p w14:paraId="0BB7A081" w14:textId="77777777" w:rsidR="00000000" w:rsidRDefault="005B2F8E">
      <w:pPr>
        <w:spacing w:line="360" w:lineRule="auto"/>
        <w:ind w:firstLine="709"/>
        <w:jc w:val="both"/>
        <w:rPr>
          <w:sz w:val="28"/>
          <w:szCs w:val="28"/>
          <w:lang w:val="ru-RU"/>
        </w:rPr>
      </w:pPr>
      <w:r>
        <w:rPr>
          <w:sz w:val="28"/>
          <w:szCs w:val="28"/>
          <w:lang w:val="ru-RU"/>
        </w:rPr>
        <w:t>Дыхание ясное везикулярное над всей поверхностью легких. Побочных дыхат</w:t>
      </w:r>
      <w:r>
        <w:rPr>
          <w:sz w:val="28"/>
          <w:szCs w:val="28"/>
          <w:lang w:val="ru-RU"/>
        </w:rPr>
        <w:t>ельных шумов (хрипов, крепитации, шума трения плевры) нет. Бронхофония не усилена.</w:t>
      </w:r>
    </w:p>
    <w:p w14:paraId="1E952365" w14:textId="77777777" w:rsidR="00000000" w:rsidRDefault="005B2F8E">
      <w:pPr>
        <w:spacing w:line="360" w:lineRule="auto"/>
        <w:ind w:firstLine="709"/>
        <w:jc w:val="both"/>
        <w:rPr>
          <w:sz w:val="28"/>
          <w:szCs w:val="28"/>
          <w:lang w:val="ru-RU"/>
        </w:rPr>
      </w:pPr>
      <w:r>
        <w:rPr>
          <w:sz w:val="28"/>
          <w:szCs w:val="28"/>
          <w:lang w:val="ru-RU"/>
        </w:rPr>
        <w:br w:type="page"/>
      </w:r>
      <w:r>
        <w:rPr>
          <w:sz w:val="28"/>
          <w:szCs w:val="28"/>
          <w:lang w:val="ru-RU"/>
        </w:rPr>
        <w:lastRenderedPageBreak/>
        <w:t>3. Исследование системы кровообращения</w:t>
      </w:r>
    </w:p>
    <w:p w14:paraId="5A7BABD0" w14:textId="77777777" w:rsidR="00000000" w:rsidRDefault="005B2F8E">
      <w:pPr>
        <w:spacing w:line="360" w:lineRule="auto"/>
        <w:ind w:firstLine="709"/>
        <w:jc w:val="both"/>
        <w:rPr>
          <w:sz w:val="28"/>
          <w:szCs w:val="28"/>
          <w:lang w:val="ru-RU"/>
        </w:rPr>
      </w:pPr>
    </w:p>
    <w:p w14:paraId="557B2766" w14:textId="77777777" w:rsidR="00000000" w:rsidRDefault="005B2F8E">
      <w:pPr>
        <w:tabs>
          <w:tab w:val="left" w:pos="720"/>
        </w:tabs>
        <w:spacing w:line="360" w:lineRule="auto"/>
        <w:ind w:firstLine="709"/>
        <w:jc w:val="both"/>
        <w:rPr>
          <w:sz w:val="28"/>
          <w:szCs w:val="28"/>
          <w:lang w:val="ru-RU"/>
        </w:rPr>
      </w:pPr>
      <w:r>
        <w:rPr>
          <w:sz w:val="28"/>
          <w:szCs w:val="28"/>
          <w:lang w:val="ru-RU"/>
        </w:rPr>
        <w:t>1.</w:t>
      </w:r>
      <w:r>
        <w:rPr>
          <w:sz w:val="28"/>
          <w:szCs w:val="28"/>
          <w:lang w:val="ru-RU"/>
        </w:rPr>
        <w:tab/>
        <w:t xml:space="preserve">Осмотр. </w:t>
      </w:r>
    </w:p>
    <w:p w14:paraId="70A34FEA" w14:textId="77777777" w:rsidR="00000000" w:rsidRDefault="005B2F8E">
      <w:pPr>
        <w:spacing w:line="360" w:lineRule="auto"/>
        <w:ind w:firstLine="709"/>
        <w:jc w:val="both"/>
        <w:rPr>
          <w:sz w:val="28"/>
          <w:szCs w:val="28"/>
          <w:lang w:val="ru-RU"/>
        </w:rPr>
      </w:pPr>
      <w:r>
        <w:rPr>
          <w:sz w:val="28"/>
          <w:szCs w:val="28"/>
          <w:lang w:val="ru-RU"/>
        </w:rPr>
        <w:t>Выпячиваний в области сердца, сердечного горба нет. Верхушечный толчок на глаз не определяется. Ограниченного выпячиван</w:t>
      </w:r>
      <w:r>
        <w:rPr>
          <w:sz w:val="28"/>
          <w:szCs w:val="28"/>
          <w:lang w:val="ru-RU"/>
        </w:rPr>
        <w:t>ия грудной клетки в других местах и пульсаций там нет. Отрицательного верхушечного толчка нет. Эпигастральная пульсация на выдохе за счет брюшной аорты. Пульсации крупных сосудов на шее, пляски каротид нет, височные, подключичные артерии не пульсируют. Вор</w:t>
      </w:r>
      <w:r>
        <w:rPr>
          <w:sz w:val="28"/>
          <w:szCs w:val="28"/>
          <w:lang w:val="ru-RU"/>
        </w:rPr>
        <w:t>отника Стокса нет, набухлости шейных вен и положительного венного пульса нет. Расширенных подкожных вен на грудной клетке нет. Симптом «ползучего червячка» отрицательный, псевдокапиллярный пульс Квинке, симптом Альфреда Мюссе отрицательные.</w:t>
      </w:r>
    </w:p>
    <w:p w14:paraId="443DB85F" w14:textId="77777777" w:rsidR="00000000" w:rsidRDefault="005B2F8E">
      <w:pPr>
        <w:tabs>
          <w:tab w:val="left" w:pos="720"/>
        </w:tabs>
        <w:spacing w:line="360" w:lineRule="auto"/>
        <w:ind w:firstLine="709"/>
        <w:jc w:val="both"/>
        <w:rPr>
          <w:sz w:val="28"/>
          <w:szCs w:val="28"/>
          <w:lang w:val="ru-RU"/>
        </w:rPr>
      </w:pPr>
      <w:r>
        <w:rPr>
          <w:sz w:val="28"/>
          <w:szCs w:val="28"/>
          <w:lang w:val="ru-RU"/>
        </w:rPr>
        <w:t>2.</w:t>
      </w:r>
      <w:r>
        <w:rPr>
          <w:sz w:val="28"/>
          <w:szCs w:val="28"/>
          <w:lang w:val="ru-RU"/>
        </w:rPr>
        <w:tab/>
        <w:t>Пальпация се</w:t>
      </w:r>
      <w:r>
        <w:rPr>
          <w:sz w:val="28"/>
          <w:szCs w:val="28"/>
          <w:lang w:val="ru-RU"/>
        </w:rPr>
        <w:t>рдечной области.</w:t>
      </w:r>
    </w:p>
    <w:p w14:paraId="0ED6F1CD" w14:textId="77777777" w:rsidR="00000000" w:rsidRDefault="005B2F8E">
      <w:pPr>
        <w:spacing w:line="360" w:lineRule="auto"/>
        <w:ind w:firstLine="709"/>
        <w:jc w:val="both"/>
        <w:rPr>
          <w:sz w:val="28"/>
          <w:szCs w:val="28"/>
          <w:lang w:val="ru-RU"/>
        </w:rPr>
      </w:pPr>
      <w:r>
        <w:rPr>
          <w:sz w:val="28"/>
          <w:szCs w:val="28"/>
          <w:lang w:val="ru-RU"/>
        </w:rPr>
        <w:t>Верхушечный толчок локализуется в пятом межреберье на 1см кнутри от среднеключичной линии, ритмичный 75 ударов в минуту, площадью 1,5 см</w:t>
      </w:r>
      <w:r>
        <w:rPr>
          <w:sz w:val="28"/>
          <w:szCs w:val="28"/>
          <w:vertAlign w:val="superscript"/>
          <w:lang w:val="ru-RU"/>
        </w:rPr>
        <w:t>2</w:t>
      </w:r>
      <w:r>
        <w:rPr>
          <w:sz w:val="28"/>
          <w:szCs w:val="28"/>
          <w:lang w:val="ru-RU"/>
        </w:rPr>
        <w:t>, достаточной силы. Симптом «кошачьего мурлыкания» отрицательный. Смещаемость верхушечного толчка на л</w:t>
      </w:r>
      <w:r>
        <w:rPr>
          <w:sz w:val="28"/>
          <w:szCs w:val="28"/>
          <w:lang w:val="ru-RU"/>
        </w:rPr>
        <w:t>евом боку - 3см, на правом - 2см. Диастолический сердечный толчок не выявляется, ретростернальной пульсации аорты нет.</w:t>
      </w:r>
    </w:p>
    <w:p w14:paraId="6706FE6B" w14:textId="77777777" w:rsidR="00000000" w:rsidRDefault="005B2F8E">
      <w:pPr>
        <w:spacing w:line="360" w:lineRule="auto"/>
        <w:ind w:firstLine="709"/>
        <w:jc w:val="both"/>
        <w:rPr>
          <w:sz w:val="28"/>
          <w:szCs w:val="28"/>
          <w:lang w:val="ru-RU"/>
        </w:rPr>
      </w:pPr>
      <w:r>
        <w:rPr>
          <w:sz w:val="28"/>
          <w:szCs w:val="28"/>
          <w:lang w:val="ru-RU"/>
        </w:rPr>
        <w:t>Свойства артериального пульса на лучевых артериях: одинакового напряжения и наполнения на обеих руках, ритмичный, частота 75 ударов в мин</w:t>
      </w:r>
      <w:r>
        <w:rPr>
          <w:sz w:val="28"/>
          <w:szCs w:val="28"/>
          <w:lang w:val="ru-RU"/>
        </w:rPr>
        <w:t xml:space="preserve">уту, удовлетворительного напряжения и наполнения, нормальной величины и формы. </w:t>
      </w:r>
    </w:p>
    <w:p w14:paraId="125B2A83" w14:textId="77777777" w:rsidR="00000000" w:rsidRDefault="005B2F8E">
      <w:pPr>
        <w:tabs>
          <w:tab w:val="left" w:pos="720"/>
        </w:tabs>
        <w:spacing w:line="360" w:lineRule="auto"/>
        <w:ind w:firstLine="709"/>
        <w:jc w:val="both"/>
        <w:rPr>
          <w:sz w:val="28"/>
          <w:szCs w:val="28"/>
          <w:lang w:val="ru-RU"/>
        </w:rPr>
      </w:pPr>
      <w:r>
        <w:rPr>
          <w:sz w:val="28"/>
          <w:szCs w:val="28"/>
          <w:lang w:val="ru-RU"/>
        </w:rPr>
        <w:t>3.</w:t>
      </w:r>
      <w:r>
        <w:rPr>
          <w:sz w:val="28"/>
          <w:szCs w:val="28"/>
          <w:lang w:val="ru-RU"/>
        </w:rPr>
        <w:tab/>
        <w:t>Перкуссия сердца.</w:t>
      </w:r>
    </w:p>
    <w:p w14:paraId="4E7A9CAF" w14:textId="77777777" w:rsidR="00000000" w:rsidRDefault="005B2F8E">
      <w:pPr>
        <w:spacing w:line="360" w:lineRule="auto"/>
        <w:jc w:val="both"/>
        <w:rPr>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71"/>
        <w:gridCol w:w="3791"/>
        <w:gridCol w:w="3792"/>
      </w:tblGrid>
      <w:tr w:rsidR="00000000" w14:paraId="78F09340" w14:textId="77777777">
        <w:tblPrEx>
          <w:tblCellMar>
            <w:top w:w="0" w:type="dxa"/>
            <w:bottom w:w="0" w:type="dxa"/>
          </w:tblCellMar>
        </w:tblPrEx>
        <w:trPr>
          <w:jc w:val="center"/>
        </w:trPr>
        <w:tc>
          <w:tcPr>
            <w:tcW w:w="1771" w:type="dxa"/>
            <w:tcBorders>
              <w:top w:val="single" w:sz="6" w:space="0" w:color="auto"/>
              <w:left w:val="single" w:sz="6" w:space="0" w:color="auto"/>
              <w:bottom w:val="single" w:sz="6" w:space="0" w:color="auto"/>
              <w:right w:val="single" w:sz="6" w:space="0" w:color="auto"/>
            </w:tcBorders>
          </w:tcPr>
          <w:p w14:paraId="50D9CF26" w14:textId="77777777" w:rsidR="00000000" w:rsidRDefault="005B2F8E">
            <w:pPr>
              <w:rPr>
                <w:sz w:val="20"/>
                <w:szCs w:val="20"/>
                <w:lang w:val="ru-RU"/>
              </w:rPr>
            </w:pPr>
            <w:r>
              <w:rPr>
                <w:sz w:val="20"/>
                <w:szCs w:val="20"/>
                <w:lang w:val="ru-RU"/>
              </w:rPr>
              <w:t>Границы</w:t>
            </w:r>
          </w:p>
        </w:tc>
        <w:tc>
          <w:tcPr>
            <w:tcW w:w="3791" w:type="dxa"/>
            <w:tcBorders>
              <w:top w:val="single" w:sz="6" w:space="0" w:color="auto"/>
              <w:left w:val="single" w:sz="6" w:space="0" w:color="auto"/>
              <w:bottom w:val="single" w:sz="6" w:space="0" w:color="auto"/>
              <w:right w:val="single" w:sz="6" w:space="0" w:color="auto"/>
            </w:tcBorders>
          </w:tcPr>
          <w:p w14:paraId="4EECBC05" w14:textId="77777777" w:rsidR="00000000" w:rsidRDefault="005B2F8E">
            <w:pPr>
              <w:rPr>
                <w:sz w:val="20"/>
                <w:szCs w:val="20"/>
                <w:lang w:val="ru-RU"/>
              </w:rPr>
            </w:pPr>
            <w:r>
              <w:rPr>
                <w:sz w:val="20"/>
                <w:szCs w:val="20"/>
                <w:lang w:val="ru-RU"/>
              </w:rPr>
              <w:t>Относительная тупость</w:t>
            </w:r>
          </w:p>
        </w:tc>
        <w:tc>
          <w:tcPr>
            <w:tcW w:w="3792" w:type="dxa"/>
            <w:tcBorders>
              <w:top w:val="single" w:sz="6" w:space="0" w:color="auto"/>
              <w:left w:val="single" w:sz="6" w:space="0" w:color="auto"/>
              <w:bottom w:val="single" w:sz="6" w:space="0" w:color="auto"/>
              <w:right w:val="single" w:sz="6" w:space="0" w:color="auto"/>
            </w:tcBorders>
          </w:tcPr>
          <w:p w14:paraId="6AF5F623" w14:textId="77777777" w:rsidR="00000000" w:rsidRDefault="005B2F8E">
            <w:pPr>
              <w:rPr>
                <w:sz w:val="20"/>
                <w:szCs w:val="20"/>
                <w:lang w:val="ru-RU"/>
              </w:rPr>
            </w:pPr>
            <w:r>
              <w:rPr>
                <w:sz w:val="20"/>
                <w:szCs w:val="20"/>
                <w:lang w:val="ru-RU"/>
              </w:rPr>
              <w:t>Абсолютная тупость</w:t>
            </w:r>
          </w:p>
        </w:tc>
      </w:tr>
      <w:tr w:rsidR="00000000" w14:paraId="64997B3F" w14:textId="77777777">
        <w:tblPrEx>
          <w:tblCellMar>
            <w:top w:w="0" w:type="dxa"/>
            <w:bottom w:w="0" w:type="dxa"/>
          </w:tblCellMar>
        </w:tblPrEx>
        <w:trPr>
          <w:jc w:val="center"/>
        </w:trPr>
        <w:tc>
          <w:tcPr>
            <w:tcW w:w="1771" w:type="dxa"/>
            <w:tcBorders>
              <w:top w:val="single" w:sz="6" w:space="0" w:color="auto"/>
              <w:left w:val="single" w:sz="6" w:space="0" w:color="auto"/>
              <w:bottom w:val="single" w:sz="6" w:space="0" w:color="auto"/>
              <w:right w:val="single" w:sz="6" w:space="0" w:color="auto"/>
            </w:tcBorders>
          </w:tcPr>
          <w:p w14:paraId="404DE5E0" w14:textId="77777777" w:rsidR="00000000" w:rsidRDefault="005B2F8E">
            <w:pPr>
              <w:rPr>
                <w:sz w:val="20"/>
                <w:szCs w:val="20"/>
                <w:lang w:val="ru-RU"/>
              </w:rPr>
            </w:pPr>
            <w:r>
              <w:rPr>
                <w:sz w:val="20"/>
                <w:szCs w:val="20"/>
                <w:lang w:val="ru-RU"/>
              </w:rPr>
              <w:t>Правая</w:t>
            </w:r>
          </w:p>
        </w:tc>
        <w:tc>
          <w:tcPr>
            <w:tcW w:w="3791" w:type="dxa"/>
            <w:tcBorders>
              <w:top w:val="single" w:sz="6" w:space="0" w:color="auto"/>
              <w:left w:val="single" w:sz="6" w:space="0" w:color="auto"/>
              <w:bottom w:val="single" w:sz="6" w:space="0" w:color="auto"/>
              <w:right w:val="single" w:sz="6" w:space="0" w:color="auto"/>
            </w:tcBorders>
          </w:tcPr>
          <w:p w14:paraId="0778A44F" w14:textId="77777777" w:rsidR="00000000" w:rsidRDefault="005B2F8E">
            <w:pPr>
              <w:rPr>
                <w:sz w:val="20"/>
                <w:szCs w:val="20"/>
                <w:lang w:val="ru-RU"/>
              </w:rPr>
            </w:pPr>
            <w:r>
              <w:rPr>
                <w:sz w:val="20"/>
                <w:szCs w:val="20"/>
                <w:lang w:val="ru-RU"/>
              </w:rPr>
              <w:t>На 0,5см от правого края грудины</w:t>
            </w:r>
          </w:p>
        </w:tc>
        <w:tc>
          <w:tcPr>
            <w:tcW w:w="3792" w:type="dxa"/>
            <w:tcBorders>
              <w:top w:val="single" w:sz="6" w:space="0" w:color="auto"/>
              <w:left w:val="single" w:sz="6" w:space="0" w:color="auto"/>
              <w:bottom w:val="single" w:sz="6" w:space="0" w:color="auto"/>
              <w:right w:val="single" w:sz="6" w:space="0" w:color="auto"/>
            </w:tcBorders>
          </w:tcPr>
          <w:p w14:paraId="3A442DB0" w14:textId="77777777" w:rsidR="00000000" w:rsidRDefault="005B2F8E">
            <w:pPr>
              <w:rPr>
                <w:sz w:val="20"/>
                <w:szCs w:val="20"/>
                <w:lang w:val="ru-RU"/>
              </w:rPr>
            </w:pPr>
            <w:r>
              <w:rPr>
                <w:sz w:val="20"/>
                <w:szCs w:val="20"/>
                <w:lang w:val="ru-RU"/>
              </w:rPr>
              <w:t>У левого края грудины</w:t>
            </w:r>
          </w:p>
        </w:tc>
      </w:tr>
      <w:tr w:rsidR="00000000" w14:paraId="4EDDEA2B" w14:textId="77777777">
        <w:tblPrEx>
          <w:tblCellMar>
            <w:top w:w="0" w:type="dxa"/>
            <w:bottom w:w="0" w:type="dxa"/>
          </w:tblCellMar>
        </w:tblPrEx>
        <w:trPr>
          <w:jc w:val="center"/>
        </w:trPr>
        <w:tc>
          <w:tcPr>
            <w:tcW w:w="1771" w:type="dxa"/>
            <w:tcBorders>
              <w:top w:val="single" w:sz="6" w:space="0" w:color="auto"/>
              <w:left w:val="single" w:sz="6" w:space="0" w:color="auto"/>
              <w:bottom w:val="single" w:sz="6" w:space="0" w:color="auto"/>
              <w:right w:val="single" w:sz="6" w:space="0" w:color="auto"/>
            </w:tcBorders>
          </w:tcPr>
          <w:p w14:paraId="6F1A1692" w14:textId="77777777" w:rsidR="00000000" w:rsidRDefault="005B2F8E">
            <w:pPr>
              <w:rPr>
                <w:sz w:val="20"/>
                <w:szCs w:val="20"/>
                <w:lang w:val="ru-RU"/>
              </w:rPr>
            </w:pPr>
            <w:r>
              <w:rPr>
                <w:sz w:val="20"/>
                <w:szCs w:val="20"/>
                <w:lang w:val="ru-RU"/>
              </w:rPr>
              <w:t>Левая</w:t>
            </w:r>
          </w:p>
        </w:tc>
        <w:tc>
          <w:tcPr>
            <w:tcW w:w="3791" w:type="dxa"/>
            <w:tcBorders>
              <w:top w:val="single" w:sz="6" w:space="0" w:color="auto"/>
              <w:left w:val="single" w:sz="6" w:space="0" w:color="auto"/>
              <w:bottom w:val="single" w:sz="6" w:space="0" w:color="auto"/>
              <w:right w:val="single" w:sz="6" w:space="0" w:color="auto"/>
            </w:tcBorders>
          </w:tcPr>
          <w:p w14:paraId="56E0D473" w14:textId="77777777" w:rsidR="00000000" w:rsidRDefault="005B2F8E">
            <w:pPr>
              <w:rPr>
                <w:sz w:val="20"/>
                <w:szCs w:val="20"/>
                <w:lang w:val="ru-RU"/>
              </w:rPr>
            </w:pPr>
            <w:r>
              <w:rPr>
                <w:sz w:val="20"/>
                <w:szCs w:val="20"/>
                <w:lang w:val="ru-RU"/>
              </w:rPr>
              <w:t>Совпадает с верхушечным толчком</w:t>
            </w:r>
          </w:p>
        </w:tc>
        <w:tc>
          <w:tcPr>
            <w:tcW w:w="3792" w:type="dxa"/>
            <w:tcBorders>
              <w:top w:val="single" w:sz="6" w:space="0" w:color="auto"/>
              <w:left w:val="single" w:sz="6" w:space="0" w:color="auto"/>
              <w:bottom w:val="single" w:sz="6" w:space="0" w:color="auto"/>
              <w:right w:val="single" w:sz="6" w:space="0" w:color="auto"/>
            </w:tcBorders>
          </w:tcPr>
          <w:p w14:paraId="0A4331E6" w14:textId="77777777" w:rsidR="00000000" w:rsidRDefault="005B2F8E">
            <w:pPr>
              <w:rPr>
                <w:sz w:val="20"/>
                <w:szCs w:val="20"/>
                <w:lang w:val="ru-RU"/>
              </w:rPr>
            </w:pPr>
            <w:r>
              <w:rPr>
                <w:sz w:val="20"/>
                <w:szCs w:val="20"/>
                <w:lang w:val="ru-RU"/>
              </w:rPr>
              <w:t>На</w:t>
            </w:r>
            <w:r>
              <w:rPr>
                <w:sz w:val="20"/>
                <w:szCs w:val="20"/>
                <w:lang w:val="ru-RU"/>
              </w:rPr>
              <w:t xml:space="preserve"> 2 см кнутри от среднеключичной линии по 5 межреберью</w:t>
            </w:r>
          </w:p>
        </w:tc>
      </w:tr>
      <w:tr w:rsidR="00000000" w14:paraId="4D1B61F7" w14:textId="77777777">
        <w:tblPrEx>
          <w:tblCellMar>
            <w:top w:w="0" w:type="dxa"/>
            <w:bottom w:w="0" w:type="dxa"/>
          </w:tblCellMar>
        </w:tblPrEx>
        <w:trPr>
          <w:jc w:val="center"/>
        </w:trPr>
        <w:tc>
          <w:tcPr>
            <w:tcW w:w="1771" w:type="dxa"/>
            <w:tcBorders>
              <w:top w:val="single" w:sz="6" w:space="0" w:color="auto"/>
              <w:left w:val="single" w:sz="6" w:space="0" w:color="auto"/>
              <w:bottom w:val="single" w:sz="6" w:space="0" w:color="auto"/>
              <w:right w:val="single" w:sz="6" w:space="0" w:color="auto"/>
            </w:tcBorders>
          </w:tcPr>
          <w:p w14:paraId="326D5481" w14:textId="77777777" w:rsidR="00000000" w:rsidRDefault="005B2F8E">
            <w:pPr>
              <w:rPr>
                <w:sz w:val="20"/>
                <w:szCs w:val="20"/>
                <w:lang w:val="ru-RU"/>
              </w:rPr>
            </w:pPr>
            <w:r>
              <w:rPr>
                <w:sz w:val="20"/>
                <w:szCs w:val="20"/>
                <w:lang w:val="ru-RU"/>
              </w:rPr>
              <w:t>Верхняя</w:t>
            </w:r>
          </w:p>
        </w:tc>
        <w:tc>
          <w:tcPr>
            <w:tcW w:w="3791" w:type="dxa"/>
            <w:tcBorders>
              <w:top w:val="single" w:sz="6" w:space="0" w:color="auto"/>
              <w:left w:val="single" w:sz="6" w:space="0" w:color="auto"/>
              <w:bottom w:val="single" w:sz="6" w:space="0" w:color="auto"/>
              <w:right w:val="single" w:sz="6" w:space="0" w:color="auto"/>
            </w:tcBorders>
          </w:tcPr>
          <w:p w14:paraId="274FAD62" w14:textId="77777777" w:rsidR="00000000" w:rsidRDefault="005B2F8E">
            <w:pPr>
              <w:rPr>
                <w:sz w:val="20"/>
                <w:szCs w:val="20"/>
                <w:lang w:val="ru-RU"/>
              </w:rPr>
            </w:pPr>
            <w:r>
              <w:rPr>
                <w:sz w:val="20"/>
                <w:szCs w:val="20"/>
                <w:lang w:val="ru-RU"/>
              </w:rPr>
              <w:t>3 межреберье по левой парастернальной линии</w:t>
            </w:r>
          </w:p>
        </w:tc>
        <w:tc>
          <w:tcPr>
            <w:tcW w:w="3792" w:type="dxa"/>
            <w:tcBorders>
              <w:top w:val="single" w:sz="6" w:space="0" w:color="auto"/>
              <w:left w:val="single" w:sz="6" w:space="0" w:color="auto"/>
              <w:bottom w:val="single" w:sz="6" w:space="0" w:color="auto"/>
              <w:right w:val="single" w:sz="6" w:space="0" w:color="auto"/>
            </w:tcBorders>
          </w:tcPr>
          <w:p w14:paraId="36BB5E3F" w14:textId="77777777" w:rsidR="00000000" w:rsidRDefault="005B2F8E">
            <w:pPr>
              <w:rPr>
                <w:sz w:val="20"/>
                <w:szCs w:val="20"/>
                <w:lang w:val="ru-RU"/>
              </w:rPr>
            </w:pPr>
            <w:r>
              <w:rPr>
                <w:sz w:val="20"/>
                <w:szCs w:val="20"/>
                <w:lang w:val="ru-RU"/>
              </w:rPr>
              <w:t>4 межреберье по левой парастернальной линии</w:t>
            </w:r>
          </w:p>
        </w:tc>
      </w:tr>
    </w:tbl>
    <w:p w14:paraId="2E8A1AB9" w14:textId="77777777" w:rsidR="00000000" w:rsidRDefault="005B2F8E">
      <w:pPr>
        <w:spacing w:line="360" w:lineRule="auto"/>
        <w:ind w:firstLine="709"/>
        <w:jc w:val="both"/>
        <w:rPr>
          <w:sz w:val="28"/>
          <w:szCs w:val="28"/>
          <w:lang w:val="ru-RU"/>
        </w:rPr>
      </w:pPr>
    </w:p>
    <w:p w14:paraId="032FE475" w14:textId="77777777" w:rsidR="00000000" w:rsidRDefault="005B2F8E">
      <w:pPr>
        <w:spacing w:line="360" w:lineRule="auto"/>
        <w:ind w:firstLine="709"/>
        <w:jc w:val="both"/>
        <w:rPr>
          <w:sz w:val="28"/>
          <w:szCs w:val="28"/>
          <w:lang w:val="ru-RU"/>
        </w:rPr>
      </w:pPr>
      <w:r>
        <w:rPr>
          <w:sz w:val="28"/>
          <w:szCs w:val="28"/>
          <w:lang w:val="ru-RU"/>
        </w:rPr>
        <w:t>Ширина сосудистого пучка 5см во 2 межреберье - не выходит за края грудины. Смещаемость границ относител</w:t>
      </w:r>
      <w:r>
        <w:rPr>
          <w:sz w:val="28"/>
          <w:szCs w:val="28"/>
          <w:lang w:val="ru-RU"/>
        </w:rPr>
        <w:t>ьной тупости на левом боку 3см, на правом 1 см.</w:t>
      </w:r>
    </w:p>
    <w:p w14:paraId="5F5C0749" w14:textId="77777777" w:rsidR="00000000" w:rsidRDefault="005B2F8E">
      <w:pPr>
        <w:tabs>
          <w:tab w:val="left" w:pos="720"/>
        </w:tabs>
        <w:spacing w:line="360" w:lineRule="auto"/>
        <w:ind w:firstLine="709"/>
        <w:jc w:val="both"/>
        <w:rPr>
          <w:sz w:val="28"/>
          <w:szCs w:val="28"/>
          <w:lang w:val="ru-RU"/>
        </w:rPr>
      </w:pPr>
      <w:r>
        <w:rPr>
          <w:sz w:val="28"/>
          <w:szCs w:val="28"/>
          <w:lang w:val="ru-RU"/>
        </w:rPr>
        <w:t>4.</w:t>
      </w:r>
      <w:r>
        <w:rPr>
          <w:sz w:val="28"/>
          <w:szCs w:val="28"/>
          <w:lang w:val="ru-RU"/>
        </w:rPr>
        <w:tab/>
        <w:t>Аускультация.</w:t>
      </w:r>
    </w:p>
    <w:p w14:paraId="689070DC" w14:textId="77777777" w:rsidR="00000000" w:rsidRDefault="005B2F8E">
      <w:pPr>
        <w:spacing w:line="360" w:lineRule="auto"/>
        <w:ind w:firstLine="709"/>
        <w:jc w:val="both"/>
        <w:rPr>
          <w:sz w:val="28"/>
          <w:szCs w:val="28"/>
          <w:lang w:val="ru-RU"/>
        </w:rPr>
      </w:pPr>
      <w:r>
        <w:rPr>
          <w:sz w:val="28"/>
          <w:szCs w:val="28"/>
          <w:lang w:val="ru-RU"/>
        </w:rPr>
        <w:t xml:space="preserve">В первой и второй точках выслушиваются 2 тона: </w:t>
      </w:r>
      <w:r>
        <w:rPr>
          <w:sz w:val="28"/>
          <w:szCs w:val="28"/>
          <w:lang w:val="en-US"/>
        </w:rPr>
        <w:t>I</w:t>
      </w:r>
      <w:r>
        <w:rPr>
          <w:sz w:val="28"/>
          <w:szCs w:val="28"/>
          <w:lang w:val="ru-RU"/>
        </w:rPr>
        <w:t xml:space="preserve"> следует после более продолжительной паузы, более низкий, глухой, менее похож на музыкальный звук, совпадает с верхушечным толчком. В первой и </w:t>
      </w:r>
      <w:r>
        <w:rPr>
          <w:sz w:val="28"/>
          <w:szCs w:val="28"/>
          <w:lang w:val="ru-RU"/>
        </w:rPr>
        <w:t xml:space="preserve">второй точках </w:t>
      </w:r>
      <w:r>
        <w:rPr>
          <w:sz w:val="28"/>
          <w:szCs w:val="28"/>
          <w:lang w:val="en-US"/>
        </w:rPr>
        <w:t>I</w:t>
      </w:r>
      <w:r>
        <w:rPr>
          <w:sz w:val="28"/>
          <w:szCs w:val="28"/>
          <w:lang w:val="ru-RU"/>
        </w:rPr>
        <w:t xml:space="preserve"> тон громче </w:t>
      </w:r>
      <w:r>
        <w:rPr>
          <w:sz w:val="28"/>
          <w:szCs w:val="28"/>
          <w:lang w:val="en-US"/>
        </w:rPr>
        <w:t>II</w:t>
      </w:r>
      <w:r>
        <w:rPr>
          <w:sz w:val="28"/>
          <w:szCs w:val="28"/>
          <w:lang w:val="ru-RU"/>
        </w:rPr>
        <w:t xml:space="preserve">. При сравнении В 1 и 2 точках </w:t>
      </w:r>
      <w:r>
        <w:rPr>
          <w:sz w:val="28"/>
          <w:szCs w:val="28"/>
          <w:lang w:val="en-US"/>
        </w:rPr>
        <w:t>I</w:t>
      </w:r>
      <w:r>
        <w:rPr>
          <w:sz w:val="28"/>
          <w:szCs w:val="28"/>
          <w:lang w:val="ru-RU"/>
        </w:rPr>
        <w:t xml:space="preserve"> тон одинаковый. В третьей, четвертой и пятой точках слышны два тона: </w:t>
      </w:r>
      <w:r>
        <w:rPr>
          <w:sz w:val="28"/>
          <w:szCs w:val="28"/>
          <w:lang w:val="en-US"/>
        </w:rPr>
        <w:t>II</w:t>
      </w:r>
      <w:r>
        <w:rPr>
          <w:sz w:val="28"/>
          <w:szCs w:val="28"/>
          <w:lang w:val="ru-RU"/>
        </w:rPr>
        <w:t xml:space="preserve"> громче </w:t>
      </w:r>
      <w:r>
        <w:rPr>
          <w:sz w:val="28"/>
          <w:szCs w:val="28"/>
          <w:lang w:val="en-US"/>
        </w:rPr>
        <w:t>I</w:t>
      </w:r>
      <w:r>
        <w:rPr>
          <w:sz w:val="28"/>
          <w:szCs w:val="28"/>
          <w:lang w:val="ru-RU"/>
        </w:rPr>
        <w:t>, следует после короткой паузы, более высокий, больше похож на музыкальный звук, не совпадает с верхушечным толчко</w:t>
      </w:r>
      <w:r>
        <w:rPr>
          <w:sz w:val="28"/>
          <w:szCs w:val="28"/>
          <w:lang w:val="ru-RU"/>
        </w:rPr>
        <w:t xml:space="preserve">м. При сравнении в 3, 4, 5 точках </w:t>
      </w:r>
      <w:r>
        <w:rPr>
          <w:sz w:val="28"/>
          <w:szCs w:val="28"/>
          <w:lang w:val="en-US"/>
        </w:rPr>
        <w:t>II</w:t>
      </w:r>
      <w:r>
        <w:rPr>
          <w:sz w:val="28"/>
          <w:szCs w:val="28"/>
          <w:lang w:val="ru-RU"/>
        </w:rPr>
        <w:t xml:space="preserve"> тон одинаковый. Акцентов второго тона не выслушивается. Тембр и конфигурация тонов сердца не изменены. Шум трения перикарда не выслушивается. Внутри и внесердечные патологические шумы не выслушиваются. На аорте, сонных,</w:t>
      </w:r>
      <w:r>
        <w:rPr>
          <w:sz w:val="28"/>
          <w:szCs w:val="28"/>
          <w:lang w:val="ru-RU"/>
        </w:rPr>
        <w:t xml:space="preserve"> подключичных артериях слышны 2 тона, на бедренной - 1, патологические шумы не выслушиваются.</w:t>
      </w:r>
    </w:p>
    <w:p w14:paraId="084683A3" w14:textId="77777777" w:rsidR="00000000" w:rsidRDefault="005B2F8E">
      <w:pPr>
        <w:spacing w:line="360" w:lineRule="auto"/>
        <w:ind w:firstLine="709"/>
        <w:jc w:val="both"/>
        <w:rPr>
          <w:sz w:val="28"/>
          <w:szCs w:val="28"/>
          <w:lang w:val="ru-RU"/>
        </w:rPr>
      </w:pPr>
    </w:p>
    <w:p w14:paraId="1434C448" w14:textId="77777777" w:rsidR="00000000" w:rsidRDefault="005B2F8E">
      <w:pPr>
        <w:spacing w:line="360" w:lineRule="auto"/>
        <w:ind w:firstLine="709"/>
        <w:jc w:val="both"/>
        <w:rPr>
          <w:sz w:val="28"/>
          <w:szCs w:val="28"/>
          <w:lang w:val="ru-RU"/>
        </w:rPr>
      </w:pPr>
      <w:r>
        <w:rPr>
          <w:sz w:val="28"/>
          <w:szCs w:val="28"/>
          <w:lang w:val="ru-RU"/>
        </w:rPr>
        <w:t>. Исследование системы пищеварения</w:t>
      </w:r>
    </w:p>
    <w:p w14:paraId="475ABD3F" w14:textId="77777777" w:rsidR="00000000" w:rsidRDefault="005B2F8E">
      <w:pPr>
        <w:spacing w:line="360" w:lineRule="auto"/>
        <w:ind w:firstLine="709"/>
        <w:jc w:val="both"/>
        <w:rPr>
          <w:sz w:val="28"/>
          <w:szCs w:val="28"/>
          <w:lang w:val="ru-RU"/>
        </w:rPr>
      </w:pPr>
    </w:p>
    <w:p w14:paraId="7F1AF179" w14:textId="77777777" w:rsidR="00000000" w:rsidRDefault="005B2F8E">
      <w:pPr>
        <w:tabs>
          <w:tab w:val="left" w:pos="720"/>
        </w:tabs>
        <w:spacing w:line="360" w:lineRule="auto"/>
        <w:ind w:firstLine="709"/>
        <w:jc w:val="both"/>
        <w:rPr>
          <w:sz w:val="28"/>
          <w:szCs w:val="28"/>
          <w:lang w:val="ru-RU"/>
        </w:rPr>
      </w:pPr>
      <w:r>
        <w:rPr>
          <w:sz w:val="28"/>
          <w:szCs w:val="28"/>
          <w:lang w:val="ru-RU"/>
        </w:rPr>
        <w:t>1.</w:t>
      </w:r>
      <w:r>
        <w:rPr>
          <w:sz w:val="28"/>
          <w:szCs w:val="28"/>
          <w:lang w:val="ru-RU"/>
        </w:rPr>
        <w:tab/>
        <w:t>Осмотр полости рта.</w:t>
      </w:r>
    </w:p>
    <w:p w14:paraId="47AEBC1F" w14:textId="77777777" w:rsidR="00000000" w:rsidRDefault="005B2F8E">
      <w:pPr>
        <w:spacing w:line="360" w:lineRule="auto"/>
        <w:ind w:firstLine="709"/>
        <w:jc w:val="both"/>
        <w:rPr>
          <w:sz w:val="28"/>
          <w:szCs w:val="28"/>
          <w:lang w:val="ru-RU"/>
        </w:rPr>
      </w:pPr>
      <w:r>
        <w:rPr>
          <w:sz w:val="28"/>
          <w:szCs w:val="28"/>
          <w:lang w:val="ru-RU"/>
        </w:rPr>
        <w:t>Язык нормальной величины, без отпечатков зубов чистый, влажный. Имеет бархатистую поверхность - норма</w:t>
      </w:r>
      <w:r>
        <w:rPr>
          <w:sz w:val="28"/>
          <w:szCs w:val="28"/>
          <w:lang w:val="ru-RU"/>
        </w:rPr>
        <w:t>льное состояние сосочков, трещин, язв нет.</w:t>
      </w:r>
    </w:p>
    <w:p w14:paraId="1573D332" w14:textId="77777777" w:rsidR="00000000" w:rsidRDefault="005B2F8E">
      <w:pPr>
        <w:spacing w:line="360" w:lineRule="auto"/>
        <w:ind w:firstLine="709"/>
        <w:jc w:val="both"/>
        <w:rPr>
          <w:sz w:val="28"/>
          <w:szCs w:val="28"/>
          <w:lang w:val="ru-RU"/>
        </w:rPr>
      </w:pPr>
      <w:r>
        <w:rPr>
          <w:sz w:val="28"/>
          <w:szCs w:val="28"/>
          <w:lang w:val="ru-RU"/>
        </w:rPr>
        <w:t>Состояние зубов - утрачены на верхней челюсти слева 5 зуб, справа 5; на нижней челюсти - справа 8 зуб.</w:t>
      </w:r>
    </w:p>
    <w:p w14:paraId="1779E827" w14:textId="77777777" w:rsidR="00000000" w:rsidRDefault="005B2F8E">
      <w:pPr>
        <w:spacing w:line="360" w:lineRule="auto"/>
        <w:ind w:firstLine="709"/>
        <w:jc w:val="both"/>
        <w:rPr>
          <w:sz w:val="28"/>
          <w:szCs w:val="28"/>
          <w:lang w:val="ru-RU"/>
        </w:rPr>
      </w:pPr>
      <w:r>
        <w:rPr>
          <w:sz w:val="28"/>
          <w:szCs w:val="28"/>
          <w:lang w:val="ru-RU"/>
        </w:rPr>
        <w:t>Десны, мягкое и твердое небо, зев и задняя стенка глотки розовой окраски без налета, кровоизлияний, язв, крово</w:t>
      </w:r>
      <w:r>
        <w:rPr>
          <w:sz w:val="28"/>
          <w:szCs w:val="28"/>
          <w:lang w:val="ru-RU"/>
        </w:rPr>
        <w:t>точивости нет. Миндалины, физиологической окраски, не увеличены, не разрыхлены, без гнойных пробок.</w:t>
      </w:r>
    </w:p>
    <w:p w14:paraId="3ACBE27B" w14:textId="77777777" w:rsidR="00000000" w:rsidRDefault="005B2F8E">
      <w:pPr>
        <w:tabs>
          <w:tab w:val="left" w:pos="720"/>
        </w:tabs>
        <w:spacing w:line="360" w:lineRule="auto"/>
        <w:ind w:firstLine="709"/>
        <w:jc w:val="both"/>
        <w:rPr>
          <w:sz w:val="28"/>
          <w:szCs w:val="28"/>
          <w:lang w:val="ru-RU"/>
        </w:rPr>
      </w:pPr>
      <w:r>
        <w:rPr>
          <w:sz w:val="28"/>
          <w:szCs w:val="28"/>
          <w:lang w:val="ru-RU"/>
        </w:rPr>
        <w:t>2.</w:t>
      </w:r>
      <w:r>
        <w:rPr>
          <w:sz w:val="28"/>
          <w:szCs w:val="28"/>
          <w:lang w:val="ru-RU"/>
        </w:rPr>
        <w:tab/>
        <w:t>Осмотр живота.</w:t>
      </w:r>
    </w:p>
    <w:p w14:paraId="3ABC5902" w14:textId="77777777" w:rsidR="00000000" w:rsidRDefault="005B2F8E">
      <w:pPr>
        <w:spacing w:line="360" w:lineRule="auto"/>
        <w:ind w:firstLine="709"/>
        <w:jc w:val="both"/>
        <w:rPr>
          <w:sz w:val="28"/>
          <w:szCs w:val="28"/>
          <w:lang w:val="ru-RU"/>
        </w:rPr>
      </w:pPr>
      <w:r>
        <w:rPr>
          <w:sz w:val="28"/>
          <w:szCs w:val="28"/>
          <w:lang w:val="ru-RU"/>
        </w:rPr>
        <w:t>Форма живота обычная, брюшная стенка участвует в акте дыхания свободно, равномерно. Состояние пупка, паховых областей в норме - выпячивани</w:t>
      </w:r>
      <w:r>
        <w:rPr>
          <w:sz w:val="28"/>
          <w:szCs w:val="28"/>
          <w:lang w:val="ru-RU"/>
        </w:rPr>
        <w:t xml:space="preserve">й, грыж, гиперемии нет, пупок сухой. Расширенных подкожных вен на животе нет. Пигментаций нет, имеются множественные стрии в мезогастральной области. Окраска кожи физиологическая без цианотичных участков, симптомы Холстеда, Турнера, Кудлена отрицательные. </w:t>
      </w:r>
      <w:r>
        <w:rPr>
          <w:sz w:val="28"/>
          <w:szCs w:val="28"/>
          <w:lang w:val="ru-RU"/>
        </w:rPr>
        <w:t>Перистальтические и антиперистальтические движения желудка и кишечника не выражены. Окружность живота на уровне пупка - 90 см.</w:t>
      </w:r>
    </w:p>
    <w:p w14:paraId="66AF70C6" w14:textId="77777777" w:rsidR="00000000" w:rsidRDefault="005B2F8E">
      <w:pPr>
        <w:tabs>
          <w:tab w:val="left" w:pos="720"/>
        </w:tabs>
        <w:spacing w:line="360" w:lineRule="auto"/>
        <w:ind w:firstLine="709"/>
        <w:jc w:val="both"/>
        <w:rPr>
          <w:sz w:val="28"/>
          <w:szCs w:val="28"/>
          <w:lang w:val="ru-RU"/>
        </w:rPr>
      </w:pPr>
      <w:r>
        <w:rPr>
          <w:sz w:val="28"/>
          <w:szCs w:val="28"/>
          <w:lang w:val="ru-RU"/>
        </w:rPr>
        <w:t>3.</w:t>
      </w:r>
      <w:r>
        <w:rPr>
          <w:sz w:val="28"/>
          <w:szCs w:val="28"/>
          <w:lang w:val="ru-RU"/>
        </w:rPr>
        <w:tab/>
        <w:t>Пальпация живота.</w:t>
      </w:r>
    </w:p>
    <w:p w14:paraId="73864DF8" w14:textId="77777777" w:rsidR="00000000" w:rsidRDefault="005B2F8E">
      <w:pPr>
        <w:spacing w:line="360" w:lineRule="auto"/>
        <w:ind w:firstLine="709"/>
        <w:jc w:val="both"/>
        <w:rPr>
          <w:sz w:val="28"/>
          <w:szCs w:val="28"/>
          <w:lang w:val="ru-RU"/>
        </w:rPr>
      </w:pPr>
      <w:r>
        <w:rPr>
          <w:sz w:val="28"/>
          <w:szCs w:val="28"/>
          <w:lang w:val="ru-RU"/>
        </w:rPr>
        <w:t>Поверхностная. Живот безболезненный, напряжения, резистентности брюшной стенки нет. Симптом Щеткина-Блюмберг</w:t>
      </w:r>
      <w:r>
        <w:rPr>
          <w:sz w:val="28"/>
          <w:szCs w:val="28"/>
          <w:lang w:val="ru-RU"/>
        </w:rPr>
        <w:t xml:space="preserve">а отрицательный. Болезненность в аппендикулярных болевых точках Мак-Бюрне, Ланца, Губергрица отсутствует. Уплотнений, узлов, опухолей в брюшной стенке нет, грыжевые отверстия не выявляются, расхождения прямых мышц живота нет. Флюктуация, грубое увеличение </w:t>
      </w:r>
      <w:r>
        <w:rPr>
          <w:sz w:val="28"/>
          <w:szCs w:val="28"/>
          <w:lang w:val="ru-RU"/>
        </w:rPr>
        <w:t>внутренних органов не определяются.</w:t>
      </w:r>
    </w:p>
    <w:p w14:paraId="026A0E78" w14:textId="77777777" w:rsidR="00000000" w:rsidRDefault="005B2F8E">
      <w:pPr>
        <w:spacing w:line="360" w:lineRule="auto"/>
        <w:ind w:firstLine="709"/>
        <w:jc w:val="both"/>
        <w:rPr>
          <w:sz w:val="28"/>
          <w:szCs w:val="28"/>
          <w:lang w:val="ru-RU"/>
        </w:rPr>
      </w:pPr>
      <w:r>
        <w:rPr>
          <w:sz w:val="28"/>
          <w:szCs w:val="28"/>
          <w:lang w:val="ru-RU"/>
        </w:rPr>
        <w:t>Глубокая по Образцову-Стражеско. Сигмовидная кишка пальпируется в левой подвздошной области в виде безболезненного цилиндра толщиной 3см плотноватой консистенции с гладкими стенками не урчит, подвижность 2 см.</w:t>
      </w:r>
    </w:p>
    <w:p w14:paraId="39B9D04F" w14:textId="77777777" w:rsidR="00000000" w:rsidRDefault="005B2F8E">
      <w:pPr>
        <w:spacing w:line="360" w:lineRule="auto"/>
        <w:ind w:firstLine="709"/>
        <w:jc w:val="both"/>
        <w:rPr>
          <w:sz w:val="28"/>
          <w:szCs w:val="28"/>
          <w:lang w:val="ru-RU"/>
        </w:rPr>
      </w:pPr>
      <w:r>
        <w:rPr>
          <w:sz w:val="28"/>
          <w:szCs w:val="28"/>
          <w:lang w:val="ru-RU"/>
        </w:rPr>
        <w:t>Слепая киш</w:t>
      </w:r>
      <w:r>
        <w:rPr>
          <w:sz w:val="28"/>
          <w:szCs w:val="28"/>
          <w:lang w:val="ru-RU"/>
        </w:rPr>
        <w:t>ка пальпируется в правой подвздошной области в виде цилиндра мягкой консистенции, толщиной 2 см, урчащая, безболезненная с гладкой, ровной поверхностью; подвижность 3 см.</w:t>
      </w:r>
    </w:p>
    <w:p w14:paraId="287941D1" w14:textId="77777777" w:rsidR="00000000" w:rsidRDefault="005B2F8E">
      <w:pPr>
        <w:spacing w:line="360" w:lineRule="auto"/>
        <w:ind w:firstLine="709"/>
        <w:jc w:val="both"/>
        <w:rPr>
          <w:sz w:val="28"/>
          <w:szCs w:val="28"/>
          <w:lang w:val="ru-RU"/>
        </w:rPr>
      </w:pPr>
      <w:r>
        <w:rPr>
          <w:sz w:val="28"/>
          <w:szCs w:val="28"/>
          <w:lang w:val="ru-RU"/>
        </w:rPr>
        <w:t>Конечный отдел подвздошной кишки пальпируется в виде тяжа толщиной 1см, безболезненна</w:t>
      </w:r>
      <w:r>
        <w:rPr>
          <w:sz w:val="28"/>
          <w:szCs w:val="28"/>
          <w:lang w:val="ru-RU"/>
        </w:rPr>
        <w:t>я, гладкая, урчащая. Аппендикс не пальпируется.</w:t>
      </w:r>
    </w:p>
    <w:p w14:paraId="4EDEB49C" w14:textId="77777777" w:rsidR="00000000" w:rsidRDefault="005B2F8E">
      <w:pPr>
        <w:spacing w:line="360" w:lineRule="auto"/>
        <w:ind w:firstLine="709"/>
        <w:jc w:val="both"/>
        <w:rPr>
          <w:sz w:val="28"/>
          <w:szCs w:val="28"/>
          <w:lang w:val="ru-RU"/>
        </w:rPr>
      </w:pPr>
      <w:r>
        <w:rPr>
          <w:sz w:val="28"/>
          <w:szCs w:val="28"/>
          <w:lang w:val="ru-RU"/>
        </w:rPr>
        <w:t>Большая кривизна желудка пальпируется в виде безболезненной складки толщиной 1 см на уровне пупка. Пилорический отдел в виде тяжа толщиной 1см, урчащий, подвижный на 2см.</w:t>
      </w:r>
    </w:p>
    <w:p w14:paraId="50C39BAA" w14:textId="77777777" w:rsidR="00000000" w:rsidRDefault="005B2F8E">
      <w:pPr>
        <w:spacing w:line="360" w:lineRule="auto"/>
        <w:ind w:firstLine="709"/>
        <w:jc w:val="both"/>
        <w:rPr>
          <w:sz w:val="28"/>
          <w:szCs w:val="28"/>
          <w:lang w:val="ru-RU"/>
        </w:rPr>
      </w:pPr>
      <w:r>
        <w:rPr>
          <w:sz w:val="28"/>
          <w:szCs w:val="28"/>
          <w:lang w:val="ru-RU"/>
        </w:rPr>
        <w:t>Поперечно- ободочная кишка на 2 см ни</w:t>
      </w:r>
      <w:r>
        <w:rPr>
          <w:sz w:val="28"/>
          <w:szCs w:val="28"/>
          <w:lang w:val="ru-RU"/>
        </w:rPr>
        <w:t>же пупка в виде безболезненного тяжа диаметром 3см с ровной поверхностью легко перемещается вверх и вниз на 3см, не урчит. Восходящая и нисходящая ободочные кишки пальпируются в области правого и левого фланков, безболезненные, толщиной 2 см с ровной повер</w:t>
      </w:r>
      <w:r>
        <w:rPr>
          <w:sz w:val="28"/>
          <w:szCs w:val="28"/>
          <w:lang w:val="ru-RU"/>
        </w:rPr>
        <w:t xml:space="preserve">хностью. </w:t>
      </w:r>
    </w:p>
    <w:p w14:paraId="7B379E2C" w14:textId="77777777" w:rsidR="00000000" w:rsidRDefault="005B2F8E">
      <w:pPr>
        <w:spacing w:line="360" w:lineRule="auto"/>
        <w:ind w:firstLine="709"/>
        <w:jc w:val="both"/>
        <w:rPr>
          <w:sz w:val="28"/>
          <w:szCs w:val="28"/>
          <w:lang w:val="ru-RU"/>
        </w:rPr>
      </w:pPr>
      <w:r>
        <w:rPr>
          <w:sz w:val="28"/>
          <w:szCs w:val="28"/>
          <w:lang w:val="ru-RU"/>
        </w:rPr>
        <w:t>Мезентериальные узлы не пальпируются, перекрестный симптом Штернберга отрицательный. Пальпация прямой кишки: геморроидальные шишки, опухолевые образования, свищи, рубцы не пальпируются, болезненности нет, выделений гноя и крови нет.</w:t>
      </w:r>
    </w:p>
    <w:p w14:paraId="1FBC00E3" w14:textId="77777777" w:rsidR="00000000" w:rsidRDefault="005B2F8E">
      <w:pPr>
        <w:spacing w:line="360" w:lineRule="auto"/>
        <w:ind w:firstLine="709"/>
        <w:jc w:val="both"/>
        <w:rPr>
          <w:sz w:val="28"/>
          <w:szCs w:val="28"/>
          <w:lang w:val="ru-RU"/>
        </w:rPr>
      </w:pPr>
      <w:r>
        <w:rPr>
          <w:sz w:val="28"/>
          <w:szCs w:val="28"/>
          <w:lang w:val="ru-RU"/>
        </w:rPr>
        <w:t>Печень: пальп</w:t>
      </w:r>
      <w:r>
        <w:rPr>
          <w:sz w:val="28"/>
          <w:szCs w:val="28"/>
          <w:lang w:val="ru-RU"/>
        </w:rPr>
        <w:t>ируется нижний край по краю реберной дуги, он мягкий, острый, ровный, безболезненный.</w:t>
      </w:r>
    </w:p>
    <w:p w14:paraId="0A7AC488" w14:textId="77777777" w:rsidR="00000000" w:rsidRDefault="005B2F8E">
      <w:pPr>
        <w:spacing w:line="360" w:lineRule="auto"/>
        <w:ind w:firstLine="709"/>
        <w:jc w:val="both"/>
        <w:rPr>
          <w:sz w:val="28"/>
          <w:szCs w:val="28"/>
          <w:lang w:val="ru-RU"/>
        </w:rPr>
      </w:pPr>
      <w:r>
        <w:rPr>
          <w:sz w:val="28"/>
          <w:szCs w:val="28"/>
          <w:lang w:val="ru-RU"/>
        </w:rPr>
        <w:t>Желчный пузырь не пальпируется. Желчно-пузырные симптомы - Курвуазье - Телье, Кера - Гаусмана, Образцова - Мерфи, Лепене - Василенко, Ортнера, Захарьина - отрицательные.</w:t>
      </w:r>
    </w:p>
    <w:p w14:paraId="22D2547F" w14:textId="77777777" w:rsidR="00000000" w:rsidRDefault="005B2F8E">
      <w:pPr>
        <w:spacing w:line="360" w:lineRule="auto"/>
        <w:ind w:firstLine="709"/>
        <w:jc w:val="both"/>
        <w:rPr>
          <w:sz w:val="28"/>
          <w:szCs w:val="28"/>
          <w:lang w:val="ru-RU"/>
        </w:rPr>
      </w:pPr>
      <w:r>
        <w:rPr>
          <w:sz w:val="28"/>
          <w:szCs w:val="28"/>
          <w:lang w:val="ru-RU"/>
        </w:rPr>
        <w:t>Поджелудочная железа не пальпируется. Болезненности в зоне Шофара, точке Дежардена, в зоне Скульского - Губергрица нет. Селезенка не пальпируется.</w:t>
      </w:r>
    </w:p>
    <w:p w14:paraId="7A0063BA" w14:textId="77777777" w:rsidR="00000000" w:rsidRDefault="005B2F8E">
      <w:pPr>
        <w:tabs>
          <w:tab w:val="left" w:pos="720"/>
        </w:tabs>
        <w:spacing w:line="360" w:lineRule="auto"/>
        <w:ind w:firstLine="709"/>
        <w:jc w:val="both"/>
        <w:rPr>
          <w:sz w:val="28"/>
          <w:szCs w:val="28"/>
          <w:lang w:val="ru-RU"/>
        </w:rPr>
      </w:pPr>
      <w:r>
        <w:rPr>
          <w:sz w:val="28"/>
          <w:szCs w:val="28"/>
          <w:lang w:val="ru-RU"/>
        </w:rPr>
        <w:t>4.</w:t>
      </w:r>
      <w:r>
        <w:rPr>
          <w:sz w:val="28"/>
          <w:szCs w:val="28"/>
          <w:lang w:val="ru-RU"/>
        </w:rPr>
        <w:tab/>
        <w:t>Перкуссия живота.</w:t>
      </w:r>
    </w:p>
    <w:p w14:paraId="7BFEBD5E" w14:textId="77777777" w:rsidR="00000000" w:rsidRDefault="005B2F8E">
      <w:pPr>
        <w:spacing w:line="360" w:lineRule="auto"/>
        <w:ind w:firstLine="709"/>
        <w:jc w:val="both"/>
        <w:rPr>
          <w:sz w:val="28"/>
          <w:szCs w:val="28"/>
          <w:lang w:val="ru-RU"/>
        </w:rPr>
      </w:pPr>
      <w:r>
        <w:rPr>
          <w:sz w:val="28"/>
          <w:szCs w:val="28"/>
          <w:lang w:val="ru-RU"/>
        </w:rPr>
        <w:t>В положении стоя и лежа свободная жидкость не определяется, местных притуплений нет, Сим</w:t>
      </w:r>
      <w:r>
        <w:rPr>
          <w:sz w:val="28"/>
          <w:szCs w:val="28"/>
          <w:lang w:val="ru-RU"/>
        </w:rPr>
        <w:t>птом Образцова отрицательный, симптом Менделя - отрицательный.</w:t>
      </w:r>
    </w:p>
    <w:p w14:paraId="76B3C771" w14:textId="77777777" w:rsidR="00000000" w:rsidRDefault="005B2F8E">
      <w:pPr>
        <w:spacing w:line="360" w:lineRule="auto"/>
        <w:ind w:firstLine="709"/>
        <w:jc w:val="both"/>
        <w:rPr>
          <w:sz w:val="28"/>
          <w:szCs w:val="28"/>
          <w:lang w:val="ru-RU"/>
        </w:rPr>
      </w:pPr>
      <w:r>
        <w:rPr>
          <w:sz w:val="28"/>
          <w:szCs w:val="28"/>
          <w:lang w:val="ru-RU"/>
        </w:rPr>
        <w:t>Перкуторные размеры печени по Курлову:</w:t>
      </w:r>
    </w:p>
    <w:p w14:paraId="69F72379" w14:textId="77777777" w:rsidR="00000000" w:rsidRDefault="005B2F8E">
      <w:pPr>
        <w:spacing w:line="360" w:lineRule="auto"/>
        <w:ind w:firstLine="709"/>
        <w:jc w:val="both"/>
        <w:rPr>
          <w:sz w:val="28"/>
          <w:szCs w:val="28"/>
          <w:lang w:val="ru-RU"/>
        </w:rPr>
      </w:pPr>
      <w:r>
        <w:rPr>
          <w:sz w:val="28"/>
          <w:szCs w:val="28"/>
          <w:lang w:val="ru-RU"/>
        </w:rPr>
        <w:t>по правой среднеключичной - 9см</w:t>
      </w:r>
    </w:p>
    <w:p w14:paraId="4918C8AD" w14:textId="77777777" w:rsidR="00000000" w:rsidRDefault="005B2F8E">
      <w:pPr>
        <w:spacing w:line="360" w:lineRule="auto"/>
        <w:ind w:firstLine="709"/>
        <w:jc w:val="both"/>
        <w:rPr>
          <w:sz w:val="28"/>
          <w:szCs w:val="28"/>
          <w:lang w:val="ru-RU"/>
        </w:rPr>
      </w:pPr>
      <w:r>
        <w:rPr>
          <w:sz w:val="28"/>
          <w:szCs w:val="28"/>
          <w:lang w:val="ru-RU"/>
        </w:rPr>
        <w:t>по передней срединной - 7см</w:t>
      </w:r>
    </w:p>
    <w:p w14:paraId="56D76804" w14:textId="77777777" w:rsidR="00000000" w:rsidRDefault="005B2F8E">
      <w:pPr>
        <w:spacing w:line="360" w:lineRule="auto"/>
        <w:ind w:firstLine="709"/>
        <w:jc w:val="both"/>
        <w:rPr>
          <w:sz w:val="28"/>
          <w:szCs w:val="28"/>
          <w:lang w:val="ru-RU"/>
        </w:rPr>
      </w:pPr>
      <w:r>
        <w:rPr>
          <w:sz w:val="28"/>
          <w:szCs w:val="28"/>
          <w:lang w:val="ru-RU"/>
        </w:rPr>
        <w:t>косой размер - 6см.</w:t>
      </w:r>
    </w:p>
    <w:p w14:paraId="20BE531F" w14:textId="77777777" w:rsidR="00000000" w:rsidRDefault="005B2F8E">
      <w:pPr>
        <w:spacing w:line="360" w:lineRule="auto"/>
        <w:ind w:firstLine="709"/>
        <w:jc w:val="both"/>
        <w:rPr>
          <w:sz w:val="28"/>
          <w:szCs w:val="28"/>
          <w:lang w:val="ru-RU"/>
        </w:rPr>
      </w:pPr>
      <w:r>
        <w:rPr>
          <w:sz w:val="28"/>
          <w:szCs w:val="28"/>
          <w:lang w:val="ru-RU"/>
        </w:rPr>
        <w:t>Перкуторные размеры селезенки:</w:t>
      </w:r>
    </w:p>
    <w:p w14:paraId="408794CB" w14:textId="77777777" w:rsidR="00000000" w:rsidRDefault="005B2F8E">
      <w:pPr>
        <w:spacing w:line="360" w:lineRule="auto"/>
        <w:ind w:firstLine="709"/>
        <w:jc w:val="both"/>
        <w:rPr>
          <w:sz w:val="28"/>
          <w:szCs w:val="28"/>
          <w:lang w:val="ru-RU"/>
        </w:rPr>
      </w:pPr>
      <w:r>
        <w:rPr>
          <w:sz w:val="28"/>
          <w:szCs w:val="28"/>
          <w:lang w:val="ru-RU"/>
        </w:rPr>
        <w:t>продольный - 8см</w:t>
      </w:r>
    </w:p>
    <w:p w14:paraId="2C6402FE" w14:textId="77777777" w:rsidR="00000000" w:rsidRDefault="005B2F8E">
      <w:pPr>
        <w:spacing w:line="360" w:lineRule="auto"/>
        <w:ind w:firstLine="709"/>
        <w:jc w:val="both"/>
        <w:rPr>
          <w:sz w:val="28"/>
          <w:szCs w:val="28"/>
          <w:lang w:val="ru-RU"/>
        </w:rPr>
      </w:pPr>
      <w:r>
        <w:rPr>
          <w:sz w:val="28"/>
          <w:szCs w:val="28"/>
          <w:lang w:val="ru-RU"/>
        </w:rPr>
        <w:t>поперечный - 5см.</w:t>
      </w:r>
    </w:p>
    <w:p w14:paraId="13D39C8C" w14:textId="77777777" w:rsidR="00000000" w:rsidRDefault="005B2F8E">
      <w:pPr>
        <w:tabs>
          <w:tab w:val="left" w:pos="720"/>
        </w:tabs>
        <w:spacing w:line="360" w:lineRule="auto"/>
        <w:ind w:firstLine="709"/>
        <w:jc w:val="both"/>
        <w:rPr>
          <w:sz w:val="28"/>
          <w:szCs w:val="28"/>
          <w:lang w:val="ru-RU"/>
        </w:rPr>
      </w:pPr>
      <w:r>
        <w:rPr>
          <w:sz w:val="28"/>
          <w:szCs w:val="28"/>
          <w:lang w:val="ru-RU"/>
        </w:rPr>
        <w:t>5.</w:t>
      </w:r>
      <w:r>
        <w:rPr>
          <w:sz w:val="28"/>
          <w:szCs w:val="28"/>
          <w:lang w:val="ru-RU"/>
        </w:rPr>
        <w:tab/>
        <w:t>Ауску</w:t>
      </w:r>
      <w:r>
        <w:rPr>
          <w:sz w:val="28"/>
          <w:szCs w:val="28"/>
          <w:lang w:val="ru-RU"/>
        </w:rPr>
        <w:t>льтация живота.</w:t>
      </w:r>
    </w:p>
    <w:p w14:paraId="38296B45" w14:textId="77777777" w:rsidR="00000000" w:rsidRDefault="005B2F8E">
      <w:pPr>
        <w:spacing w:line="360" w:lineRule="auto"/>
        <w:ind w:firstLine="709"/>
        <w:jc w:val="both"/>
        <w:rPr>
          <w:sz w:val="28"/>
          <w:szCs w:val="28"/>
          <w:lang w:val="ru-RU"/>
        </w:rPr>
      </w:pPr>
      <w:r>
        <w:rPr>
          <w:sz w:val="28"/>
          <w:szCs w:val="28"/>
          <w:lang w:val="ru-RU"/>
        </w:rPr>
        <w:t>Выслушиваются перистальтические шумы. Шум трения брюшины не выслушивается.</w:t>
      </w:r>
    </w:p>
    <w:p w14:paraId="280509B0" w14:textId="77777777" w:rsidR="00000000" w:rsidRDefault="005B2F8E">
      <w:pPr>
        <w:spacing w:line="360" w:lineRule="auto"/>
        <w:ind w:firstLine="709"/>
        <w:jc w:val="both"/>
        <w:rPr>
          <w:sz w:val="28"/>
          <w:szCs w:val="28"/>
          <w:lang w:val="ru-RU"/>
        </w:rPr>
      </w:pPr>
    </w:p>
    <w:p w14:paraId="645173AF" w14:textId="77777777" w:rsidR="00000000" w:rsidRDefault="005B2F8E">
      <w:pPr>
        <w:spacing w:line="360" w:lineRule="auto"/>
        <w:ind w:firstLine="709"/>
        <w:jc w:val="both"/>
        <w:rPr>
          <w:sz w:val="28"/>
          <w:szCs w:val="28"/>
          <w:lang w:val="ru-RU"/>
        </w:rPr>
      </w:pPr>
      <w:r>
        <w:rPr>
          <w:sz w:val="28"/>
          <w:szCs w:val="28"/>
          <w:lang w:val="ru-RU"/>
        </w:rPr>
        <w:t>. Исследование органов мочеотделения.</w:t>
      </w:r>
    </w:p>
    <w:p w14:paraId="23CFFD1B" w14:textId="77777777" w:rsidR="00000000" w:rsidRDefault="005B2F8E">
      <w:pPr>
        <w:spacing w:line="360" w:lineRule="auto"/>
        <w:ind w:firstLine="709"/>
        <w:jc w:val="both"/>
        <w:rPr>
          <w:sz w:val="28"/>
          <w:szCs w:val="28"/>
          <w:lang w:val="ru-RU"/>
        </w:rPr>
      </w:pPr>
    </w:p>
    <w:p w14:paraId="7D2DCA4C" w14:textId="77777777" w:rsidR="00000000" w:rsidRDefault="005B2F8E">
      <w:pPr>
        <w:tabs>
          <w:tab w:val="left" w:pos="720"/>
        </w:tabs>
        <w:spacing w:line="360" w:lineRule="auto"/>
        <w:ind w:firstLine="709"/>
        <w:jc w:val="both"/>
        <w:rPr>
          <w:sz w:val="28"/>
          <w:szCs w:val="28"/>
          <w:lang w:val="ru-RU"/>
        </w:rPr>
      </w:pPr>
      <w:r>
        <w:rPr>
          <w:sz w:val="28"/>
          <w:szCs w:val="28"/>
          <w:lang w:val="ru-RU"/>
        </w:rPr>
        <w:t>1.</w:t>
      </w:r>
      <w:r>
        <w:rPr>
          <w:sz w:val="28"/>
          <w:szCs w:val="28"/>
          <w:lang w:val="ru-RU"/>
        </w:rPr>
        <w:tab/>
        <w:t>Осмотр поясничной области:</w:t>
      </w:r>
    </w:p>
    <w:p w14:paraId="60B6CF7A" w14:textId="77777777" w:rsidR="00000000" w:rsidRDefault="005B2F8E">
      <w:pPr>
        <w:spacing w:line="360" w:lineRule="auto"/>
        <w:ind w:firstLine="709"/>
        <w:jc w:val="both"/>
        <w:rPr>
          <w:sz w:val="28"/>
          <w:szCs w:val="28"/>
          <w:lang w:val="ru-RU"/>
        </w:rPr>
      </w:pPr>
      <w:r>
        <w:rPr>
          <w:sz w:val="28"/>
          <w:szCs w:val="28"/>
          <w:lang w:val="ru-RU"/>
        </w:rPr>
        <w:t>Припухлости, гиперемии кожных покровов, рубцов нет.</w:t>
      </w:r>
    </w:p>
    <w:p w14:paraId="60425D8D" w14:textId="77777777" w:rsidR="00000000" w:rsidRDefault="005B2F8E">
      <w:pPr>
        <w:tabs>
          <w:tab w:val="left" w:pos="720"/>
        </w:tabs>
        <w:spacing w:line="360" w:lineRule="auto"/>
        <w:ind w:firstLine="709"/>
        <w:jc w:val="both"/>
        <w:rPr>
          <w:sz w:val="28"/>
          <w:szCs w:val="28"/>
          <w:lang w:val="ru-RU"/>
        </w:rPr>
      </w:pPr>
      <w:r>
        <w:rPr>
          <w:sz w:val="28"/>
          <w:szCs w:val="28"/>
          <w:lang w:val="ru-RU"/>
        </w:rPr>
        <w:t>2.</w:t>
      </w:r>
      <w:r>
        <w:rPr>
          <w:sz w:val="28"/>
          <w:szCs w:val="28"/>
          <w:lang w:val="ru-RU"/>
        </w:rPr>
        <w:tab/>
        <w:t xml:space="preserve">Пальпация. </w:t>
      </w:r>
    </w:p>
    <w:p w14:paraId="6D0BC914" w14:textId="77777777" w:rsidR="00000000" w:rsidRDefault="005B2F8E">
      <w:pPr>
        <w:spacing w:line="360" w:lineRule="auto"/>
        <w:ind w:firstLine="709"/>
        <w:jc w:val="both"/>
        <w:rPr>
          <w:sz w:val="28"/>
          <w:szCs w:val="28"/>
          <w:lang w:val="ru-RU"/>
        </w:rPr>
      </w:pPr>
      <w:r>
        <w:rPr>
          <w:sz w:val="28"/>
          <w:szCs w:val="28"/>
          <w:lang w:val="ru-RU"/>
        </w:rPr>
        <w:t>Почки не пальпируются. Боле</w:t>
      </w:r>
      <w:r>
        <w:rPr>
          <w:sz w:val="28"/>
          <w:szCs w:val="28"/>
          <w:lang w:val="ru-RU"/>
        </w:rPr>
        <w:t>зненности в реберно-позвоночном углу, реберно-поясничной точке, передней подреберной точке нет. Мочеточники, мочевой пузырь не пальпируются, болезненности в местах пальпации нет.</w:t>
      </w:r>
    </w:p>
    <w:p w14:paraId="782E02D1" w14:textId="77777777" w:rsidR="00000000" w:rsidRDefault="005B2F8E">
      <w:pPr>
        <w:tabs>
          <w:tab w:val="left" w:pos="720"/>
        </w:tabs>
        <w:spacing w:line="360" w:lineRule="auto"/>
        <w:ind w:firstLine="709"/>
        <w:jc w:val="both"/>
        <w:rPr>
          <w:sz w:val="28"/>
          <w:szCs w:val="28"/>
          <w:lang w:val="ru-RU"/>
        </w:rPr>
      </w:pPr>
      <w:r>
        <w:rPr>
          <w:sz w:val="28"/>
          <w:szCs w:val="28"/>
          <w:lang w:val="ru-RU"/>
        </w:rPr>
        <w:t>3.</w:t>
      </w:r>
      <w:r>
        <w:rPr>
          <w:sz w:val="28"/>
          <w:szCs w:val="28"/>
          <w:lang w:val="ru-RU"/>
        </w:rPr>
        <w:tab/>
        <w:t>Перкуссия.</w:t>
      </w:r>
    </w:p>
    <w:p w14:paraId="182F0430" w14:textId="77777777" w:rsidR="00000000" w:rsidRDefault="005B2F8E">
      <w:pPr>
        <w:spacing w:line="360" w:lineRule="auto"/>
        <w:ind w:firstLine="709"/>
        <w:jc w:val="both"/>
        <w:rPr>
          <w:sz w:val="28"/>
          <w:szCs w:val="28"/>
          <w:lang w:val="ru-RU"/>
        </w:rPr>
      </w:pPr>
      <w:r>
        <w:rPr>
          <w:sz w:val="28"/>
          <w:szCs w:val="28"/>
          <w:lang w:val="ru-RU"/>
        </w:rPr>
        <w:t>При перкуссии в области почек по передней брюшной стенке - тимп</w:t>
      </w:r>
      <w:r>
        <w:rPr>
          <w:sz w:val="28"/>
          <w:szCs w:val="28"/>
          <w:lang w:val="ru-RU"/>
        </w:rPr>
        <w:t>анит за счет петель кишечника. Симптом поколачивания отрицательный с обеих сторон. В области мочевого пузыря - тимпанический звук.</w:t>
      </w:r>
    </w:p>
    <w:p w14:paraId="5EC06D71" w14:textId="77777777" w:rsidR="00000000" w:rsidRDefault="005B2F8E">
      <w:pPr>
        <w:spacing w:line="360" w:lineRule="auto"/>
        <w:ind w:firstLine="709"/>
        <w:jc w:val="both"/>
        <w:rPr>
          <w:sz w:val="28"/>
          <w:szCs w:val="28"/>
          <w:lang w:val="ru-RU"/>
        </w:rPr>
      </w:pPr>
    </w:p>
    <w:p w14:paraId="1733773F" w14:textId="77777777" w:rsidR="00000000" w:rsidRDefault="005B2F8E">
      <w:pPr>
        <w:tabs>
          <w:tab w:val="left" w:pos="720"/>
        </w:tabs>
        <w:spacing w:line="360" w:lineRule="auto"/>
        <w:ind w:firstLine="709"/>
        <w:jc w:val="both"/>
        <w:rPr>
          <w:sz w:val="28"/>
          <w:szCs w:val="28"/>
          <w:lang w:val="ru-RU"/>
        </w:rPr>
      </w:pPr>
      <w:r>
        <w:rPr>
          <w:sz w:val="28"/>
          <w:szCs w:val="28"/>
          <w:lang w:val="ru-RU"/>
        </w:rPr>
        <w:t>6.</w:t>
      </w:r>
      <w:r>
        <w:rPr>
          <w:sz w:val="28"/>
          <w:szCs w:val="28"/>
          <w:lang w:val="ru-RU"/>
        </w:rPr>
        <w:tab/>
        <w:t>Эндокринологический статус</w:t>
      </w:r>
    </w:p>
    <w:p w14:paraId="2C7274A5" w14:textId="77777777" w:rsidR="00000000" w:rsidRDefault="005B2F8E">
      <w:pPr>
        <w:spacing w:line="360" w:lineRule="auto"/>
        <w:ind w:firstLine="709"/>
        <w:jc w:val="both"/>
        <w:rPr>
          <w:sz w:val="28"/>
          <w:szCs w:val="28"/>
          <w:lang w:val="ru-RU"/>
        </w:rPr>
      </w:pPr>
    </w:p>
    <w:p w14:paraId="3DF19FBB" w14:textId="77777777" w:rsidR="00000000" w:rsidRDefault="005B2F8E">
      <w:pPr>
        <w:spacing w:line="360" w:lineRule="auto"/>
        <w:ind w:firstLine="709"/>
        <w:jc w:val="both"/>
        <w:rPr>
          <w:sz w:val="28"/>
          <w:szCs w:val="28"/>
          <w:lang w:val="ru-RU"/>
        </w:rPr>
      </w:pPr>
      <w:r>
        <w:rPr>
          <w:sz w:val="28"/>
          <w:szCs w:val="28"/>
          <w:lang w:val="ru-RU"/>
        </w:rPr>
        <w:t>Биологический возраст больной соответствует паспортному, конституция нормостеническая, физиол</w:t>
      </w:r>
      <w:r>
        <w:rPr>
          <w:sz w:val="28"/>
          <w:szCs w:val="28"/>
          <w:lang w:val="ru-RU"/>
        </w:rPr>
        <w:t>огическая, подкожно-жировая клетчатка распределена равномерно, повышенного питания. Кожа пониженной влажности и эластичности, тургор в норме. На коже стоп отмечается гиперкератоз, трещины на коже подошв и пальцев левой стопы. Ногти верхних конечностей не и</w:t>
      </w:r>
      <w:r>
        <w:rPr>
          <w:sz w:val="28"/>
          <w:szCs w:val="28"/>
          <w:lang w:val="ru-RU"/>
        </w:rPr>
        <w:t>зменены, нижних - темно-желтого цвета, утолщены. Волосы сухие, неломкие, волосяной покров развит по женскому типу. Щитовидная железа не пальпируется. Глазные симптомы (Грефе, Мебиуса, Штельвага, Кохера, Еллинека) отрицательные. Поверхностная чувствительнос</w:t>
      </w:r>
      <w:r>
        <w:rPr>
          <w:sz w:val="28"/>
          <w:szCs w:val="28"/>
          <w:lang w:val="ru-RU"/>
        </w:rPr>
        <w:t xml:space="preserve">ть (тактильная и температурная) нарушена по полиневральному типу в виде носков на обеих ногах. Глубокая чувствительность (проприоцептивная, болевая) нарушена на пальцах левой ноги, на правой сохранена. Пульсация артерий тыла стопы снижена, значительнее на </w:t>
      </w:r>
      <w:r>
        <w:rPr>
          <w:sz w:val="28"/>
          <w:szCs w:val="28"/>
          <w:lang w:val="ru-RU"/>
        </w:rPr>
        <w:t xml:space="preserve">левой стопе. </w:t>
      </w:r>
    </w:p>
    <w:p w14:paraId="79898ED7" w14:textId="77777777" w:rsidR="00000000" w:rsidRDefault="005B2F8E">
      <w:pPr>
        <w:spacing w:line="360" w:lineRule="auto"/>
        <w:ind w:firstLine="709"/>
        <w:jc w:val="both"/>
        <w:rPr>
          <w:sz w:val="28"/>
          <w:szCs w:val="28"/>
          <w:lang w:val="ru-RU"/>
        </w:rPr>
      </w:pPr>
    </w:p>
    <w:p w14:paraId="2D39BA01" w14:textId="77777777" w:rsidR="00000000" w:rsidRDefault="005B2F8E">
      <w:pPr>
        <w:tabs>
          <w:tab w:val="left" w:pos="720"/>
        </w:tabs>
        <w:spacing w:line="360" w:lineRule="auto"/>
        <w:ind w:firstLine="709"/>
        <w:jc w:val="both"/>
        <w:rPr>
          <w:sz w:val="28"/>
          <w:szCs w:val="28"/>
          <w:lang w:val="ru-RU"/>
        </w:rPr>
      </w:pPr>
      <w:r>
        <w:rPr>
          <w:sz w:val="28"/>
          <w:szCs w:val="28"/>
          <w:lang w:val="ru-RU"/>
        </w:rPr>
        <w:t>7.</w:t>
      </w:r>
      <w:r>
        <w:rPr>
          <w:sz w:val="28"/>
          <w:szCs w:val="28"/>
          <w:lang w:val="ru-RU"/>
        </w:rPr>
        <w:tab/>
        <w:t>Предварительный диагноз</w:t>
      </w:r>
    </w:p>
    <w:p w14:paraId="1AA1816C" w14:textId="77777777" w:rsidR="00000000" w:rsidRDefault="005B2F8E">
      <w:pPr>
        <w:spacing w:line="360" w:lineRule="auto"/>
        <w:ind w:firstLine="709"/>
        <w:jc w:val="both"/>
        <w:rPr>
          <w:sz w:val="28"/>
          <w:szCs w:val="28"/>
          <w:lang w:val="ru-RU"/>
        </w:rPr>
      </w:pPr>
    </w:p>
    <w:p w14:paraId="40EEC388" w14:textId="77777777" w:rsidR="00000000" w:rsidRDefault="005B2F8E">
      <w:pPr>
        <w:spacing w:line="360" w:lineRule="auto"/>
        <w:ind w:firstLine="709"/>
        <w:jc w:val="both"/>
        <w:rPr>
          <w:sz w:val="28"/>
          <w:szCs w:val="28"/>
          <w:lang w:val="ru-RU"/>
        </w:rPr>
      </w:pPr>
      <w:r>
        <w:rPr>
          <w:sz w:val="28"/>
          <w:szCs w:val="28"/>
          <w:lang w:val="ru-RU"/>
        </w:rPr>
        <w:t>На основании анамнеза и физикального исследования можно выделить следующие синдромы:</w:t>
      </w:r>
    </w:p>
    <w:p w14:paraId="22D01432" w14:textId="77777777" w:rsidR="00000000" w:rsidRDefault="005B2F8E">
      <w:pPr>
        <w:tabs>
          <w:tab w:val="left" w:pos="1560"/>
        </w:tabs>
        <w:spacing w:line="360" w:lineRule="auto"/>
        <w:ind w:firstLine="709"/>
        <w:jc w:val="both"/>
        <w:rPr>
          <w:sz w:val="28"/>
          <w:szCs w:val="28"/>
          <w:lang w:val="ru-RU"/>
        </w:rPr>
      </w:pPr>
      <w:r>
        <w:rPr>
          <w:sz w:val="28"/>
          <w:szCs w:val="28"/>
          <w:lang w:val="ru-RU"/>
        </w:rPr>
        <w:t>1.</w:t>
      </w:r>
      <w:r>
        <w:rPr>
          <w:sz w:val="28"/>
          <w:szCs w:val="28"/>
          <w:lang w:val="ru-RU"/>
        </w:rPr>
        <w:tab/>
        <w:t>Гипергликемический: полиурия, полидипсия, гипергликемия крови, инсулинотерапия.</w:t>
      </w:r>
    </w:p>
    <w:p w14:paraId="23A38933" w14:textId="77777777" w:rsidR="00000000" w:rsidRDefault="005B2F8E">
      <w:pPr>
        <w:spacing w:line="360" w:lineRule="auto"/>
        <w:ind w:firstLine="709"/>
        <w:jc w:val="both"/>
        <w:rPr>
          <w:sz w:val="28"/>
          <w:szCs w:val="28"/>
          <w:lang w:val="ru-RU"/>
        </w:rPr>
      </w:pPr>
      <w:r>
        <w:rPr>
          <w:sz w:val="28"/>
          <w:szCs w:val="28"/>
          <w:lang w:val="ru-RU"/>
        </w:rPr>
        <w:t>2.</w:t>
      </w:r>
      <w:r>
        <w:rPr>
          <w:sz w:val="28"/>
          <w:szCs w:val="28"/>
          <w:lang w:val="ru-RU"/>
        </w:rPr>
        <w:tab/>
        <w:t>Гипогликемический (анамнестически): отмеча</w:t>
      </w:r>
      <w:r>
        <w:rPr>
          <w:sz w:val="28"/>
          <w:szCs w:val="28"/>
          <w:lang w:val="ru-RU"/>
        </w:rPr>
        <w:t>ет приступы головокружения, слабости, купирующиеся приемом сладкого.</w:t>
      </w:r>
    </w:p>
    <w:p w14:paraId="53D3247F" w14:textId="77777777" w:rsidR="00000000" w:rsidRDefault="005B2F8E">
      <w:pPr>
        <w:spacing w:line="360" w:lineRule="auto"/>
        <w:ind w:firstLine="709"/>
        <w:jc w:val="both"/>
        <w:rPr>
          <w:sz w:val="28"/>
          <w:szCs w:val="28"/>
          <w:lang w:val="ru-RU"/>
        </w:rPr>
      </w:pPr>
      <w:r>
        <w:rPr>
          <w:sz w:val="28"/>
          <w:szCs w:val="28"/>
          <w:lang w:val="ru-RU"/>
        </w:rPr>
        <w:t>.</w:t>
      </w:r>
      <w:r>
        <w:rPr>
          <w:sz w:val="28"/>
          <w:szCs w:val="28"/>
          <w:lang w:val="ru-RU"/>
        </w:rPr>
        <w:tab/>
        <w:t xml:space="preserve">Синдром поражения сердечно-сосудистой системы: диабетическая макроангиопатия нижних конечностей. Диабетические микроангиопатии - ретинопатия. </w:t>
      </w:r>
    </w:p>
    <w:p w14:paraId="662BF41A" w14:textId="77777777" w:rsidR="00000000" w:rsidRDefault="005B2F8E">
      <w:pPr>
        <w:spacing w:line="360" w:lineRule="auto"/>
        <w:ind w:firstLine="709"/>
        <w:jc w:val="both"/>
        <w:rPr>
          <w:sz w:val="28"/>
          <w:szCs w:val="28"/>
          <w:lang w:val="ru-RU"/>
        </w:rPr>
      </w:pPr>
      <w:r>
        <w:rPr>
          <w:sz w:val="28"/>
          <w:szCs w:val="28"/>
          <w:lang w:val="ru-RU"/>
        </w:rPr>
        <w:t>.</w:t>
      </w:r>
      <w:r>
        <w:rPr>
          <w:sz w:val="28"/>
          <w:szCs w:val="28"/>
          <w:lang w:val="ru-RU"/>
        </w:rPr>
        <w:tab/>
        <w:t>Синдром диабетической нейропатии - диабе</w:t>
      </w:r>
      <w:r>
        <w:rPr>
          <w:sz w:val="28"/>
          <w:szCs w:val="28"/>
          <w:lang w:val="ru-RU"/>
        </w:rPr>
        <w:t>тическая сенсомоторная полинейропатия нижних конечностей.</w:t>
      </w:r>
    </w:p>
    <w:p w14:paraId="3F406CBA" w14:textId="77777777" w:rsidR="00000000" w:rsidRDefault="005B2F8E">
      <w:pPr>
        <w:spacing w:line="360" w:lineRule="auto"/>
        <w:ind w:firstLine="709"/>
        <w:jc w:val="both"/>
        <w:rPr>
          <w:sz w:val="28"/>
          <w:szCs w:val="28"/>
          <w:lang w:val="ru-RU"/>
        </w:rPr>
      </w:pPr>
      <w:r>
        <w:rPr>
          <w:sz w:val="28"/>
          <w:szCs w:val="28"/>
          <w:lang w:val="ru-RU"/>
        </w:rPr>
        <w:t>.</w:t>
      </w:r>
      <w:r>
        <w:rPr>
          <w:sz w:val="28"/>
          <w:szCs w:val="28"/>
          <w:lang w:val="ru-RU"/>
        </w:rPr>
        <w:tab/>
        <w:t>Цефалгический синдром - периодические диффузные боли в голове, головокружения</w:t>
      </w:r>
    </w:p>
    <w:p w14:paraId="2597E8E6" w14:textId="77777777" w:rsidR="00000000" w:rsidRDefault="005B2F8E">
      <w:pPr>
        <w:spacing w:line="360" w:lineRule="auto"/>
        <w:ind w:firstLine="709"/>
        <w:jc w:val="both"/>
        <w:rPr>
          <w:sz w:val="28"/>
          <w:szCs w:val="28"/>
          <w:lang w:val="ru-RU"/>
        </w:rPr>
      </w:pPr>
      <w:r>
        <w:rPr>
          <w:sz w:val="28"/>
          <w:szCs w:val="28"/>
          <w:lang w:val="ru-RU"/>
        </w:rPr>
        <w:t>.</w:t>
      </w:r>
      <w:r>
        <w:rPr>
          <w:sz w:val="28"/>
          <w:szCs w:val="28"/>
          <w:lang w:val="ru-RU"/>
        </w:rPr>
        <w:tab/>
        <w:t>Астенический синдром - усталость, слабость, нарушение сна, тревожность, эмоциональная лабильность.</w:t>
      </w:r>
    </w:p>
    <w:p w14:paraId="4FCE846A" w14:textId="77777777" w:rsidR="00000000" w:rsidRDefault="005B2F8E">
      <w:pPr>
        <w:spacing w:line="360" w:lineRule="auto"/>
        <w:ind w:firstLine="709"/>
        <w:jc w:val="both"/>
        <w:rPr>
          <w:sz w:val="28"/>
          <w:szCs w:val="28"/>
          <w:lang w:val="ru-RU"/>
        </w:rPr>
      </w:pPr>
      <w:r>
        <w:rPr>
          <w:sz w:val="28"/>
          <w:szCs w:val="28"/>
          <w:lang w:val="ru-RU"/>
        </w:rPr>
        <w:t>На основании выд</w:t>
      </w:r>
      <w:r>
        <w:rPr>
          <w:sz w:val="28"/>
          <w:szCs w:val="28"/>
          <w:lang w:val="ru-RU"/>
        </w:rPr>
        <w:t>еленных синдромов ставлю предварительный диагноз основное заболевание: сахарный диабет 2 типа средней степени тяжести инсулинпотребный, субкомпенсированная форма, стабильное течение.</w:t>
      </w:r>
    </w:p>
    <w:p w14:paraId="40BAAD93" w14:textId="77777777" w:rsidR="00000000" w:rsidRDefault="005B2F8E">
      <w:pPr>
        <w:spacing w:line="360" w:lineRule="auto"/>
        <w:ind w:firstLine="709"/>
        <w:jc w:val="both"/>
        <w:rPr>
          <w:sz w:val="28"/>
          <w:szCs w:val="28"/>
          <w:lang w:val="ru-RU"/>
        </w:rPr>
      </w:pPr>
    </w:p>
    <w:p w14:paraId="54A1BCCA" w14:textId="77777777" w:rsidR="00000000" w:rsidRDefault="005B2F8E">
      <w:pPr>
        <w:tabs>
          <w:tab w:val="left" w:pos="720"/>
        </w:tabs>
        <w:spacing w:line="360" w:lineRule="auto"/>
        <w:ind w:firstLine="709"/>
        <w:jc w:val="both"/>
        <w:rPr>
          <w:sz w:val="28"/>
          <w:szCs w:val="28"/>
          <w:lang w:val="ru-RU"/>
        </w:rPr>
      </w:pPr>
      <w:r>
        <w:rPr>
          <w:sz w:val="28"/>
          <w:szCs w:val="28"/>
          <w:lang w:val="ru-RU"/>
        </w:rPr>
        <w:t>8.</w:t>
      </w:r>
      <w:r>
        <w:rPr>
          <w:sz w:val="28"/>
          <w:szCs w:val="28"/>
          <w:lang w:val="ru-RU"/>
        </w:rPr>
        <w:tab/>
        <w:t>План обследования</w:t>
      </w:r>
    </w:p>
    <w:p w14:paraId="5BD469CC" w14:textId="77777777" w:rsidR="00000000" w:rsidRDefault="005B2F8E">
      <w:pPr>
        <w:spacing w:line="360" w:lineRule="auto"/>
        <w:ind w:firstLine="709"/>
        <w:jc w:val="both"/>
        <w:rPr>
          <w:sz w:val="28"/>
          <w:szCs w:val="28"/>
          <w:lang w:val="ru-RU"/>
        </w:rPr>
      </w:pPr>
    </w:p>
    <w:p w14:paraId="7EEB9DD5" w14:textId="77777777" w:rsidR="00000000" w:rsidRDefault="005B2F8E">
      <w:pPr>
        <w:tabs>
          <w:tab w:val="left" w:pos="720"/>
        </w:tabs>
        <w:spacing w:line="360" w:lineRule="auto"/>
        <w:ind w:firstLine="709"/>
        <w:jc w:val="both"/>
        <w:rPr>
          <w:sz w:val="28"/>
          <w:szCs w:val="28"/>
          <w:lang w:val="ru-RU"/>
        </w:rPr>
      </w:pPr>
      <w:r>
        <w:rPr>
          <w:sz w:val="28"/>
          <w:szCs w:val="28"/>
          <w:lang w:val="ru-RU"/>
        </w:rPr>
        <w:t>1.</w:t>
      </w:r>
      <w:r>
        <w:rPr>
          <w:sz w:val="28"/>
          <w:szCs w:val="28"/>
          <w:lang w:val="ru-RU"/>
        </w:rPr>
        <w:tab/>
        <w:t>Полный анализ крови.</w:t>
      </w:r>
    </w:p>
    <w:p w14:paraId="3012F5B5" w14:textId="77777777" w:rsidR="00000000" w:rsidRDefault="005B2F8E">
      <w:pPr>
        <w:spacing w:line="360" w:lineRule="auto"/>
        <w:ind w:firstLine="709"/>
        <w:jc w:val="both"/>
        <w:rPr>
          <w:sz w:val="28"/>
          <w:szCs w:val="28"/>
          <w:lang w:val="ru-RU"/>
        </w:rPr>
      </w:pPr>
      <w:r>
        <w:rPr>
          <w:sz w:val="28"/>
          <w:szCs w:val="28"/>
          <w:lang w:val="ru-RU"/>
        </w:rPr>
        <w:t>2.</w:t>
      </w:r>
      <w:r>
        <w:rPr>
          <w:sz w:val="28"/>
          <w:szCs w:val="28"/>
          <w:lang w:val="ru-RU"/>
        </w:rPr>
        <w:tab/>
        <w:t>Гликемический профиль.</w:t>
      </w:r>
    </w:p>
    <w:p w14:paraId="6268E802" w14:textId="77777777" w:rsidR="00000000" w:rsidRDefault="005B2F8E">
      <w:pPr>
        <w:spacing w:line="360" w:lineRule="auto"/>
        <w:ind w:firstLine="709"/>
        <w:jc w:val="both"/>
        <w:rPr>
          <w:sz w:val="28"/>
          <w:szCs w:val="28"/>
          <w:lang w:val="ru-RU"/>
        </w:rPr>
      </w:pPr>
      <w:r>
        <w:rPr>
          <w:sz w:val="28"/>
          <w:szCs w:val="28"/>
          <w:lang w:val="ru-RU"/>
        </w:rPr>
        <w:t>.</w:t>
      </w:r>
      <w:r>
        <w:rPr>
          <w:sz w:val="28"/>
          <w:szCs w:val="28"/>
          <w:lang w:val="ru-RU"/>
        </w:rPr>
        <w:tab/>
        <w:t>Гликированный гемоглобин</w:t>
      </w:r>
    </w:p>
    <w:p w14:paraId="6D998AF6" w14:textId="77777777" w:rsidR="00000000" w:rsidRDefault="005B2F8E">
      <w:pPr>
        <w:spacing w:line="360" w:lineRule="auto"/>
        <w:ind w:firstLine="709"/>
        <w:jc w:val="both"/>
        <w:rPr>
          <w:sz w:val="28"/>
          <w:szCs w:val="28"/>
          <w:lang w:val="ru-RU"/>
        </w:rPr>
      </w:pPr>
      <w:r>
        <w:rPr>
          <w:sz w:val="28"/>
          <w:szCs w:val="28"/>
          <w:lang w:val="ru-RU"/>
        </w:rPr>
        <w:t>.</w:t>
      </w:r>
      <w:r>
        <w:rPr>
          <w:sz w:val="28"/>
          <w:szCs w:val="28"/>
          <w:lang w:val="ru-RU"/>
        </w:rPr>
        <w:tab/>
        <w:t>Полный анализ мочи.</w:t>
      </w:r>
    </w:p>
    <w:p w14:paraId="3674F156" w14:textId="77777777" w:rsidR="00000000" w:rsidRDefault="005B2F8E">
      <w:pPr>
        <w:spacing w:line="360" w:lineRule="auto"/>
        <w:ind w:firstLine="709"/>
        <w:jc w:val="both"/>
        <w:rPr>
          <w:sz w:val="28"/>
          <w:szCs w:val="28"/>
          <w:lang w:val="ru-RU"/>
        </w:rPr>
      </w:pPr>
      <w:r>
        <w:rPr>
          <w:sz w:val="28"/>
          <w:szCs w:val="28"/>
          <w:lang w:val="ru-RU"/>
        </w:rPr>
        <w:t>.</w:t>
      </w:r>
      <w:r>
        <w:rPr>
          <w:sz w:val="28"/>
          <w:szCs w:val="28"/>
          <w:lang w:val="ru-RU"/>
        </w:rPr>
        <w:tab/>
        <w:t>Биохимическое исследование мочи (Сут. количество белка, ацетон)</w:t>
      </w:r>
    </w:p>
    <w:p w14:paraId="3F5B2E5C" w14:textId="77777777" w:rsidR="00000000" w:rsidRDefault="005B2F8E">
      <w:pPr>
        <w:spacing w:line="360" w:lineRule="auto"/>
        <w:ind w:firstLine="709"/>
        <w:jc w:val="both"/>
        <w:rPr>
          <w:sz w:val="28"/>
          <w:szCs w:val="28"/>
          <w:lang w:val="ru-RU"/>
        </w:rPr>
      </w:pPr>
      <w:r>
        <w:rPr>
          <w:sz w:val="28"/>
          <w:szCs w:val="28"/>
          <w:lang w:val="ru-RU"/>
        </w:rPr>
        <w:t>.</w:t>
      </w:r>
      <w:r>
        <w:rPr>
          <w:sz w:val="28"/>
          <w:szCs w:val="28"/>
          <w:lang w:val="ru-RU"/>
        </w:rPr>
        <w:tab/>
        <w:t>Анализ мочи по Нечипоренко.</w:t>
      </w:r>
    </w:p>
    <w:p w14:paraId="280E4927" w14:textId="77777777" w:rsidR="00000000" w:rsidRDefault="005B2F8E">
      <w:pPr>
        <w:spacing w:line="360" w:lineRule="auto"/>
        <w:ind w:firstLine="709"/>
        <w:jc w:val="both"/>
        <w:rPr>
          <w:sz w:val="28"/>
          <w:szCs w:val="28"/>
          <w:lang w:val="ru-RU"/>
        </w:rPr>
      </w:pPr>
      <w:r>
        <w:rPr>
          <w:sz w:val="28"/>
          <w:szCs w:val="28"/>
          <w:lang w:val="ru-RU"/>
        </w:rPr>
        <w:t>.</w:t>
      </w:r>
      <w:r>
        <w:rPr>
          <w:sz w:val="28"/>
          <w:szCs w:val="28"/>
          <w:lang w:val="ru-RU"/>
        </w:rPr>
        <w:tab/>
        <w:t>Анализ крови на альфа - фетопротеин, австралийский антиген.</w:t>
      </w:r>
    </w:p>
    <w:p w14:paraId="47192CD1" w14:textId="77777777" w:rsidR="00000000" w:rsidRDefault="005B2F8E">
      <w:pPr>
        <w:spacing w:line="360" w:lineRule="auto"/>
        <w:ind w:firstLine="709"/>
        <w:jc w:val="both"/>
        <w:rPr>
          <w:sz w:val="28"/>
          <w:szCs w:val="28"/>
          <w:lang w:val="ru-RU"/>
        </w:rPr>
      </w:pPr>
      <w:r>
        <w:rPr>
          <w:sz w:val="28"/>
          <w:szCs w:val="28"/>
          <w:lang w:val="ru-RU"/>
        </w:rPr>
        <w:t>.</w:t>
      </w:r>
      <w:r>
        <w:rPr>
          <w:sz w:val="28"/>
          <w:szCs w:val="28"/>
          <w:lang w:val="ru-RU"/>
        </w:rPr>
        <w:tab/>
        <w:t>Биохимический анализ крови (АЛТ, АСТ, триглицер</w:t>
      </w:r>
      <w:r>
        <w:rPr>
          <w:sz w:val="28"/>
          <w:szCs w:val="28"/>
          <w:lang w:val="ru-RU"/>
        </w:rPr>
        <w:t>иды)</w:t>
      </w:r>
    </w:p>
    <w:p w14:paraId="2BD92AFD" w14:textId="77777777" w:rsidR="00000000" w:rsidRDefault="005B2F8E">
      <w:pPr>
        <w:spacing w:line="360" w:lineRule="auto"/>
        <w:ind w:firstLine="709"/>
        <w:jc w:val="both"/>
        <w:rPr>
          <w:sz w:val="28"/>
          <w:szCs w:val="28"/>
          <w:lang w:val="ru-RU"/>
        </w:rPr>
      </w:pPr>
      <w:r>
        <w:rPr>
          <w:sz w:val="28"/>
          <w:szCs w:val="28"/>
          <w:lang w:val="ru-RU"/>
        </w:rPr>
        <w:t>.</w:t>
      </w:r>
      <w:r>
        <w:rPr>
          <w:sz w:val="28"/>
          <w:szCs w:val="28"/>
          <w:lang w:val="ru-RU"/>
        </w:rPr>
        <w:tab/>
        <w:t>Исследование свертывающей системы крови (протромбиновое время, протромбиновый индекс)</w:t>
      </w:r>
    </w:p>
    <w:p w14:paraId="4552F650" w14:textId="77777777" w:rsidR="00000000" w:rsidRDefault="005B2F8E">
      <w:pPr>
        <w:spacing w:line="360" w:lineRule="auto"/>
        <w:ind w:firstLine="709"/>
        <w:jc w:val="both"/>
        <w:rPr>
          <w:sz w:val="28"/>
          <w:szCs w:val="28"/>
          <w:lang w:val="ru-RU"/>
        </w:rPr>
      </w:pPr>
      <w:r>
        <w:rPr>
          <w:sz w:val="28"/>
          <w:szCs w:val="28"/>
          <w:lang w:val="ru-RU"/>
        </w:rPr>
        <w:t>.</w:t>
      </w:r>
      <w:r>
        <w:rPr>
          <w:sz w:val="28"/>
          <w:szCs w:val="28"/>
          <w:lang w:val="ru-RU"/>
        </w:rPr>
        <w:tab/>
        <w:t>ЭКГ.</w:t>
      </w:r>
    </w:p>
    <w:p w14:paraId="1AC04311" w14:textId="77777777" w:rsidR="00000000" w:rsidRDefault="005B2F8E">
      <w:pPr>
        <w:spacing w:line="360" w:lineRule="auto"/>
        <w:ind w:firstLine="709"/>
        <w:jc w:val="both"/>
        <w:rPr>
          <w:sz w:val="28"/>
          <w:szCs w:val="28"/>
          <w:lang w:val="ru-RU"/>
        </w:rPr>
      </w:pPr>
      <w:r>
        <w:rPr>
          <w:sz w:val="28"/>
          <w:szCs w:val="28"/>
          <w:lang w:val="ru-RU"/>
        </w:rPr>
        <w:t>.</w:t>
      </w:r>
      <w:r>
        <w:rPr>
          <w:sz w:val="28"/>
          <w:szCs w:val="28"/>
          <w:lang w:val="ru-RU"/>
        </w:rPr>
        <w:tab/>
        <w:t>Эхо-КГ</w:t>
      </w:r>
    </w:p>
    <w:p w14:paraId="5CD99B25" w14:textId="77777777" w:rsidR="00000000" w:rsidRDefault="005B2F8E">
      <w:pPr>
        <w:spacing w:line="360" w:lineRule="auto"/>
        <w:ind w:firstLine="709"/>
        <w:jc w:val="both"/>
        <w:rPr>
          <w:sz w:val="28"/>
          <w:szCs w:val="28"/>
          <w:lang w:val="ru-RU"/>
        </w:rPr>
      </w:pPr>
      <w:r>
        <w:rPr>
          <w:sz w:val="28"/>
          <w:szCs w:val="28"/>
          <w:lang w:val="ru-RU"/>
        </w:rPr>
        <w:t>.</w:t>
      </w:r>
      <w:r>
        <w:rPr>
          <w:sz w:val="28"/>
          <w:szCs w:val="28"/>
          <w:lang w:val="ru-RU"/>
        </w:rPr>
        <w:tab/>
        <w:t>Электромиография</w:t>
      </w:r>
    </w:p>
    <w:p w14:paraId="2321CE95" w14:textId="77777777" w:rsidR="00000000" w:rsidRDefault="005B2F8E">
      <w:pPr>
        <w:spacing w:line="360" w:lineRule="auto"/>
        <w:ind w:firstLine="709"/>
        <w:jc w:val="both"/>
        <w:rPr>
          <w:sz w:val="28"/>
          <w:szCs w:val="28"/>
          <w:lang w:val="ru-RU"/>
        </w:rPr>
      </w:pPr>
      <w:r>
        <w:rPr>
          <w:sz w:val="28"/>
          <w:szCs w:val="28"/>
          <w:lang w:val="ru-RU"/>
        </w:rPr>
        <w:t>.</w:t>
      </w:r>
      <w:r>
        <w:rPr>
          <w:sz w:val="28"/>
          <w:szCs w:val="28"/>
          <w:lang w:val="ru-RU"/>
        </w:rPr>
        <w:tab/>
        <w:t>Консультации ангиохирурга, офтальмолога, невролога, психиатра.</w:t>
      </w:r>
    </w:p>
    <w:p w14:paraId="62FEF26F" w14:textId="77777777" w:rsidR="00000000" w:rsidRDefault="005B2F8E">
      <w:pPr>
        <w:spacing w:line="360" w:lineRule="auto"/>
        <w:ind w:firstLine="709"/>
        <w:jc w:val="both"/>
        <w:rPr>
          <w:sz w:val="28"/>
          <w:szCs w:val="28"/>
          <w:lang w:val="ru-RU"/>
        </w:rPr>
      </w:pPr>
    </w:p>
    <w:p w14:paraId="69A77107" w14:textId="77777777" w:rsidR="00000000" w:rsidRDefault="005B2F8E">
      <w:pPr>
        <w:tabs>
          <w:tab w:val="left" w:pos="720"/>
        </w:tabs>
        <w:spacing w:line="360" w:lineRule="auto"/>
        <w:ind w:firstLine="709"/>
        <w:jc w:val="both"/>
        <w:rPr>
          <w:sz w:val="28"/>
          <w:szCs w:val="28"/>
          <w:lang w:val="ru-RU"/>
        </w:rPr>
      </w:pPr>
      <w:r>
        <w:rPr>
          <w:sz w:val="28"/>
          <w:szCs w:val="28"/>
          <w:lang w:val="ru-RU"/>
        </w:rPr>
        <w:t>9.</w:t>
      </w:r>
      <w:r>
        <w:rPr>
          <w:sz w:val="28"/>
          <w:szCs w:val="28"/>
          <w:lang w:val="ru-RU"/>
        </w:rPr>
        <w:tab/>
        <w:t>Данные лабораторных и инструментальных исследований</w:t>
      </w:r>
    </w:p>
    <w:p w14:paraId="57A7F82D" w14:textId="77777777" w:rsidR="00000000" w:rsidRDefault="005B2F8E">
      <w:pPr>
        <w:spacing w:line="360" w:lineRule="auto"/>
        <w:ind w:firstLine="709"/>
        <w:jc w:val="both"/>
        <w:rPr>
          <w:sz w:val="28"/>
          <w:szCs w:val="28"/>
          <w:lang w:val="ru-RU"/>
        </w:rPr>
      </w:pPr>
    </w:p>
    <w:p w14:paraId="61E8BFFF" w14:textId="77777777" w:rsidR="00000000" w:rsidRDefault="005B2F8E">
      <w:pPr>
        <w:spacing w:line="360" w:lineRule="auto"/>
        <w:ind w:firstLine="709"/>
        <w:jc w:val="both"/>
        <w:rPr>
          <w:sz w:val="28"/>
          <w:szCs w:val="28"/>
          <w:lang w:val="ru-RU"/>
        </w:rPr>
      </w:pPr>
      <w:r>
        <w:rPr>
          <w:sz w:val="28"/>
          <w:szCs w:val="28"/>
          <w:lang w:val="ru-RU"/>
        </w:rPr>
        <w:t>Полный</w:t>
      </w:r>
      <w:r>
        <w:rPr>
          <w:sz w:val="28"/>
          <w:szCs w:val="28"/>
          <w:lang w:val="ru-RU"/>
        </w:rPr>
        <w:t xml:space="preserve"> анализ крови:</w:t>
      </w:r>
    </w:p>
    <w:p w14:paraId="391A77D3" w14:textId="77777777" w:rsidR="00000000" w:rsidRDefault="005B2F8E">
      <w:pPr>
        <w:spacing w:line="360" w:lineRule="auto"/>
        <w:ind w:firstLine="709"/>
        <w:jc w:val="both"/>
        <w:rPr>
          <w:sz w:val="28"/>
          <w:szCs w:val="28"/>
          <w:lang w:val="ru-RU"/>
        </w:rPr>
      </w:pPr>
      <w:r>
        <w:rPr>
          <w:sz w:val="28"/>
          <w:szCs w:val="28"/>
          <w:lang w:val="ru-RU"/>
        </w:rPr>
        <w:t>Эритроциты 5.46*10</w:t>
      </w:r>
      <w:r>
        <w:rPr>
          <w:sz w:val="28"/>
          <w:szCs w:val="28"/>
          <w:vertAlign w:val="superscript"/>
          <w:lang w:val="ru-RU"/>
        </w:rPr>
        <w:t xml:space="preserve">12 </w:t>
      </w:r>
      <w:r>
        <w:rPr>
          <w:sz w:val="28"/>
          <w:szCs w:val="28"/>
          <w:lang w:val="ru-RU"/>
        </w:rPr>
        <w:t>\л Гемоглобин 145г/л ЦП 0.81</w:t>
      </w:r>
    </w:p>
    <w:p w14:paraId="4773997E" w14:textId="77777777" w:rsidR="00000000" w:rsidRDefault="005B2F8E">
      <w:pPr>
        <w:spacing w:line="360" w:lineRule="auto"/>
        <w:ind w:firstLine="709"/>
        <w:jc w:val="both"/>
        <w:rPr>
          <w:sz w:val="28"/>
          <w:szCs w:val="28"/>
          <w:lang w:val="ru-RU"/>
        </w:rPr>
      </w:pPr>
      <w:r>
        <w:rPr>
          <w:sz w:val="28"/>
          <w:szCs w:val="28"/>
          <w:lang w:val="ru-RU"/>
        </w:rPr>
        <w:t>Гематокрит - 0.429</w:t>
      </w:r>
    </w:p>
    <w:p w14:paraId="38D44752" w14:textId="77777777" w:rsidR="00000000" w:rsidRDefault="005B2F8E">
      <w:pPr>
        <w:spacing w:line="360" w:lineRule="auto"/>
        <w:ind w:firstLine="709"/>
        <w:jc w:val="both"/>
        <w:rPr>
          <w:sz w:val="28"/>
          <w:szCs w:val="28"/>
          <w:lang w:val="ru-RU"/>
        </w:rPr>
      </w:pPr>
      <w:r>
        <w:rPr>
          <w:sz w:val="28"/>
          <w:szCs w:val="28"/>
          <w:lang w:val="ru-RU"/>
        </w:rPr>
        <w:t>Лейкоциты 7,2*10</w:t>
      </w:r>
      <w:r>
        <w:rPr>
          <w:sz w:val="28"/>
          <w:szCs w:val="28"/>
          <w:vertAlign w:val="superscript"/>
          <w:lang w:val="ru-RU"/>
        </w:rPr>
        <w:t>9</w:t>
      </w:r>
      <w:r>
        <w:rPr>
          <w:sz w:val="28"/>
          <w:szCs w:val="28"/>
          <w:lang w:val="ru-RU"/>
        </w:rPr>
        <w:t xml:space="preserve"> \л. Лейкоцитарная формула:</w:t>
      </w:r>
    </w:p>
    <w:p w14:paraId="42C0F8BE" w14:textId="77777777" w:rsidR="00000000" w:rsidRDefault="005B2F8E">
      <w:pPr>
        <w:spacing w:line="360" w:lineRule="auto"/>
        <w:ind w:firstLine="709"/>
        <w:jc w:val="both"/>
        <w:rPr>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79"/>
        <w:gridCol w:w="1178"/>
        <w:gridCol w:w="1178"/>
        <w:gridCol w:w="1178"/>
        <w:gridCol w:w="1920"/>
        <w:gridCol w:w="1921"/>
      </w:tblGrid>
      <w:tr w:rsidR="00000000" w14:paraId="1B9E44D7" w14:textId="77777777">
        <w:tblPrEx>
          <w:tblCellMar>
            <w:top w:w="0" w:type="dxa"/>
            <w:bottom w:w="0" w:type="dxa"/>
          </w:tblCellMar>
        </w:tblPrEx>
        <w:trPr>
          <w:jc w:val="center"/>
        </w:trPr>
        <w:tc>
          <w:tcPr>
            <w:tcW w:w="1979" w:type="dxa"/>
            <w:tcBorders>
              <w:top w:val="single" w:sz="6" w:space="0" w:color="auto"/>
              <w:left w:val="single" w:sz="6" w:space="0" w:color="auto"/>
              <w:bottom w:val="single" w:sz="6" w:space="0" w:color="auto"/>
              <w:right w:val="single" w:sz="6" w:space="0" w:color="auto"/>
            </w:tcBorders>
          </w:tcPr>
          <w:p w14:paraId="001376B5" w14:textId="77777777" w:rsidR="00000000" w:rsidRDefault="005B2F8E">
            <w:pPr>
              <w:rPr>
                <w:sz w:val="20"/>
                <w:szCs w:val="20"/>
                <w:lang w:val="ru-RU"/>
              </w:rPr>
            </w:pPr>
            <w:r>
              <w:rPr>
                <w:sz w:val="20"/>
                <w:szCs w:val="20"/>
                <w:lang w:val="ru-RU"/>
              </w:rPr>
              <w:t>Эозинофилы</w:t>
            </w:r>
          </w:p>
        </w:tc>
        <w:tc>
          <w:tcPr>
            <w:tcW w:w="3534" w:type="dxa"/>
            <w:gridSpan w:val="3"/>
            <w:tcBorders>
              <w:top w:val="single" w:sz="6" w:space="0" w:color="auto"/>
              <w:left w:val="single" w:sz="6" w:space="0" w:color="auto"/>
              <w:bottom w:val="nil"/>
              <w:right w:val="single" w:sz="6" w:space="0" w:color="auto"/>
            </w:tcBorders>
          </w:tcPr>
          <w:p w14:paraId="05BD9D87" w14:textId="77777777" w:rsidR="00000000" w:rsidRDefault="005B2F8E">
            <w:pPr>
              <w:rPr>
                <w:sz w:val="20"/>
                <w:szCs w:val="20"/>
                <w:lang w:val="ru-RU"/>
              </w:rPr>
            </w:pPr>
            <w:r>
              <w:rPr>
                <w:sz w:val="20"/>
                <w:szCs w:val="20"/>
                <w:lang w:val="ru-RU"/>
              </w:rPr>
              <w:t>Нейтрофилы</w:t>
            </w:r>
          </w:p>
        </w:tc>
        <w:tc>
          <w:tcPr>
            <w:tcW w:w="1920" w:type="dxa"/>
            <w:tcBorders>
              <w:top w:val="single" w:sz="6" w:space="0" w:color="auto"/>
              <w:left w:val="single" w:sz="6" w:space="0" w:color="auto"/>
              <w:bottom w:val="single" w:sz="6" w:space="0" w:color="auto"/>
              <w:right w:val="single" w:sz="6" w:space="0" w:color="auto"/>
            </w:tcBorders>
          </w:tcPr>
          <w:p w14:paraId="5650F81E" w14:textId="77777777" w:rsidR="00000000" w:rsidRDefault="005B2F8E">
            <w:pPr>
              <w:rPr>
                <w:sz w:val="20"/>
                <w:szCs w:val="20"/>
                <w:lang w:val="ru-RU"/>
              </w:rPr>
            </w:pPr>
            <w:r>
              <w:rPr>
                <w:sz w:val="20"/>
                <w:szCs w:val="20"/>
                <w:lang w:val="ru-RU"/>
              </w:rPr>
              <w:t>Лимфоциты</w:t>
            </w:r>
          </w:p>
        </w:tc>
        <w:tc>
          <w:tcPr>
            <w:tcW w:w="1921" w:type="dxa"/>
            <w:tcBorders>
              <w:top w:val="single" w:sz="6" w:space="0" w:color="auto"/>
              <w:left w:val="single" w:sz="6" w:space="0" w:color="auto"/>
              <w:bottom w:val="single" w:sz="6" w:space="0" w:color="auto"/>
              <w:right w:val="single" w:sz="6" w:space="0" w:color="auto"/>
            </w:tcBorders>
          </w:tcPr>
          <w:p w14:paraId="7B4B879B" w14:textId="77777777" w:rsidR="00000000" w:rsidRDefault="005B2F8E">
            <w:pPr>
              <w:rPr>
                <w:sz w:val="20"/>
                <w:szCs w:val="20"/>
                <w:lang w:val="ru-RU"/>
              </w:rPr>
            </w:pPr>
            <w:r>
              <w:rPr>
                <w:sz w:val="20"/>
                <w:szCs w:val="20"/>
                <w:lang w:val="ru-RU"/>
              </w:rPr>
              <w:t>Моноциты</w:t>
            </w:r>
          </w:p>
        </w:tc>
      </w:tr>
      <w:tr w:rsidR="00000000" w14:paraId="047BBA28" w14:textId="77777777">
        <w:tblPrEx>
          <w:tblCellMar>
            <w:top w:w="0" w:type="dxa"/>
            <w:bottom w:w="0" w:type="dxa"/>
          </w:tblCellMar>
        </w:tblPrEx>
        <w:trPr>
          <w:jc w:val="center"/>
        </w:trPr>
        <w:tc>
          <w:tcPr>
            <w:tcW w:w="1979" w:type="dxa"/>
            <w:tcBorders>
              <w:top w:val="single" w:sz="6" w:space="0" w:color="auto"/>
              <w:left w:val="single" w:sz="6" w:space="0" w:color="auto"/>
              <w:bottom w:val="single" w:sz="6" w:space="0" w:color="auto"/>
              <w:right w:val="single" w:sz="6" w:space="0" w:color="auto"/>
            </w:tcBorders>
          </w:tcPr>
          <w:p w14:paraId="21C3A594" w14:textId="77777777" w:rsidR="00000000" w:rsidRDefault="005B2F8E">
            <w:pPr>
              <w:rPr>
                <w:sz w:val="20"/>
                <w:szCs w:val="20"/>
                <w:lang w:val="ru-RU"/>
              </w:rPr>
            </w:pPr>
          </w:p>
        </w:tc>
        <w:tc>
          <w:tcPr>
            <w:tcW w:w="1178" w:type="dxa"/>
            <w:tcBorders>
              <w:top w:val="single" w:sz="6" w:space="0" w:color="auto"/>
              <w:left w:val="single" w:sz="6" w:space="0" w:color="auto"/>
              <w:bottom w:val="nil"/>
              <w:right w:val="single" w:sz="6" w:space="0" w:color="auto"/>
            </w:tcBorders>
          </w:tcPr>
          <w:p w14:paraId="69B3DE74" w14:textId="77777777" w:rsidR="00000000" w:rsidRDefault="005B2F8E">
            <w:pPr>
              <w:rPr>
                <w:sz w:val="20"/>
                <w:szCs w:val="20"/>
                <w:lang w:val="ru-RU"/>
              </w:rPr>
            </w:pPr>
            <w:r>
              <w:rPr>
                <w:sz w:val="20"/>
                <w:szCs w:val="20"/>
                <w:lang w:val="ru-RU"/>
              </w:rPr>
              <w:t>Ю</w:t>
            </w:r>
          </w:p>
        </w:tc>
        <w:tc>
          <w:tcPr>
            <w:tcW w:w="1178" w:type="dxa"/>
            <w:tcBorders>
              <w:top w:val="single" w:sz="6" w:space="0" w:color="auto"/>
              <w:left w:val="single" w:sz="6" w:space="0" w:color="auto"/>
              <w:bottom w:val="single" w:sz="6" w:space="0" w:color="auto"/>
              <w:right w:val="single" w:sz="6" w:space="0" w:color="auto"/>
            </w:tcBorders>
          </w:tcPr>
          <w:p w14:paraId="3469F11E" w14:textId="77777777" w:rsidR="00000000" w:rsidRDefault="005B2F8E">
            <w:pPr>
              <w:rPr>
                <w:sz w:val="20"/>
                <w:szCs w:val="20"/>
                <w:lang w:val="ru-RU"/>
              </w:rPr>
            </w:pPr>
            <w:r>
              <w:rPr>
                <w:sz w:val="20"/>
                <w:szCs w:val="20"/>
                <w:lang w:val="ru-RU"/>
              </w:rPr>
              <w:t>П/я</w:t>
            </w:r>
          </w:p>
        </w:tc>
        <w:tc>
          <w:tcPr>
            <w:tcW w:w="1178" w:type="dxa"/>
            <w:tcBorders>
              <w:top w:val="single" w:sz="6" w:space="0" w:color="auto"/>
              <w:left w:val="single" w:sz="6" w:space="0" w:color="auto"/>
              <w:bottom w:val="single" w:sz="6" w:space="0" w:color="auto"/>
              <w:right w:val="single" w:sz="6" w:space="0" w:color="auto"/>
            </w:tcBorders>
          </w:tcPr>
          <w:p w14:paraId="5F53D1BB" w14:textId="77777777" w:rsidR="00000000" w:rsidRDefault="005B2F8E">
            <w:pPr>
              <w:rPr>
                <w:sz w:val="20"/>
                <w:szCs w:val="20"/>
                <w:lang w:val="ru-RU"/>
              </w:rPr>
            </w:pPr>
            <w:r>
              <w:rPr>
                <w:sz w:val="20"/>
                <w:szCs w:val="20"/>
                <w:lang w:val="ru-RU"/>
              </w:rPr>
              <w:t>С/я</w:t>
            </w:r>
          </w:p>
        </w:tc>
        <w:tc>
          <w:tcPr>
            <w:tcW w:w="1920" w:type="dxa"/>
            <w:tcBorders>
              <w:top w:val="single" w:sz="6" w:space="0" w:color="auto"/>
              <w:left w:val="single" w:sz="6" w:space="0" w:color="auto"/>
              <w:bottom w:val="single" w:sz="6" w:space="0" w:color="auto"/>
              <w:right w:val="single" w:sz="6" w:space="0" w:color="auto"/>
            </w:tcBorders>
          </w:tcPr>
          <w:p w14:paraId="2DA1D7DD" w14:textId="77777777" w:rsidR="00000000" w:rsidRDefault="005B2F8E">
            <w:pPr>
              <w:rPr>
                <w:sz w:val="20"/>
                <w:szCs w:val="20"/>
                <w:lang w:val="ru-RU"/>
              </w:rPr>
            </w:pPr>
          </w:p>
        </w:tc>
        <w:tc>
          <w:tcPr>
            <w:tcW w:w="1921" w:type="dxa"/>
            <w:tcBorders>
              <w:top w:val="single" w:sz="6" w:space="0" w:color="auto"/>
              <w:left w:val="single" w:sz="6" w:space="0" w:color="auto"/>
              <w:bottom w:val="single" w:sz="6" w:space="0" w:color="auto"/>
              <w:right w:val="single" w:sz="6" w:space="0" w:color="auto"/>
            </w:tcBorders>
          </w:tcPr>
          <w:p w14:paraId="34E30676" w14:textId="77777777" w:rsidR="00000000" w:rsidRDefault="005B2F8E">
            <w:pPr>
              <w:rPr>
                <w:sz w:val="20"/>
                <w:szCs w:val="20"/>
                <w:lang w:val="ru-RU"/>
              </w:rPr>
            </w:pPr>
          </w:p>
        </w:tc>
      </w:tr>
      <w:tr w:rsidR="00000000" w14:paraId="39C917B8" w14:textId="77777777">
        <w:tblPrEx>
          <w:tblCellMar>
            <w:top w:w="0" w:type="dxa"/>
            <w:bottom w:w="0" w:type="dxa"/>
          </w:tblCellMar>
        </w:tblPrEx>
        <w:trPr>
          <w:jc w:val="center"/>
        </w:trPr>
        <w:tc>
          <w:tcPr>
            <w:tcW w:w="1979" w:type="dxa"/>
            <w:tcBorders>
              <w:top w:val="single" w:sz="6" w:space="0" w:color="auto"/>
              <w:left w:val="single" w:sz="6" w:space="0" w:color="auto"/>
              <w:bottom w:val="single" w:sz="6" w:space="0" w:color="auto"/>
              <w:right w:val="single" w:sz="6" w:space="0" w:color="auto"/>
            </w:tcBorders>
          </w:tcPr>
          <w:p w14:paraId="19A1497B" w14:textId="77777777" w:rsidR="00000000" w:rsidRDefault="005B2F8E">
            <w:pPr>
              <w:rPr>
                <w:sz w:val="20"/>
                <w:szCs w:val="20"/>
                <w:lang w:val="ru-RU"/>
              </w:rPr>
            </w:pPr>
            <w:r>
              <w:rPr>
                <w:sz w:val="20"/>
                <w:szCs w:val="20"/>
                <w:lang w:val="ru-RU"/>
              </w:rPr>
              <w:t>6</w:t>
            </w:r>
          </w:p>
        </w:tc>
        <w:tc>
          <w:tcPr>
            <w:tcW w:w="1178" w:type="dxa"/>
            <w:tcBorders>
              <w:top w:val="single" w:sz="6" w:space="0" w:color="auto"/>
              <w:left w:val="single" w:sz="6" w:space="0" w:color="auto"/>
              <w:bottom w:val="single" w:sz="6" w:space="0" w:color="auto"/>
              <w:right w:val="single" w:sz="6" w:space="0" w:color="auto"/>
            </w:tcBorders>
          </w:tcPr>
          <w:p w14:paraId="5B8CA8F5" w14:textId="77777777" w:rsidR="00000000" w:rsidRDefault="005B2F8E">
            <w:pPr>
              <w:rPr>
                <w:sz w:val="20"/>
                <w:szCs w:val="20"/>
                <w:lang w:val="ru-RU"/>
              </w:rPr>
            </w:pPr>
            <w:r>
              <w:rPr>
                <w:sz w:val="20"/>
                <w:szCs w:val="20"/>
                <w:lang w:val="ru-RU"/>
              </w:rPr>
              <w:t>0</w:t>
            </w:r>
          </w:p>
        </w:tc>
        <w:tc>
          <w:tcPr>
            <w:tcW w:w="1178" w:type="dxa"/>
            <w:tcBorders>
              <w:top w:val="single" w:sz="6" w:space="0" w:color="auto"/>
              <w:left w:val="single" w:sz="6" w:space="0" w:color="auto"/>
              <w:bottom w:val="single" w:sz="6" w:space="0" w:color="auto"/>
              <w:right w:val="single" w:sz="6" w:space="0" w:color="auto"/>
            </w:tcBorders>
          </w:tcPr>
          <w:p w14:paraId="3E3A9E77" w14:textId="77777777" w:rsidR="00000000" w:rsidRDefault="005B2F8E">
            <w:pPr>
              <w:rPr>
                <w:sz w:val="20"/>
                <w:szCs w:val="20"/>
                <w:lang w:val="ru-RU"/>
              </w:rPr>
            </w:pPr>
            <w:r>
              <w:rPr>
                <w:sz w:val="20"/>
                <w:szCs w:val="20"/>
                <w:lang w:val="ru-RU"/>
              </w:rPr>
              <w:t>13</w:t>
            </w:r>
          </w:p>
        </w:tc>
        <w:tc>
          <w:tcPr>
            <w:tcW w:w="1178" w:type="dxa"/>
            <w:tcBorders>
              <w:top w:val="single" w:sz="6" w:space="0" w:color="auto"/>
              <w:left w:val="single" w:sz="6" w:space="0" w:color="auto"/>
              <w:bottom w:val="single" w:sz="6" w:space="0" w:color="auto"/>
              <w:right w:val="single" w:sz="6" w:space="0" w:color="auto"/>
            </w:tcBorders>
          </w:tcPr>
          <w:p w14:paraId="69DDFE70" w14:textId="77777777" w:rsidR="00000000" w:rsidRDefault="005B2F8E">
            <w:pPr>
              <w:rPr>
                <w:sz w:val="20"/>
                <w:szCs w:val="20"/>
                <w:lang w:val="ru-RU"/>
              </w:rPr>
            </w:pPr>
            <w:r>
              <w:rPr>
                <w:sz w:val="20"/>
                <w:szCs w:val="20"/>
                <w:lang w:val="ru-RU"/>
              </w:rPr>
              <w:t>52</w:t>
            </w:r>
          </w:p>
        </w:tc>
        <w:tc>
          <w:tcPr>
            <w:tcW w:w="1920" w:type="dxa"/>
            <w:tcBorders>
              <w:top w:val="single" w:sz="6" w:space="0" w:color="auto"/>
              <w:left w:val="single" w:sz="6" w:space="0" w:color="auto"/>
              <w:bottom w:val="single" w:sz="6" w:space="0" w:color="auto"/>
              <w:right w:val="single" w:sz="6" w:space="0" w:color="auto"/>
            </w:tcBorders>
          </w:tcPr>
          <w:p w14:paraId="04770C45" w14:textId="77777777" w:rsidR="00000000" w:rsidRDefault="005B2F8E">
            <w:pPr>
              <w:rPr>
                <w:sz w:val="20"/>
                <w:szCs w:val="20"/>
                <w:lang w:val="ru-RU"/>
              </w:rPr>
            </w:pPr>
            <w:r>
              <w:rPr>
                <w:sz w:val="20"/>
                <w:szCs w:val="20"/>
                <w:lang w:val="ru-RU"/>
              </w:rPr>
              <w:t>20</w:t>
            </w:r>
          </w:p>
        </w:tc>
        <w:tc>
          <w:tcPr>
            <w:tcW w:w="1921" w:type="dxa"/>
            <w:tcBorders>
              <w:top w:val="single" w:sz="6" w:space="0" w:color="auto"/>
              <w:left w:val="single" w:sz="6" w:space="0" w:color="auto"/>
              <w:bottom w:val="single" w:sz="6" w:space="0" w:color="auto"/>
              <w:right w:val="single" w:sz="6" w:space="0" w:color="auto"/>
            </w:tcBorders>
          </w:tcPr>
          <w:p w14:paraId="661E7706" w14:textId="77777777" w:rsidR="00000000" w:rsidRDefault="005B2F8E">
            <w:pPr>
              <w:rPr>
                <w:sz w:val="20"/>
                <w:szCs w:val="20"/>
                <w:lang w:val="ru-RU"/>
              </w:rPr>
            </w:pPr>
            <w:r>
              <w:rPr>
                <w:sz w:val="20"/>
                <w:szCs w:val="20"/>
                <w:lang w:val="ru-RU"/>
              </w:rPr>
              <w:t>9</w:t>
            </w:r>
          </w:p>
        </w:tc>
      </w:tr>
    </w:tbl>
    <w:p w14:paraId="729FAEF4" w14:textId="77777777" w:rsidR="00000000" w:rsidRDefault="005B2F8E">
      <w:pPr>
        <w:spacing w:line="360" w:lineRule="auto"/>
        <w:ind w:firstLine="709"/>
        <w:jc w:val="both"/>
        <w:rPr>
          <w:sz w:val="28"/>
          <w:szCs w:val="28"/>
          <w:lang w:val="ru-RU"/>
        </w:rPr>
      </w:pPr>
    </w:p>
    <w:p w14:paraId="7307C0EC" w14:textId="77777777" w:rsidR="00000000" w:rsidRDefault="005B2F8E">
      <w:pPr>
        <w:spacing w:line="360" w:lineRule="auto"/>
        <w:ind w:firstLine="709"/>
        <w:jc w:val="both"/>
        <w:rPr>
          <w:sz w:val="28"/>
          <w:szCs w:val="28"/>
          <w:lang w:val="ru-RU"/>
        </w:rPr>
      </w:pPr>
      <w:r>
        <w:rPr>
          <w:sz w:val="28"/>
          <w:szCs w:val="28"/>
          <w:lang w:val="ru-RU"/>
        </w:rPr>
        <w:t>СОЭ - 6 мм/ч</w:t>
      </w:r>
    </w:p>
    <w:p w14:paraId="0B81085C" w14:textId="77777777" w:rsidR="00000000" w:rsidRDefault="005B2F8E">
      <w:pPr>
        <w:spacing w:line="360" w:lineRule="auto"/>
        <w:ind w:firstLine="709"/>
        <w:jc w:val="both"/>
        <w:rPr>
          <w:sz w:val="28"/>
          <w:szCs w:val="28"/>
          <w:lang w:val="ru-RU"/>
        </w:rPr>
      </w:pPr>
      <w:r>
        <w:rPr>
          <w:sz w:val="28"/>
          <w:szCs w:val="28"/>
          <w:lang w:val="ru-RU"/>
        </w:rPr>
        <w:t>Биохимический анализ крови.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87"/>
        <w:gridCol w:w="5067"/>
      </w:tblGrid>
      <w:tr w:rsidR="00000000" w14:paraId="145280EF" w14:textId="77777777">
        <w:tblPrEx>
          <w:tblCellMar>
            <w:top w:w="0" w:type="dxa"/>
            <w:bottom w:w="0" w:type="dxa"/>
          </w:tblCellMar>
        </w:tblPrEx>
        <w:trPr>
          <w:jc w:val="center"/>
        </w:trPr>
        <w:tc>
          <w:tcPr>
            <w:tcW w:w="4287" w:type="dxa"/>
            <w:tcBorders>
              <w:top w:val="single" w:sz="6" w:space="0" w:color="auto"/>
              <w:left w:val="single" w:sz="6" w:space="0" w:color="auto"/>
              <w:bottom w:val="single" w:sz="6" w:space="0" w:color="auto"/>
              <w:right w:val="single" w:sz="6" w:space="0" w:color="auto"/>
            </w:tcBorders>
          </w:tcPr>
          <w:p w14:paraId="702A772D" w14:textId="77777777" w:rsidR="00000000" w:rsidRDefault="005B2F8E">
            <w:pPr>
              <w:rPr>
                <w:sz w:val="20"/>
                <w:szCs w:val="20"/>
                <w:lang w:val="ru-RU"/>
              </w:rPr>
            </w:pPr>
            <w:r>
              <w:rPr>
                <w:sz w:val="20"/>
                <w:szCs w:val="20"/>
                <w:lang w:val="ru-RU"/>
              </w:rPr>
              <w:t>Холестерин</w:t>
            </w:r>
            <w:r>
              <w:rPr>
                <w:sz w:val="20"/>
                <w:szCs w:val="20"/>
                <w:lang w:val="ru-RU"/>
              </w:rPr>
              <w:t xml:space="preserve"> - 7,12 ммоль/л  Глюкоза - 10.5 ммоль/л Фибриноген - 4,0 г/л АЛТ - 26 Ед/л АСТ - 34 Ел Общий белок - 77 г/л</w:t>
            </w:r>
          </w:p>
        </w:tc>
        <w:tc>
          <w:tcPr>
            <w:tcW w:w="5067" w:type="dxa"/>
            <w:tcBorders>
              <w:top w:val="single" w:sz="6" w:space="0" w:color="auto"/>
              <w:left w:val="single" w:sz="6" w:space="0" w:color="auto"/>
              <w:bottom w:val="single" w:sz="6" w:space="0" w:color="auto"/>
              <w:right w:val="single" w:sz="6" w:space="0" w:color="auto"/>
            </w:tcBorders>
          </w:tcPr>
          <w:p w14:paraId="282AFDAC" w14:textId="77777777" w:rsidR="00000000" w:rsidRDefault="005B2F8E">
            <w:pPr>
              <w:rPr>
                <w:sz w:val="20"/>
                <w:szCs w:val="20"/>
                <w:lang w:val="ru-RU"/>
              </w:rPr>
            </w:pPr>
            <w:r>
              <w:rPr>
                <w:sz w:val="20"/>
                <w:szCs w:val="20"/>
                <w:lang w:val="en-US"/>
              </w:rPr>
              <w:t>Na</w:t>
            </w:r>
            <w:r>
              <w:rPr>
                <w:sz w:val="20"/>
                <w:szCs w:val="20"/>
                <w:lang w:val="ru-RU"/>
              </w:rPr>
              <w:t xml:space="preserve"> - 143 ммоль/л К - 4.9 ммоль/л Са - 0.98 ммоль/л Щелочная фосфотаза - 192 Ед/л Билирубин общий - 12,5 мкмоль/л Бета - липопротеиды - 7,5г/л</w:t>
            </w:r>
          </w:p>
        </w:tc>
      </w:tr>
    </w:tbl>
    <w:p w14:paraId="3C29154F" w14:textId="77777777" w:rsidR="00000000" w:rsidRDefault="005B2F8E">
      <w:pPr>
        <w:spacing w:line="360" w:lineRule="auto"/>
        <w:ind w:firstLine="709"/>
        <w:jc w:val="both"/>
        <w:rPr>
          <w:sz w:val="28"/>
          <w:szCs w:val="28"/>
          <w:lang w:val="ru-RU"/>
        </w:rPr>
      </w:pPr>
    </w:p>
    <w:p w14:paraId="0F23524A" w14:textId="77777777" w:rsidR="00000000" w:rsidRDefault="005B2F8E">
      <w:pPr>
        <w:spacing w:line="360" w:lineRule="auto"/>
        <w:ind w:firstLine="709"/>
        <w:jc w:val="both"/>
        <w:rPr>
          <w:sz w:val="28"/>
          <w:szCs w:val="28"/>
          <w:lang w:val="ru-RU"/>
        </w:rPr>
      </w:pPr>
      <w:r>
        <w:rPr>
          <w:sz w:val="28"/>
          <w:szCs w:val="28"/>
          <w:lang w:val="ru-RU"/>
        </w:rPr>
        <w:t>Глик</w:t>
      </w:r>
      <w:r>
        <w:rPr>
          <w:sz w:val="28"/>
          <w:szCs w:val="28"/>
          <w:lang w:val="ru-RU"/>
        </w:rPr>
        <w:t>ированный гемоглобин - 11.3%</w:t>
      </w:r>
    </w:p>
    <w:p w14:paraId="5918AB83" w14:textId="77777777" w:rsidR="00000000" w:rsidRDefault="005B2F8E">
      <w:pPr>
        <w:spacing w:line="360" w:lineRule="auto"/>
        <w:ind w:firstLine="709"/>
        <w:jc w:val="both"/>
        <w:rPr>
          <w:sz w:val="28"/>
          <w:szCs w:val="28"/>
          <w:lang w:val="ru-RU"/>
        </w:rPr>
      </w:pPr>
      <w:r>
        <w:rPr>
          <w:sz w:val="28"/>
          <w:szCs w:val="28"/>
          <w:lang w:val="ru-RU"/>
        </w:rPr>
        <w:t>Протромбиновое время 14.4 сек</w:t>
      </w:r>
    </w:p>
    <w:p w14:paraId="22789722" w14:textId="77777777" w:rsidR="00000000" w:rsidRDefault="005B2F8E">
      <w:pPr>
        <w:spacing w:line="360" w:lineRule="auto"/>
        <w:ind w:firstLine="709"/>
        <w:jc w:val="both"/>
        <w:rPr>
          <w:sz w:val="28"/>
          <w:szCs w:val="28"/>
          <w:lang w:val="ru-RU"/>
        </w:rPr>
      </w:pPr>
      <w:r>
        <w:rPr>
          <w:sz w:val="28"/>
          <w:szCs w:val="28"/>
          <w:lang w:val="ru-RU"/>
        </w:rPr>
        <w:t>Протромбиновый индекс 93%</w:t>
      </w:r>
    </w:p>
    <w:p w14:paraId="074AC554" w14:textId="77777777" w:rsidR="00000000" w:rsidRDefault="005B2F8E">
      <w:pPr>
        <w:spacing w:line="360" w:lineRule="auto"/>
        <w:ind w:firstLine="709"/>
        <w:jc w:val="both"/>
        <w:rPr>
          <w:sz w:val="28"/>
          <w:szCs w:val="28"/>
          <w:lang w:val="ru-RU"/>
        </w:rPr>
      </w:pPr>
    </w:p>
    <w:p w14:paraId="5A80D00D" w14:textId="77777777" w:rsidR="00000000" w:rsidRDefault="005B2F8E">
      <w:pPr>
        <w:spacing w:line="360" w:lineRule="auto"/>
        <w:ind w:firstLine="709"/>
        <w:jc w:val="both"/>
        <w:rPr>
          <w:sz w:val="28"/>
          <w:szCs w:val="28"/>
          <w:lang w:val="ru-RU"/>
        </w:rPr>
      </w:pPr>
      <w:r>
        <w:rPr>
          <w:sz w:val="28"/>
          <w:szCs w:val="28"/>
          <w:lang w:val="ru-RU"/>
        </w:rPr>
        <w:t>Анализ мочи.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7"/>
        <w:gridCol w:w="4677"/>
      </w:tblGrid>
      <w:tr w:rsidR="00000000" w14:paraId="4B9C34F5" w14:textId="77777777">
        <w:tblPrEx>
          <w:tblCellMar>
            <w:top w:w="0" w:type="dxa"/>
            <w:bottom w:w="0" w:type="dxa"/>
          </w:tblCellMar>
        </w:tblPrEx>
        <w:trPr>
          <w:jc w:val="center"/>
        </w:trPr>
        <w:tc>
          <w:tcPr>
            <w:tcW w:w="4677" w:type="dxa"/>
            <w:tcBorders>
              <w:top w:val="single" w:sz="6" w:space="0" w:color="auto"/>
              <w:left w:val="single" w:sz="6" w:space="0" w:color="auto"/>
              <w:bottom w:val="single" w:sz="6" w:space="0" w:color="auto"/>
              <w:right w:val="single" w:sz="6" w:space="0" w:color="auto"/>
            </w:tcBorders>
          </w:tcPr>
          <w:p w14:paraId="1ABA66D4" w14:textId="77777777" w:rsidR="00000000" w:rsidRDefault="005B2F8E">
            <w:pPr>
              <w:rPr>
                <w:sz w:val="20"/>
                <w:szCs w:val="20"/>
                <w:lang w:val="ru-RU"/>
              </w:rPr>
            </w:pPr>
            <w:r>
              <w:rPr>
                <w:sz w:val="20"/>
                <w:szCs w:val="20"/>
                <w:lang w:val="ru-RU"/>
              </w:rPr>
              <w:t>Цвет - соломенно-желтый.  Прозрачная. Реакция - слабокислая. Удельный вес - 1015. Суточное количество мочи 1200мл. Белок - 0</w:t>
            </w:r>
          </w:p>
        </w:tc>
        <w:tc>
          <w:tcPr>
            <w:tcW w:w="4677" w:type="dxa"/>
            <w:tcBorders>
              <w:top w:val="single" w:sz="6" w:space="0" w:color="auto"/>
              <w:left w:val="single" w:sz="6" w:space="0" w:color="auto"/>
              <w:bottom w:val="single" w:sz="6" w:space="0" w:color="auto"/>
              <w:right w:val="single" w:sz="6" w:space="0" w:color="auto"/>
            </w:tcBorders>
          </w:tcPr>
          <w:p w14:paraId="7C07A043" w14:textId="77777777" w:rsidR="00000000" w:rsidRDefault="005B2F8E">
            <w:pPr>
              <w:rPr>
                <w:sz w:val="20"/>
                <w:szCs w:val="20"/>
                <w:lang w:val="ru-RU"/>
              </w:rPr>
            </w:pPr>
            <w:r>
              <w:rPr>
                <w:sz w:val="20"/>
                <w:szCs w:val="20"/>
                <w:lang w:val="ru-RU"/>
              </w:rPr>
              <w:t>Ацетоновые тела - 0. Глюкоза</w:t>
            </w:r>
            <w:r>
              <w:rPr>
                <w:sz w:val="20"/>
                <w:szCs w:val="20"/>
                <w:lang w:val="ru-RU"/>
              </w:rPr>
              <w:t xml:space="preserve"> +++ В осадке: Эпителиальные клетки - 0-1 в п/зр Лейкоциты- 2-3 в п/з Эритроциты - нет Бактерии - нет</w:t>
            </w:r>
          </w:p>
        </w:tc>
      </w:tr>
    </w:tbl>
    <w:p w14:paraId="42A87657" w14:textId="77777777" w:rsidR="00000000" w:rsidRDefault="005B2F8E">
      <w:pPr>
        <w:spacing w:line="360" w:lineRule="auto"/>
        <w:ind w:firstLine="709"/>
        <w:jc w:val="both"/>
        <w:rPr>
          <w:sz w:val="28"/>
          <w:szCs w:val="28"/>
          <w:lang w:val="ru-RU"/>
        </w:rPr>
      </w:pPr>
    </w:p>
    <w:p w14:paraId="53D0D18E" w14:textId="77777777" w:rsidR="00000000" w:rsidRDefault="005B2F8E">
      <w:pPr>
        <w:spacing w:line="360" w:lineRule="auto"/>
        <w:ind w:firstLine="709"/>
        <w:jc w:val="both"/>
        <w:rPr>
          <w:sz w:val="28"/>
          <w:szCs w:val="28"/>
          <w:lang w:val="ru-RU"/>
        </w:rPr>
      </w:pPr>
      <w:r>
        <w:rPr>
          <w:sz w:val="28"/>
          <w:szCs w:val="28"/>
          <w:lang w:val="ru-RU"/>
        </w:rPr>
        <w:t>Анализ мочи по Нечипоренко.</w:t>
      </w:r>
    </w:p>
    <w:p w14:paraId="0D040849" w14:textId="77777777" w:rsidR="00000000" w:rsidRDefault="005B2F8E">
      <w:pPr>
        <w:spacing w:line="360" w:lineRule="auto"/>
        <w:ind w:firstLine="709"/>
        <w:jc w:val="both"/>
        <w:rPr>
          <w:sz w:val="28"/>
          <w:szCs w:val="28"/>
          <w:lang w:val="ru-RU"/>
        </w:rPr>
      </w:pPr>
      <w:r>
        <w:rPr>
          <w:sz w:val="28"/>
          <w:szCs w:val="28"/>
          <w:lang w:val="ru-RU"/>
        </w:rPr>
        <w:t>Лейкоциты - 500\мл</w:t>
      </w:r>
    </w:p>
    <w:p w14:paraId="6EBE87DF" w14:textId="77777777" w:rsidR="00000000" w:rsidRDefault="005B2F8E">
      <w:pPr>
        <w:spacing w:line="360" w:lineRule="auto"/>
        <w:ind w:firstLine="709"/>
        <w:jc w:val="both"/>
        <w:rPr>
          <w:sz w:val="28"/>
          <w:szCs w:val="28"/>
          <w:lang w:val="ru-RU"/>
        </w:rPr>
      </w:pPr>
      <w:r>
        <w:rPr>
          <w:sz w:val="28"/>
          <w:szCs w:val="28"/>
          <w:lang w:val="ru-RU"/>
        </w:rPr>
        <w:t>Эритроциты - 0\мл</w:t>
      </w:r>
    </w:p>
    <w:p w14:paraId="1E6F6E6D" w14:textId="77777777" w:rsidR="00000000" w:rsidRDefault="005B2F8E">
      <w:pPr>
        <w:spacing w:line="360" w:lineRule="auto"/>
        <w:ind w:firstLine="709"/>
        <w:jc w:val="both"/>
        <w:rPr>
          <w:sz w:val="28"/>
          <w:szCs w:val="28"/>
          <w:lang w:val="ru-RU"/>
        </w:rPr>
      </w:pPr>
      <w:r>
        <w:rPr>
          <w:sz w:val="28"/>
          <w:szCs w:val="28"/>
          <w:lang w:val="ru-RU"/>
        </w:rPr>
        <w:t xml:space="preserve">Цилиндры - 0\мл </w:t>
      </w:r>
    </w:p>
    <w:p w14:paraId="33EBFB2E" w14:textId="77777777" w:rsidR="00000000" w:rsidRDefault="005B2F8E">
      <w:pPr>
        <w:spacing w:line="360" w:lineRule="auto"/>
        <w:ind w:firstLine="709"/>
        <w:jc w:val="both"/>
        <w:rPr>
          <w:sz w:val="28"/>
          <w:szCs w:val="28"/>
          <w:lang w:val="ru-RU"/>
        </w:rPr>
      </w:pPr>
      <w:r>
        <w:rPr>
          <w:sz w:val="28"/>
          <w:szCs w:val="28"/>
          <w:lang w:val="ru-RU"/>
        </w:rPr>
        <w:t>Анализ на альфа-фетопротеин и австралийский антиген - отрицательные.</w:t>
      </w:r>
    </w:p>
    <w:p w14:paraId="7F0FD44C" w14:textId="77777777" w:rsidR="00000000" w:rsidRDefault="005B2F8E">
      <w:pPr>
        <w:spacing w:line="360" w:lineRule="auto"/>
        <w:ind w:firstLine="709"/>
        <w:jc w:val="both"/>
        <w:rPr>
          <w:sz w:val="28"/>
          <w:szCs w:val="28"/>
          <w:lang w:val="ru-RU"/>
        </w:rPr>
      </w:pPr>
      <w:r>
        <w:rPr>
          <w:sz w:val="28"/>
          <w:szCs w:val="28"/>
          <w:lang w:val="ru-RU"/>
        </w:rPr>
        <w:t>Г</w:t>
      </w:r>
      <w:r>
        <w:rPr>
          <w:sz w:val="28"/>
          <w:szCs w:val="28"/>
          <w:lang w:val="ru-RU"/>
        </w:rPr>
        <w:t>ликемический профиль:</w:t>
      </w:r>
    </w:p>
    <w:p w14:paraId="1D50577B" w14:textId="77777777" w:rsidR="00000000" w:rsidRDefault="005B2F8E">
      <w:pPr>
        <w:spacing w:line="360" w:lineRule="auto"/>
        <w:ind w:firstLine="709"/>
        <w:jc w:val="both"/>
        <w:rPr>
          <w:sz w:val="28"/>
          <w:szCs w:val="28"/>
          <w:lang w:val="ru-RU"/>
        </w:rPr>
      </w:pPr>
      <w:r>
        <w:rPr>
          <w:sz w:val="28"/>
          <w:szCs w:val="28"/>
          <w:lang w:val="ru-RU"/>
        </w:rPr>
        <w:t>от 10.03.2011</w:t>
      </w:r>
    </w:p>
    <w:p w14:paraId="2E38C481" w14:textId="77777777" w:rsidR="00000000" w:rsidRDefault="005B2F8E">
      <w:pPr>
        <w:spacing w:line="360" w:lineRule="auto"/>
        <w:ind w:firstLine="709"/>
        <w:jc w:val="both"/>
        <w:rPr>
          <w:sz w:val="28"/>
          <w:szCs w:val="28"/>
          <w:lang w:val="ru-RU"/>
        </w:rPr>
      </w:pPr>
      <w:r>
        <w:rPr>
          <w:sz w:val="28"/>
          <w:szCs w:val="28"/>
          <w:lang w:val="ru-RU"/>
        </w:rPr>
        <w:t>-30 - 9.1 ммоль/л</w:t>
      </w:r>
    </w:p>
    <w:p w14:paraId="52D752E4" w14:textId="77777777" w:rsidR="00000000" w:rsidRDefault="005B2F8E">
      <w:pPr>
        <w:spacing w:line="360" w:lineRule="auto"/>
        <w:ind w:firstLine="709"/>
        <w:jc w:val="both"/>
        <w:rPr>
          <w:sz w:val="28"/>
          <w:szCs w:val="28"/>
          <w:lang w:val="ru-RU"/>
        </w:rPr>
      </w:pPr>
      <w:r>
        <w:rPr>
          <w:sz w:val="28"/>
          <w:szCs w:val="28"/>
          <w:lang w:val="ru-RU"/>
        </w:rPr>
        <w:t>-30 - 10.8 ммоль/л</w:t>
      </w:r>
    </w:p>
    <w:p w14:paraId="2993E05A" w14:textId="77777777" w:rsidR="00000000" w:rsidRDefault="005B2F8E">
      <w:pPr>
        <w:spacing w:line="360" w:lineRule="auto"/>
        <w:ind w:firstLine="709"/>
        <w:jc w:val="both"/>
        <w:rPr>
          <w:sz w:val="28"/>
          <w:szCs w:val="28"/>
          <w:lang w:val="ru-RU"/>
        </w:rPr>
      </w:pPr>
      <w:r>
        <w:rPr>
          <w:sz w:val="28"/>
          <w:szCs w:val="28"/>
          <w:lang w:val="ru-RU"/>
        </w:rPr>
        <w:t>-15 - 10.6 ммоль/л</w:t>
      </w:r>
    </w:p>
    <w:p w14:paraId="2912A946" w14:textId="77777777" w:rsidR="00000000" w:rsidRDefault="005B2F8E">
      <w:pPr>
        <w:spacing w:line="360" w:lineRule="auto"/>
        <w:ind w:firstLine="709"/>
        <w:jc w:val="both"/>
        <w:rPr>
          <w:sz w:val="28"/>
          <w:szCs w:val="28"/>
          <w:lang w:val="ru-RU"/>
        </w:rPr>
      </w:pPr>
      <w:r>
        <w:rPr>
          <w:sz w:val="28"/>
          <w:szCs w:val="28"/>
          <w:lang w:val="ru-RU"/>
        </w:rPr>
        <w:t>-45 - 7.0 ммоль/л</w:t>
      </w:r>
    </w:p>
    <w:p w14:paraId="4BF4AE55" w14:textId="77777777" w:rsidR="00000000" w:rsidRDefault="005B2F8E">
      <w:pPr>
        <w:spacing w:line="360" w:lineRule="auto"/>
        <w:ind w:firstLine="709"/>
        <w:jc w:val="both"/>
        <w:rPr>
          <w:sz w:val="28"/>
          <w:szCs w:val="28"/>
          <w:lang w:val="ru-RU"/>
        </w:rPr>
      </w:pPr>
      <w:r>
        <w:rPr>
          <w:sz w:val="28"/>
          <w:szCs w:val="28"/>
          <w:lang w:val="ru-RU"/>
        </w:rPr>
        <w:t>от 16.03.2011</w:t>
      </w:r>
    </w:p>
    <w:p w14:paraId="04D0CCCC" w14:textId="77777777" w:rsidR="00000000" w:rsidRDefault="005B2F8E">
      <w:pPr>
        <w:spacing w:line="360" w:lineRule="auto"/>
        <w:ind w:firstLine="709"/>
        <w:jc w:val="both"/>
        <w:rPr>
          <w:sz w:val="28"/>
          <w:szCs w:val="28"/>
          <w:lang w:val="ru-RU"/>
        </w:rPr>
      </w:pPr>
      <w:r>
        <w:rPr>
          <w:sz w:val="28"/>
          <w:szCs w:val="28"/>
          <w:lang w:val="ru-RU"/>
        </w:rPr>
        <w:t>-30 - 7.0 ммоль/л</w:t>
      </w:r>
    </w:p>
    <w:p w14:paraId="594D6063" w14:textId="77777777" w:rsidR="00000000" w:rsidRDefault="005B2F8E">
      <w:pPr>
        <w:spacing w:line="360" w:lineRule="auto"/>
        <w:ind w:firstLine="709"/>
        <w:jc w:val="both"/>
        <w:rPr>
          <w:sz w:val="28"/>
          <w:szCs w:val="28"/>
          <w:lang w:val="ru-RU"/>
        </w:rPr>
      </w:pPr>
      <w:r>
        <w:rPr>
          <w:sz w:val="28"/>
          <w:szCs w:val="28"/>
          <w:lang w:val="ru-RU"/>
        </w:rPr>
        <w:t>-30 - 6.5 ммоль/л</w:t>
      </w:r>
    </w:p>
    <w:p w14:paraId="08778B3D" w14:textId="77777777" w:rsidR="00000000" w:rsidRDefault="005B2F8E">
      <w:pPr>
        <w:spacing w:line="360" w:lineRule="auto"/>
        <w:ind w:firstLine="709"/>
        <w:jc w:val="both"/>
        <w:rPr>
          <w:sz w:val="28"/>
          <w:szCs w:val="28"/>
          <w:lang w:val="ru-RU"/>
        </w:rPr>
      </w:pPr>
      <w:r>
        <w:rPr>
          <w:sz w:val="28"/>
          <w:szCs w:val="28"/>
          <w:lang w:val="ru-RU"/>
        </w:rPr>
        <w:t>-15 - 7.0 ммоль/л</w:t>
      </w:r>
    </w:p>
    <w:p w14:paraId="6D254B65" w14:textId="77777777" w:rsidR="00000000" w:rsidRDefault="005B2F8E">
      <w:pPr>
        <w:spacing w:line="360" w:lineRule="auto"/>
        <w:ind w:firstLine="709"/>
        <w:jc w:val="both"/>
        <w:rPr>
          <w:sz w:val="28"/>
          <w:szCs w:val="28"/>
          <w:lang w:val="ru-RU"/>
        </w:rPr>
      </w:pPr>
      <w:r>
        <w:rPr>
          <w:sz w:val="28"/>
          <w:szCs w:val="28"/>
          <w:lang w:val="ru-RU"/>
        </w:rPr>
        <w:t>-45 - 5.9 ммоль/л</w:t>
      </w:r>
    </w:p>
    <w:p w14:paraId="4ACA5049" w14:textId="77777777" w:rsidR="00000000" w:rsidRDefault="005B2F8E">
      <w:pPr>
        <w:spacing w:line="360" w:lineRule="auto"/>
        <w:ind w:firstLine="709"/>
        <w:jc w:val="both"/>
        <w:rPr>
          <w:sz w:val="28"/>
          <w:szCs w:val="28"/>
          <w:lang w:val="ru-RU"/>
        </w:rPr>
      </w:pPr>
      <w:r>
        <w:rPr>
          <w:sz w:val="28"/>
          <w:szCs w:val="28"/>
          <w:lang w:val="ru-RU"/>
        </w:rPr>
        <w:t xml:space="preserve">Электрокардиография. </w:t>
      </w:r>
    </w:p>
    <w:p w14:paraId="4E76DE41" w14:textId="77777777" w:rsidR="00000000" w:rsidRDefault="005B2F8E">
      <w:pPr>
        <w:spacing w:line="360" w:lineRule="auto"/>
        <w:ind w:firstLine="709"/>
        <w:jc w:val="both"/>
        <w:rPr>
          <w:sz w:val="28"/>
          <w:szCs w:val="28"/>
          <w:lang w:val="ru-RU"/>
        </w:rPr>
      </w:pPr>
      <w:r>
        <w:rPr>
          <w:sz w:val="28"/>
          <w:szCs w:val="28"/>
          <w:lang w:val="ru-RU"/>
        </w:rPr>
        <w:t xml:space="preserve">Ритм синусовый, правильный 76 ударов </w:t>
      </w:r>
      <w:r>
        <w:rPr>
          <w:sz w:val="28"/>
          <w:szCs w:val="28"/>
          <w:lang w:val="ru-RU"/>
        </w:rPr>
        <w:t xml:space="preserve">в минуту. Электрическая ось сердца расположена вертикально. </w:t>
      </w:r>
    </w:p>
    <w:p w14:paraId="4139465E" w14:textId="77777777" w:rsidR="00000000" w:rsidRDefault="005B2F8E">
      <w:pPr>
        <w:spacing w:line="360" w:lineRule="auto"/>
        <w:ind w:firstLine="709"/>
        <w:jc w:val="both"/>
        <w:rPr>
          <w:sz w:val="28"/>
          <w:szCs w:val="28"/>
          <w:lang w:val="ru-RU"/>
        </w:rPr>
      </w:pPr>
      <w:r>
        <w:rPr>
          <w:sz w:val="28"/>
          <w:szCs w:val="28"/>
          <w:lang w:val="ru-RU"/>
        </w:rPr>
        <w:t>Эхокардиография.</w:t>
      </w:r>
    </w:p>
    <w:p w14:paraId="4D4D6D6C" w14:textId="77777777" w:rsidR="00000000" w:rsidRDefault="005B2F8E">
      <w:pPr>
        <w:spacing w:line="360" w:lineRule="auto"/>
        <w:ind w:firstLine="709"/>
        <w:jc w:val="both"/>
        <w:rPr>
          <w:sz w:val="28"/>
          <w:szCs w:val="28"/>
          <w:lang w:val="ru-RU"/>
        </w:rPr>
      </w:pPr>
      <w:r>
        <w:rPr>
          <w:sz w:val="28"/>
          <w:szCs w:val="28"/>
          <w:lang w:val="ru-RU"/>
        </w:rPr>
        <w:t>Размеры камер сердца в пределах нормы, клапаны не изменены. Диастолическая дисфункция левого желудочка по 2 типу.</w:t>
      </w:r>
    </w:p>
    <w:p w14:paraId="2E6BA9F1" w14:textId="77777777" w:rsidR="00000000" w:rsidRDefault="005B2F8E">
      <w:pPr>
        <w:spacing w:line="360" w:lineRule="auto"/>
        <w:ind w:firstLine="709"/>
        <w:jc w:val="both"/>
        <w:rPr>
          <w:sz w:val="28"/>
          <w:szCs w:val="28"/>
          <w:lang w:val="ru-RU"/>
        </w:rPr>
      </w:pPr>
      <w:r>
        <w:rPr>
          <w:sz w:val="28"/>
          <w:szCs w:val="28"/>
          <w:lang w:val="ru-RU"/>
        </w:rPr>
        <w:t>Электромиография.</w:t>
      </w:r>
    </w:p>
    <w:p w14:paraId="736356FE" w14:textId="77777777" w:rsidR="00000000" w:rsidRDefault="005B2F8E">
      <w:pPr>
        <w:spacing w:line="360" w:lineRule="auto"/>
        <w:ind w:firstLine="709"/>
        <w:jc w:val="both"/>
        <w:rPr>
          <w:sz w:val="28"/>
          <w:szCs w:val="28"/>
          <w:lang w:val="ru-RU"/>
        </w:rPr>
      </w:pPr>
      <w:r>
        <w:rPr>
          <w:sz w:val="28"/>
          <w:szCs w:val="28"/>
          <w:lang w:val="ru-RU"/>
        </w:rPr>
        <w:t>При исследовании двигательных волокон большебе</w:t>
      </w:r>
      <w:r>
        <w:rPr>
          <w:sz w:val="28"/>
          <w:szCs w:val="28"/>
          <w:lang w:val="ru-RU"/>
        </w:rPr>
        <w:t xml:space="preserve">рцовых нервов регистрируется увеличение резидуальной латентности; амплитуда М-ответа и моторная скорость на голени в норме. По </w:t>
      </w:r>
      <w:r>
        <w:rPr>
          <w:sz w:val="28"/>
          <w:szCs w:val="28"/>
          <w:lang w:val="en-US"/>
        </w:rPr>
        <w:t>F</w:t>
      </w:r>
      <w:r>
        <w:rPr>
          <w:sz w:val="28"/>
          <w:szCs w:val="28"/>
          <w:lang w:val="ru-RU"/>
        </w:rPr>
        <w:t>-волне большеберцовых нервов снижена проксимальная моторная скорость. По икроножным нервам снижена сенсорная скорость. ЭМГ призн</w:t>
      </w:r>
      <w:r>
        <w:rPr>
          <w:sz w:val="28"/>
          <w:szCs w:val="28"/>
          <w:lang w:val="ru-RU"/>
        </w:rPr>
        <w:t xml:space="preserve">аки сенсорной полирадикулонейропатии нижних конечностей. </w:t>
      </w:r>
    </w:p>
    <w:p w14:paraId="450D4350" w14:textId="77777777" w:rsidR="00000000" w:rsidRDefault="005B2F8E">
      <w:pPr>
        <w:spacing w:line="360" w:lineRule="auto"/>
        <w:ind w:firstLine="709"/>
        <w:jc w:val="both"/>
        <w:rPr>
          <w:sz w:val="28"/>
          <w:szCs w:val="28"/>
          <w:lang w:val="ru-RU"/>
        </w:rPr>
      </w:pPr>
      <w:r>
        <w:rPr>
          <w:sz w:val="28"/>
          <w:szCs w:val="28"/>
          <w:lang w:val="ru-RU"/>
        </w:rPr>
        <w:t>Реовазография нижних конечностей:</w:t>
      </w:r>
    </w:p>
    <w:p w14:paraId="28DC236A" w14:textId="77777777" w:rsidR="00000000" w:rsidRDefault="005B2F8E">
      <w:pPr>
        <w:spacing w:line="360" w:lineRule="auto"/>
        <w:ind w:firstLine="709"/>
        <w:jc w:val="both"/>
        <w:rPr>
          <w:sz w:val="28"/>
          <w:szCs w:val="28"/>
          <w:lang w:val="ru-RU"/>
        </w:rPr>
      </w:pPr>
      <w:r>
        <w:rPr>
          <w:sz w:val="28"/>
          <w:szCs w:val="28"/>
          <w:lang w:val="ru-RU"/>
        </w:rPr>
        <w:t>Снижение пульсового кровенаполнения левой голени, в правой голени - достаточное. Асимметрия кровенаполнения - 69.3%</w:t>
      </w:r>
    </w:p>
    <w:p w14:paraId="20475AB3" w14:textId="77777777" w:rsidR="00000000" w:rsidRDefault="005B2F8E">
      <w:pPr>
        <w:spacing w:line="360" w:lineRule="auto"/>
        <w:ind w:firstLine="709"/>
        <w:jc w:val="both"/>
        <w:rPr>
          <w:sz w:val="28"/>
          <w:szCs w:val="28"/>
          <w:lang w:val="ru-RU"/>
        </w:rPr>
      </w:pPr>
      <w:r>
        <w:rPr>
          <w:sz w:val="28"/>
          <w:szCs w:val="28"/>
          <w:lang w:val="ru-RU"/>
        </w:rPr>
        <w:t>Проба с нитроглицерином положительная в правой г</w:t>
      </w:r>
      <w:r>
        <w:rPr>
          <w:sz w:val="28"/>
          <w:szCs w:val="28"/>
          <w:lang w:val="ru-RU"/>
        </w:rPr>
        <w:t>олени, отрицательная в левой голени.</w:t>
      </w:r>
    </w:p>
    <w:p w14:paraId="6C6F398D" w14:textId="77777777" w:rsidR="00000000" w:rsidRDefault="005B2F8E">
      <w:pPr>
        <w:spacing w:line="360" w:lineRule="auto"/>
        <w:ind w:firstLine="709"/>
        <w:jc w:val="both"/>
        <w:rPr>
          <w:sz w:val="28"/>
          <w:szCs w:val="28"/>
          <w:lang w:val="ru-RU"/>
        </w:rPr>
      </w:pPr>
      <w:r>
        <w:rPr>
          <w:sz w:val="28"/>
          <w:szCs w:val="28"/>
          <w:lang w:val="ru-RU"/>
        </w:rPr>
        <w:t>Пульсовое кровенаполнение в левой стопе достаточное, в правой стопе значительное снижение. Асимметрия кровенаполнения - 81.3%</w:t>
      </w:r>
    </w:p>
    <w:p w14:paraId="01FFBCBB" w14:textId="77777777" w:rsidR="00000000" w:rsidRDefault="005B2F8E">
      <w:pPr>
        <w:spacing w:line="360" w:lineRule="auto"/>
        <w:ind w:firstLine="709"/>
        <w:jc w:val="both"/>
        <w:rPr>
          <w:sz w:val="28"/>
          <w:szCs w:val="28"/>
          <w:lang w:val="ru-RU"/>
        </w:rPr>
      </w:pPr>
      <w:r>
        <w:rPr>
          <w:sz w:val="28"/>
          <w:szCs w:val="28"/>
          <w:lang w:val="ru-RU"/>
        </w:rPr>
        <w:t>Проба с нитроглицерином положительная в левой стопе, отрицательная в правой стопе.</w:t>
      </w:r>
    </w:p>
    <w:p w14:paraId="4AF7F1A1" w14:textId="77777777" w:rsidR="00000000" w:rsidRDefault="005B2F8E">
      <w:pPr>
        <w:spacing w:line="360" w:lineRule="auto"/>
        <w:ind w:firstLine="709"/>
        <w:jc w:val="both"/>
        <w:rPr>
          <w:sz w:val="28"/>
          <w:szCs w:val="28"/>
          <w:lang w:val="ru-RU"/>
        </w:rPr>
      </w:pPr>
      <w:r>
        <w:rPr>
          <w:sz w:val="28"/>
          <w:szCs w:val="28"/>
          <w:lang w:val="ru-RU"/>
        </w:rPr>
        <w:t>УЗИ органо</w:t>
      </w:r>
      <w:r>
        <w:rPr>
          <w:sz w:val="28"/>
          <w:szCs w:val="28"/>
          <w:lang w:val="ru-RU"/>
        </w:rPr>
        <w:t>в брюшной полости и забрюшинного протсранства:</w:t>
      </w:r>
    </w:p>
    <w:p w14:paraId="24FD80F6" w14:textId="77777777" w:rsidR="00000000" w:rsidRDefault="005B2F8E">
      <w:pPr>
        <w:spacing w:line="360" w:lineRule="auto"/>
        <w:ind w:firstLine="709"/>
        <w:jc w:val="both"/>
        <w:rPr>
          <w:sz w:val="28"/>
          <w:szCs w:val="28"/>
          <w:lang w:val="ru-RU"/>
        </w:rPr>
      </w:pPr>
      <w:r>
        <w:rPr>
          <w:sz w:val="28"/>
          <w:szCs w:val="28"/>
          <w:lang w:val="ru-RU"/>
        </w:rPr>
        <w:t xml:space="preserve">Узи признаки без эхопатологии. </w:t>
      </w:r>
    </w:p>
    <w:p w14:paraId="2C49352F" w14:textId="77777777" w:rsidR="00000000" w:rsidRDefault="005B2F8E">
      <w:pPr>
        <w:spacing w:line="360" w:lineRule="auto"/>
        <w:ind w:firstLine="709"/>
        <w:jc w:val="both"/>
        <w:rPr>
          <w:sz w:val="28"/>
          <w:szCs w:val="28"/>
          <w:lang w:val="ru-RU"/>
        </w:rPr>
      </w:pPr>
      <w:r>
        <w:rPr>
          <w:sz w:val="28"/>
          <w:szCs w:val="28"/>
          <w:lang w:val="ru-RU"/>
        </w:rPr>
        <w:t>Артериальное давление 130/80 мм. рт. ст.</w:t>
      </w:r>
    </w:p>
    <w:p w14:paraId="0F8A216C" w14:textId="77777777" w:rsidR="00000000" w:rsidRDefault="005B2F8E">
      <w:pPr>
        <w:spacing w:line="360" w:lineRule="auto"/>
        <w:ind w:firstLine="709"/>
        <w:jc w:val="both"/>
        <w:rPr>
          <w:sz w:val="28"/>
          <w:szCs w:val="28"/>
          <w:lang w:val="ru-RU"/>
        </w:rPr>
      </w:pPr>
      <w:r>
        <w:rPr>
          <w:sz w:val="28"/>
          <w:szCs w:val="28"/>
          <w:lang w:val="ru-RU"/>
        </w:rPr>
        <w:t>Консультации специалистов:</w:t>
      </w:r>
    </w:p>
    <w:p w14:paraId="4130DB71" w14:textId="77777777" w:rsidR="00000000" w:rsidRDefault="005B2F8E">
      <w:pPr>
        <w:spacing w:line="360" w:lineRule="auto"/>
        <w:ind w:firstLine="709"/>
        <w:jc w:val="both"/>
        <w:rPr>
          <w:sz w:val="28"/>
          <w:szCs w:val="28"/>
          <w:lang w:val="ru-RU"/>
        </w:rPr>
      </w:pPr>
      <w:r>
        <w:rPr>
          <w:sz w:val="28"/>
          <w:szCs w:val="28"/>
          <w:lang w:val="ru-RU"/>
        </w:rPr>
        <w:t xml:space="preserve">офтальмолог: диабетическая ангиоретинопатия обоих глаз в препролиферативной стадии (1ст.), макулопатия обоих </w:t>
      </w:r>
      <w:r>
        <w:rPr>
          <w:sz w:val="28"/>
          <w:szCs w:val="28"/>
          <w:lang w:val="ru-RU"/>
        </w:rPr>
        <w:t xml:space="preserve">глаз, гипертоническая ангиопатия обоих глаз </w:t>
      </w:r>
      <w:r>
        <w:rPr>
          <w:sz w:val="28"/>
          <w:szCs w:val="28"/>
          <w:lang w:val="en-US"/>
        </w:rPr>
        <w:t>OS</w:t>
      </w:r>
      <w:r>
        <w:rPr>
          <w:sz w:val="28"/>
          <w:szCs w:val="28"/>
          <w:lang w:val="ru-RU"/>
        </w:rPr>
        <w:t xml:space="preserve"> - 0,8 </w:t>
      </w:r>
      <w:r>
        <w:rPr>
          <w:sz w:val="28"/>
          <w:szCs w:val="28"/>
          <w:lang w:val="en-US"/>
        </w:rPr>
        <w:t>OD</w:t>
      </w:r>
      <w:r>
        <w:rPr>
          <w:sz w:val="28"/>
          <w:szCs w:val="28"/>
          <w:lang w:val="ru-RU"/>
        </w:rPr>
        <w:t xml:space="preserve"> - 0,8.</w:t>
      </w:r>
    </w:p>
    <w:p w14:paraId="0A5F422A" w14:textId="77777777" w:rsidR="00000000" w:rsidRDefault="005B2F8E">
      <w:pPr>
        <w:spacing w:line="360" w:lineRule="auto"/>
        <w:ind w:firstLine="709"/>
        <w:jc w:val="both"/>
        <w:rPr>
          <w:sz w:val="28"/>
          <w:szCs w:val="28"/>
          <w:lang w:val="ru-RU"/>
        </w:rPr>
      </w:pPr>
      <w:r>
        <w:rPr>
          <w:sz w:val="28"/>
          <w:szCs w:val="28"/>
          <w:lang w:val="ru-RU"/>
        </w:rPr>
        <w:t>невролога: диабетическая сенсомоторная полинейропатия нижних конечностей 2 степени, дисметаболическая энцефалопатия 2 степени.</w:t>
      </w:r>
    </w:p>
    <w:p w14:paraId="0379FD02" w14:textId="77777777" w:rsidR="00000000" w:rsidRDefault="005B2F8E">
      <w:pPr>
        <w:spacing w:line="360" w:lineRule="auto"/>
        <w:ind w:firstLine="709"/>
        <w:jc w:val="both"/>
        <w:rPr>
          <w:sz w:val="28"/>
          <w:szCs w:val="28"/>
          <w:lang w:val="ru-RU"/>
        </w:rPr>
      </w:pPr>
      <w:r>
        <w:rPr>
          <w:sz w:val="28"/>
          <w:szCs w:val="28"/>
          <w:lang w:val="ru-RU"/>
        </w:rPr>
        <w:t>ангиохирурга: варикозное расширение вен нижних конечностей, хронич</w:t>
      </w:r>
      <w:r>
        <w:rPr>
          <w:sz w:val="28"/>
          <w:szCs w:val="28"/>
          <w:lang w:val="ru-RU"/>
        </w:rPr>
        <w:t>еская венозная недостаточность</w:t>
      </w:r>
    </w:p>
    <w:p w14:paraId="79EBEE98" w14:textId="77777777" w:rsidR="00000000" w:rsidRDefault="005B2F8E">
      <w:pPr>
        <w:spacing w:line="360" w:lineRule="auto"/>
        <w:ind w:firstLine="709"/>
        <w:jc w:val="both"/>
        <w:rPr>
          <w:sz w:val="28"/>
          <w:szCs w:val="28"/>
          <w:lang w:val="ru-RU"/>
        </w:rPr>
      </w:pPr>
      <w:r>
        <w:rPr>
          <w:sz w:val="28"/>
          <w:szCs w:val="28"/>
          <w:lang w:val="ru-RU"/>
        </w:rPr>
        <w:t>психиатра: выраженный тревожно-астенический синдром, декомпенсация на фоне сахарного диабета, дисциркулиторная энцефалопатия 2 степени.</w:t>
      </w:r>
    </w:p>
    <w:p w14:paraId="6B2D3840" w14:textId="77777777" w:rsidR="00000000" w:rsidRDefault="005B2F8E">
      <w:pPr>
        <w:spacing w:line="360" w:lineRule="auto"/>
        <w:ind w:firstLine="709"/>
        <w:jc w:val="both"/>
        <w:rPr>
          <w:sz w:val="28"/>
          <w:szCs w:val="28"/>
          <w:lang w:val="ru-RU"/>
        </w:rPr>
      </w:pPr>
    </w:p>
    <w:p w14:paraId="40D3D2FB" w14:textId="77777777" w:rsidR="00000000" w:rsidRDefault="005B2F8E">
      <w:pPr>
        <w:tabs>
          <w:tab w:val="left" w:pos="720"/>
        </w:tabs>
        <w:spacing w:line="360" w:lineRule="auto"/>
        <w:ind w:firstLine="709"/>
        <w:jc w:val="both"/>
        <w:rPr>
          <w:sz w:val="28"/>
          <w:szCs w:val="28"/>
          <w:lang w:val="ru-RU"/>
        </w:rPr>
      </w:pPr>
      <w:r>
        <w:rPr>
          <w:sz w:val="28"/>
          <w:szCs w:val="28"/>
          <w:lang w:val="ru-RU"/>
        </w:rPr>
        <w:t>10.</w:t>
      </w:r>
      <w:r>
        <w:rPr>
          <w:sz w:val="28"/>
          <w:szCs w:val="28"/>
          <w:lang w:val="ru-RU"/>
        </w:rPr>
        <w:tab/>
        <w:t>Обоснование окончательного клинического диагноза</w:t>
      </w:r>
    </w:p>
    <w:p w14:paraId="1951B809" w14:textId="77777777" w:rsidR="00000000" w:rsidRDefault="005B2F8E">
      <w:pPr>
        <w:spacing w:line="360" w:lineRule="auto"/>
        <w:ind w:firstLine="709"/>
        <w:jc w:val="both"/>
        <w:rPr>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67"/>
        <w:gridCol w:w="4045"/>
        <w:gridCol w:w="3442"/>
      </w:tblGrid>
      <w:tr w:rsidR="00000000" w14:paraId="491A3A31" w14:textId="77777777">
        <w:tblPrEx>
          <w:tblCellMar>
            <w:top w:w="0" w:type="dxa"/>
            <w:bottom w:w="0" w:type="dxa"/>
          </w:tblCellMar>
        </w:tblPrEx>
        <w:trPr>
          <w:jc w:val="center"/>
        </w:trPr>
        <w:tc>
          <w:tcPr>
            <w:tcW w:w="1867" w:type="dxa"/>
            <w:tcBorders>
              <w:top w:val="single" w:sz="6" w:space="0" w:color="auto"/>
              <w:left w:val="single" w:sz="6" w:space="0" w:color="auto"/>
              <w:bottom w:val="single" w:sz="6" w:space="0" w:color="auto"/>
              <w:right w:val="single" w:sz="6" w:space="0" w:color="auto"/>
            </w:tcBorders>
          </w:tcPr>
          <w:p w14:paraId="6F0DE45E" w14:textId="77777777" w:rsidR="00000000" w:rsidRDefault="005B2F8E">
            <w:pPr>
              <w:rPr>
                <w:sz w:val="20"/>
                <w:szCs w:val="20"/>
                <w:lang w:val="ru-RU"/>
              </w:rPr>
            </w:pPr>
            <w:r>
              <w:rPr>
                <w:sz w:val="20"/>
                <w:szCs w:val="20"/>
                <w:lang w:val="ru-RU"/>
              </w:rPr>
              <w:t>Критерии</w:t>
            </w:r>
          </w:p>
        </w:tc>
        <w:tc>
          <w:tcPr>
            <w:tcW w:w="4045" w:type="dxa"/>
            <w:tcBorders>
              <w:top w:val="single" w:sz="6" w:space="0" w:color="auto"/>
              <w:left w:val="single" w:sz="6" w:space="0" w:color="auto"/>
              <w:bottom w:val="single" w:sz="6" w:space="0" w:color="auto"/>
              <w:right w:val="single" w:sz="6" w:space="0" w:color="auto"/>
            </w:tcBorders>
          </w:tcPr>
          <w:p w14:paraId="02FEE5B6" w14:textId="77777777" w:rsidR="00000000" w:rsidRDefault="005B2F8E">
            <w:pPr>
              <w:rPr>
                <w:sz w:val="20"/>
                <w:szCs w:val="20"/>
                <w:lang w:val="ru-RU"/>
              </w:rPr>
            </w:pPr>
            <w:r>
              <w:rPr>
                <w:sz w:val="20"/>
                <w:szCs w:val="20"/>
                <w:lang w:val="ru-RU"/>
              </w:rPr>
              <w:t xml:space="preserve">Сахарный диабет 2 типа </w:t>
            </w:r>
          </w:p>
        </w:tc>
        <w:tc>
          <w:tcPr>
            <w:tcW w:w="3442" w:type="dxa"/>
            <w:tcBorders>
              <w:top w:val="single" w:sz="6" w:space="0" w:color="auto"/>
              <w:left w:val="single" w:sz="6" w:space="0" w:color="auto"/>
              <w:bottom w:val="single" w:sz="6" w:space="0" w:color="auto"/>
              <w:right w:val="single" w:sz="6" w:space="0" w:color="auto"/>
            </w:tcBorders>
          </w:tcPr>
          <w:p w14:paraId="07BF1877" w14:textId="77777777" w:rsidR="00000000" w:rsidRDefault="005B2F8E">
            <w:pPr>
              <w:rPr>
                <w:sz w:val="20"/>
                <w:szCs w:val="20"/>
                <w:lang w:val="ru-RU"/>
              </w:rPr>
            </w:pPr>
            <w:r>
              <w:rPr>
                <w:sz w:val="20"/>
                <w:szCs w:val="20"/>
                <w:lang w:val="ru-RU"/>
              </w:rPr>
              <w:t>Настоящее заболевание</w:t>
            </w:r>
          </w:p>
        </w:tc>
      </w:tr>
      <w:tr w:rsidR="00000000" w14:paraId="020300E2" w14:textId="77777777">
        <w:tblPrEx>
          <w:tblCellMar>
            <w:top w:w="0" w:type="dxa"/>
            <w:bottom w:w="0" w:type="dxa"/>
          </w:tblCellMar>
        </w:tblPrEx>
        <w:trPr>
          <w:jc w:val="center"/>
        </w:trPr>
        <w:tc>
          <w:tcPr>
            <w:tcW w:w="1867" w:type="dxa"/>
            <w:tcBorders>
              <w:top w:val="single" w:sz="6" w:space="0" w:color="auto"/>
              <w:left w:val="single" w:sz="6" w:space="0" w:color="auto"/>
              <w:bottom w:val="single" w:sz="6" w:space="0" w:color="auto"/>
              <w:right w:val="single" w:sz="6" w:space="0" w:color="auto"/>
            </w:tcBorders>
          </w:tcPr>
          <w:p w14:paraId="0E3733AD" w14:textId="77777777" w:rsidR="00000000" w:rsidRDefault="005B2F8E">
            <w:pPr>
              <w:rPr>
                <w:sz w:val="20"/>
                <w:szCs w:val="20"/>
                <w:lang w:val="ru-RU"/>
              </w:rPr>
            </w:pPr>
            <w:r>
              <w:rPr>
                <w:sz w:val="20"/>
                <w:szCs w:val="20"/>
                <w:lang w:val="ru-RU"/>
              </w:rPr>
              <w:t>Этиология</w:t>
            </w:r>
          </w:p>
        </w:tc>
        <w:tc>
          <w:tcPr>
            <w:tcW w:w="4045" w:type="dxa"/>
            <w:tcBorders>
              <w:top w:val="single" w:sz="6" w:space="0" w:color="auto"/>
              <w:left w:val="single" w:sz="6" w:space="0" w:color="auto"/>
              <w:bottom w:val="single" w:sz="6" w:space="0" w:color="auto"/>
              <w:right w:val="single" w:sz="6" w:space="0" w:color="auto"/>
            </w:tcBorders>
          </w:tcPr>
          <w:p w14:paraId="76C61BC8" w14:textId="77777777" w:rsidR="00000000" w:rsidRDefault="005B2F8E">
            <w:pPr>
              <w:rPr>
                <w:sz w:val="20"/>
                <w:szCs w:val="20"/>
                <w:lang w:val="ru-RU"/>
              </w:rPr>
            </w:pPr>
            <w:r>
              <w:rPr>
                <w:sz w:val="20"/>
                <w:szCs w:val="20"/>
                <w:lang w:val="ru-RU"/>
              </w:rPr>
              <w:t>Наследственная предрасположенность, связанная с дефектами в геноме, воздействие стрессовых агентов: вирусы, травмы, воспаление, несбалансированное питание, нарушение синтеза инсулина; повышение контринсулярных гормонов, поя</w:t>
            </w:r>
            <w:r>
              <w:rPr>
                <w:sz w:val="20"/>
                <w:szCs w:val="20"/>
                <w:lang w:val="ru-RU"/>
              </w:rPr>
              <w:t>вление антител к инсулину и его рецепторам, дефекты тканей-мишеней, другие эндокринные заболевания.</w:t>
            </w:r>
          </w:p>
        </w:tc>
        <w:tc>
          <w:tcPr>
            <w:tcW w:w="3442" w:type="dxa"/>
            <w:tcBorders>
              <w:top w:val="single" w:sz="6" w:space="0" w:color="auto"/>
              <w:left w:val="single" w:sz="6" w:space="0" w:color="auto"/>
              <w:bottom w:val="single" w:sz="6" w:space="0" w:color="auto"/>
              <w:right w:val="single" w:sz="6" w:space="0" w:color="auto"/>
            </w:tcBorders>
          </w:tcPr>
          <w:p w14:paraId="2924C0BE" w14:textId="77777777" w:rsidR="00000000" w:rsidRDefault="005B2F8E">
            <w:pPr>
              <w:rPr>
                <w:sz w:val="20"/>
                <w:szCs w:val="20"/>
                <w:lang w:val="ru-RU"/>
              </w:rPr>
            </w:pPr>
            <w:r>
              <w:rPr>
                <w:sz w:val="20"/>
                <w:szCs w:val="20"/>
                <w:lang w:val="ru-RU"/>
              </w:rPr>
              <w:t>Не исключается воздействие вирусов - гриппа, аденовирусов. Несбаллансированное питание с преобладанием углеводов и жиров, малоподвижный образ жизни.</w:t>
            </w:r>
          </w:p>
        </w:tc>
      </w:tr>
      <w:tr w:rsidR="00000000" w14:paraId="50362FDC" w14:textId="77777777">
        <w:tblPrEx>
          <w:tblCellMar>
            <w:top w:w="0" w:type="dxa"/>
            <w:bottom w:w="0" w:type="dxa"/>
          </w:tblCellMar>
        </w:tblPrEx>
        <w:trPr>
          <w:jc w:val="center"/>
        </w:trPr>
        <w:tc>
          <w:tcPr>
            <w:tcW w:w="1867" w:type="dxa"/>
            <w:tcBorders>
              <w:top w:val="single" w:sz="6" w:space="0" w:color="auto"/>
              <w:left w:val="single" w:sz="6" w:space="0" w:color="auto"/>
              <w:bottom w:val="single" w:sz="6" w:space="0" w:color="auto"/>
              <w:right w:val="single" w:sz="6" w:space="0" w:color="auto"/>
            </w:tcBorders>
          </w:tcPr>
          <w:p w14:paraId="484598FF" w14:textId="77777777" w:rsidR="00000000" w:rsidRDefault="005B2F8E">
            <w:pPr>
              <w:rPr>
                <w:sz w:val="20"/>
                <w:szCs w:val="20"/>
                <w:lang w:val="ru-RU"/>
              </w:rPr>
            </w:pPr>
            <w:r>
              <w:rPr>
                <w:sz w:val="20"/>
                <w:szCs w:val="20"/>
                <w:lang w:val="ru-RU"/>
              </w:rPr>
              <w:t>Патоге</w:t>
            </w:r>
            <w:r>
              <w:rPr>
                <w:sz w:val="20"/>
                <w:szCs w:val="20"/>
                <w:lang w:val="ru-RU"/>
              </w:rPr>
              <w:t>нез</w:t>
            </w:r>
          </w:p>
        </w:tc>
        <w:tc>
          <w:tcPr>
            <w:tcW w:w="4045" w:type="dxa"/>
            <w:tcBorders>
              <w:top w:val="single" w:sz="6" w:space="0" w:color="auto"/>
              <w:left w:val="single" w:sz="6" w:space="0" w:color="auto"/>
              <w:bottom w:val="single" w:sz="6" w:space="0" w:color="auto"/>
              <w:right w:val="single" w:sz="6" w:space="0" w:color="auto"/>
            </w:tcBorders>
          </w:tcPr>
          <w:p w14:paraId="310B3FA3" w14:textId="77777777" w:rsidR="00000000" w:rsidRDefault="005B2F8E">
            <w:pPr>
              <w:rPr>
                <w:sz w:val="20"/>
                <w:szCs w:val="20"/>
                <w:lang w:val="ru-RU"/>
              </w:rPr>
            </w:pPr>
            <w:r>
              <w:rPr>
                <w:sz w:val="20"/>
                <w:szCs w:val="20"/>
                <w:lang w:val="ru-RU"/>
              </w:rPr>
              <w:t>Относительный дефицит инсулина ведет к нарушению утилизации глюкозы, голоданию клеток, которые получают энергию за счет распада жирных кислот, нарушается утилизация ЖК в цикле Кребса, возникает гиперкетонемия, что ведет к ацидозу, нарушению минеральног</w:t>
            </w:r>
            <w:r>
              <w:rPr>
                <w:sz w:val="20"/>
                <w:szCs w:val="20"/>
                <w:lang w:val="ru-RU"/>
              </w:rPr>
              <w:t>о баланса, дегидратации тканей, повышению распада белков. Нарушаются все виды обменов.</w:t>
            </w:r>
          </w:p>
        </w:tc>
        <w:tc>
          <w:tcPr>
            <w:tcW w:w="3442" w:type="dxa"/>
            <w:tcBorders>
              <w:top w:val="single" w:sz="6" w:space="0" w:color="auto"/>
              <w:left w:val="single" w:sz="6" w:space="0" w:color="auto"/>
              <w:bottom w:val="single" w:sz="6" w:space="0" w:color="auto"/>
              <w:right w:val="single" w:sz="6" w:space="0" w:color="auto"/>
            </w:tcBorders>
          </w:tcPr>
          <w:p w14:paraId="17952842" w14:textId="77777777" w:rsidR="00000000" w:rsidRDefault="005B2F8E">
            <w:pPr>
              <w:rPr>
                <w:sz w:val="20"/>
                <w:szCs w:val="20"/>
                <w:lang w:val="ru-RU"/>
              </w:rPr>
            </w:pPr>
            <w:r>
              <w:rPr>
                <w:sz w:val="20"/>
                <w:szCs w:val="20"/>
                <w:lang w:val="ru-RU"/>
              </w:rPr>
              <w:t>Имеются признаки относительного дефицита инсулина - гипергликемия, глюкозурия, повышения липопротеидов, холестерина.</w:t>
            </w:r>
          </w:p>
        </w:tc>
      </w:tr>
      <w:tr w:rsidR="00000000" w14:paraId="1743E637" w14:textId="77777777">
        <w:tblPrEx>
          <w:tblCellMar>
            <w:top w:w="0" w:type="dxa"/>
            <w:bottom w:w="0" w:type="dxa"/>
          </w:tblCellMar>
        </w:tblPrEx>
        <w:trPr>
          <w:jc w:val="center"/>
        </w:trPr>
        <w:tc>
          <w:tcPr>
            <w:tcW w:w="1867" w:type="dxa"/>
            <w:tcBorders>
              <w:top w:val="single" w:sz="6" w:space="0" w:color="auto"/>
              <w:left w:val="single" w:sz="6" w:space="0" w:color="auto"/>
              <w:bottom w:val="single" w:sz="6" w:space="0" w:color="auto"/>
              <w:right w:val="single" w:sz="6" w:space="0" w:color="auto"/>
            </w:tcBorders>
          </w:tcPr>
          <w:p w14:paraId="49D6FA7D" w14:textId="77777777" w:rsidR="00000000" w:rsidRDefault="005B2F8E">
            <w:pPr>
              <w:rPr>
                <w:sz w:val="20"/>
                <w:szCs w:val="20"/>
                <w:lang w:val="ru-RU"/>
              </w:rPr>
            </w:pPr>
            <w:r>
              <w:rPr>
                <w:sz w:val="20"/>
                <w:szCs w:val="20"/>
                <w:lang w:val="ru-RU"/>
              </w:rPr>
              <w:t>Возраст</w:t>
            </w:r>
          </w:p>
        </w:tc>
        <w:tc>
          <w:tcPr>
            <w:tcW w:w="4045" w:type="dxa"/>
            <w:tcBorders>
              <w:top w:val="single" w:sz="6" w:space="0" w:color="auto"/>
              <w:left w:val="single" w:sz="6" w:space="0" w:color="auto"/>
              <w:bottom w:val="single" w:sz="6" w:space="0" w:color="auto"/>
              <w:right w:val="single" w:sz="6" w:space="0" w:color="auto"/>
            </w:tcBorders>
          </w:tcPr>
          <w:p w14:paraId="57547902" w14:textId="77777777" w:rsidR="00000000" w:rsidRDefault="005B2F8E">
            <w:pPr>
              <w:rPr>
                <w:sz w:val="20"/>
                <w:szCs w:val="20"/>
                <w:lang w:val="ru-RU"/>
              </w:rPr>
            </w:pPr>
            <w:r>
              <w:rPr>
                <w:sz w:val="20"/>
                <w:szCs w:val="20"/>
                <w:lang w:val="ru-RU"/>
              </w:rPr>
              <w:t>Около 40 лет и более</w:t>
            </w:r>
          </w:p>
        </w:tc>
        <w:tc>
          <w:tcPr>
            <w:tcW w:w="3442" w:type="dxa"/>
            <w:tcBorders>
              <w:top w:val="single" w:sz="6" w:space="0" w:color="auto"/>
              <w:left w:val="single" w:sz="6" w:space="0" w:color="auto"/>
              <w:bottom w:val="single" w:sz="6" w:space="0" w:color="auto"/>
              <w:right w:val="single" w:sz="6" w:space="0" w:color="auto"/>
            </w:tcBorders>
          </w:tcPr>
          <w:p w14:paraId="5EB31545" w14:textId="77777777" w:rsidR="00000000" w:rsidRDefault="005B2F8E">
            <w:pPr>
              <w:rPr>
                <w:sz w:val="20"/>
                <w:szCs w:val="20"/>
                <w:lang w:val="ru-RU"/>
              </w:rPr>
            </w:pPr>
            <w:r>
              <w:rPr>
                <w:sz w:val="20"/>
                <w:szCs w:val="20"/>
                <w:lang w:val="ru-RU"/>
              </w:rPr>
              <w:t>Начало заболевания в 4</w:t>
            </w:r>
            <w:r>
              <w:rPr>
                <w:sz w:val="20"/>
                <w:szCs w:val="20"/>
                <w:lang w:val="ru-RU"/>
              </w:rPr>
              <w:t xml:space="preserve">5 лет </w:t>
            </w:r>
          </w:p>
        </w:tc>
      </w:tr>
      <w:tr w:rsidR="00000000" w14:paraId="5D6B021A" w14:textId="77777777">
        <w:tblPrEx>
          <w:tblCellMar>
            <w:top w:w="0" w:type="dxa"/>
            <w:bottom w:w="0" w:type="dxa"/>
          </w:tblCellMar>
        </w:tblPrEx>
        <w:trPr>
          <w:jc w:val="center"/>
        </w:trPr>
        <w:tc>
          <w:tcPr>
            <w:tcW w:w="1867" w:type="dxa"/>
            <w:tcBorders>
              <w:top w:val="single" w:sz="6" w:space="0" w:color="auto"/>
              <w:left w:val="single" w:sz="6" w:space="0" w:color="auto"/>
              <w:bottom w:val="single" w:sz="6" w:space="0" w:color="auto"/>
              <w:right w:val="single" w:sz="6" w:space="0" w:color="auto"/>
            </w:tcBorders>
          </w:tcPr>
          <w:p w14:paraId="22E37FE8" w14:textId="77777777" w:rsidR="00000000" w:rsidRDefault="005B2F8E">
            <w:pPr>
              <w:rPr>
                <w:sz w:val="20"/>
                <w:szCs w:val="20"/>
                <w:lang w:val="ru-RU"/>
              </w:rPr>
            </w:pPr>
            <w:r>
              <w:rPr>
                <w:sz w:val="20"/>
                <w:szCs w:val="20"/>
                <w:lang w:val="ru-RU"/>
              </w:rPr>
              <w:t>Пол</w:t>
            </w:r>
          </w:p>
        </w:tc>
        <w:tc>
          <w:tcPr>
            <w:tcW w:w="4045" w:type="dxa"/>
            <w:tcBorders>
              <w:top w:val="single" w:sz="6" w:space="0" w:color="auto"/>
              <w:left w:val="single" w:sz="6" w:space="0" w:color="auto"/>
              <w:bottom w:val="single" w:sz="6" w:space="0" w:color="auto"/>
              <w:right w:val="single" w:sz="6" w:space="0" w:color="auto"/>
            </w:tcBorders>
          </w:tcPr>
          <w:p w14:paraId="0CAEBC67" w14:textId="77777777" w:rsidR="00000000" w:rsidRDefault="005B2F8E">
            <w:pPr>
              <w:rPr>
                <w:sz w:val="20"/>
                <w:szCs w:val="20"/>
                <w:lang w:val="ru-RU"/>
              </w:rPr>
            </w:pPr>
            <w:r>
              <w:rPr>
                <w:sz w:val="20"/>
                <w:szCs w:val="20"/>
                <w:lang w:val="ru-RU"/>
              </w:rPr>
              <w:t>Преобладание женщин</w:t>
            </w:r>
          </w:p>
        </w:tc>
        <w:tc>
          <w:tcPr>
            <w:tcW w:w="3442" w:type="dxa"/>
            <w:tcBorders>
              <w:top w:val="single" w:sz="6" w:space="0" w:color="auto"/>
              <w:left w:val="single" w:sz="6" w:space="0" w:color="auto"/>
              <w:bottom w:val="single" w:sz="6" w:space="0" w:color="auto"/>
              <w:right w:val="single" w:sz="6" w:space="0" w:color="auto"/>
            </w:tcBorders>
          </w:tcPr>
          <w:p w14:paraId="267E7C15" w14:textId="77777777" w:rsidR="00000000" w:rsidRDefault="005B2F8E">
            <w:pPr>
              <w:rPr>
                <w:sz w:val="20"/>
                <w:szCs w:val="20"/>
                <w:lang w:val="ru-RU"/>
              </w:rPr>
            </w:pPr>
            <w:r>
              <w:rPr>
                <w:sz w:val="20"/>
                <w:szCs w:val="20"/>
                <w:lang w:val="ru-RU"/>
              </w:rPr>
              <w:t>Женский</w:t>
            </w:r>
          </w:p>
        </w:tc>
      </w:tr>
      <w:tr w:rsidR="00000000" w14:paraId="24CCCA8B" w14:textId="77777777">
        <w:tblPrEx>
          <w:tblCellMar>
            <w:top w:w="0" w:type="dxa"/>
            <w:bottom w:w="0" w:type="dxa"/>
          </w:tblCellMar>
        </w:tblPrEx>
        <w:trPr>
          <w:jc w:val="center"/>
        </w:trPr>
        <w:tc>
          <w:tcPr>
            <w:tcW w:w="1867" w:type="dxa"/>
            <w:tcBorders>
              <w:top w:val="single" w:sz="6" w:space="0" w:color="auto"/>
              <w:left w:val="single" w:sz="6" w:space="0" w:color="auto"/>
              <w:bottom w:val="single" w:sz="6" w:space="0" w:color="auto"/>
              <w:right w:val="single" w:sz="6" w:space="0" w:color="auto"/>
            </w:tcBorders>
          </w:tcPr>
          <w:p w14:paraId="6D3C7C6E" w14:textId="77777777" w:rsidR="00000000" w:rsidRDefault="005B2F8E">
            <w:pPr>
              <w:rPr>
                <w:sz w:val="20"/>
                <w:szCs w:val="20"/>
                <w:lang w:val="ru-RU"/>
              </w:rPr>
            </w:pPr>
            <w:r>
              <w:rPr>
                <w:sz w:val="20"/>
                <w:szCs w:val="20"/>
                <w:lang w:val="ru-RU"/>
              </w:rPr>
              <w:t xml:space="preserve">Начало заболевания </w:t>
            </w:r>
          </w:p>
        </w:tc>
        <w:tc>
          <w:tcPr>
            <w:tcW w:w="4045" w:type="dxa"/>
            <w:tcBorders>
              <w:top w:val="single" w:sz="6" w:space="0" w:color="auto"/>
              <w:left w:val="single" w:sz="6" w:space="0" w:color="auto"/>
              <w:bottom w:val="single" w:sz="6" w:space="0" w:color="auto"/>
              <w:right w:val="single" w:sz="6" w:space="0" w:color="auto"/>
            </w:tcBorders>
          </w:tcPr>
          <w:p w14:paraId="447E71C2" w14:textId="77777777" w:rsidR="00000000" w:rsidRDefault="005B2F8E">
            <w:pPr>
              <w:rPr>
                <w:sz w:val="20"/>
                <w:szCs w:val="20"/>
                <w:lang w:val="ru-RU"/>
              </w:rPr>
            </w:pPr>
            <w:r>
              <w:rPr>
                <w:sz w:val="20"/>
                <w:szCs w:val="20"/>
                <w:lang w:val="ru-RU"/>
              </w:rPr>
              <w:t>Жалобы на сухость во рту, жажду, полиурию, полифагию, слабость, постепенное похудание, зуд кожи, нарушение сна и снижение работоспособности.</w:t>
            </w:r>
          </w:p>
        </w:tc>
        <w:tc>
          <w:tcPr>
            <w:tcW w:w="3442" w:type="dxa"/>
            <w:tcBorders>
              <w:top w:val="single" w:sz="6" w:space="0" w:color="auto"/>
              <w:left w:val="single" w:sz="6" w:space="0" w:color="auto"/>
              <w:bottom w:val="single" w:sz="6" w:space="0" w:color="auto"/>
              <w:right w:val="single" w:sz="6" w:space="0" w:color="auto"/>
            </w:tcBorders>
          </w:tcPr>
          <w:p w14:paraId="41DF0B99" w14:textId="77777777" w:rsidR="00000000" w:rsidRDefault="005B2F8E">
            <w:pPr>
              <w:rPr>
                <w:sz w:val="20"/>
                <w:szCs w:val="20"/>
                <w:lang w:val="ru-RU"/>
              </w:rPr>
            </w:pPr>
            <w:r>
              <w:rPr>
                <w:sz w:val="20"/>
                <w:szCs w:val="20"/>
                <w:lang w:val="ru-RU"/>
              </w:rPr>
              <w:t>В начале заболевания повышение жажды, полидипсия</w:t>
            </w:r>
            <w:r>
              <w:rPr>
                <w:sz w:val="20"/>
                <w:szCs w:val="20"/>
                <w:lang w:val="ru-RU"/>
              </w:rPr>
              <w:t xml:space="preserve"> 5-6л, полифагия, увеличение диуреза, никтурия.</w:t>
            </w:r>
          </w:p>
        </w:tc>
      </w:tr>
      <w:tr w:rsidR="00000000" w14:paraId="1F66062B" w14:textId="77777777">
        <w:tblPrEx>
          <w:tblCellMar>
            <w:top w:w="0" w:type="dxa"/>
            <w:bottom w:w="0" w:type="dxa"/>
          </w:tblCellMar>
        </w:tblPrEx>
        <w:trPr>
          <w:jc w:val="center"/>
        </w:trPr>
        <w:tc>
          <w:tcPr>
            <w:tcW w:w="1867" w:type="dxa"/>
            <w:tcBorders>
              <w:top w:val="single" w:sz="6" w:space="0" w:color="auto"/>
              <w:left w:val="single" w:sz="6" w:space="0" w:color="auto"/>
              <w:bottom w:val="single" w:sz="6" w:space="0" w:color="auto"/>
              <w:right w:val="single" w:sz="6" w:space="0" w:color="auto"/>
            </w:tcBorders>
          </w:tcPr>
          <w:p w14:paraId="5F8307CB" w14:textId="77777777" w:rsidR="00000000" w:rsidRDefault="005B2F8E">
            <w:pPr>
              <w:rPr>
                <w:sz w:val="20"/>
                <w:szCs w:val="20"/>
                <w:lang w:val="ru-RU"/>
              </w:rPr>
            </w:pPr>
            <w:r>
              <w:rPr>
                <w:sz w:val="20"/>
                <w:szCs w:val="20"/>
                <w:lang w:val="ru-RU"/>
              </w:rPr>
              <w:t xml:space="preserve">Кожа </w:t>
            </w:r>
          </w:p>
        </w:tc>
        <w:tc>
          <w:tcPr>
            <w:tcW w:w="4045" w:type="dxa"/>
            <w:tcBorders>
              <w:top w:val="single" w:sz="6" w:space="0" w:color="auto"/>
              <w:left w:val="single" w:sz="6" w:space="0" w:color="auto"/>
              <w:bottom w:val="single" w:sz="6" w:space="0" w:color="auto"/>
              <w:right w:val="single" w:sz="6" w:space="0" w:color="auto"/>
            </w:tcBorders>
          </w:tcPr>
          <w:p w14:paraId="40CED3A8" w14:textId="77777777" w:rsidR="00000000" w:rsidRDefault="005B2F8E">
            <w:pPr>
              <w:rPr>
                <w:sz w:val="20"/>
                <w:szCs w:val="20"/>
                <w:lang w:val="ru-RU"/>
              </w:rPr>
            </w:pPr>
            <w:r>
              <w:rPr>
                <w:sz w:val="20"/>
                <w:szCs w:val="20"/>
                <w:lang w:val="ru-RU"/>
              </w:rPr>
              <w:t>Расширение капиллярной сети -рубеоз, склонность к гнойничковым заболеваниям, ксантоматоз. Кожа сухая, морщинистая со сниженным тургором, утолщение ногтей, гиперкератоз. Возможен липоидный некробиоз.</w:t>
            </w:r>
          </w:p>
        </w:tc>
        <w:tc>
          <w:tcPr>
            <w:tcW w:w="3442" w:type="dxa"/>
            <w:tcBorders>
              <w:top w:val="single" w:sz="6" w:space="0" w:color="auto"/>
              <w:left w:val="single" w:sz="6" w:space="0" w:color="auto"/>
              <w:bottom w:val="single" w:sz="6" w:space="0" w:color="auto"/>
              <w:right w:val="single" w:sz="6" w:space="0" w:color="auto"/>
            </w:tcBorders>
          </w:tcPr>
          <w:p w14:paraId="599AB6DC" w14:textId="77777777" w:rsidR="00000000" w:rsidRDefault="005B2F8E">
            <w:pPr>
              <w:rPr>
                <w:sz w:val="20"/>
                <w:szCs w:val="20"/>
                <w:lang w:val="ru-RU"/>
              </w:rPr>
            </w:pPr>
            <w:r>
              <w:rPr>
                <w:sz w:val="20"/>
                <w:szCs w:val="20"/>
                <w:lang w:val="ru-RU"/>
              </w:rPr>
              <w:t>Ко</w:t>
            </w:r>
            <w:r>
              <w:rPr>
                <w:sz w:val="20"/>
                <w:szCs w:val="20"/>
                <w:lang w:val="ru-RU"/>
              </w:rPr>
              <w:t xml:space="preserve">жа пониженной влажности и эластичности. Утолщение ногтей на нижних конечностях. </w:t>
            </w:r>
          </w:p>
        </w:tc>
      </w:tr>
      <w:tr w:rsidR="00000000" w14:paraId="25C00D3B" w14:textId="77777777">
        <w:tblPrEx>
          <w:tblCellMar>
            <w:top w:w="0" w:type="dxa"/>
            <w:bottom w:w="0" w:type="dxa"/>
          </w:tblCellMar>
        </w:tblPrEx>
        <w:trPr>
          <w:jc w:val="center"/>
        </w:trPr>
        <w:tc>
          <w:tcPr>
            <w:tcW w:w="1867" w:type="dxa"/>
            <w:tcBorders>
              <w:top w:val="single" w:sz="6" w:space="0" w:color="auto"/>
              <w:left w:val="single" w:sz="6" w:space="0" w:color="auto"/>
              <w:bottom w:val="single" w:sz="6" w:space="0" w:color="auto"/>
              <w:right w:val="single" w:sz="6" w:space="0" w:color="auto"/>
            </w:tcBorders>
          </w:tcPr>
          <w:p w14:paraId="280756D8" w14:textId="77777777" w:rsidR="00000000" w:rsidRDefault="005B2F8E">
            <w:pPr>
              <w:rPr>
                <w:sz w:val="20"/>
                <w:szCs w:val="20"/>
                <w:lang w:val="ru-RU"/>
              </w:rPr>
            </w:pPr>
            <w:r>
              <w:rPr>
                <w:sz w:val="20"/>
                <w:szCs w:val="20"/>
                <w:lang w:val="ru-RU"/>
              </w:rPr>
              <w:t>Костная система</w:t>
            </w:r>
          </w:p>
        </w:tc>
        <w:tc>
          <w:tcPr>
            <w:tcW w:w="4045" w:type="dxa"/>
            <w:tcBorders>
              <w:top w:val="single" w:sz="6" w:space="0" w:color="auto"/>
              <w:left w:val="single" w:sz="6" w:space="0" w:color="auto"/>
              <w:bottom w:val="single" w:sz="6" w:space="0" w:color="auto"/>
              <w:right w:val="single" w:sz="6" w:space="0" w:color="auto"/>
            </w:tcBorders>
          </w:tcPr>
          <w:p w14:paraId="3C9B714A" w14:textId="77777777" w:rsidR="00000000" w:rsidRDefault="005B2F8E">
            <w:pPr>
              <w:rPr>
                <w:sz w:val="20"/>
                <w:szCs w:val="20"/>
                <w:lang w:val="ru-RU"/>
              </w:rPr>
            </w:pPr>
            <w:r>
              <w:rPr>
                <w:sz w:val="20"/>
                <w:szCs w:val="20"/>
                <w:lang w:val="ru-RU"/>
              </w:rPr>
              <w:t>Характерен остеопороз, боли в поясничной области, костях. Костно-суставные изменения преимущественно в стопах, характерны вывихи, подвывихи, спонтанные перело</w:t>
            </w:r>
            <w:r>
              <w:rPr>
                <w:sz w:val="20"/>
                <w:szCs w:val="20"/>
                <w:lang w:val="ru-RU"/>
              </w:rPr>
              <w:t>мы, крепитация при движении.</w:t>
            </w:r>
          </w:p>
        </w:tc>
        <w:tc>
          <w:tcPr>
            <w:tcW w:w="3442" w:type="dxa"/>
            <w:tcBorders>
              <w:top w:val="single" w:sz="6" w:space="0" w:color="auto"/>
              <w:left w:val="single" w:sz="6" w:space="0" w:color="auto"/>
              <w:bottom w:val="single" w:sz="6" w:space="0" w:color="auto"/>
              <w:right w:val="single" w:sz="6" w:space="0" w:color="auto"/>
            </w:tcBorders>
          </w:tcPr>
          <w:p w14:paraId="3255EF09" w14:textId="77777777" w:rsidR="00000000" w:rsidRDefault="005B2F8E">
            <w:pPr>
              <w:rPr>
                <w:sz w:val="20"/>
                <w:szCs w:val="20"/>
                <w:lang w:val="ru-RU"/>
              </w:rPr>
            </w:pPr>
            <w:r>
              <w:rPr>
                <w:sz w:val="20"/>
                <w:szCs w:val="20"/>
                <w:lang w:val="ru-RU"/>
              </w:rPr>
              <w:t>Отмечает боли в поясничной области при длительной работе в наклон, проходящие со сменой положения тела</w:t>
            </w:r>
          </w:p>
        </w:tc>
      </w:tr>
      <w:tr w:rsidR="00000000" w14:paraId="1BBE7B9D" w14:textId="77777777">
        <w:tblPrEx>
          <w:tblCellMar>
            <w:top w:w="0" w:type="dxa"/>
            <w:bottom w:w="0" w:type="dxa"/>
          </w:tblCellMar>
        </w:tblPrEx>
        <w:trPr>
          <w:jc w:val="center"/>
        </w:trPr>
        <w:tc>
          <w:tcPr>
            <w:tcW w:w="1867" w:type="dxa"/>
            <w:tcBorders>
              <w:top w:val="single" w:sz="6" w:space="0" w:color="auto"/>
              <w:left w:val="single" w:sz="6" w:space="0" w:color="auto"/>
              <w:bottom w:val="single" w:sz="6" w:space="0" w:color="auto"/>
              <w:right w:val="single" w:sz="6" w:space="0" w:color="auto"/>
            </w:tcBorders>
          </w:tcPr>
          <w:p w14:paraId="53C8458F" w14:textId="77777777" w:rsidR="00000000" w:rsidRDefault="005B2F8E">
            <w:pPr>
              <w:rPr>
                <w:sz w:val="20"/>
                <w:szCs w:val="20"/>
                <w:lang w:val="ru-RU"/>
              </w:rPr>
            </w:pPr>
            <w:r>
              <w:rPr>
                <w:sz w:val="20"/>
                <w:szCs w:val="20"/>
                <w:lang w:val="ru-RU"/>
              </w:rPr>
              <w:t>Дыхательная система</w:t>
            </w:r>
          </w:p>
        </w:tc>
        <w:tc>
          <w:tcPr>
            <w:tcW w:w="4045" w:type="dxa"/>
            <w:tcBorders>
              <w:top w:val="single" w:sz="6" w:space="0" w:color="auto"/>
              <w:left w:val="single" w:sz="6" w:space="0" w:color="auto"/>
              <w:bottom w:val="single" w:sz="6" w:space="0" w:color="auto"/>
              <w:right w:val="single" w:sz="6" w:space="0" w:color="auto"/>
            </w:tcBorders>
          </w:tcPr>
          <w:p w14:paraId="45215079" w14:textId="77777777" w:rsidR="00000000" w:rsidRDefault="005B2F8E">
            <w:pPr>
              <w:rPr>
                <w:sz w:val="20"/>
                <w:szCs w:val="20"/>
                <w:lang w:val="ru-RU"/>
              </w:rPr>
            </w:pPr>
            <w:r>
              <w:rPr>
                <w:sz w:val="20"/>
                <w:szCs w:val="20"/>
                <w:lang w:val="ru-RU"/>
              </w:rPr>
              <w:t>В связи со снижением иммунитета часто встречается экссудативный туберкулез, иногда с бессимптомным тече</w:t>
            </w:r>
            <w:r>
              <w:rPr>
                <w:sz w:val="20"/>
                <w:szCs w:val="20"/>
                <w:lang w:val="ru-RU"/>
              </w:rPr>
              <w:t>нием. Больные предрасположены к пневмониям с возможным исходом в абсцесс или гангрену. Сухость слизистых приводит к фарингитам, ларингитам, бронхитам. Нередко хроническая легочная патология протекает атипично со скудной симптоматикой, что связывают с пораж</w:t>
            </w:r>
            <w:r>
              <w:rPr>
                <w:sz w:val="20"/>
                <w:szCs w:val="20"/>
                <w:lang w:val="ru-RU"/>
              </w:rPr>
              <w:t>ением интерорецепторов.</w:t>
            </w:r>
          </w:p>
        </w:tc>
        <w:tc>
          <w:tcPr>
            <w:tcW w:w="3442" w:type="dxa"/>
            <w:tcBorders>
              <w:top w:val="single" w:sz="6" w:space="0" w:color="auto"/>
              <w:left w:val="single" w:sz="6" w:space="0" w:color="auto"/>
              <w:bottom w:val="single" w:sz="6" w:space="0" w:color="auto"/>
              <w:right w:val="single" w:sz="6" w:space="0" w:color="auto"/>
            </w:tcBorders>
          </w:tcPr>
          <w:p w14:paraId="2A18FD69" w14:textId="77777777" w:rsidR="00000000" w:rsidRDefault="005B2F8E">
            <w:pPr>
              <w:rPr>
                <w:sz w:val="20"/>
                <w:szCs w:val="20"/>
                <w:lang w:val="ru-RU"/>
              </w:rPr>
            </w:pPr>
            <w:r>
              <w:rPr>
                <w:sz w:val="20"/>
                <w:szCs w:val="20"/>
                <w:lang w:val="ru-RU"/>
              </w:rPr>
              <w:t xml:space="preserve">В анамнезе имеются простудные заболевания - ОРЗ, грипп, хронический бронхит. </w:t>
            </w:r>
          </w:p>
        </w:tc>
      </w:tr>
      <w:tr w:rsidR="00000000" w14:paraId="3F2B82D4" w14:textId="77777777">
        <w:tblPrEx>
          <w:tblCellMar>
            <w:top w:w="0" w:type="dxa"/>
            <w:bottom w:w="0" w:type="dxa"/>
          </w:tblCellMar>
        </w:tblPrEx>
        <w:trPr>
          <w:jc w:val="center"/>
        </w:trPr>
        <w:tc>
          <w:tcPr>
            <w:tcW w:w="1867" w:type="dxa"/>
            <w:tcBorders>
              <w:top w:val="single" w:sz="6" w:space="0" w:color="auto"/>
              <w:left w:val="single" w:sz="6" w:space="0" w:color="auto"/>
              <w:bottom w:val="single" w:sz="6" w:space="0" w:color="auto"/>
              <w:right w:val="single" w:sz="6" w:space="0" w:color="auto"/>
            </w:tcBorders>
          </w:tcPr>
          <w:p w14:paraId="75990109" w14:textId="77777777" w:rsidR="00000000" w:rsidRDefault="005B2F8E">
            <w:pPr>
              <w:rPr>
                <w:sz w:val="20"/>
                <w:szCs w:val="20"/>
                <w:lang w:val="ru-RU"/>
              </w:rPr>
            </w:pPr>
            <w:r>
              <w:rPr>
                <w:sz w:val="20"/>
                <w:szCs w:val="20"/>
                <w:lang w:val="ru-RU"/>
              </w:rPr>
              <w:t>Сердечно-сосудистая система</w:t>
            </w:r>
          </w:p>
        </w:tc>
        <w:tc>
          <w:tcPr>
            <w:tcW w:w="4045" w:type="dxa"/>
            <w:tcBorders>
              <w:top w:val="single" w:sz="6" w:space="0" w:color="auto"/>
              <w:left w:val="single" w:sz="6" w:space="0" w:color="auto"/>
              <w:bottom w:val="single" w:sz="6" w:space="0" w:color="auto"/>
              <w:right w:val="single" w:sz="6" w:space="0" w:color="auto"/>
            </w:tcBorders>
          </w:tcPr>
          <w:p w14:paraId="09C9AFA8" w14:textId="77777777" w:rsidR="00000000" w:rsidRDefault="005B2F8E">
            <w:pPr>
              <w:rPr>
                <w:sz w:val="20"/>
                <w:szCs w:val="20"/>
                <w:lang w:val="ru-RU"/>
              </w:rPr>
            </w:pPr>
            <w:r>
              <w:rPr>
                <w:sz w:val="20"/>
                <w:szCs w:val="20"/>
                <w:lang w:val="ru-RU"/>
              </w:rPr>
              <w:t>Характерно генерализованное поражение сосудистой системы, диабетические макроангиопатиии - системный атеросклероз с частым по</w:t>
            </w:r>
            <w:r>
              <w:rPr>
                <w:sz w:val="20"/>
                <w:szCs w:val="20"/>
                <w:lang w:val="ru-RU"/>
              </w:rPr>
              <w:t>ражением коронарных сосудов и сосудов конечностей, микроангиопатии - ретино-, нефропатии.</w:t>
            </w:r>
          </w:p>
        </w:tc>
        <w:tc>
          <w:tcPr>
            <w:tcW w:w="3442" w:type="dxa"/>
            <w:tcBorders>
              <w:top w:val="single" w:sz="6" w:space="0" w:color="auto"/>
              <w:left w:val="single" w:sz="6" w:space="0" w:color="auto"/>
              <w:bottom w:val="single" w:sz="6" w:space="0" w:color="auto"/>
              <w:right w:val="single" w:sz="6" w:space="0" w:color="auto"/>
            </w:tcBorders>
          </w:tcPr>
          <w:p w14:paraId="19647D66" w14:textId="77777777" w:rsidR="00000000" w:rsidRDefault="005B2F8E">
            <w:pPr>
              <w:rPr>
                <w:sz w:val="20"/>
                <w:szCs w:val="20"/>
                <w:lang w:val="ru-RU"/>
              </w:rPr>
            </w:pPr>
            <w:r>
              <w:rPr>
                <w:sz w:val="20"/>
                <w:szCs w:val="20"/>
                <w:lang w:val="ru-RU"/>
              </w:rPr>
              <w:t>Диабетическая макроангиопатия сосудов нижних конечностей, стопы холодные на ощупь. Микроангиопатии - ретинопатия с ухудшением зрения.</w:t>
            </w:r>
          </w:p>
        </w:tc>
      </w:tr>
      <w:tr w:rsidR="00000000" w14:paraId="7D44F302" w14:textId="77777777">
        <w:tblPrEx>
          <w:tblCellMar>
            <w:top w:w="0" w:type="dxa"/>
            <w:bottom w:w="0" w:type="dxa"/>
          </w:tblCellMar>
        </w:tblPrEx>
        <w:trPr>
          <w:jc w:val="center"/>
        </w:trPr>
        <w:tc>
          <w:tcPr>
            <w:tcW w:w="1867" w:type="dxa"/>
            <w:tcBorders>
              <w:top w:val="single" w:sz="6" w:space="0" w:color="auto"/>
              <w:left w:val="single" w:sz="6" w:space="0" w:color="auto"/>
              <w:bottom w:val="single" w:sz="6" w:space="0" w:color="auto"/>
              <w:right w:val="single" w:sz="6" w:space="0" w:color="auto"/>
            </w:tcBorders>
          </w:tcPr>
          <w:p w14:paraId="0346D184" w14:textId="77777777" w:rsidR="00000000" w:rsidRDefault="005B2F8E">
            <w:pPr>
              <w:rPr>
                <w:sz w:val="20"/>
                <w:szCs w:val="20"/>
                <w:lang w:val="ru-RU"/>
              </w:rPr>
            </w:pPr>
            <w:r>
              <w:rPr>
                <w:sz w:val="20"/>
                <w:szCs w:val="20"/>
                <w:lang w:val="ru-RU"/>
              </w:rPr>
              <w:t>Пищеварительная система</w:t>
            </w:r>
          </w:p>
        </w:tc>
        <w:tc>
          <w:tcPr>
            <w:tcW w:w="4045" w:type="dxa"/>
            <w:tcBorders>
              <w:top w:val="single" w:sz="6" w:space="0" w:color="auto"/>
              <w:left w:val="single" w:sz="6" w:space="0" w:color="auto"/>
              <w:bottom w:val="single" w:sz="6" w:space="0" w:color="auto"/>
              <w:right w:val="single" w:sz="6" w:space="0" w:color="auto"/>
            </w:tcBorders>
          </w:tcPr>
          <w:p w14:paraId="4EE067E7" w14:textId="77777777" w:rsidR="00000000" w:rsidRDefault="005B2F8E">
            <w:pPr>
              <w:rPr>
                <w:sz w:val="20"/>
                <w:szCs w:val="20"/>
                <w:lang w:val="ru-RU"/>
              </w:rPr>
            </w:pPr>
            <w:r>
              <w:rPr>
                <w:sz w:val="20"/>
                <w:szCs w:val="20"/>
                <w:lang w:val="ru-RU"/>
              </w:rPr>
              <w:t>Расшаты</w:t>
            </w:r>
            <w:r>
              <w:rPr>
                <w:sz w:val="20"/>
                <w:szCs w:val="20"/>
                <w:lang w:val="ru-RU"/>
              </w:rPr>
              <w:t xml:space="preserve">вание раннее выпадение зубов, гингивиты, стоматиты, пародонтоз, хронический гастрит с атрофией желез. Хронические заболевания - язвенная болезнь, холецистит, панкреатит нередко протекают малосимптомно, что связывают с нарушением афферентной иннервации. На </w:t>
            </w:r>
            <w:r>
              <w:rPr>
                <w:sz w:val="20"/>
                <w:szCs w:val="20"/>
                <w:lang w:val="ru-RU"/>
              </w:rPr>
              <w:t>характер стула влияет моторика и особенности питания: возможны поносы без болей и тенезм и запоры. Возможна жировая инфильтрация печени, функциональные пробы изменены незначительно.</w:t>
            </w:r>
          </w:p>
        </w:tc>
        <w:tc>
          <w:tcPr>
            <w:tcW w:w="3442" w:type="dxa"/>
            <w:tcBorders>
              <w:top w:val="single" w:sz="6" w:space="0" w:color="auto"/>
              <w:left w:val="single" w:sz="6" w:space="0" w:color="auto"/>
              <w:bottom w:val="single" w:sz="6" w:space="0" w:color="auto"/>
              <w:right w:val="single" w:sz="6" w:space="0" w:color="auto"/>
            </w:tcBorders>
          </w:tcPr>
          <w:p w14:paraId="11FEF68B" w14:textId="77777777" w:rsidR="00000000" w:rsidRDefault="005B2F8E">
            <w:pPr>
              <w:rPr>
                <w:sz w:val="20"/>
                <w:szCs w:val="20"/>
                <w:lang w:val="ru-RU"/>
              </w:rPr>
            </w:pPr>
            <w:r>
              <w:rPr>
                <w:sz w:val="20"/>
                <w:szCs w:val="20"/>
                <w:lang w:val="ru-RU"/>
              </w:rPr>
              <w:t>Активной симптоматики нет, наблюдается склонность к запорам, печеночные п</w:t>
            </w:r>
            <w:r>
              <w:rPr>
                <w:sz w:val="20"/>
                <w:szCs w:val="20"/>
                <w:lang w:val="ru-RU"/>
              </w:rPr>
              <w:t>робы в норме.</w:t>
            </w:r>
          </w:p>
        </w:tc>
      </w:tr>
      <w:tr w:rsidR="00000000" w14:paraId="330DA057" w14:textId="77777777">
        <w:tblPrEx>
          <w:tblCellMar>
            <w:top w:w="0" w:type="dxa"/>
            <w:bottom w:w="0" w:type="dxa"/>
          </w:tblCellMar>
        </w:tblPrEx>
        <w:trPr>
          <w:jc w:val="center"/>
        </w:trPr>
        <w:tc>
          <w:tcPr>
            <w:tcW w:w="1867" w:type="dxa"/>
            <w:tcBorders>
              <w:top w:val="single" w:sz="6" w:space="0" w:color="auto"/>
              <w:left w:val="single" w:sz="6" w:space="0" w:color="auto"/>
              <w:bottom w:val="single" w:sz="6" w:space="0" w:color="auto"/>
              <w:right w:val="single" w:sz="6" w:space="0" w:color="auto"/>
            </w:tcBorders>
          </w:tcPr>
          <w:p w14:paraId="592B7CA0" w14:textId="77777777" w:rsidR="00000000" w:rsidRDefault="005B2F8E">
            <w:pPr>
              <w:rPr>
                <w:sz w:val="20"/>
                <w:szCs w:val="20"/>
                <w:lang w:val="ru-RU"/>
              </w:rPr>
            </w:pPr>
            <w:r>
              <w:rPr>
                <w:sz w:val="20"/>
                <w:szCs w:val="20"/>
                <w:lang w:val="ru-RU"/>
              </w:rPr>
              <w:t>Мочевыделительная система</w:t>
            </w:r>
          </w:p>
        </w:tc>
        <w:tc>
          <w:tcPr>
            <w:tcW w:w="4045" w:type="dxa"/>
            <w:tcBorders>
              <w:top w:val="single" w:sz="6" w:space="0" w:color="auto"/>
              <w:left w:val="single" w:sz="6" w:space="0" w:color="auto"/>
              <w:bottom w:val="single" w:sz="6" w:space="0" w:color="auto"/>
              <w:right w:val="single" w:sz="6" w:space="0" w:color="auto"/>
            </w:tcBorders>
          </w:tcPr>
          <w:p w14:paraId="7458EB5A" w14:textId="77777777" w:rsidR="00000000" w:rsidRDefault="005B2F8E">
            <w:pPr>
              <w:rPr>
                <w:sz w:val="20"/>
                <w:szCs w:val="20"/>
                <w:lang w:val="ru-RU"/>
              </w:rPr>
            </w:pPr>
            <w:r>
              <w:rPr>
                <w:sz w:val="20"/>
                <w:szCs w:val="20"/>
                <w:lang w:val="ru-RU"/>
              </w:rPr>
              <w:t>Развивается диабетическая нефропатия как проявление микроангиопатии, чаще узелковый интракапиллярный гломерулосклероз. Ранний признак - микроальбуминурия. Для начинающейся нефропатии характерна протеинурия 30-300мг\</w:t>
            </w:r>
            <w:r>
              <w:rPr>
                <w:sz w:val="20"/>
                <w:szCs w:val="20"/>
                <w:lang w:val="ru-RU"/>
              </w:rPr>
              <w:t>сутки, высокая скорость клубочковой фильтрации, артериальная гипертензия</w:t>
            </w:r>
          </w:p>
        </w:tc>
        <w:tc>
          <w:tcPr>
            <w:tcW w:w="3442" w:type="dxa"/>
            <w:tcBorders>
              <w:top w:val="single" w:sz="6" w:space="0" w:color="auto"/>
              <w:left w:val="single" w:sz="6" w:space="0" w:color="auto"/>
              <w:bottom w:val="single" w:sz="6" w:space="0" w:color="auto"/>
              <w:right w:val="single" w:sz="6" w:space="0" w:color="auto"/>
            </w:tcBorders>
          </w:tcPr>
          <w:p w14:paraId="1249C4BF" w14:textId="77777777" w:rsidR="00000000" w:rsidRDefault="005B2F8E">
            <w:pPr>
              <w:rPr>
                <w:sz w:val="20"/>
                <w:szCs w:val="20"/>
                <w:lang w:val="ru-RU"/>
              </w:rPr>
            </w:pPr>
            <w:r>
              <w:rPr>
                <w:sz w:val="20"/>
                <w:szCs w:val="20"/>
                <w:lang w:val="ru-RU"/>
              </w:rPr>
              <w:t>Протеинурии нет, лейкоциты в пробе по Нечипоренко в пределах нормы, эритроцитов, цилиндров нет.</w:t>
            </w:r>
          </w:p>
        </w:tc>
      </w:tr>
      <w:tr w:rsidR="00000000" w14:paraId="0F605D96" w14:textId="77777777">
        <w:tblPrEx>
          <w:tblCellMar>
            <w:top w:w="0" w:type="dxa"/>
            <w:bottom w:w="0" w:type="dxa"/>
          </w:tblCellMar>
        </w:tblPrEx>
        <w:trPr>
          <w:jc w:val="center"/>
        </w:trPr>
        <w:tc>
          <w:tcPr>
            <w:tcW w:w="1867" w:type="dxa"/>
            <w:tcBorders>
              <w:top w:val="single" w:sz="6" w:space="0" w:color="auto"/>
              <w:left w:val="single" w:sz="6" w:space="0" w:color="auto"/>
              <w:bottom w:val="single" w:sz="6" w:space="0" w:color="auto"/>
              <w:right w:val="single" w:sz="6" w:space="0" w:color="auto"/>
            </w:tcBorders>
          </w:tcPr>
          <w:p w14:paraId="2CCCF1FD" w14:textId="77777777" w:rsidR="00000000" w:rsidRDefault="005B2F8E">
            <w:pPr>
              <w:rPr>
                <w:sz w:val="20"/>
                <w:szCs w:val="20"/>
                <w:lang w:val="ru-RU"/>
              </w:rPr>
            </w:pPr>
            <w:r>
              <w:rPr>
                <w:sz w:val="20"/>
                <w:szCs w:val="20"/>
                <w:lang w:val="ru-RU"/>
              </w:rPr>
              <w:t>Половая система</w:t>
            </w:r>
          </w:p>
        </w:tc>
        <w:tc>
          <w:tcPr>
            <w:tcW w:w="4045" w:type="dxa"/>
            <w:tcBorders>
              <w:top w:val="single" w:sz="6" w:space="0" w:color="auto"/>
              <w:left w:val="single" w:sz="6" w:space="0" w:color="auto"/>
              <w:bottom w:val="single" w:sz="6" w:space="0" w:color="auto"/>
              <w:right w:val="single" w:sz="6" w:space="0" w:color="auto"/>
            </w:tcBorders>
          </w:tcPr>
          <w:p w14:paraId="4D6C3C38" w14:textId="77777777" w:rsidR="00000000" w:rsidRDefault="005B2F8E">
            <w:pPr>
              <w:rPr>
                <w:sz w:val="20"/>
                <w:szCs w:val="20"/>
                <w:lang w:val="ru-RU"/>
              </w:rPr>
            </w:pPr>
            <w:r>
              <w:rPr>
                <w:sz w:val="20"/>
                <w:szCs w:val="20"/>
                <w:lang w:val="ru-RU"/>
              </w:rPr>
              <w:t>У женщин наблюдается бесплодие, самопроизвольные аборты, внутриутробна</w:t>
            </w:r>
            <w:r>
              <w:rPr>
                <w:sz w:val="20"/>
                <w:szCs w:val="20"/>
                <w:lang w:val="ru-RU"/>
              </w:rPr>
              <w:t>я гибель плода, аменорея, вульвиты, вагиниты.</w:t>
            </w:r>
          </w:p>
        </w:tc>
        <w:tc>
          <w:tcPr>
            <w:tcW w:w="3442" w:type="dxa"/>
            <w:tcBorders>
              <w:top w:val="single" w:sz="6" w:space="0" w:color="auto"/>
              <w:left w:val="single" w:sz="6" w:space="0" w:color="auto"/>
              <w:bottom w:val="single" w:sz="6" w:space="0" w:color="auto"/>
              <w:right w:val="single" w:sz="6" w:space="0" w:color="auto"/>
            </w:tcBorders>
          </w:tcPr>
          <w:p w14:paraId="4C4F0ADB" w14:textId="77777777" w:rsidR="00000000" w:rsidRDefault="005B2F8E">
            <w:pPr>
              <w:rPr>
                <w:sz w:val="20"/>
                <w:szCs w:val="20"/>
                <w:lang w:val="ru-RU"/>
              </w:rPr>
            </w:pPr>
            <w:r>
              <w:rPr>
                <w:sz w:val="20"/>
                <w:szCs w:val="20"/>
                <w:lang w:val="ru-RU"/>
              </w:rPr>
              <w:t>Беременности протекали до заболевания, менопауза с 49 лет.</w:t>
            </w:r>
          </w:p>
        </w:tc>
      </w:tr>
      <w:tr w:rsidR="00000000" w14:paraId="7490208B" w14:textId="77777777">
        <w:tblPrEx>
          <w:tblCellMar>
            <w:top w:w="0" w:type="dxa"/>
            <w:bottom w:w="0" w:type="dxa"/>
          </w:tblCellMar>
        </w:tblPrEx>
        <w:trPr>
          <w:jc w:val="center"/>
        </w:trPr>
        <w:tc>
          <w:tcPr>
            <w:tcW w:w="1867" w:type="dxa"/>
            <w:tcBorders>
              <w:top w:val="single" w:sz="6" w:space="0" w:color="auto"/>
              <w:left w:val="single" w:sz="6" w:space="0" w:color="auto"/>
              <w:bottom w:val="single" w:sz="6" w:space="0" w:color="auto"/>
              <w:right w:val="single" w:sz="6" w:space="0" w:color="auto"/>
            </w:tcBorders>
          </w:tcPr>
          <w:p w14:paraId="7EF2F7CA" w14:textId="77777777" w:rsidR="00000000" w:rsidRDefault="005B2F8E">
            <w:pPr>
              <w:rPr>
                <w:sz w:val="20"/>
                <w:szCs w:val="20"/>
                <w:lang w:val="ru-RU"/>
              </w:rPr>
            </w:pPr>
            <w:r>
              <w:rPr>
                <w:sz w:val="20"/>
                <w:szCs w:val="20"/>
                <w:lang w:val="ru-RU"/>
              </w:rPr>
              <w:t>Нервная и мышечная системы</w:t>
            </w:r>
          </w:p>
        </w:tc>
        <w:tc>
          <w:tcPr>
            <w:tcW w:w="4045" w:type="dxa"/>
            <w:tcBorders>
              <w:top w:val="single" w:sz="6" w:space="0" w:color="auto"/>
              <w:left w:val="single" w:sz="6" w:space="0" w:color="auto"/>
              <w:bottom w:val="single" w:sz="6" w:space="0" w:color="auto"/>
              <w:right w:val="single" w:sz="6" w:space="0" w:color="auto"/>
            </w:tcBorders>
          </w:tcPr>
          <w:p w14:paraId="4A18F858" w14:textId="77777777" w:rsidR="00000000" w:rsidRDefault="005B2F8E">
            <w:pPr>
              <w:rPr>
                <w:sz w:val="20"/>
                <w:szCs w:val="20"/>
                <w:lang w:val="ru-RU"/>
              </w:rPr>
            </w:pPr>
            <w:r>
              <w:rPr>
                <w:sz w:val="20"/>
                <w:szCs w:val="20"/>
                <w:lang w:val="ru-RU"/>
              </w:rPr>
              <w:t>Возможны симметричные полиневропатии, единичные или множественные невропатии, диабетические амиотрофии</w:t>
            </w:r>
          </w:p>
        </w:tc>
        <w:tc>
          <w:tcPr>
            <w:tcW w:w="3442" w:type="dxa"/>
            <w:tcBorders>
              <w:top w:val="single" w:sz="6" w:space="0" w:color="auto"/>
              <w:left w:val="single" w:sz="6" w:space="0" w:color="auto"/>
              <w:bottom w:val="single" w:sz="6" w:space="0" w:color="auto"/>
              <w:right w:val="single" w:sz="6" w:space="0" w:color="auto"/>
            </w:tcBorders>
          </w:tcPr>
          <w:p w14:paraId="3AFC1A77" w14:textId="77777777" w:rsidR="00000000" w:rsidRDefault="005B2F8E">
            <w:pPr>
              <w:rPr>
                <w:sz w:val="20"/>
                <w:szCs w:val="20"/>
                <w:lang w:val="ru-RU"/>
              </w:rPr>
            </w:pPr>
            <w:r>
              <w:rPr>
                <w:sz w:val="20"/>
                <w:szCs w:val="20"/>
                <w:lang w:val="ru-RU"/>
              </w:rPr>
              <w:t>Имеется сенсомоторна</w:t>
            </w:r>
            <w:r>
              <w:rPr>
                <w:sz w:val="20"/>
                <w:szCs w:val="20"/>
                <w:lang w:val="ru-RU"/>
              </w:rPr>
              <w:t>я полиневропатия с нарушением чувствительности по типу носков, ослаблением силы в дистальных отделах конечностей.</w:t>
            </w:r>
          </w:p>
        </w:tc>
      </w:tr>
    </w:tbl>
    <w:p w14:paraId="583D621D" w14:textId="77777777" w:rsidR="00000000" w:rsidRDefault="005B2F8E">
      <w:pPr>
        <w:spacing w:line="360" w:lineRule="auto"/>
        <w:ind w:firstLine="709"/>
        <w:jc w:val="both"/>
        <w:rPr>
          <w:sz w:val="28"/>
          <w:szCs w:val="28"/>
          <w:lang w:val="ru-RU"/>
        </w:rPr>
      </w:pPr>
    </w:p>
    <w:p w14:paraId="45E9E8D9" w14:textId="77777777" w:rsidR="00000000" w:rsidRDefault="005B2F8E">
      <w:pPr>
        <w:spacing w:line="360" w:lineRule="auto"/>
        <w:ind w:firstLine="709"/>
        <w:jc w:val="both"/>
        <w:rPr>
          <w:sz w:val="28"/>
          <w:szCs w:val="28"/>
          <w:lang w:val="ru-RU"/>
        </w:rPr>
      </w:pPr>
      <w:r>
        <w:rPr>
          <w:sz w:val="28"/>
          <w:szCs w:val="28"/>
          <w:lang w:val="ru-RU"/>
        </w:rPr>
        <w:t xml:space="preserve">В соответствии с сопоставлением с классической картиной заболевания ставлю окончательный клинический диагноз. </w:t>
      </w:r>
    </w:p>
    <w:p w14:paraId="39969F67" w14:textId="77777777" w:rsidR="00000000" w:rsidRDefault="005B2F8E">
      <w:pPr>
        <w:spacing w:line="360" w:lineRule="auto"/>
        <w:ind w:firstLine="709"/>
        <w:jc w:val="both"/>
        <w:rPr>
          <w:sz w:val="28"/>
          <w:szCs w:val="28"/>
          <w:lang w:val="ru-RU"/>
        </w:rPr>
      </w:pPr>
      <w:r>
        <w:rPr>
          <w:sz w:val="28"/>
          <w:szCs w:val="28"/>
          <w:lang w:val="ru-RU"/>
        </w:rPr>
        <w:t>Основное заболевание: сахарны</w:t>
      </w:r>
      <w:r>
        <w:rPr>
          <w:sz w:val="28"/>
          <w:szCs w:val="28"/>
          <w:lang w:val="ru-RU"/>
        </w:rPr>
        <w:t>й диабет 2 типа инсулинпотребный средней степени тяжести субкомпенсированной формы, стабильного течения.</w:t>
      </w:r>
    </w:p>
    <w:p w14:paraId="626E12B3" w14:textId="77777777" w:rsidR="00000000" w:rsidRDefault="005B2F8E">
      <w:pPr>
        <w:spacing w:line="360" w:lineRule="auto"/>
        <w:ind w:firstLine="709"/>
        <w:jc w:val="both"/>
        <w:rPr>
          <w:sz w:val="28"/>
          <w:szCs w:val="28"/>
          <w:lang w:val="ru-RU"/>
        </w:rPr>
      </w:pPr>
      <w:r>
        <w:rPr>
          <w:sz w:val="28"/>
          <w:szCs w:val="28"/>
          <w:lang w:val="ru-RU"/>
        </w:rPr>
        <w:t>Осложнения основного заболевания: макроангиопатия сосудов нижних конечностей, диабетическая ретинопатия обоих глаз 2 стадии (препролиферативная), сенсо</w:t>
      </w:r>
      <w:r>
        <w:rPr>
          <w:sz w:val="28"/>
          <w:szCs w:val="28"/>
          <w:lang w:val="ru-RU"/>
        </w:rPr>
        <w:t>моторная полинейропатия, энцефалопатия 2 степени, выраженный тревожно-астенический синдром.</w:t>
      </w:r>
    </w:p>
    <w:p w14:paraId="33D04687" w14:textId="77777777" w:rsidR="00000000" w:rsidRDefault="005B2F8E">
      <w:pPr>
        <w:spacing w:line="360" w:lineRule="auto"/>
        <w:ind w:firstLine="709"/>
        <w:jc w:val="both"/>
        <w:rPr>
          <w:sz w:val="28"/>
          <w:szCs w:val="28"/>
          <w:lang w:val="ru-RU"/>
        </w:rPr>
      </w:pPr>
      <w:r>
        <w:rPr>
          <w:sz w:val="28"/>
          <w:szCs w:val="28"/>
          <w:lang w:val="ru-RU"/>
        </w:rPr>
        <w:t>Сопутствующие заболевания: гипертоническая болезнь 2 стадии риск 4, хронический бронхит в стадии ремиссии.</w:t>
      </w:r>
    </w:p>
    <w:p w14:paraId="582E794A" w14:textId="77777777" w:rsidR="00000000" w:rsidRDefault="005B2F8E">
      <w:pPr>
        <w:spacing w:line="360" w:lineRule="auto"/>
        <w:ind w:firstLine="709"/>
        <w:jc w:val="both"/>
        <w:rPr>
          <w:sz w:val="28"/>
          <w:szCs w:val="28"/>
          <w:lang w:val="ru-RU"/>
        </w:rPr>
      </w:pPr>
      <w:r>
        <w:rPr>
          <w:sz w:val="28"/>
          <w:szCs w:val="28"/>
          <w:lang w:val="ru-RU"/>
        </w:rPr>
        <w:t>Лечение</w:t>
      </w:r>
    </w:p>
    <w:p w14:paraId="09EFFA55" w14:textId="77777777" w:rsidR="00000000" w:rsidRDefault="005B2F8E">
      <w:pPr>
        <w:spacing w:line="360" w:lineRule="auto"/>
        <w:ind w:firstLine="709"/>
        <w:jc w:val="both"/>
        <w:rPr>
          <w:sz w:val="28"/>
          <w:szCs w:val="28"/>
          <w:lang w:val="ru-RU"/>
        </w:rPr>
      </w:pPr>
      <w:r>
        <w:rPr>
          <w:sz w:val="28"/>
          <w:szCs w:val="28"/>
          <w:lang w:val="ru-RU"/>
        </w:rPr>
        <w:t>Режим - стационарный.</w:t>
      </w:r>
    </w:p>
    <w:p w14:paraId="56633850" w14:textId="77777777" w:rsidR="00000000" w:rsidRDefault="005B2F8E">
      <w:pPr>
        <w:spacing w:line="360" w:lineRule="auto"/>
        <w:ind w:firstLine="709"/>
        <w:jc w:val="both"/>
        <w:rPr>
          <w:sz w:val="28"/>
          <w:szCs w:val="28"/>
          <w:lang w:val="ru-RU"/>
        </w:rPr>
      </w:pPr>
      <w:r>
        <w:rPr>
          <w:sz w:val="28"/>
          <w:szCs w:val="28"/>
          <w:lang w:val="ru-RU"/>
        </w:rPr>
        <w:t>Диета - стол № 3.</w:t>
      </w:r>
    </w:p>
    <w:p w14:paraId="37744010" w14:textId="77777777" w:rsidR="00000000" w:rsidRDefault="005B2F8E">
      <w:pPr>
        <w:spacing w:line="360" w:lineRule="auto"/>
        <w:ind w:firstLine="709"/>
        <w:jc w:val="both"/>
        <w:rPr>
          <w:sz w:val="28"/>
          <w:szCs w:val="28"/>
          <w:lang w:val="ru-RU"/>
        </w:rPr>
      </w:pPr>
      <w:r>
        <w:rPr>
          <w:sz w:val="28"/>
          <w:szCs w:val="28"/>
          <w:lang w:val="ru-RU"/>
        </w:rPr>
        <w:t>Дозирова</w:t>
      </w:r>
      <w:r>
        <w:rPr>
          <w:sz w:val="28"/>
          <w:szCs w:val="28"/>
          <w:lang w:val="ru-RU"/>
        </w:rPr>
        <w:t>нные физические нагрузки.</w:t>
      </w:r>
    </w:p>
    <w:p w14:paraId="01CA67FA" w14:textId="77777777" w:rsidR="00000000" w:rsidRDefault="005B2F8E">
      <w:pPr>
        <w:spacing w:line="360" w:lineRule="auto"/>
        <w:ind w:firstLine="709"/>
        <w:jc w:val="both"/>
        <w:rPr>
          <w:sz w:val="28"/>
          <w:szCs w:val="28"/>
          <w:lang w:val="ru-RU"/>
        </w:rPr>
      </w:pPr>
      <w:r>
        <w:rPr>
          <w:sz w:val="28"/>
          <w:szCs w:val="28"/>
          <w:lang w:val="ru-RU"/>
        </w:rPr>
        <w:t>Медикаментозные назначения:</w:t>
      </w:r>
    </w:p>
    <w:p w14:paraId="4D03A435" w14:textId="77777777" w:rsidR="00000000" w:rsidRDefault="005B2F8E">
      <w:pPr>
        <w:spacing w:line="360" w:lineRule="auto"/>
        <w:ind w:firstLine="709"/>
        <w:jc w:val="both"/>
        <w:rPr>
          <w:sz w:val="28"/>
          <w:szCs w:val="28"/>
          <w:lang w:val="ru-RU"/>
        </w:rPr>
      </w:pPr>
      <w:r>
        <w:rPr>
          <w:sz w:val="28"/>
          <w:szCs w:val="28"/>
          <w:lang w:val="ru-RU"/>
        </w:rPr>
        <w:t>Инсулинотерапия</w:t>
      </w:r>
      <w:r>
        <w:rPr>
          <w:sz w:val="28"/>
          <w:szCs w:val="28"/>
          <w:lang w:val="en-US"/>
        </w:rPr>
        <w:t>..: Insulini “Humalog” 5ml (100ED)</w:t>
      </w:r>
      <w:r>
        <w:rPr>
          <w:sz w:val="28"/>
          <w:szCs w:val="28"/>
          <w:lang w:val="ru-RU"/>
        </w:rPr>
        <w:t>.</w:t>
      </w:r>
      <w:r>
        <w:rPr>
          <w:sz w:val="28"/>
          <w:szCs w:val="28"/>
          <w:lang w:val="en-US"/>
        </w:rPr>
        <w:t>t</w:t>
      </w:r>
      <w:r>
        <w:rPr>
          <w:sz w:val="28"/>
          <w:szCs w:val="28"/>
          <w:lang w:val="ru-RU"/>
        </w:rPr>
        <w:t>.</w:t>
      </w:r>
      <w:r>
        <w:rPr>
          <w:sz w:val="28"/>
          <w:szCs w:val="28"/>
          <w:lang w:val="en-US"/>
        </w:rPr>
        <w:t>d</w:t>
      </w:r>
      <w:r>
        <w:rPr>
          <w:sz w:val="28"/>
          <w:szCs w:val="28"/>
          <w:lang w:val="ru-RU"/>
        </w:rPr>
        <w:t xml:space="preserve">. </w:t>
      </w:r>
      <w:r>
        <w:rPr>
          <w:sz w:val="28"/>
          <w:szCs w:val="28"/>
          <w:lang w:val="en-US"/>
        </w:rPr>
        <w:t>N</w:t>
      </w:r>
      <w:r>
        <w:rPr>
          <w:sz w:val="28"/>
          <w:szCs w:val="28"/>
          <w:lang w:val="ru-RU"/>
        </w:rPr>
        <w:t xml:space="preserve">1 </w:t>
      </w:r>
      <w:r>
        <w:rPr>
          <w:sz w:val="28"/>
          <w:szCs w:val="28"/>
          <w:lang w:val="en-US"/>
        </w:rPr>
        <w:t>in</w:t>
      </w:r>
      <w:r>
        <w:rPr>
          <w:sz w:val="28"/>
          <w:szCs w:val="28"/>
          <w:lang w:val="ru-RU"/>
        </w:rPr>
        <w:t xml:space="preserve"> </w:t>
      </w:r>
      <w:r>
        <w:rPr>
          <w:sz w:val="28"/>
          <w:szCs w:val="28"/>
          <w:lang w:val="en-US"/>
        </w:rPr>
        <w:t>amp</w:t>
      </w:r>
      <w:r>
        <w:rPr>
          <w:sz w:val="28"/>
          <w:szCs w:val="28"/>
          <w:lang w:val="ru-RU"/>
        </w:rPr>
        <w:t>.</w:t>
      </w:r>
    </w:p>
    <w:p w14:paraId="1FBF5C8D" w14:textId="77777777" w:rsidR="00000000" w:rsidRDefault="005B2F8E">
      <w:pPr>
        <w:spacing w:line="360" w:lineRule="auto"/>
        <w:ind w:firstLine="709"/>
        <w:jc w:val="both"/>
        <w:rPr>
          <w:sz w:val="28"/>
          <w:szCs w:val="28"/>
          <w:lang w:val="ru-RU"/>
        </w:rPr>
      </w:pPr>
      <w:r>
        <w:rPr>
          <w:sz w:val="28"/>
          <w:szCs w:val="28"/>
          <w:lang w:val="en-US"/>
        </w:rPr>
        <w:t>S</w:t>
      </w:r>
      <w:r>
        <w:rPr>
          <w:sz w:val="28"/>
          <w:szCs w:val="28"/>
          <w:lang w:val="ru-RU"/>
        </w:rPr>
        <w:t>. Вводить подкожно по 6 ЕД в 8</w:t>
      </w:r>
      <w:r>
        <w:rPr>
          <w:sz w:val="28"/>
          <w:szCs w:val="28"/>
          <w:vertAlign w:val="superscript"/>
          <w:lang w:val="ru-RU"/>
        </w:rPr>
        <w:t xml:space="preserve">00 </w:t>
      </w:r>
      <w:r>
        <w:rPr>
          <w:sz w:val="28"/>
          <w:szCs w:val="28"/>
          <w:lang w:val="ru-RU"/>
        </w:rPr>
        <w:t>в 12</w:t>
      </w:r>
      <w:r>
        <w:rPr>
          <w:sz w:val="28"/>
          <w:szCs w:val="28"/>
          <w:vertAlign w:val="superscript"/>
          <w:lang w:val="ru-RU"/>
        </w:rPr>
        <w:t xml:space="preserve">00 </w:t>
      </w:r>
      <w:r>
        <w:rPr>
          <w:sz w:val="28"/>
          <w:szCs w:val="28"/>
          <w:lang w:val="ru-RU"/>
        </w:rPr>
        <w:t>и 17</w:t>
      </w:r>
      <w:r>
        <w:rPr>
          <w:sz w:val="28"/>
          <w:szCs w:val="28"/>
          <w:vertAlign w:val="superscript"/>
          <w:lang w:val="ru-RU"/>
        </w:rPr>
        <w:t>00</w:t>
      </w:r>
      <w:r>
        <w:rPr>
          <w:sz w:val="28"/>
          <w:szCs w:val="28"/>
          <w:lang w:val="ru-RU"/>
        </w:rPr>
        <w:t>.</w:t>
      </w:r>
    </w:p>
    <w:p w14:paraId="0B4E48CB" w14:textId="77777777" w:rsidR="00000000" w:rsidRDefault="005B2F8E">
      <w:pPr>
        <w:spacing w:line="360" w:lineRule="auto"/>
        <w:ind w:firstLine="709"/>
        <w:jc w:val="both"/>
        <w:rPr>
          <w:sz w:val="28"/>
          <w:szCs w:val="28"/>
          <w:lang w:val="ru-RU"/>
        </w:rPr>
      </w:pPr>
      <w:r>
        <w:rPr>
          <w:sz w:val="28"/>
          <w:szCs w:val="28"/>
          <w:lang w:val="en-US"/>
        </w:rPr>
        <w:t>Rp.: Insulini “Lantus” 5ml (100ED)</w:t>
      </w:r>
      <w:r>
        <w:rPr>
          <w:sz w:val="28"/>
          <w:szCs w:val="28"/>
          <w:lang w:val="ru-RU"/>
        </w:rPr>
        <w:t>.</w:t>
      </w:r>
      <w:r>
        <w:rPr>
          <w:sz w:val="28"/>
          <w:szCs w:val="28"/>
          <w:lang w:val="en-US"/>
        </w:rPr>
        <w:t>t</w:t>
      </w:r>
      <w:r>
        <w:rPr>
          <w:sz w:val="28"/>
          <w:szCs w:val="28"/>
          <w:lang w:val="ru-RU"/>
        </w:rPr>
        <w:t>.</w:t>
      </w:r>
      <w:r>
        <w:rPr>
          <w:sz w:val="28"/>
          <w:szCs w:val="28"/>
          <w:lang w:val="en-US"/>
        </w:rPr>
        <w:t>d</w:t>
      </w:r>
      <w:r>
        <w:rPr>
          <w:sz w:val="28"/>
          <w:szCs w:val="28"/>
          <w:lang w:val="ru-RU"/>
        </w:rPr>
        <w:t xml:space="preserve"> </w:t>
      </w:r>
      <w:r>
        <w:rPr>
          <w:sz w:val="28"/>
          <w:szCs w:val="28"/>
          <w:lang w:val="en-US"/>
        </w:rPr>
        <w:t>N</w:t>
      </w:r>
      <w:r>
        <w:rPr>
          <w:sz w:val="28"/>
          <w:szCs w:val="28"/>
          <w:lang w:val="ru-RU"/>
        </w:rPr>
        <w:t xml:space="preserve">1 </w:t>
      </w:r>
      <w:r>
        <w:rPr>
          <w:sz w:val="28"/>
          <w:szCs w:val="28"/>
          <w:lang w:val="en-US"/>
        </w:rPr>
        <w:t>in</w:t>
      </w:r>
      <w:r>
        <w:rPr>
          <w:sz w:val="28"/>
          <w:szCs w:val="28"/>
          <w:lang w:val="ru-RU"/>
        </w:rPr>
        <w:t xml:space="preserve"> </w:t>
      </w:r>
      <w:r>
        <w:rPr>
          <w:sz w:val="28"/>
          <w:szCs w:val="28"/>
          <w:lang w:val="en-US"/>
        </w:rPr>
        <w:t>amp</w:t>
      </w:r>
      <w:r>
        <w:rPr>
          <w:sz w:val="28"/>
          <w:szCs w:val="28"/>
          <w:lang w:val="ru-RU"/>
        </w:rPr>
        <w:t>.</w:t>
      </w:r>
    </w:p>
    <w:p w14:paraId="554B56BB" w14:textId="77777777" w:rsidR="00000000" w:rsidRDefault="005B2F8E">
      <w:pPr>
        <w:spacing w:line="360" w:lineRule="auto"/>
        <w:ind w:firstLine="709"/>
        <w:jc w:val="both"/>
        <w:rPr>
          <w:sz w:val="28"/>
          <w:szCs w:val="28"/>
          <w:lang w:val="ru-RU"/>
        </w:rPr>
      </w:pPr>
      <w:r>
        <w:rPr>
          <w:sz w:val="28"/>
          <w:szCs w:val="28"/>
          <w:lang w:val="en-US"/>
        </w:rPr>
        <w:t>S</w:t>
      </w:r>
      <w:r>
        <w:rPr>
          <w:sz w:val="28"/>
          <w:szCs w:val="28"/>
          <w:lang w:val="ru-RU"/>
        </w:rPr>
        <w:t>. Вводить подкожно 28ЕД в 22</w:t>
      </w:r>
      <w:r>
        <w:rPr>
          <w:sz w:val="28"/>
          <w:szCs w:val="28"/>
          <w:vertAlign w:val="superscript"/>
          <w:lang w:val="ru-RU"/>
        </w:rPr>
        <w:t>00</w:t>
      </w:r>
      <w:r>
        <w:rPr>
          <w:sz w:val="28"/>
          <w:szCs w:val="28"/>
          <w:lang w:val="ru-RU"/>
        </w:rPr>
        <w:t>.</w:t>
      </w:r>
    </w:p>
    <w:p w14:paraId="464B2C9C" w14:textId="77777777" w:rsidR="00000000" w:rsidRDefault="005B2F8E">
      <w:pPr>
        <w:spacing w:line="360" w:lineRule="auto"/>
        <w:ind w:firstLine="709"/>
        <w:jc w:val="both"/>
        <w:rPr>
          <w:sz w:val="28"/>
          <w:szCs w:val="28"/>
          <w:lang w:val="ru-RU"/>
        </w:rPr>
      </w:pPr>
      <w:r>
        <w:rPr>
          <w:sz w:val="28"/>
          <w:szCs w:val="28"/>
          <w:lang w:val="ru-RU"/>
        </w:rPr>
        <w:t>Преп</w:t>
      </w:r>
      <w:r>
        <w:rPr>
          <w:sz w:val="28"/>
          <w:szCs w:val="28"/>
          <w:lang w:val="ru-RU"/>
        </w:rPr>
        <w:t>араты, улучшающие кровообращение и микроциркуляцию.</w:t>
      </w:r>
    </w:p>
    <w:p w14:paraId="4CFB2CFF" w14:textId="77777777" w:rsidR="00000000" w:rsidRDefault="005B2F8E">
      <w:pPr>
        <w:spacing w:line="360" w:lineRule="auto"/>
        <w:ind w:firstLine="709"/>
        <w:jc w:val="both"/>
        <w:rPr>
          <w:sz w:val="28"/>
          <w:szCs w:val="28"/>
          <w:lang w:val="ru-RU"/>
        </w:rPr>
      </w:pPr>
      <w:r>
        <w:rPr>
          <w:sz w:val="28"/>
          <w:szCs w:val="28"/>
          <w:lang w:val="en-US"/>
        </w:rPr>
        <w:t>Rp.: Sol. Tiogamma</w:t>
      </w:r>
      <w:r>
        <w:rPr>
          <w:sz w:val="28"/>
          <w:szCs w:val="28"/>
          <w:lang w:val="ru-RU"/>
        </w:rPr>
        <w:t xml:space="preserve"> 50.0 </w:t>
      </w:r>
      <w:r>
        <w:rPr>
          <w:sz w:val="28"/>
          <w:szCs w:val="28"/>
          <w:lang w:val="en-US"/>
        </w:rPr>
        <w:t>ml</w:t>
      </w:r>
      <w:r>
        <w:rPr>
          <w:sz w:val="28"/>
          <w:szCs w:val="28"/>
          <w:lang w:val="ru-RU"/>
        </w:rPr>
        <w:t xml:space="preserve"> </w:t>
      </w:r>
      <w:r>
        <w:rPr>
          <w:sz w:val="28"/>
          <w:szCs w:val="28"/>
          <w:lang w:val="en-US"/>
        </w:rPr>
        <w:t>N</w:t>
      </w:r>
      <w:r>
        <w:rPr>
          <w:sz w:val="28"/>
          <w:szCs w:val="28"/>
          <w:lang w:val="ru-RU"/>
        </w:rPr>
        <w:t>10</w:t>
      </w:r>
    </w:p>
    <w:p w14:paraId="5AFA01AF" w14:textId="77777777" w:rsidR="00000000" w:rsidRDefault="005B2F8E">
      <w:pPr>
        <w:spacing w:line="360" w:lineRule="auto"/>
        <w:ind w:firstLine="709"/>
        <w:jc w:val="both"/>
        <w:rPr>
          <w:sz w:val="28"/>
          <w:szCs w:val="28"/>
          <w:lang w:val="ru-RU"/>
        </w:rPr>
      </w:pPr>
      <w:r>
        <w:rPr>
          <w:sz w:val="28"/>
          <w:szCs w:val="28"/>
          <w:lang w:val="en-US"/>
        </w:rPr>
        <w:t>D</w:t>
      </w:r>
      <w:r>
        <w:rPr>
          <w:sz w:val="28"/>
          <w:szCs w:val="28"/>
          <w:lang w:val="ru-RU"/>
        </w:rPr>
        <w:t>.</w:t>
      </w:r>
      <w:r>
        <w:rPr>
          <w:sz w:val="28"/>
          <w:szCs w:val="28"/>
          <w:lang w:val="en-US"/>
        </w:rPr>
        <w:t>S</w:t>
      </w:r>
      <w:r>
        <w:rPr>
          <w:sz w:val="28"/>
          <w:szCs w:val="28"/>
          <w:lang w:val="ru-RU"/>
        </w:rPr>
        <w:t>. внутривенно капельно утром</w:t>
      </w:r>
    </w:p>
    <w:p w14:paraId="441F889D" w14:textId="77777777" w:rsidR="00000000" w:rsidRDefault="005B2F8E">
      <w:pPr>
        <w:spacing w:line="360" w:lineRule="auto"/>
        <w:ind w:firstLine="709"/>
        <w:jc w:val="both"/>
        <w:rPr>
          <w:sz w:val="28"/>
          <w:szCs w:val="28"/>
          <w:lang w:val="ru-RU"/>
        </w:rPr>
      </w:pPr>
      <w:r>
        <w:rPr>
          <w:sz w:val="28"/>
          <w:szCs w:val="28"/>
          <w:lang w:val="en-US"/>
        </w:rPr>
        <w:t>Rp.: Sol “Milgammum” 2ml.t.d. N 10 in amp.</w:t>
      </w:r>
      <w:r>
        <w:rPr>
          <w:sz w:val="28"/>
          <w:szCs w:val="28"/>
          <w:lang w:val="ru-RU"/>
        </w:rPr>
        <w:t>. Вводить внутримышечно содержимое 1 ампулы 1 раз в день.</w:t>
      </w:r>
    </w:p>
    <w:p w14:paraId="08C8DA69" w14:textId="77777777" w:rsidR="00000000" w:rsidRDefault="005B2F8E">
      <w:pPr>
        <w:spacing w:line="360" w:lineRule="auto"/>
        <w:ind w:firstLine="709"/>
        <w:jc w:val="both"/>
        <w:rPr>
          <w:sz w:val="28"/>
          <w:szCs w:val="28"/>
          <w:lang w:val="ru-RU"/>
        </w:rPr>
      </w:pPr>
      <w:r>
        <w:rPr>
          <w:sz w:val="28"/>
          <w:szCs w:val="28"/>
          <w:lang w:val="en-US"/>
        </w:rPr>
        <w:t>Rp</w:t>
      </w:r>
      <w:r>
        <w:rPr>
          <w:sz w:val="28"/>
          <w:szCs w:val="28"/>
          <w:lang w:val="ru-RU"/>
        </w:rPr>
        <w:t xml:space="preserve">.: </w:t>
      </w:r>
      <w:r>
        <w:rPr>
          <w:sz w:val="28"/>
          <w:szCs w:val="28"/>
          <w:lang w:val="en-US"/>
        </w:rPr>
        <w:t>Dr</w:t>
      </w:r>
      <w:r>
        <w:rPr>
          <w:sz w:val="28"/>
          <w:szCs w:val="28"/>
          <w:lang w:val="ru-RU"/>
        </w:rPr>
        <w:t xml:space="preserve">. </w:t>
      </w:r>
      <w:r>
        <w:rPr>
          <w:sz w:val="28"/>
          <w:szCs w:val="28"/>
          <w:lang w:val="en-US"/>
        </w:rPr>
        <w:t>Pentoxyphillinum</w:t>
      </w:r>
      <w:r>
        <w:rPr>
          <w:sz w:val="28"/>
          <w:szCs w:val="28"/>
          <w:lang w:val="ru-RU"/>
        </w:rPr>
        <w:t xml:space="preserve"> 0,1 </w:t>
      </w:r>
      <w:r>
        <w:rPr>
          <w:sz w:val="28"/>
          <w:szCs w:val="28"/>
          <w:lang w:val="en-US"/>
        </w:rPr>
        <w:t>N</w:t>
      </w:r>
      <w:r>
        <w:rPr>
          <w:sz w:val="28"/>
          <w:szCs w:val="28"/>
          <w:lang w:val="ru-RU"/>
        </w:rPr>
        <w:t>60</w:t>
      </w:r>
    </w:p>
    <w:p w14:paraId="1C6FACC9" w14:textId="77777777" w:rsidR="00000000" w:rsidRDefault="005B2F8E">
      <w:pPr>
        <w:spacing w:line="360" w:lineRule="auto"/>
        <w:ind w:firstLine="709"/>
        <w:jc w:val="both"/>
        <w:rPr>
          <w:sz w:val="28"/>
          <w:szCs w:val="28"/>
          <w:lang w:val="ru-RU"/>
        </w:rPr>
      </w:pPr>
      <w:r>
        <w:rPr>
          <w:sz w:val="28"/>
          <w:szCs w:val="28"/>
          <w:lang w:val="en-US"/>
        </w:rPr>
        <w:t>D</w:t>
      </w:r>
      <w:r>
        <w:rPr>
          <w:sz w:val="28"/>
          <w:szCs w:val="28"/>
          <w:lang w:val="ru-RU"/>
        </w:rPr>
        <w:t>.</w:t>
      </w:r>
      <w:r>
        <w:rPr>
          <w:sz w:val="28"/>
          <w:szCs w:val="28"/>
          <w:lang w:val="en-US"/>
        </w:rPr>
        <w:t>S</w:t>
      </w:r>
      <w:r>
        <w:rPr>
          <w:sz w:val="28"/>
          <w:szCs w:val="28"/>
          <w:lang w:val="ru-RU"/>
        </w:rPr>
        <w:t>. Пр</w:t>
      </w:r>
      <w:r>
        <w:rPr>
          <w:sz w:val="28"/>
          <w:szCs w:val="28"/>
          <w:lang w:val="ru-RU"/>
        </w:rPr>
        <w:t>инимать внутрь по 2 драже 3 раза в день.</w:t>
      </w:r>
    </w:p>
    <w:p w14:paraId="03446F2B" w14:textId="77777777" w:rsidR="00000000" w:rsidRDefault="005B2F8E">
      <w:pPr>
        <w:spacing w:line="360" w:lineRule="auto"/>
        <w:ind w:firstLine="709"/>
        <w:jc w:val="both"/>
        <w:rPr>
          <w:sz w:val="28"/>
          <w:szCs w:val="28"/>
          <w:lang w:val="ru-RU"/>
        </w:rPr>
      </w:pPr>
      <w:r>
        <w:rPr>
          <w:sz w:val="28"/>
          <w:szCs w:val="28"/>
          <w:lang w:val="ru-RU"/>
        </w:rPr>
        <w:t>Препараты, улучшающие кровообращение и метаболизм головного мозга</w:t>
      </w:r>
    </w:p>
    <w:p w14:paraId="7369776B" w14:textId="77777777" w:rsidR="00000000" w:rsidRDefault="005B2F8E">
      <w:pPr>
        <w:spacing w:line="360" w:lineRule="auto"/>
        <w:ind w:firstLine="709"/>
        <w:jc w:val="both"/>
        <w:rPr>
          <w:sz w:val="28"/>
          <w:szCs w:val="28"/>
          <w:lang w:val="ru-RU"/>
        </w:rPr>
      </w:pPr>
      <w:r>
        <w:rPr>
          <w:sz w:val="28"/>
          <w:szCs w:val="28"/>
          <w:lang w:val="en-US"/>
        </w:rPr>
        <w:t>Rp</w:t>
      </w:r>
      <w:r>
        <w:rPr>
          <w:sz w:val="28"/>
          <w:szCs w:val="28"/>
          <w:lang w:val="ru-RU"/>
        </w:rPr>
        <w:t xml:space="preserve">.: </w:t>
      </w:r>
      <w:r>
        <w:rPr>
          <w:sz w:val="28"/>
          <w:szCs w:val="28"/>
          <w:lang w:val="en-US"/>
        </w:rPr>
        <w:t>Sol</w:t>
      </w:r>
      <w:r>
        <w:rPr>
          <w:sz w:val="28"/>
          <w:szCs w:val="28"/>
          <w:lang w:val="ru-RU"/>
        </w:rPr>
        <w:t xml:space="preserve">. </w:t>
      </w:r>
      <w:r>
        <w:rPr>
          <w:sz w:val="28"/>
          <w:szCs w:val="28"/>
          <w:lang w:val="en-US"/>
        </w:rPr>
        <w:t>Actovegini</w:t>
      </w:r>
      <w:r>
        <w:rPr>
          <w:sz w:val="28"/>
          <w:szCs w:val="28"/>
          <w:lang w:val="ru-RU"/>
        </w:rPr>
        <w:t xml:space="preserve"> 40 </w:t>
      </w:r>
      <w:r>
        <w:rPr>
          <w:sz w:val="28"/>
          <w:szCs w:val="28"/>
          <w:lang w:val="en-US"/>
        </w:rPr>
        <w:t>mg</w:t>
      </w:r>
      <w:r>
        <w:rPr>
          <w:sz w:val="28"/>
          <w:szCs w:val="28"/>
          <w:lang w:val="ru-RU"/>
        </w:rPr>
        <w:t xml:space="preserve"> - 5</w:t>
      </w:r>
      <w:r>
        <w:rPr>
          <w:sz w:val="28"/>
          <w:szCs w:val="28"/>
          <w:lang w:val="en-US"/>
        </w:rPr>
        <w:t>ml</w:t>
      </w:r>
    </w:p>
    <w:p w14:paraId="301749EC" w14:textId="77777777" w:rsidR="00000000" w:rsidRDefault="005B2F8E">
      <w:pPr>
        <w:spacing w:line="360" w:lineRule="auto"/>
        <w:ind w:firstLine="709"/>
        <w:jc w:val="both"/>
        <w:rPr>
          <w:sz w:val="28"/>
          <w:szCs w:val="28"/>
          <w:lang w:val="ru-RU"/>
        </w:rPr>
      </w:pPr>
      <w:r>
        <w:rPr>
          <w:sz w:val="28"/>
          <w:szCs w:val="28"/>
          <w:lang w:val="en-US"/>
        </w:rPr>
        <w:t>D</w:t>
      </w:r>
      <w:r>
        <w:rPr>
          <w:sz w:val="28"/>
          <w:szCs w:val="28"/>
          <w:lang w:val="ru-RU"/>
        </w:rPr>
        <w:t>.</w:t>
      </w:r>
      <w:r>
        <w:rPr>
          <w:sz w:val="28"/>
          <w:szCs w:val="28"/>
          <w:lang w:val="en-US"/>
        </w:rPr>
        <w:t>t</w:t>
      </w:r>
      <w:r>
        <w:rPr>
          <w:sz w:val="28"/>
          <w:szCs w:val="28"/>
          <w:lang w:val="ru-RU"/>
        </w:rPr>
        <w:t>.</w:t>
      </w:r>
      <w:r>
        <w:rPr>
          <w:sz w:val="28"/>
          <w:szCs w:val="28"/>
          <w:lang w:val="en-US"/>
        </w:rPr>
        <w:t>d</w:t>
      </w:r>
      <w:r>
        <w:rPr>
          <w:sz w:val="28"/>
          <w:szCs w:val="28"/>
          <w:lang w:val="ru-RU"/>
        </w:rPr>
        <w:t xml:space="preserve">. </w:t>
      </w:r>
      <w:r>
        <w:rPr>
          <w:sz w:val="28"/>
          <w:szCs w:val="28"/>
          <w:lang w:val="en-US"/>
        </w:rPr>
        <w:t>N</w:t>
      </w:r>
      <w:r>
        <w:rPr>
          <w:sz w:val="28"/>
          <w:szCs w:val="28"/>
          <w:lang w:val="ru-RU"/>
        </w:rPr>
        <w:t xml:space="preserve">10 </w:t>
      </w:r>
      <w:r>
        <w:rPr>
          <w:sz w:val="28"/>
          <w:szCs w:val="28"/>
          <w:lang w:val="en-US"/>
        </w:rPr>
        <w:t>in</w:t>
      </w:r>
      <w:r>
        <w:rPr>
          <w:sz w:val="28"/>
          <w:szCs w:val="28"/>
          <w:lang w:val="ru-RU"/>
        </w:rPr>
        <w:t xml:space="preserve"> </w:t>
      </w:r>
      <w:r>
        <w:rPr>
          <w:sz w:val="28"/>
          <w:szCs w:val="28"/>
          <w:lang w:val="en-US"/>
        </w:rPr>
        <w:t>amp</w:t>
      </w:r>
      <w:r>
        <w:rPr>
          <w:sz w:val="28"/>
          <w:szCs w:val="28"/>
          <w:lang w:val="ru-RU"/>
        </w:rPr>
        <w:t>.</w:t>
      </w:r>
    </w:p>
    <w:p w14:paraId="087BAB7E" w14:textId="77777777" w:rsidR="00000000" w:rsidRDefault="005B2F8E">
      <w:pPr>
        <w:spacing w:line="360" w:lineRule="auto"/>
        <w:ind w:firstLine="709"/>
        <w:jc w:val="both"/>
        <w:rPr>
          <w:sz w:val="28"/>
          <w:szCs w:val="28"/>
          <w:lang w:val="ru-RU"/>
        </w:rPr>
      </w:pPr>
      <w:r>
        <w:rPr>
          <w:sz w:val="28"/>
          <w:szCs w:val="28"/>
          <w:lang w:val="en-US"/>
        </w:rPr>
        <w:t>S</w:t>
      </w:r>
      <w:r>
        <w:rPr>
          <w:sz w:val="28"/>
          <w:szCs w:val="28"/>
          <w:lang w:val="ru-RU"/>
        </w:rPr>
        <w:t>. внутримышечно по 5 мл 1 раз в день</w:t>
      </w:r>
    </w:p>
    <w:p w14:paraId="0B6EC290" w14:textId="77777777" w:rsidR="00000000" w:rsidRDefault="005B2F8E">
      <w:pPr>
        <w:spacing w:line="360" w:lineRule="auto"/>
        <w:ind w:firstLine="709"/>
        <w:jc w:val="both"/>
        <w:rPr>
          <w:sz w:val="28"/>
          <w:szCs w:val="28"/>
          <w:lang w:val="ru-RU"/>
        </w:rPr>
      </w:pPr>
      <w:r>
        <w:rPr>
          <w:sz w:val="28"/>
          <w:szCs w:val="28"/>
          <w:lang w:val="en-US"/>
        </w:rPr>
        <w:t>Rp</w:t>
      </w:r>
      <w:r>
        <w:rPr>
          <w:sz w:val="28"/>
          <w:szCs w:val="28"/>
          <w:lang w:val="ru-RU"/>
        </w:rPr>
        <w:t xml:space="preserve">.: </w:t>
      </w:r>
      <w:r>
        <w:rPr>
          <w:sz w:val="28"/>
          <w:szCs w:val="28"/>
          <w:lang w:val="en-US"/>
        </w:rPr>
        <w:t>Sol</w:t>
      </w:r>
      <w:r>
        <w:rPr>
          <w:sz w:val="28"/>
          <w:szCs w:val="28"/>
          <w:lang w:val="ru-RU"/>
        </w:rPr>
        <w:t xml:space="preserve">. </w:t>
      </w:r>
      <w:r>
        <w:rPr>
          <w:sz w:val="28"/>
          <w:szCs w:val="28"/>
          <w:lang w:val="en-US"/>
        </w:rPr>
        <w:t>Vinpocetini</w:t>
      </w:r>
      <w:r>
        <w:rPr>
          <w:sz w:val="28"/>
          <w:szCs w:val="28"/>
          <w:lang w:val="ru-RU"/>
        </w:rPr>
        <w:t xml:space="preserve"> 5 </w:t>
      </w:r>
      <w:r>
        <w:rPr>
          <w:sz w:val="28"/>
          <w:szCs w:val="28"/>
          <w:lang w:val="en-US"/>
        </w:rPr>
        <w:t>mg</w:t>
      </w:r>
      <w:r>
        <w:rPr>
          <w:sz w:val="28"/>
          <w:szCs w:val="28"/>
          <w:lang w:val="ru-RU"/>
        </w:rPr>
        <w:t xml:space="preserve"> - 2.0 </w:t>
      </w:r>
      <w:r>
        <w:rPr>
          <w:sz w:val="28"/>
          <w:szCs w:val="28"/>
          <w:lang w:val="en-US"/>
        </w:rPr>
        <w:t>ml</w:t>
      </w:r>
    </w:p>
    <w:p w14:paraId="332AD439" w14:textId="77777777" w:rsidR="00000000" w:rsidRDefault="005B2F8E">
      <w:pPr>
        <w:spacing w:line="360" w:lineRule="auto"/>
        <w:ind w:firstLine="709"/>
        <w:jc w:val="both"/>
        <w:rPr>
          <w:sz w:val="28"/>
          <w:szCs w:val="28"/>
          <w:lang w:val="ru-RU"/>
        </w:rPr>
      </w:pPr>
      <w:r>
        <w:rPr>
          <w:sz w:val="28"/>
          <w:szCs w:val="28"/>
          <w:lang w:val="en-US"/>
        </w:rPr>
        <w:t>D</w:t>
      </w:r>
      <w:r>
        <w:rPr>
          <w:sz w:val="28"/>
          <w:szCs w:val="28"/>
          <w:lang w:val="ru-RU"/>
        </w:rPr>
        <w:t>.</w:t>
      </w:r>
      <w:r>
        <w:rPr>
          <w:sz w:val="28"/>
          <w:szCs w:val="28"/>
          <w:lang w:val="en-US"/>
        </w:rPr>
        <w:t>t</w:t>
      </w:r>
      <w:r>
        <w:rPr>
          <w:sz w:val="28"/>
          <w:szCs w:val="28"/>
          <w:lang w:val="ru-RU"/>
        </w:rPr>
        <w:t>.</w:t>
      </w:r>
      <w:r>
        <w:rPr>
          <w:sz w:val="28"/>
          <w:szCs w:val="28"/>
          <w:lang w:val="en-US"/>
        </w:rPr>
        <w:t>d</w:t>
      </w:r>
      <w:r>
        <w:rPr>
          <w:sz w:val="28"/>
          <w:szCs w:val="28"/>
          <w:lang w:val="ru-RU"/>
        </w:rPr>
        <w:t xml:space="preserve">. </w:t>
      </w:r>
      <w:r>
        <w:rPr>
          <w:sz w:val="28"/>
          <w:szCs w:val="28"/>
          <w:lang w:val="en-US"/>
        </w:rPr>
        <w:t>N</w:t>
      </w:r>
      <w:r>
        <w:rPr>
          <w:sz w:val="28"/>
          <w:szCs w:val="28"/>
          <w:lang w:val="ru-RU"/>
        </w:rPr>
        <w:t xml:space="preserve">10 </w:t>
      </w:r>
      <w:r>
        <w:rPr>
          <w:sz w:val="28"/>
          <w:szCs w:val="28"/>
          <w:lang w:val="en-US"/>
        </w:rPr>
        <w:t>in</w:t>
      </w:r>
      <w:r>
        <w:rPr>
          <w:sz w:val="28"/>
          <w:szCs w:val="28"/>
          <w:lang w:val="ru-RU"/>
        </w:rPr>
        <w:t xml:space="preserve"> </w:t>
      </w:r>
      <w:r>
        <w:rPr>
          <w:sz w:val="28"/>
          <w:szCs w:val="28"/>
          <w:lang w:val="en-US"/>
        </w:rPr>
        <w:t>amp</w:t>
      </w:r>
      <w:r>
        <w:rPr>
          <w:sz w:val="28"/>
          <w:szCs w:val="28"/>
          <w:lang w:val="ru-RU"/>
        </w:rPr>
        <w:t>.</w:t>
      </w:r>
    </w:p>
    <w:p w14:paraId="0D1C543E" w14:textId="77777777" w:rsidR="00000000" w:rsidRDefault="005B2F8E">
      <w:pPr>
        <w:spacing w:line="360" w:lineRule="auto"/>
        <w:ind w:firstLine="709"/>
        <w:jc w:val="both"/>
        <w:rPr>
          <w:sz w:val="28"/>
          <w:szCs w:val="28"/>
          <w:lang w:val="ru-RU"/>
        </w:rPr>
      </w:pPr>
      <w:r>
        <w:rPr>
          <w:sz w:val="28"/>
          <w:szCs w:val="28"/>
          <w:lang w:val="en-US"/>
        </w:rPr>
        <w:t>S</w:t>
      </w:r>
      <w:r>
        <w:rPr>
          <w:sz w:val="28"/>
          <w:szCs w:val="28"/>
          <w:lang w:val="ru-RU"/>
        </w:rPr>
        <w:t>. по 2 мл внутривенно капельно на 200 мл физ. раствора</w:t>
      </w:r>
    </w:p>
    <w:p w14:paraId="12D89795" w14:textId="77777777" w:rsidR="00000000" w:rsidRDefault="005B2F8E">
      <w:pPr>
        <w:spacing w:line="360" w:lineRule="auto"/>
        <w:ind w:firstLine="709"/>
        <w:jc w:val="both"/>
        <w:rPr>
          <w:sz w:val="28"/>
          <w:szCs w:val="28"/>
          <w:lang w:val="ru-RU"/>
        </w:rPr>
      </w:pPr>
      <w:r>
        <w:rPr>
          <w:sz w:val="28"/>
          <w:szCs w:val="28"/>
          <w:lang w:val="ru-RU"/>
        </w:rPr>
        <w:t>Ноотропы</w:t>
      </w:r>
      <w:r>
        <w:rPr>
          <w:sz w:val="28"/>
          <w:szCs w:val="28"/>
          <w:lang w:val="en-US"/>
        </w:rPr>
        <w:t>:.: Sol Pyracetamum 20% - 5ml.t.d. N 10 in amp.</w:t>
      </w:r>
      <w:r>
        <w:rPr>
          <w:sz w:val="28"/>
          <w:szCs w:val="28"/>
          <w:lang w:val="ru-RU"/>
        </w:rPr>
        <w:t>. Вводить содержимое 1 ампулы внутривенно медленно 2 раза в сутки.</w:t>
      </w:r>
    </w:p>
    <w:p w14:paraId="1A3BE66E" w14:textId="77777777" w:rsidR="00000000" w:rsidRDefault="005B2F8E">
      <w:pPr>
        <w:spacing w:line="360" w:lineRule="auto"/>
        <w:ind w:firstLine="709"/>
        <w:jc w:val="both"/>
        <w:rPr>
          <w:sz w:val="28"/>
          <w:szCs w:val="28"/>
          <w:lang w:val="ru-RU"/>
        </w:rPr>
      </w:pPr>
      <w:r>
        <w:rPr>
          <w:sz w:val="28"/>
          <w:szCs w:val="28"/>
          <w:lang w:val="ru-RU"/>
        </w:rPr>
        <w:t>Антигипертензивные препараты:</w:t>
      </w:r>
    </w:p>
    <w:p w14:paraId="0703BF63" w14:textId="77777777" w:rsidR="00000000" w:rsidRDefault="005B2F8E">
      <w:pPr>
        <w:spacing w:line="360" w:lineRule="auto"/>
        <w:ind w:firstLine="709"/>
        <w:jc w:val="both"/>
        <w:rPr>
          <w:sz w:val="28"/>
          <w:szCs w:val="28"/>
          <w:lang w:val="ru-RU"/>
        </w:rPr>
      </w:pPr>
      <w:r>
        <w:rPr>
          <w:sz w:val="28"/>
          <w:szCs w:val="28"/>
          <w:lang w:val="en-US"/>
        </w:rPr>
        <w:t>Rp</w:t>
      </w:r>
      <w:r>
        <w:rPr>
          <w:sz w:val="28"/>
          <w:szCs w:val="28"/>
          <w:lang w:val="ru-RU"/>
        </w:rPr>
        <w:t xml:space="preserve">.: </w:t>
      </w:r>
      <w:r>
        <w:rPr>
          <w:sz w:val="28"/>
          <w:szCs w:val="28"/>
          <w:lang w:val="en-US"/>
        </w:rPr>
        <w:t>Tab</w:t>
      </w:r>
      <w:r>
        <w:rPr>
          <w:sz w:val="28"/>
          <w:szCs w:val="28"/>
          <w:lang w:val="ru-RU"/>
        </w:rPr>
        <w:t xml:space="preserve">. </w:t>
      </w:r>
      <w:r>
        <w:rPr>
          <w:sz w:val="28"/>
          <w:szCs w:val="28"/>
          <w:lang w:val="en-US"/>
        </w:rPr>
        <w:t>Concori</w:t>
      </w:r>
      <w:r>
        <w:rPr>
          <w:sz w:val="28"/>
          <w:szCs w:val="28"/>
          <w:lang w:val="ru-RU"/>
        </w:rPr>
        <w:t xml:space="preserve"> 5 </w:t>
      </w:r>
      <w:r>
        <w:rPr>
          <w:sz w:val="28"/>
          <w:szCs w:val="28"/>
          <w:lang w:val="en-US"/>
        </w:rPr>
        <w:t>mg</w:t>
      </w:r>
      <w:r>
        <w:rPr>
          <w:sz w:val="28"/>
          <w:szCs w:val="28"/>
          <w:lang w:val="ru-RU"/>
        </w:rPr>
        <w:t xml:space="preserve"> </w:t>
      </w:r>
      <w:r>
        <w:rPr>
          <w:sz w:val="28"/>
          <w:szCs w:val="28"/>
          <w:lang w:val="en-US"/>
        </w:rPr>
        <w:t>N</w:t>
      </w:r>
      <w:r>
        <w:rPr>
          <w:sz w:val="28"/>
          <w:szCs w:val="28"/>
          <w:lang w:val="ru-RU"/>
        </w:rPr>
        <w:t>20</w:t>
      </w:r>
    </w:p>
    <w:p w14:paraId="35D1FFFF" w14:textId="77777777" w:rsidR="00000000" w:rsidRDefault="005B2F8E">
      <w:pPr>
        <w:spacing w:line="360" w:lineRule="auto"/>
        <w:ind w:firstLine="709"/>
        <w:jc w:val="both"/>
        <w:rPr>
          <w:sz w:val="28"/>
          <w:szCs w:val="28"/>
          <w:lang w:val="ru-RU"/>
        </w:rPr>
      </w:pPr>
      <w:r>
        <w:rPr>
          <w:sz w:val="28"/>
          <w:szCs w:val="28"/>
          <w:lang w:val="en-US"/>
        </w:rPr>
        <w:t>D</w:t>
      </w:r>
      <w:r>
        <w:rPr>
          <w:sz w:val="28"/>
          <w:szCs w:val="28"/>
          <w:lang w:val="ru-RU"/>
        </w:rPr>
        <w:t>.</w:t>
      </w:r>
      <w:r>
        <w:rPr>
          <w:sz w:val="28"/>
          <w:szCs w:val="28"/>
          <w:lang w:val="en-US"/>
        </w:rPr>
        <w:t>S</w:t>
      </w:r>
      <w:r>
        <w:rPr>
          <w:sz w:val="28"/>
          <w:szCs w:val="28"/>
          <w:lang w:val="ru-RU"/>
        </w:rPr>
        <w:t>. по 1 таблетке 2 р</w:t>
      </w:r>
      <w:r>
        <w:rPr>
          <w:sz w:val="28"/>
          <w:szCs w:val="28"/>
          <w:lang w:val="ru-RU"/>
        </w:rPr>
        <w:t>аза в день</w:t>
      </w:r>
    </w:p>
    <w:p w14:paraId="5456BAF8" w14:textId="77777777" w:rsidR="00000000" w:rsidRDefault="005B2F8E">
      <w:pPr>
        <w:spacing w:line="360" w:lineRule="auto"/>
        <w:ind w:firstLine="709"/>
        <w:jc w:val="both"/>
        <w:rPr>
          <w:sz w:val="28"/>
          <w:szCs w:val="28"/>
          <w:lang w:val="ru-RU"/>
        </w:rPr>
      </w:pPr>
      <w:r>
        <w:rPr>
          <w:sz w:val="28"/>
          <w:szCs w:val="28"/>
          <w:lang w:val="en-US"/>
        </w:rPr>
        <w:t>Rp</w:t>
      </w:r>
      <w:r>
        <w:rPr>
          <w:sz w:val="28"/>
          <w:szCs w:val="28"/>
          <w:lang w:val="ru-RU"/>
        </w:rPr>
        <w:t xml:space="preserve">.: </w:t>
      </w:r>
      <w:r>
        <w:rPr>
          <w:sz w:val="28"/>
          <w:szCs w:val="28"/>
          <w:lang w:val="en-US"/>
        </w:rPr>
        <w:t>Tab</w:t>
      </w:r>
      <w:r>
        <w:rPr>
          <w:sz w:val="28"/>
          <w:szCs w:val="28"/>
          <w:lang w:val="ru-RU"/>
        </w:rPr>
        <w:t>. “</w:t>
      </w:r>
      <w:r>
        <w:rPr>
          <w:sz w:val="28"/>
          <w:szCs w:val="28"/>
          <w:lang w:val="en-US"/>
        </w:rPr>
        <w:t>Losap</w:t>
      </w:r>
      <w:r>
        <w:rPr>
          <w:sz w:val="28"/>
          <w:szCs w:val="28"/>
          <w:lang w:val="ru-RU"/>
        </w:rPr>
        <w:t xml:space="preserve">” </w:t>
      </w:r>
      <w:r>
        <w:rPr>
          <w:sz w:val="28"/>
          <w:szCs w:val="28"/>
          <w:lang w:val="en-US"/>
        </w:rPr>
        <w:t>N</w:t>
      </w:r>
      <w:r>
        <w:rPr>
          <w:sz w:val="28"/>
          <w:szCs w:val="28"/>
          <w:lang w:val="ru-RU"/>
        </w:rPr>
        <w:t>20</w:t>
      </w:r>
    </w:p>
    <w:p w14:paraId="1E4F9410" w14:textId="77777777" w:rsidR="00000000" w:rsidRDefault="005B2F8E">
      <w:pPr>
        <w:spacing w:line="360" w:lineRule="auto"/>
        <w:ind w:firstLine="709"/>
        <w:jc w:val="both"/>
        <w:rPr>
          <w:sz w:val="28"/>
          <w:szCs w:val="28"/>
          <w:lang w:val="ru-RU"/>
        </w:rPr>
      </w:pPr>
      <w:r>
        <w:rPr>
          <w:sz w:val="28"/>
          <w:szCs w:val="28"/>
          <w:lang w:val="en-US"/>
        </w:rPr>
        <w:t>D</w:t>
      </w:r>
      <w:r>
        <w:rPr>
          <w:sz w:val="28"/>
          <w:szCs w:val="28"/>
          <w:lang w:val="ru-RU"/>
        </w:rPr>
        <w:t>.</w:t>
      </w:r>
      <w:r>
        <w:rPr>
          <w:sz w:val="28"/>
          <w:szCs w:val="28"/>
          <w:lang w:val="en-US"/>
        </w:rPr>
        <w:t>S</w:t>
      </w:r>
      <w:r>
        <w:rPr>
          <w:sz w:val="28"/>
          <w:szCs w:val="28"/>
          <w:lang w:val="ru-RU"/>
        </w:rPr>
        <w:t>. по 1 таблетке утром</w:t>
      </w:r>
    </w:p>
    <w:p w14:paraId="6DEFE6BA" w14:textId="77777777" w:rsidR="00000000" w:rsidRDefault="005B2F8E">
      <w:pPr>
        <w:spacing w:line="360" w:lineRule="auto"/>
        <w:ind w:firstLine="709"/>
        <w:jc w:val="both"/>
        <w:rPr>
          <w:sz w:val="28"/>
          <w:szCs w:val="28"/>
          <w:lang w:val="ru-RU"/>
        </w:rPr>
      </w:pPr>
      <w:r>
        <w:rPr>
          <w:sz w:val="28"/>
          <w:szCs w:val="28"/>
          <w:lang w:val="en-US"/>
        </w:rPr>
        <w:t>Rp</w:t>
      </w:r>
      <w:r>
        <w:rPr>
          <w:sz w:val="28"/>
          <w:szCs w:val="28"/>
          <w:lang w:val="ru-RU"/>
        </w:rPr>
        <w:t xml:space="preserve">.: </w:t>
      </w:r>
      <w:r>
        <w:rPr>
          <w:sz w:val="28"/>
          <w:szCs w:val="28"/>
          <w:lang w:val="en-US"/>
        </w:rPr>
        <w:t>Tab</w:t>
      </w:r>
      <w:r>
        <w:rPr>
          <w:sz w:val="28"/>
          <w:szCs w:val="28"/>
          <w:lang w:val="ru-RU"/>
        </w:rPr>
        <w:t xml:space="preserve">. </w:t>
      </w:r>
      <w:r>
        <w:rPr>
          <w:sz w:val="28"/>
          <w:szCs w:val="28"/>
          <w:lang w:val="en-US"/>
        </w:rPr>
        <w:t>Hypothiasidi 12.5 mg N20</w:t>
      </w:r>
      <w:r>
        <w:rPr>
          <w:sz w:val="28"/>
          <w:szCs w:val="28"/>
          <w:lang w:val="ru-RU"/>
        </w:rPr>
        <w:t>.</w:t>
      </w:r>
      <w:r>
        <w:rPr>
          <w:sz w:val="28"/>
          <w:szCs w:val="28"/>
          <w:lang w:val="en-US"/>
        </w:rPr>
        <w:t>S</w:t>
      </w:r>
      <w:r>
        <w:rPr>
          <w:sz w:val="28"/>
          <w:szCs w:val="28"/>
          <w:lang w:val="ru-RU"/>
        </w:rPr>
        <w:t>. по 1 таблетке утром</w:t>
      </w:r>
    </w:p>
    <w:p w14:paraId="27736143" w14:textId="77777777" w:rsidR="00000000" w:rsidRDefault="005B2F8E">
      <w:pPr>
        <w:spacing w:line="360" w:lineRule="auto"/>
        <w:ind w:firstLine="709"/>
        <w:jc w:val="both"/>
        <w:rPr>
          <w:sz w:val="28"/>
          <w:szCs w:val="28"/>
          <w:lang w:val="ru-RU"/>
        </w:rPr>
      </w:pPr>
      <w:r>
        <w:rPr>
          <w:sz w:val="28"/>
          <w:szCs w:val="28"/>
          <w:lang w:val="ru-RU"/>
        </w:rPr>
        <w:t>Гипогликемические препараты:</w:t>
      </w:r>
    </w:p>
    <w:p w14:paraId="10670C34" w14:textId="77777777" w:rsidR="00000000" w:rsidRDefault="005B2F8E">
      <w:pPr>
        <w:spacing w:line="360" w:lineRule="auto"/>
        <w:ind w:firstLine="709"/>
        <w:jc w:val="both"/>
        <w:rPr>
          <w:sz w:val="28"/>
          <w:szCs w:val="28"/>
          <w:lang w:val="ru-RU"/>
        </w:rPr>
      </w:pPr>
      <w:r>
        <w:rPr>
          <w:sz w:val="28"/>
          <w:szCs w:val="28"/>
          <w:lang w:val="en-US"/>
        </w:rPr>
        <w:t>Rp</w:t>
      </w:r>
      <w:r>
        <w:rPr>
          <w:sz w:val="28"/>
          <w:szCs w:val="28"/>
          <w:lang w:val="ru-RU"/>
        </w:rPr>
        <w:t xml:space="preserve">.: </w:t>
      </w:r>
      <w:r>
        <w:rPr>
          <w:sz w:val="28"/>
          <w:szCs w:val="28"/>
          <w:lang w:val="en-US"/>
        </w:rPr>
        <w:t>Tab</w:t>
      </w:r>
      <w:r>
        <w:rPr>
          <w:sz w:val="28"/>
          <w:szCs w:val="28"/>
          <w:lang w:val="ru-RU"/>
        </w:rPr>
        <w:t>. “</w:t>
      </w:r>
      <w:r>
        <w:rPr>
          <w:sz w:val="28"/>
          <w:szCs w:val="28"/>
          <w:lang w:val="en-US"/>
        </w:rPr>
        <w:t>Glucofhag</w:t>
      </w:r>
      <w:r>
        <w:rPr>
          <w:sz w:val="28"/>
          <w:szCs w:val="28"/>
          <w:lang w:val="ru-RU"/>
        </w:rPr>
        <w:t xml:space="preserve">” </w:t>
      </w:r>
      <w:r>
        <w:rPr>
          <w:sz w:val="28"/>
          <w:szCs w:val="28"/>
          <w:lang w:val="en-US"/>
        </w:rPr>
        <w:t>N</w:t>
      </w:r>
      <w:r>
        <w:rPr>
          <w:sz w:val="28"/>
          <w:szCs w:val="28"/>
          <w:lang w:val="ru-RU"/>
        </w:rPr>
        <w:t>20</w:t>
      </w:r>
    </w:p>
    <w:p w14:paraId="5C4BD798" w14:textId="77777777" w:rsidR="00000000" w:rsidRDefault="005B2F8E">
      <w:pPr>
        <w:spacing w:line="360" w:lineRule="auto"/>
        <w:ind w:firstLine="709"/>
        <w:jc w:val="both"/>
        <w:rPr>
          <w:sz w:val="28"/>
          <w:szCs w:val="28"/>
          <w:lang w:val="ru-RU"/>
        </w:rPr>
      </w:pPr>
      <w:r>
        <w:rPr>
          <w:sz w:val="28"/>
          <w:szCs w:val="28"/>
          <w:lang w:val="en-US"/>
        </w:rPr>
        <w:t>D</w:t>
      </w:r>
      <w:r>
        <w:rPr>
          <w:sz w:val="28"/>
          <w:szCs w:val="28"/>
          <w:lang w:val="ru-RU"/>
        </w:rPr>
        <w:t>.</w:t>
      </w:r>
      <w:r>
        <w:rPr>
          <w:sz w:val="28"/>
          <w:szCs w:val="28"/>
          <w:lang w:val="en-US"/>
        </w:rPr>
        <w:t>S</w:t>
      </w:r>
      <w:r>
        <w:rPr>
          <w:sz w:val="28"/>
          <w:szCs w:val="28"/>
          <w:lang w:val="ru-RU"/>
        </w:rPr>
        <w:t>. по 1 таблетке 1 раз в день</w:t>
      </w:r>
    </w:p>
    <w:p w14:paraId="649ABE9A" w14:textId="77777777" w:rsidR="00000000" w:rsidRDefault="005B2F8E">
      <w:pPr>
        <w:spacing w:line="360" w:lineRule="auto"/>
        <w:ind w:firstLine="709"/>
        <w:jc w:val="both"/>
        <w:rPr>
          <w:sz w:val="28"/>
          <w:szCs w:val="28"/>
          <w:lang w:val="ru-RU"/>
        </w:rPr>
      </w:pPr>
      <w:r>
        <w:rPr>
          <w:sz w:val="28"/>
          <w:szCs w:val="28"/>
          <w:lang w:val="ru-RU"/>
        </w:rPr>
        <w:t>Гиполипидемическая терапия</w:t>
      </w:r>
    </w:p>
    <w:p w14:paraId="1F8F18BA" w14:textId="77777777" w:rsidR="00000000" w:rsidRDefault="005B2F8E">
      <w:pPr>
        <w:spacing w:line="360" w:lineRule="auto"/>
        <w:ind w:firstLine="709"/>
        <w:jc w:val="both"/>
        <w:rPr>
          <w:sz w:val="28"/>
          <w:szCs w:val="28"/>
          <w:lang w:val="ru-RU"/>
        </w:rPr>
      </w:pPr>
      <w:r>
        <w:rPr>
          <w:sz w:val="28"/>
          <w:szCs w:val="28"/>
          <w:lang w:val="en-US"/>
        </w:rPr>
        <w:t>Rp</w:t>
      </w:r>
      <w:r>
        <w:rPr>
          <w:sz w:val="28"/>
          <w:szCs w:val="28"/>
          <w:lang w:val="ru-RU"/>
        </w:rPr>
        <w:t xml:space="preserve">.: </w:t>
      </w:r>
      <w:r>
        <w:rPr>
          <w:sz w:val="28"/>
          <w:szCs w:val="28"/>
          <w:lang w:val="en-US"/>
        </w:rPr>
        <w:t>Tab</w:t>
      </w:r>
      <w:r>
        <w:rPr>
          <w:sz w:val="28"/>
          <w:szCs w:val="28"/>
          <w:lang w:val="ru-RU"/>
        </w:rPr>
        <w:t xml:space="preserve">. </w:t>
      </w:r>
      <w:r>
        <w:rPr>
          <w:sz w:val="28"/>
          <w:szCs w:val="28"/>
          <w:lang w:val="en-US"/>
        </w:rPr>
        <w:t>Atoris</w:t>
      </w:r>
      <w:r>
        <w:rPr>
          <w:sz w:val="28"/>
          <w:szCs w:val="28"/>
          <w:lang w:val="ru-RU"/>
        </w:rPr>
        <w:t xml:space="preserve"> 40 </w:t>
      </w:r>
      <w:r>
        <w:rPr>
          <w:sz w:val="28"/>
          <w:szCs w:val="28"/>
          <w:lang w:val="en-US"/>
        </w:rPr>
        <w:t>mg</w:t>
      </w:r>
      <w:r>
        <w:rPr>
          <w:sz w:val="28"/>
          <w:szCs w:val="28"/>
          <w:lang w:val="ru-RU"/>
        </w:rPr>
        <w:t xml:space="preserve"> </w:t>
      </w:r>
      <w:r>
        <w:rPr>
          <w:sz w:val="28"/>
          <w:szCs w:val="28"/>
          <w:lang w:val="en-US"/>
        </w:rPr>
        <w:t>N</w:t>
      </w:r>
      <w:r>
        <w:rPr>
          <w:sz w:val="28"/>
          <w:szCs w:val="28"/>
          <w:lang w:val="ru-RU"/>
        </w:rPr>
        <w:t>30</w:t>
      </w:r>
    </w:p>
    <w:p w14:paraId="4FB457EF" w14:textId="77777777" w:rsidR="00000000" w:rsidRDefault="005B2F8E">
      <w:pPr>
        <w:spacing w:line="360" w:lineRule="auto"/>
        <w:ind w:firstLine="709"/>
        <w:jc w:val="both"/>
        <w:rPr>
          <w:sz w:val="28"/>
          <w:szCs w:val="28"/>
          <w:lang w:val="ru-RU"/>
        </w:rPr>
      </w:pPr>
      <w:r>
        <w:rPr>
          <w:sz w:val="28"/>
          <w:szCs w:val="28"/>
          <w:lang w:val="en-US"/>
        </w:rPr>
        <w:t>D</w:t>
      </w:r>
      <w:r>
        <w:rPr>
          <w:sz w:val="28"/>
          <w:szCs w:val="28"/>
          <w:lang w:val="ru-RU"/>
        </w:rPr>
        <w:t>.</w:t>
      </w:r>
      <w:r>
        <w:rPr>
          <w:sz w:val="28"/>
          <w:szCs w:val="28"/>
          <w:lang w:val="en-US"/>
        </w:rPr>
        <w:t>S</w:t>
      </w:r>
      <w:r>
        <w:rPr>
          <w:sz w:val="28"/>
          <w:szCs w:val="28"/>
          <w:lang w:val="ru-RU"/>
        </w:rPr>
        <w:t xml:space="preserve">. Внутрь по 1 таблетке 1 раз в день </w:t>
      </w:r>
    </w:p>
    <w:p w14:paraId="549E46C9" w14:textId="77777777" w:rsidR="00000000" w:rsidRDefault="005B2F8E">
      <w:pPr>
        <w:spacing w:line="360" w:lineRule="auto"/>
        <w:ind w:firstLine="709"/>
        <w:jc w:val="both"/>
        <w:rPr>
          <w:sz w:val="28"/>
          <w:szCs w:val="28"/>
          <w:lang w:val="ru-RU"/>
        </w:rPr>
      </w:pPr>
      <w:r>
        <w:rPr>
          <w:sz w:val="28"/>
          <w:szCs w:val="28"/>
          <w:lang w:val="ru-RU"/>
        </w:rPr>
        <w:t>Витаминотерапия:</w:t>
      </w:r>
    </w:p>
    <w:p w14:paraId="570E7A7D" w14:textId="77777777" w:rsidR="00000000" w:rsidRDefault="005B2F8E">
      <w:pPr>
        <w:spacing w:line="360" w:lineRule="auto"/>
        <w:ind w:firstLine="709"/>
        <w:jc w:val="both"/>
        <w:rPr>
          <w:sz w:val="28"/>
          <w:szCs w:val="28"/>
          <w:lang w:val="ru-RU"/>
        </w:rPr>
      </w:pPr>
      <w:r>
        <w:rPr>
          <w:sz w:val="28"/>
          <w:szCs w:val="28"/>
          <w:lang w:val="en-US"/>
        </w:rPr>
        <w:t>Rp</w:t>
      </w:r>
      <w:r>
        <w:rPr>
          <w:sz w:val="28"/>
          <w:szCs w:val="28"/>
          <w:lang w:val="ru-RU"/>
        </w:rPr>
        <w:t xml:space="preserve">.: </w:t>
      </w:r>
      <w:r>
        <w:rPr>
          <w:sz w:val="28"/>
          <w:szCs w:val="28"/>
          <w:lang w:val="en-US"/>
        </w:rPr>
        <w:t>Caps</w:t>
      </w:r>
      <w:r>
        <w:rPr>
          <w:sz w:val="28"/>
          <w:szCs w:val="28"/>
          <w:lang w:val="ru-RU"/>
        </w:rPr>
        <w:t>. “</w:t>
      </w:r>
      <w:r>
        <w:rPr>
          <w:sz w:val="28"/>
          <w:szCs w:val="28"/>
          <w:lang w:val="en-US"/>
        </w:rPr>
        <w:t>Aevitum</w:t>
      </w:r>
      <w:r>
        <w:rPr>
          <w:sz w:val="28"/>
          <w:szCs w:val="28"/>
          <w:lang w:val="ru-RU"/>
        </w:rPr>
        <w:t xml:space="preserve">” </w:t>
      </w:r>
      <w:r>
        <w:rPr>
          <w:sz w:val="28"/>
          <w:szCs w:val="28"/>
          <w:lang w:val="en-US"/>
        </w:rPr>
        <w:t>N</w:t>
      </w:r>
      <w:r>
        <w:rPr>
          <w:sz w:val="28"/>
          <w:szCs w:val="28"/>
          <w:lang w:val="ru-RU"/>
        </w:rPr>
        <w:t>10</w:t>
      </w:r>
    </w:p>
    <w:p w14:paraId="617DF5B5" w14:textId="77777777" w:rsidR="00000000" w:rsidRDefault="005B2F8E">
      <w:pPr>
        <w:spacing w:line="360" w:lineRule="auto"/>
        <w:ind w:firstLine="709"/>
        <w:jc w:val="both"/>
        <w:rPr>
          <w:sz w:val="28"/>
          <w:szCs w:val="28"/>
          <w:lang w:val="ru-RU"/>
        </w:rPr>
      </w:pPr>
      <w:r>
        <w:rPr>
          <w:sz w:val="28"/>
          <w:szCs w:val="28"/>
          <w:lang w:val="en-US"/>
        </w:rPr>
        <w:t>D</w:t>
      </w:r>
      <w:r>
        <w:rPr>
          <w:sz w:val="28"/>
          <w:szCs w:val="28"/>
          <w:lang w:val="ru-RU"/>
        </w:rPr>
        <w:t>.</w:t>
      </w:r>
      <w:r>
        <w:rPr>
          <w:sz w:val="28"/>
          <w:szCs w:val="28"/>
          <w:lang w:val="en-US"/>
        </w:rPr>
        <w:t>S</w:t>
      </w:r>
      <w:r>
        <w:rPr>
          <w:sz w:val="28"/>
          <w:szCs w:val="28"/>
          <w:lang w:val="ru-RU"/>
        </w:rPr>
        <w:t>. По 1 капсуле 2 раза в день.</w:t>
      </w:r>
    </w:p>
    <w:p w14:paraId="38481AF6" w14:textId="77777777" w:rsidR="00000000" w:rsidRDefault="005B2F8E">
      <w:pPr>
        <w:spacing w:line="360" w:lineRule="auto"/>
        <w:ind w:firstLine="709"/>
        <w:jc w:val="both"/>
        <w:rPr>
          <w:sz w:val="28"/>
          <w:szCs w:val="28"/>
          <w:lang w:val="ru-RU"/>
        </w:rPr>
      </w:pPr>
      <w:r>
        <w:rPr>
          <w:sz w:val="28"/>
          <w:szCs w:val="28"/>
          <w:lang w:val="en-US"/>
        </w:rPr>
        <w:t>Rp</w:t>
      </w:r>
      <w:r>
        <w:rPr>
          <w:sz w:val="28"/>
          <w:szCs w:val="28"/>
          <w:lang w:val="ru-RU"/>
        </w:rPr>
        <w:t xml:space="preserve">.: </w:t>
      </w:r>
      <w:r>
        <w:rPr>
          <w:sz w:val="28"/>
          <w:szCs w:val="28"/>
          <w:lang w:val="en-US"/>
        </w:rPr>
        <w:t>Sol</w:t>
      </w:r>
      <w:r>
        <w:rPr>
          <w:sz w:val="28"/>
          <w:szCs w:val="28"/>
          <w:lang w:val="ru-RU"/>
        </w:rPr>
        <w:t xml:space="preserve">. </w:t>
      </w:r>
      <w:r>
        <w:rPr>
          <w:sz w:val="28"/>
          <w:szCs w:val="28"/>
          <w:lang w:val="en-US"/>
        </w:rPr>
        <w:t>Tiamini</w:t>
      </w:r>
      <w:r>
        <w:rPr>
          <w:sz w:val="28"/>
          <w:szCs w:val="28"/>
          <w:lang w:val="ru-RU"/>
        </w:rPr>
        <w:t xml:space="preserve"> </w:t>
      </w:r>
      <w:r>
        <w:rPr>
          <w:sz w:val="28"/>
          <w:szCs w:val="28"/>
          <w:lang w:val="en-US"/>
        </w:rPr>
        <w:t>chloridi</w:t>
      </w:r>
      <w:r>
        <w:rPr>
          <w:sz w:val="28"/>
          <w:szCs w:val="28"/>
          <w:lang w:val="ru-RU"/>
        </w:rPr>
        <w:t xml:space="preserve"> 5% - 1</w:t>
      </w:r>
      <w:r>
        <w:rPr>
          <w:sz w:val="28"/>
          <w:szCs w:val="28"/>
          <w:lang w:val="en-US"/>
        </w:rPr>
        <w:t>ml</w:t>
      </w:r>
    </w:p>
    <w:p w14:paraId="413F3306" w14:textId="77777777" w:rsidR="00000000" w:rsidRDefault="005B2F8E">
      <w:pPr>
        <w:spacing w:line="360" w:lineRule="auto"/>
        <w:ind w:firstLine="709"/>
        <w:jc w:val="both"/>
        <w:rPr>
          <w:sz w:val="28"/>
          <w:szCs w:val="28"/>
          <w:lang w:val="ru-RU"/>
        </w:rPr>
      </w:pPr>
      <w:r>
        <w:rPr>
          <w:sz w:val="28"/>
          <w:szCs w:val="28"/>
          <w:lang w:val="en-US"/>
        </w:rPr>
        <w:t>D</w:t>
      </w:r>
      <w:r>
        <w:rPr>
          <w:sz w:val="28"/>
          <w:szCs w:val="28"/>
          <w:lang w:val="ru-RU"/>
        </w:rPr>
        <w:t>.</w:t>
      </w:r>
      <w:r>
        <w:rPr>
          <w:sz w:val="28"/>
          <w:szCs w:val="28"/>
          <w:lang w:val="en-US"/>
        </w:rPr>
        <w:t>t</w:t>
      </w:r>
      <w:r>
        <w:rPr>
          <w:sz w:val="28"/>
          <w:szCs w:val="28"/>
          <w:lang w:val="ru-RU"/>
        </w:rPr>
        <w:t>.</w:t>
      </w:r>
      <w:r>
        <w:rPr>
          <w:sz w:val="28"/>
          <w:szCs w:val="28"/>
          <w:lang w:val="en-US"/>
        </w:rPr>
        <w:t>d</w:t>
      </w:r>
      <w:r>
        <w:rPr>
          <w:sz w:val="28"/>
          <w:szCs w:val="28"/>
          <w:lang w:val="ru-RU"/>
        </w:rPr>
        <w:t xml:space="preserve">. </w:t>
      </w:r>
      <w:r>
        <w:rPr>
          <w:sz w:val="28"/>
          <w:szCs w:val="28"/>
          <w:lang w:val="en-US"/>
        </w:rPr>
        <w:t>N</w:t>
      </w:r>
      <w:r>
        <w:rPr>
          <w:sz w:val="28"/>
          <w:szCs w:val="28"/>
          <w:lang w:val="ru-RU"/>
        </w:rPr>
        <w:t xml:space="preserve"> 10 </w:t>
      </w:r>
      <w:r>
        <w:rPr>
          <w:sz w:val="28"/>
          <w:szCs w:val="28"/>
          <w:lang w:val="en-US"/>
        </w:rPr>
        <w:t>in</w:t>
      </w:r>
      <w:r>
        <w:rPr>
          <w:sz w:val="28"/>
          <w:szCs w:val="28"/>
          <w:lang w:val="ru-RU"/>
        </w:rPr>
        <w:t xml:space="preserve"> </w:t>
      </w:r>
      <w:r>
        <w:rPr>
          <w:sz w:val="28"/>
          <w:szCs w:val="28"/>
          <w:lang w:val="en-US"/>
        </w:rPr>
        <w:t>amp</w:t>
      </w:r>
      <w:r>
        <w:rPr>
          <w:sz w:val="28"/>
          <w:szCs w:val="28"/>
          <w:lang w:val="ru-RU"/>
        </w:rPr>
        <w:t>.</w:t>
      </w:r>
    </w:p>
    <w:p w14:paraId="309536FC" w14:textId="77777777" w:rsidR="00000000" w:rsidRDefault="005B2F8E">
      <w:pPr>
        <w:spacing w:line="360" w:lineRule="auto"/>
        <w:ind w:firstLine="709"/>
        <w:jc w:val="both"/>
        <w:rPr>
          <w:sz w:val="28"/>
          <w:szCs w:val="28"/>
          <w:lang w:val="ru-RU"/>
        </w:rPr>
      </w:pPr>
      <w:r>
        <w:rPr>
          <w:sz w:val="28"/>
          <w:szCs w:val="28"/>
          <w:lang w:val="en-US"/>
        </w:rPr>
        <w:t>S</w:t>
      </w:r>
      <w:r>
        <w:rPr>
          <w:sz w:val="28"/>
          <w:szCs w:val="28"/>
          <w:lang w:val="ru-RU"/>
        </w:rPr>
        <w:t>. по 1 мл внутримышечно 1 раз в день.</w:t>
      </w:r>
    </w:p>
    <w:p w14:paraId="676B3829" w14:textId="77777777" w:rsidR="00000000" w:rsidRDefault="005B2F8E">
      <w:pPr>
        <w:spacing w:line="360" w:lineRule="auto"/>
        <w:ind w:firstLine="709"/>
        <w:jc w:val="both"/>
        <w:rPr>
          <w:sz w:val="28"/>
          <w:szCs w:val="28"/>
          <w:lang w:val="ru-RU"/>
        </w:rPr>
      </w:pPr>
      <w:r>
        <w:rPr>
          <w:sz w:val="28"/>
          <w:szCs w:val="28"/>
          <w:lang w:val="en-US"/>
        </w:rPr>
        <w:t>Rp</w:t>
      </w:r>
      <w:r>
        <w:rPr>
          <w:sz w:val="28"/>
          <w:szCs w:val="28"/>
          <w:lang w:val="ru-RU"/>
        </w:rPr>
        <w:t xml:space="preserve">.: </w:t>
      </w:r>
      <w:r>
        <w:rPr>
          <w:sz w:val="28"/>
          <w:szCs w:val="28"/>
          <w:lang w:val="en-US"/>
        </w:rPr>
        <w:t>Tab</w:t>
      </w:r>
      <w:r>
        <w:rPr>
          <w:sz w:val="28"/>
          <w:szCs w:val="28"/>
          <w:lang w:val="ru-RU"/>
        </w:rPr>
        <w:t xml:space="preserve">. </w:t>
      </w:r>
      <w:r>
        <w:rPr>
          <w:sz w:val="28"/>
          <w:szCs w:val="28"/>
          <w:lang w:val="en-US"/>
        </w:rPr>
        <w:t>Ascorutini</w:t>
      </w:r>
      <w:r>
        <w:rPr>
          <w:sz w:val="28"/>
          <w:szCs w:val="28"/>
          <w:lang w:val="ru-RU"/>
        </w:rPr>
        <w:t xml:space="preserve"> 0,5 </w:t>
      </w:r>
      <w:r>
        <w:rPr>
          <w:sz w:val="28"/>
          <w:szCs w:val="28"/>
          <w:lang w:val="en-US"/>
        </w:rPr>
        <w:t>N</w:t>
      </w:r>
      <w:r>
        <w:rPr>
          <w:sz w:val="28"/>
          <w:szCs w:val="28"/>
          <w:lang w:val="ru-RU"/>
        </w:rPr>
        <w:t>50</w:t>
      </w:r>
    </w:p>
    <w:p w14:paraId="17567C33" w14:textId="77777777" w:rsidR="00000000" w:rsidRDefault="005B2F8E">
      <w:pPr>
        <w:spacing w:line="360" w:lineRule="auto"/>
        <w:ind w:firstLine="709"/>
        <w:jc w:val="both"/>
        <w:rPr>
          <w:sz w:val="28"/>
          <w:szCs w:val="28"/>
          <w:lang w:val="ru-RU"/>
        </w:rPr>
      </w:pPr>
      <w:r>
        <w:rPr>
          <w:sz w:val="28"/>
          <w:szCs w:val="28"/>
          <w:lang w:val="en-US"/>
        </w:rPr>
        <w:t>D</w:t>
      </w:r>
      <w:r>
        <w:rPr>
          <w:sz w:val="28"/>
          <w:szCs w:val="28"/>
          <w:lang w:val="ru-RU"/>
        </w:rPr>
        <w:t>.</w:t>
      </w:r>
      <w:r>
        <w:rPr>
          <w:sz w:val="28"/>
          <w:szCs w:val="28"/>
          <w:lang w:val="en-US"/>
        </w:rPr>
        <w:t>S</w:t>
      </w:r>
      <w:r>
        <w:rPr>
          <w:sz w:val="28"/>
          <w:szCs w:val="28"/>
          <w:lang w:val="ru-RU"/>
        </w:rPr>
        <w:t>. По 1 таб</w:t>
      </w:r>
      <w:r>
        <w:rPr>
          <w:sz w:val="28"/>
          <w:szCs w:val="28"/>
          <w:lang w:val="ru-RU"/>
        </w:rPr>
        <w:t>летке внутрь 3 раза в день.</w:t>
      </w:r>
    </w:p>
    <w:p w14:paraId="6BE77B4E" w14:textId="77777777" w:rsidR="00000000" w:rsidRDefault="005B2F8E">
      <w:pPr>
        <w:spacing w:line="360" w:lineRule="auto"/>
        <w:ind w:firstLine="709"/>
        <w:jc w:val="both"/>
        <w:rPr>
          <w:sz w:val="28"/>
          <w:szCs w:val="28"/>
          <w:lang w:val="ru-RU"/>
        </w:rPr>
      </w:pPr>
      <w:r>
        <w:rPr>
          <w:sz w:val="28"/>
          <w:szCs w:val="28"/>
          <w:lang w:val="ru-RU"/>
        </w:rPr>
        <w:t>Десенсибилизирующие, общеукрепляющие препараты:</w:t>
      </w:r>
    </w:p>
    <w:p w14:paraId="2A7243D1" w14:textId="77777777" w:rsidR="00000000" w:rsidRDefault="005B2F8E">
      <w:pPr>
        <w:spacing w:line="360" w:lineRule="auto"/>
        <w:ind w:firstLine="709"/>
        <w:jc w:val="both"/>
        <w:rPr>
          <w:sz w:val="28"/>
          <w:szCs w:val="28"/>
          <w:lang w:val="ru-RU"/>
        </w:rPr>
      </w:pPr>
      <w:r>
        <w:rPr>
          <w:sz w:val="28"/>
          <w:szCs w:val="28"/>
          <w:lang w:val="en-US"/>
        </w:rPr>
        <w:t>Rp</w:t>
      </w:r>
      <w:r>
        <w:rPr>
          <w:sz w:val="28"/>
          <w:szCs w:val="28"/>
          <w:lang w:val="ru-RU"/>
        </w:rPr>
        <w:t>.:</w:t>
      </w:r>
      <w:r>
        <w:rPr>
          <w:sz w:val="28"/>
          <w:szCs w:val="28"/>
          <w:lang w:val="en-US"/>
        </w:rPr>
        <w:t>Sol</w:t>
      </w:r>
      <w:r>
        <w:rPr>
          <w:sz w:val="28"/>
          <w:szCs w:val="28"/>
          <w:lang w:val="ru-RU"/>
        </w:rPr>
        <w:t xml:space="preserve">. </w:t>
      </w:r>
      <w:r>
        <w:rPr>
          <w:sz w:val="28"/>
          <w:szCs w:val="28"/>
          <w:lang w:val="en-US"/>
        </w:rPr>
        <w:t>Asparcami</w:t>
      </w:r>
      <w:r>
        <w:rPr>
          <w:sz w:val="28"/>
          <w:szCs w:val="28"/>
          <w:lang w:val="ru-RU"/>
        </w:rPr>
        <w:t xml:space="preserve"> 20% - 10</w:t>
      </w:r>
      <w:r>
        <w:rPr>
          <w:sz w:val="28"/>
          <w:szCs w:val="28"/>
          <w:lang w:val="en-US"/>
        </w:rPr>
        <w:t>ml</w:t>
      </w:r>
    </w:p>
    <w:p w14:paraId="7CA072BA" w14:textId="77777777" w:rsidR="00000000" w:rsidRDefault="005B2F8E">
      <w:pPr>
        <w:spacing w:line="360" w:lineRule="auto"/>
        <w:ind w:firstLine="709"/>
        <w:jc w:val="both"/>
        <w:rPr>
          <w:sz w:val="28"/>
          <w:szCs w:val="28"/>
          <w:lang w:val="ru-RU"/>
        </w:rPr>
      </w:pPr>
      <w:r>
        <w:rPr>
          <w:sz w:val="28"/>
          <w:szCs w:val="28"/>
          <w:lang w:val="en-US"/>
        </w:rPr>
        <w:t>D</w:t>
      </w:r>
      <w:r>
        <w:rPr>
          <w:sz w:val="28"/>
          <w:szCs w:val="28"/>
          <w:lang w:val="ru-RU"/>
        </w:rPr>
        <w:t>.</w:t>
      </w:r>
      <w:r>
        <w:rPr>
          <w:sz w:val="28"/>
          <w:szCs w:val="28"/>
          <w:lang w:val="en-US"/>
        </w:rPr>
        <w:t>S</w:t>
      </w:r>
      <w:r>
        <w:rPr>
          <w:sz w:val="28"/>
          <w:szCs w:val="28"/>
          <w:lang w:val="ru-RU"/>
        </w:rPr>
        <w:t>. Внутривенно капельно по 10 мл на 200 мл физ. раствора</w:t>
      </w:r>
    </w:p>
    <w:p w14:paraId="325E468D" w14:textId="77777777" w:rsidR="00000000" w:rsidRDefault="005B2F8E">
      <w:pPr>
        <w:spacing w:line="360" w:lineRule="auto"/>
        <w:ind w:firstLine="709"/>
        <w:jc w:val="both"/>
        <w:rPr>
          <w:sz w:val="28"/>
          <w:szCs w:val="28"/>
          <w:lang w:val="ru-RU"/>
        </w:rPr>
      </w:pPr>
      <w:r>
        <w:rPr>
          <w:sz w:val="28"/>
          <w:szCs w:val="28"/>
          <w:lang w:val="en-US"/>
        </w:rPr>
        <w:t>Rp</w:t>
      </w:r>
      <w:r>
        <w:rPr>
          <w:sz w:val="28"/>
          <w:szCs w:val="28"/>
          <w:lang w:val="ru-RU"/>
        </w:rPr>
        <w:t xml:space="preserve">.: </w:t>
      </w:r>
      <w:r>
        <w:rPr>
          <w:sz w:val="28"/>
          <w:szCs w:val="28"/>
          <w:lang w:val="en-US"/>
        </w:rPr>
        <w:t>Sol</w:t>
      </w:r>
      <w:r>
        <w:rPr>
          <w:sz w:val="28"/>
          <w:szCs w:val="28"/>
          <w:lang w:val="ru-RU"/>
        </w:rPr>
        <w:t xml:space="preserve"> </w:t>
      </w:r>
      <w:r>
        <w:rPr>
          <w:sz w:val="28"/>
          <w:szCs w:val="28"/>
          <w:lang w:val="en-US"/>
        </w:rPr>
        <w:t>Natrii</w:t>
      </w:r>
      <w:r>
        <w:rPr>
          <w:sz w:val="28"/>
          <w:szCs w:val="28"/>
          <w:lang w:val="ru-RU"/>
        </w:rPr>
        <w:t xml:space="preserve"> </w:t>
      </w:r>
      <w:r>
        <w:rPr>
          <w:sz w:val="28"/>
          <w:szCs w:val="28"/>
          <w:lang w:val="en-US"/>
        </w:rPr>
        <w:t>chloridi</w:t>
      </w:r>
      <w:r>
        <w:rPr>
          <w:sz w:val="28"/>
          <w:szCs w:val="28"/>
          <w:lang w:val="ru-RU"/>
        </w:rPr>
        <w:t xml:space="preserve"> 0,9% - 500</w:t>
      </w:r>
      <w:r>
        <w:rPr>
          <w:sz w:val="28"/>
          <w:szCs w:val="28"/>
          <w:lang w:val="en-US"/>
        </w:rPr>
        <w:t>ml</w:t>
      </w:r>
    </w:p>
    <w:p w14:paraId="65C56829" w14:textId="77777777" w:rsidR="00000000" w:rsidRDefault="005B2F8E">
      <w:pPr>
        <w:spacing w:line="360" w:lineRule="auto"/>
        <w:ind w:firstLine="709"/>
        <w:jc w:val="both"/>
        <w:rPr>
          <w:sz w:val="28"/>
          <w:szCs w:val="28"/>
          <w:lang w:val="ru-RU"/>
        </w:rPr>
      </w:pPr>
      <w:r>
        <w:rPr>
          <w:sz w:val="28"/>
          <w:szCs w:val="28"/>
          <w:lang w:val="en-US"/>
        </w:rPr>
        <w:t>D</w:t>
      </w:r>
      <w:r>
        <w:rPr>
          <w:sz w:val="28"/>
          <w:szCs w:val="28"/>
          <w:lang w:val="ru-RU"/>
        </w:rPr>
        <w:t>.</w:t>
      </w:r>
      <w:r>
        <w:rPr>
          <w:sz w:val="28"/>
          <w:szCs w:val="28"/>
          <w:lang w:val="en-US"/>
        </w:rPr>
        <w:t>S</w:t>
      </w:r>
      <w:r>
        <w:rPr>
          <w:sz w:val="28"/>
          <w:szCs w:val="28"/>
          <w:lang w:val="ru-RU"/>
        </w:rPr>
        <w:t>. Вводить внутривенно капельно по 500 мл 1 раз в д</w:t>
      </w:r>
      <w:r>
        <w:rPr>
          <w:sz w:val="28"/>
          <w:szCs w:val="28"/>
          <w:lang w:val="ru-RU"/>
        </w:rPr>
        <w:t>ень.</w:t>
      </w:r>
    </w:p>
    <w:p w14:paraId="6139DE09" w14:textId="77777777" w:rsidR="00000000" w:rsidRDefault="005B2F8E">
      <w:pPr>
        <w:spacing w:line="360" w:lineRule="auto"/>
        <w:ind w:firstLine="709"/>
        <w:jc w:val="both"/>
        <w:rPr>
          <w:sz w:val="28"/>
          <w:szCs w:val="28"/>
          <w:lang w:val="ru-RU"/>
        </w:rPr>
      </w:pPr>
      <w:r>
        <w:rPr>
          <w:sz w:val="28"/>
          <w:szCs w:val="28"/>
          <w:lang w:val="ru-RU"/>
        </w:rPr>
        <w:t>Минеральные воды. Внутрь сульфатные, гидрокарбонатные, кальциевые. Наружно углекислые, сероводородные, радоновые ванны.</w:t>
      </w:r>
    </w:p>
    <w:p w14:paraId="0407E3C1" w14:textId="77777777" w:rsidR="00000000" w:rsidRDefault="005B2F8E">
      <w:pPr>
        <w:spacing w:line="360" w:lineRule="auto"/>
        <w:ind w:firstLine="709"/>
        <w:jc w:val="both"/>
        <w:rPr>
          <w:sz w:val="28"/>
          <w:szCs w:val="28"/>
          <w:lang w:val="ru-RU"/>
        </w:rPr>
      </w:pPr>
      <w:r>
        <w:rPr>
          <w:sz w:val="28"/>
          <w:szCs w:val="28"/>
          <w:lang w:val="ru-RU"/>
        </w:rPr>
        <w:t>Санаторно - курортное лечение. В период достижения компенсации рекомендованы курорты - Ессентуки, Друснинкай, Миргород, Боржоми, Пя</w:t>
      </w:r>
      <w:r>
        <w:rPr>
          <w:sz w:val="28"/>
          <w:szCs w:val="28"/>
          <w:lang w:val="ru-RU"/>
        </w:rPr>
        <w:t>тигорск и др.</w:t>
      </w:r>
    </w:p>
    <w:p w14:paraId="3DB9067B" w14:textId="77777777" w:rsidR="00000000" w:rsidRDefault="005B2F8E">
      <w:pPr>
        <w:spacing w:line="360" w:lineRule="auto"/>
        <w:ind w:firstLine="709"/>
        <w:jc w:val="both"/>
        <w:rPr>
          <w:sz w:val="28"/>
          <w:szCs w:val="28"/>
          <w:lang w:val="ru-RU"/>
        </w:rPr>
      </w:pPr>
      <w:r>
        <w:rPr>
          <w:sz w:val="28"/>
          <w:szCs w:val="28"/>
          <w:lang w:val="ru-RU"/>
        </w:rPr>
        <w:br w:type="page"/>
        <w:t>Прогноз.</w:t>
      </w:r>
    </w:p>
    <w:p w14:paraId="7E3A6C54" w14:textId="77777777" w:rsidR="00000000" w:rsidRDefault="005B2F8E">
      <w:pPr>
        <w:spacing w:line="360" w:lineRule="auto"/>
        <w:ind w:firstLine="709"/>
        <w:jc w:val="both"/>
        <w:rPr>
          <w:sz w:val="28"/>
          <w:szCs w:val="28"/>
          <w:lang w:val="ru-RU"/>
        </w:rPr>
      </w:pPr>
      <w:r>
        <w:rPr>
          <w:sz w:val="28"/>
          <w:szCs w:val="28"/>
          <w:lang w:val="ru-RU"/>
        </w:rPr>
        <w:t>Прогноз в отношении жизни относительно благоприятный при соблюдении диеты, режима, адекватной инсулинотерапии, контроле гликемии. В отношении трудоспособности неблагоприятный.</w:t>
      </w:r>
    </w:p>
    <w:p w14:paraId="225AD5F1" w14:textId="77777777" w:rsidR="00000000" w:rsidRDefault="005B2F8E">
      <w:pPr>
        <w:spacing w:line="360" w:lineRule="auto"/>
        <w:ind w:firstLine="709"/>
        <w:jc w:val="both"/>
        <w:rPr>
          <w:sz w:val="28"/>
          <w:szCs w:val="28"/>
          <w:lang w:val="ru-RU"/>
        </w:rPr>
      </w:pPr>
      <w:r>
        <w:rPr>
          <w:sz w:val="28"/>
          <w:szCs w:val="28"/>
          <w:lang w:val="ru-RU"/>
        </w:rPr>
        <w:t>Профилактика.</w:t>
      </w:r>
    </w:p>
    <w:p w14:paraId="11CE491C" w14:textId="77777777" w:rsidR="00000000" w:rsidRDefault="005B2F8E">
      <w:pPr>
        <w:spacing w:line="360" w:lineRule="auto"/>
        <w:ind w:firstLine="709"/>
        <w:jc w:val="both"/>
        <w:rPr>
          <w:sz w:val="28"/>
          <w:szCs w:val="28"/>
          <w:lang w:val="ru-RU"/>
        </w:rPr>
      </w:pPr>
      <w:r>
        <w:rPr>
          <w:sz w:val="28"/>
          <w:szCs w:val="28"/>
          <w:lang w:val="ru-RU"/>
        </w:rPr>
        <w:t>Рациональное питание, физическая активност</w:t>
      </w:r>
      <w:r>
        <w:rPr>
          <w:sz w:val="28"/>
          <w:szCs w:val="28"/>
          <w:lang w:val="ru-RU"/>
        </w:rPr>
        <w:t xml:space="preserve">ь, предупреждение и лечение ожирения. Для лиц с неблагоприятной наследственностью исключение легкоусвояемых углеводов, пищи, богатой животными жирами, контроль гликемии, пробы на толерантность глюкозе, анализы мочи. Медицинская активность населения. </w:t>
      </w:r>
    </w:p>
    <w:p w14:paraId="31D76062" w14:textId="77777777" w:rsidR="00000000" w:rsidRDefault="005B2F8E">
      <w:pPr>
        <w:spacing w:line="360" w:lineRule="auto"/>
        <w:ind w:firstLine="709"/>
        <w:jc w:val="both"/>
        <w:rPr>
          <w:sz w:val="28"/>
          <w:szCs w:val="28"/>
          <w:lang w:val="ru-RU"/>
        </w:rPr>
      </w:pPr>
      <w:r>
        <w:rPr>
          <w:sz w:val="28"/>
          <w:szCs w:val="28"/>
          <w:lang w:val="ru-RU"/>
        </w:rPr>
        <w:t>Эпикр</w:t>
      </w:r>
      <w:r>
        <w:rPr>
          <w:sz w:val="28"/>
          <w:szCs w:val="28"/>
          <w:lang w:val="ru-RU"/>
        </w:rPr>
        <w:t>из.</w:t>
      </w:r>
    </w:p>
    <w:p w14:paraId="2E9965B2" w14:textId="77777777" w:rsidR="00000000" w:rsidRDefault="005B2F8E">
      <w:pPr>
        <w:spacing w:line="360" w:lineRule="auto"/>
        <w:ind w:firstLine="709"/>
        <w:jc w:val="both"/>
        <w:rPr>
          <w:sz w:val="28"/>
          <w:szCs w:val="28"/>
          <w:lang w:val="ru-RU"/>
        </w:rPr>
      </w:pPr>
      <w:r>
        <w:rPr>
          <w:sz w:val="28"/>
          <w:szCs w:val="28"/>
          <w:lang w:val="ru-RU"/>
        </w:rPr>
        <w:t xml:space="preserve">Больная Морозова Ольга Васильевна поступила в эндокринологическое отделение 1 РКБ 9 марта 2011 года для лечения и прохождения очередной МСЭК. При поступлении беспокоили общая слабость, головные боли, слабость в конечностях, ноющие боли в левой ступне. </w:t>
      </w:r>
      <w:r>
        <w:rPr>
          <w:sz w:val="28"/>
          <w:szCs w:val="28"/>
          <w:lang w:val="ru-RU"/>
        </w:rPr>
        <w:t>За время пребывания в стационаре проведены анализы крови, мочи, ЭКГ, ЭхоКГ, ЭМГ, РВГ. В соответствии с анамнезом, физикальными данными, лабораторно-инструментальными методами выделены синдромы: гипергликемический, гипогликемический, поражения сосудистой си</w:t>
      </w:r>
      <w:r>
        <w:rPr>
          <w:sz w:val="28"/>
          <w:szCs w:val="28"/>
          <w:lang w:val="ru-RU"/>
        </w:rPr>
        <w:t xml:space="preserve">стемы, поражения нервной системы, астенический. </w:t>
      </w:r>
    </w:p>
    <w:p w14:paraId="4DDF2C30" w14:textId="77777777" w:rsidR="00000000" w:rsidRDefault="005B2F8E">
      <w:pPr>
        <w:spacing w:line="360" w:lineRule="auto"/>
        <w:ind w:firstLine="709"/>
        <w:jc w:val="both"/>
        <w:rPr>
          <w:sz w:val="28"/>
          <w:szCs w:val="28"/>
          <w:lang w:val="ru-RU"/>
        </w:rPr>
      </w:pPr>
      <w:r>
        <w:rPr>
          <w:sz w:val="28"/>
          <w:szCs w:val="28"/>
          <w:lang w:val="ru-RU"/>
        </w:rPr>
        <w:t>Поставлен окончательный клинический диагноз. Основное заболевание: сахарный диабет 2 типа инсулинпотребный средней степени тяжести субкомпенсированной формы, стабильного течения. Осложнения основного заболе</w:t>
      </w:r>
      <w:r>
        <w:rPr>
          <w:sz w:val="28"/>
          <w:szCs w:val="28"/>
          <w:lang w:val="ru-RU"/>
        </w:rPr>
        <w:t xml:space="preserve">вания: диабетическая ретинопатия обоих глаз 2 степени (препролиферирующая), макроангиопатия сосудов нижних конечностей, сенсомоторная полинейропатия 2 степени, энцефалопатия 2 степени, выраженный тревожно - астенический синдром. Сопутствующие заболевания: </w:t>
      </w:r>
      <w:r>
        <w:rPr>
          <w:sz w:val="28"/>
          <w:szCs w:val="28"/>
          <w:lang w:val="ru-RU"/>
        </w:rPr>
        <w:t>гипертоническая болезнь 2 стадии риск 4, хроничсекий бронхит в стадии ремиссии.</w:t>
      </w:r>
    </w:p>
    <w:p w14:paraId="05AF1511" w14:textId="77777777" w:rsidR="00000000" w:rsidRDefault="005B2F8E">
      <w:pPr>
        <w:spacing w:line="360" w:lineRule="auto"/>
        <w:ind w:firstLine="709"/>
        <w:jc w:val="both"/>
        <w:rPr>
          <w:sz w:val="28"/>
          <w:szCs w:val="28"/>
          <w:lang w:val="ru-RU"/>
        </w:rPr>
      </w:pPr>
      <w:r>
        <w:rPr>
          <w:sz w:val="28"/>
          <w:szCs w:val="28"/>
          <w:lang w:val="ru-RU"/>
        </w:rPr>
        <w:t>Проведено следующее лечение: диета 3 стол, режим стационарный, медикаментозное лечение: инсулинотерапия, витамины, ноотропы, препараты улучшающие микроциркуляцию, анаболические</w:t>
      </w:r>
      <w:r>
        <w:rPr>
          <w:sz w:val="28"/>
          <w:szCs w:val="28"/>
          <w:lang w:val="ru-RU"/>
        </w:rPr>
        <w:t xml:space="preserve"> препараты, профилактика остеопороза.</w:t>
      </w:r>
    </w:p>
    <w:p w14:paraId="28C7E8AC" w14:textId="77777777" w:rsidR="00000000" w:rsidRDefault="005B2F8E">
      <w:pPr>
        <w:spacing w:line="360" w:lineRule="auto"/>
        <w:ind w:firstLine="709"/>
        <w:jc w:val="both"/>
        <w:rPr>
          <w:sz w:val="28"/>
          <w:szCs w:val="28"/>
          <w:lang w:val="ru-RU"/>
        </w:rPr>
      </w:pPr>
      <w:r>
        <w:rPr>
          <w:sz w:val="28"/>
          <w:szCs w:val="28"/>
          <w:lang w:val="ru-RU"/>
        </w:rPr>
        <w:t>Рекомендовано: продолжение инсулинотерапии по той же схеме, контроль гликемии, 2б группа диспансерного учета у эндокринолога по месту медицинского обслуживания, консультации ангиохирурга, офтальмолога, невролога, прохо</w:t>
      </w:r>
      <w:r>
        <w:rPr>
          <w:sz w:val="28"/>
          <w:szCs w:val="28"/>
          <w:lang w:val="ru-RU"/>
        </w:rPr>
        <w:t xml:space="preserve">ждение МСЭК. </w:t>
      </w:r>
    </w:p>
    <w:p w14:paraId="1835CA81" w14:textId="77777777" w:rsidR="00000000" w:rsidRDefault="005B2F8E">
      <w:pPr>
        <w:spacing w:line="360" w:lineRule="auto"/>
        <w:ind w:firstLine="709"/>
        <w:jc w:val="both"/>
        <w:rPr>
          <w:sz w:val="28"/>
          <w:szCs w:val="28"/>
          <w:lang w:val="ru-RU"/>
        </w:rPr>
      </w:pPr>
    </w:p>
    <w:p w14:paraId="62A67D4B" w14:textId="77777777" w:rsidR="00000000" w:rsidRDefault="005B2F8E">
      <w:pPr>
        <w:spacing w:line="360" w:lineRule="auto"/>
        <w:ind w:firstLine="709"/>
        <w:jc w:val="both"/>
        <w:rPr>
          <w:sz w:val="28"/>
          <w:szCs w:val="28"/>
          <w:lang w:val="ru-RU"/>
        </w:rPr>
      </w:pPr>
      <w:r>
        <w:rPr>
          <w:sz w:val="28"/>
          <w:szCs w:val="28"/>
          <w:lang w:val="ru-RU"/>
        </w:rPr>
        <w:br w:type="page"/>
        <w:t>Список использованной литературы</w:t>
      </w:r>
    </w:p>
    <w:p w14:paraId="28219C8F" w14:textId="77777777" w:rsidR="00000000" w:rsidRDefault="005B2F8E">
      <w:pPr>
        <w:spacing w:line="360" w:lineRule="auto"/>
        <w:ind w:firstLine="709"/>
        <w:jc w:val="both"/>
        <w:rPr>
          <w:sz w:val="28"/>
          <w:szCs w:val="28"/>
          <w:lang w:val="ru-RU"/>
        </w:rPr>
      </w:pPr>
    </w:p>
    <w:p w14:paraId="2C7FEC86" w14:textId="77777777" w:rsidR="00000000" w:rsidRDefault="005B2F8E">
      <w:pPr>
        <w:tabs>
          <w:tab w:val="left" w:pos="720"/>
        </w:tabs>
        <w:spacing w:line="360" w:lineRule="auto"/>
        <w:ind w:firstLine="709"/>
        <w:jc w:val="both"/>
        <w:rPr>
          <w:sz w:val="28"/>
          <w:szCs w:val="28"/>
          <w:lang w:val="ru-RU"/>
        </w:rPr>
      </w:pPr>
      <w:r>
        <w:rPr>
          <w:sz w:val="28"/>
          <w:szCs w:val="28"/>
          <w:lang w:val="ru-RU"/>
        </w:rPr>
        <w:t>1.</w:t>
      </w:r>
      <w:r>
        <w:rPr>
          <w:sz w:val="28"/>
          <w:szCs w:val="28"/>
          <w:lang w:val="ru-RU"/>
        </w:rPr>
        <w:tab/>
        <w:t>«Избранные разделы преподавания внутренней медицины и эндокринологии» под редакцией профессора А. М. Корепанова. Ижевск, 1985.</w:t>
      </w:r>
    </w:p>
    <w:p w14:paraId="42A18A99" w14:textId="77777777" w:rsidR="00000000" w:rsidRDefault="005B2F8E">
      <w:pPr>
        <w:spacing w:line="360" w:lineRule="auto"/>
        <w:ind w:firstLine="709"/>
        <w:jc w:val="both"/>
        <w:rPr>
          <w:sz w:val="28"/>
          <w:szCs w:val="28"/>
          <w:lang w:val="ru-RU"/>
        </w:rPr>
      </w:pPr>
      <w:r>
        <w:rPr>
          <w:sz w:val="28"/>
          <w:szCs w:val="28"/>
          <w:lang w:val="ru-RU"/>
        </w:rPr>
        <w:t>2.</w:t>
      </w:r>
      <w:r>
        <w:rPr>
          <w:sz w:val="28"/>
          <w:szCs w:val="28"/>
          <w:lang w:val="ru-RU"/>
        </w:rPr>
        <w:tab/>
        <w:t>В.В. Потемкин «Эндокринология». М.: Медицина, 1986</w:t>
      </w:r>
    </w:p>
    <w:p w14:paraId="4A4EF915" w14:textId="77777777" w:rsidR="005B2F8E" w:rsidRDefault="005B2F8E">
      <w:pPr>
        <w:spacing w:line="360" w:lineRule="auto"/>
        <w:ind w:firstLine="709"/>
        <w:jc w:val="both"/>
        <w:rPr>
          <w:sz w:val="28"/>
          <w:szCs w:val="28"/>
          <w:lang w:val="ru-RU"/>
        </w:rPr>
      </w:pPr>
      <w:r>
        <w:rPr>
          <w:sz w:val="28"/>
          <w:szCs w:val="28"/>
          <w:lang w:val="ru-RU"/>
        </w:rPr>
        <w:t>.</w:t>
      </w:r>
      <w:r>
        <w:rPr>
          <w:sz w:val="28"/>
          <w:szCs w:val="28"/>
          <w:lang w:val="ru-RU"/>
        </w:rPr>
        <w:tab/>
        <w:t>Лекции по эндокринол</w:t>
      </w:r>
      <w:r>
        <w:rPr>
          <w:sz w:val="28"/>
          <w:szCs w:val="28"/>
          <w:lang w:val="ru-RU"/>
        </w:rPr>
        <w:t>огии доцента Курниковой И. А.</w:t>
      </w:r>
    </w:p>
    <w:sectPr w:rsidR="005B2F8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5777A"/>
    <w:multiLevelType w:val="singleLevel"/>
    <w:tmpl w:val="2C809690"/>
    <w:lvl w:ilvl="0">
      <w:start w:val="10"/>
      <w:numFmt w:val="decimal"/>
      <w:lvlText w:val="%1"/>
      <w:legacy w:legacy="1" w:legacySpace="0" w:legacyIndent="360"/>
      <w:lvlJc w:val="left"/>
      <w:rPr>
        <w:rFonts w:ascii="Times New Roman CYR" w:hAnsi="Times New Roman CYR" w:cs="Times New Roman CYR"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B77"/>
    <w:rsid w:val="005B2F8E"/>
    <w:rsid w:val="00E70B77"/>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2F01D2"/>
  <w14:defaultImageDpi w14:val="0"/>
  <w15:docId w15:val="{384766DE-2CB4-4DDE-96F1-047E4AAC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5117</Words>
  <Characters>29172</Characters>
  <Application>Microsoft Office Word</Application>
  <DocSecurity>0</DocSecurity>
  <Lines>243</Lines>
  <Paragraphs>68</Paragraphs>
  <ScaleCrop>false</ScaleCrop>
  <Company/>
  <LinksUpToDate>false</LinksUpToDate>
  <CharactersWithSpaces>34221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2025-01-28T19:30:00Z</dcterms:created>
  <dcterms:modified xsi:type="dcterms:W3CDTF">2025-01-28T19:30:00Z</dcterms:modified>
</cp:coreProperties>
</file>