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1972" w14:textId="77777777" w:rsidR="00000000" w:rsidRDefault="009F3535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Московская медицинская академия имени И.М. Сеченова</w:t>
      </w:r>
    </w:p>
    <w:p w14:paraId="43381A9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кафедра факультетской терапии №1</w:t>
      </w:r>
    </w:p>
    <w:p w14:paraId="5A609CB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476A245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4E00754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02A0A2B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678F834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07ACF0A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1097F7D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310B415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17D7028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2E88869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469FA29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752CADD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История болезни.</w:t>
      </w:r>
    </w:p>
    <w:p w14:paraId="4E15825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Системная красная волчанка хронического течения</w:t>
      </w:r>
    </w:p>
    <w:p w14:paraId="2A364C3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00161F6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6BBEF12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17365D5B" w14:textId="77777777" w:rsidR="00000000" w:rsidRDefault="009F35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Выполнила: студентка 4 курса</w:t>
      </w:r>
    </w:p>
    <w:p w14:paraId="1BA83AD0" w14:textId="77777777" w:rsidR="00000000" w:rsidRDefault="009F35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лечебного факультета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29 группы</w:t>
      </w:r>
    </w:p>
    <w:p w14:paraId="1FE4ED5E" w14:textId="77777777" w:rsidR="00000000" w:rsidRDefault="009F35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Воробьева Ю.Д.</w:t>
      </w:r>
    </w:p>
    <w:p w14:paraId="2C7304A5" w14:textId="77777777" w:rsidR="00000000" w:rsidRDefault="009F35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Преподаватель: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ичкова Н.В.</w:t>
      </w:r>
    </w:p>
    <w:p w14:paraId="5385EB1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539866D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18AEE4C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088BA4D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703FEAA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5F19EFF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0118CFB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Москва 2010</w:t>
      </w:r>
    </w:p>
    <w:p w14:paraId="2FE4B32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Паспортная часть:</w:t>
      </w:r>
    </w:p>
    <w:p w14:paraId="73B9068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1C3C52F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ФИО: ХХХ</w:t>
      </w:r>
    </w:p>
    <w:p w14:paraId="51473E1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Возраст: 28 лет (дата рождения 28.03.82)</w:t>
      </w:r>
    </w:p>
    <w:p w14:paraId="352513C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Семейное положение: женат</w:t>
      </w:r>
    </w:p>
    <w:p w14:paraId="6A75827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Профессия: студент заочного отделения МИИ</w:t>
      </w:r>
    </w:p>
    <w:p w14:paraId="391A73F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Место жительства: г. Москва</w:t>
      </w:r>
    </w:p>
    <w:p w14:paraId="46DF535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Дата поступления в стационар: 20.04.2010</w:t>
      </w:r>
    </w:p>
    <w:p w14:paraId="008D52E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Жалобы</w:t>
      </w:r>
    </w:p>
    <w:p w14:paraId="48B22C0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 поступл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ении пациент предъявляет жалобы на:</w:t>
      </w:r>
    </w:p>
    <w:p w14:paraId="764FE6A7" w14:textId="77777777" w:rsidR="00000000" w:rsidRDefault="009F353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бляшки на волосистой части головы, на лбу, на животе, безболезненные, сопровождающиеся зудом, шелушением.</w:t>
      </w:r>
    </w:p>
    <w:p w14:paraId="72507F5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язвочки в области полового члена, которые при появлении болят первые -2 дня, затем становятся безболезненны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ми и регрессируют самостоятельно через неделю</w:t>
      </w:r>
    </w:p>
    <w:p w14:paraId="153305C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усталость, сонливость</w:t>
      </w:r>
    </w:p>
    <w:p w14:paraId="61725C6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онемение кистей рук и стоп, проходящее через несколько минут активных движений.</w:t>
      </w:r>
    </w:p>
    <w:p w14:paraId="7B5051A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Семейный анамнез</w:t>
      </w:r>
    </w:p>
    <w:p w14:paraId="535888B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Мать и отец пациента практически здоровы, брат страдает аллергическим ринитом на цвете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ние</w:t>
      </w:r>
    </w:p>
    <w:p w14:paraId="0682D99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Анамнез жизни</w:t>
      </w:r>
    </w:p>
    <w:p w14:paraId="64E20CE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Пациент родился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28 марта 1982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года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Москве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, в срок, доношенным. Родители на тот момент были здоровы. Был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вторым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ребенком в семье, вскармливался молоком матери, в умственном и физическом развитии не отставал от сверстников. Условия жизни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 детстве были удовлетворительные. Ходить и говорить начал в возрасте, соответствующим среднестатистическим нормам. Учиться начал в возрасте 7 лет. Учился легко. Окончил 10 классов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 xml:space="preserve">школы и поступил в институт.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Во время учебы профессионально играл в футбол,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из-за чего после 2 лет учебы в институте бросил его. После ухода из спорта с 2004 года работал в логистической компании. В данный момент учится на заочном отделении МИИ.</w:t>
      </w:r>
    </w:p>
    <w:p w14:paraId="4F17049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Вредные привычки - отрицает</w:t>
      </w:r>
    </w:p>
    <w:p w14:paraId="4116FD0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Аллергоанамнез - не отягощен</w:t>
      </w:r>
    </w:p>
    <w:p w14:paraId="29F6B56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Перенесенные заболевания -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раснуха, коклюш в детском возрасте, в 6 лет - удаление аденоидов, в 9 лет после падения с дерева - сотрясение мозга, в 15 лет перелом носа, в 22 года - перелом ключицы, в 20 лет парапроктит.</w:t>
      </w:r>
    </w:p>
    <w:p w14:paraId="789A673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 декабря 2009 года - язва желудка (выявлена во время профилактич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еской гастроскопии).</w:t>
      </w:r>
    </w:p>
    <w:p w14:paraId="5677972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Часто болеет ОРВИ</w:t>
      </w:r>
    </w:p>
    <w:p w14:paraId="44EEA71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128CAA6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Анамнез заболевания</w:t>
      </w:r>
    </w:p>
    <w:p w14:paraId="3971AF6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5962933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Первые признаки заболевания у пациента появились в феврале 2007 года, когда пациент отметил подъем температуры до 37,1-37,2. Так же отмечалась повышенная утомляемость, слабость. Пациент принимал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различные жаропонижающие средства без эффекта. Через неделю обратиться в поликлинику, где ему был поставлен диагноз ОРВИ и назначено лечение, без эффекта.</w:t>
      </w:r>
    </w:p>
    <w:p w14:paraId="35B5FFB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В середине марта у пациента появились папула на половом члене, после чего он обратился к урологу.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анализах крови отмечалось повышение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, лейкоцитоз. Состояние было расценено как проявление хламидийной инфекции, ов связи с чем больному был назначен сумамед без эффекта. Пациент стал отмечать повышенную потливость ночь.</w:t>
      </w:r>
    </w:p>
    <w:p w14:paraId="2220EB4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В мае 2007 года у пациента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теле (на спине, груди, ногах, локтях) появились высыпания диаметром 3-5 см, которые сопровождались зудом, в связи с чем он был госпитализирован в 67 больницу с диагнозом псориаз.</w:t>
      </w:r>
    </w:p>
    <w:p w14:paraId="63EFA33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июня 2007 года у пациента появилась «бабочка» на лице, стали распухать меж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фаланговые, локтевые, голеностопные суставы, он отметил скованность движений, выпадение волос, отек правого глаза. Самостоятельно сдал анализы на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-клетки. В середине июня пациент получил положительные результаты на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-клетки, после чего, 18 июня 2007 год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а был госпитализирован в ФТК с диагнозом СКВ острого течения. Объективно был выявлен хейлит. В лабораторных анализах отмечалась суточная протеинурия 1,26г., что говорит о наличии у пациента на тот момент люпус-нефрита. Проводилась пульс-терапия метипредом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3 г на курс и циклофосфаном 1г на курс. Так же был назначен омез, танакан, с положительным эффектом. Далее амбулаторно принимал метипред 12 таблеток в день с постепенным снижением дозы, омез, препараты кальция.</w:t>
      </w:r>
    </w:p>
    <w:p w14:paraId="7B546DC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Пациент регулярно госпитализировался в ФТК, 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де ему проводились куры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пульс-терапии с положительным эффектом. Всего проведено 12 пульс-терапий. В апреле 2008 года пациент отметил онемение кистей рук и стоп, проходящее через несколько минут активных движений. Поэтому пациенту было рекомендовано снижени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 дозы метипреда. После очередной госпитализации в сентябре 2008 года было решено на некоторое время отказаться от пульс-терапии, так как наблюдалась низкая иммунная активность СКВ. Пооедрживающая доза метипреда составляла 6 таблеток в сутки. До января 200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9 года пациент не отмечал никаких субъективных ощущений. После гриппа, который пациент перенес в январе 2009 года, его снова стали беспокоить кожные проявления болезни в виде бляшек на волосистой части головы, на лбу, на животе, безболезненные, сопровождаю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щиеся зудом, шелушением и язвочек в области полового члена, которые при появлении болят первые 1 -2 дня, затем становятся безболезненными и регрессируют самостоятельно через неделю. В связи с этим больной был в феврале 2009 года госпитализирован в ФТК, где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ему был назначен селлсепт 1г в сутки и рекомендовано снижение дозы метипреда до 4 табл. в сутки. Со слов пациента на фоне проводимой терапии он не стал чувствовать себя лучше, улучшения наблюдались лишь в лабораторных анализах (нет признаков люпус-нефрита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), селлсепт был отменен.</w:t>
      </w:r>
    </w:p>
    <w:p w14:paraId="7105845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В декабре 2009 года при плановой госпитализации была проведена гастроскопия, на которой была выявлена язва желудка, после чего был назначен омез 40 мг в сутки, де-нол 1 таблека 4 раза в день, кларитромицин 500 мг с сутки в течение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недели. Так же в декабре 3 раза был проведен плазмоферез.</w:t>
      </w:r>
    </w:p>
    <w:p w14:paraId="7BB2542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феврале 2010 во время повторной гастроскопии было обнаружено, что язва зарубцевалась.</w:t>
      </w:r>
    </w:p>
    <w:p w14:paraId="0353E4B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Последняя госпитализация была в марте 2010. Проводилась терапия метипред 22 мг в сутки (5,5 таблеток), азатиоп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рин 100 мг в сутки, циклофосфан в/в капельно, омез 20 мг/сутки.</w:t>
      </w:r>
    </w:p>
    <w:p w14:paraId="447B0EE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В настоящее время госпитализирован в связи с жалобами на бляшки на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волосистой части головы, на лбу, на животе, безболезненные, сопровождающиеся зудом, шелушением.</w:t>
      </w:r>
    </w:p>
    <w:p w14:paraId="3FF6E75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язвочки в области полового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члена, которые при появлении болят первые 1-2 дня, затем становятся безболезненными и регрессируют самостоятельно через неделю.</w:t>
      </w:r>
    </w:p>
    <w:p w14:paraId="7E15F36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После 1 этапа диагностического поиска можно выявить у пациента поражение нескольких систем органов: Кожи в виде эритематозной «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бабочки», дискоидные высыпания, Опорно-двигательного аппарата в виде артрита межфаланговых, локтевых и голеностопных суствавов, Слизистых оболочек в виде хейлита, Почек в виде люпус-нефрита. Так же отмечается воспалительный синдром (повышение температуры 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 37,2). Таким образом, можно сделать вывод, что заболевание поражает сразу несколько систем. Проведенные ранее лабораторно-диагностические тесты подтверждают диагноз СКВ. На основании первого этапа можно говорить об хроническом характере течения заболеван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ия, полисистемном поражении, эффективности лечения кортикостероидами и циклофосфаном.</w:t>
      </w:r>
    </w:p>
    <w:p w14:paraId="2B26DD54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Общий осмотр.</w:t>
      </w:r>
    </w:p>
    <w:p w14:paraId="0D05BA8F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Общее состояние удовлетворительное.</w:t>
      </w:r>
    </w:p>
    <w:p w14:paraId="2FD2A7AA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Положение больного активное.</w:t>
      </w:r>
    </w:p>
    <w:p w14:paraId="3F76E293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Сознание ясное.</w:t>
      </w:r>
    </w:p>
    <w:p w14:paraId="4EDEF59F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Выражение лица не представляет болезненных проявлений.</w:t>
      </w:r>
    </w:p>
    <w:p w14:paraId="5A81B4E5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Конституция нормост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еническая.</w:t>
      </w:r>
    </w:p>
    <w:p w14:paraId="3D0590C1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Вес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80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килограмм</w:t>
      </w:r>
    </w:p>
    <w:p w14:paraId="198F149B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Рост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183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сантиметра.</w:t>
      </w:r>
    </w:p>
    <w:p w14:paraId="211645A4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Температура тела 36, 6 *С.</w:t>
      </w:r>
    </w:p>
    <w:p w14:paraId="6E7A7B6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Кожны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 w:val="ru-RU"/>
        </w:rPr>
        <w:t>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 xml:space="preserve"> покров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 w:val="ru-RU"/>
        </w:rPr>
        <w:t>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отмечаются дискоидные высыпания в волосистой части головы, на лбу и единичные на животе, безболезненные, сопровождающиеся зудом и шелушением.</w:t>
      </w:r>
    </w:p>
    <w:p w14:paraId="6BDDA5B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lastRenderedPageBreak/>
        <w:t>Подкожно-жировая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летчатка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развита умеренно (толщина кожной складки под углом лопатки 1,5 сантиметра).</w:t>
      </w:r>
    </w:p>
    <w:p w14:paraId="312B426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Лимфатические узлы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: затылочные, околоушные, подчелюстные, подбородочные, задние и передние шейные, надключичные, подключичные, подмышечные, локтевые, паховые, подколенные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 пальпируются.</w:t>
      </w:r>
    </w:p>
    <w:p w14:paraId="639F836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Мышцы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развиты равномерно, тонус сохранен. Болезненности при пальпации нет. Уплотнения в мышцах не определяются.</w:t>
      </w:r>
    </w:p>
    <w:p w14:paraId="79809DF1" w14:textId="77777777" w:rsidR="00000000" w:rsidRDefault="009F3535">
      <w:pPr>
        <w:widowControl w:val="0"/>
        <w:tabs>
          <w:tab w:val="left" w:pos="28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Кости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: форма костей черепа, конечностей правильная. Искривлений позвоночника, болезненности при пальпации и поколачивании нет.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Утолщений и неровностей надкостницы, размягчения костей, симптома “барабанных палочек” не обнаружено.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 xml:space="preserve"> Суставы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правильной конфигурации, безболезненны, движения в них свободные, активные, хруста нет, припухлости отсутствуют, кожа над суставами не гиперемиров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ана.</w:t>
      </w:r>
    </w:p>
    <w:p w14:paraId="5638281A" w14:textId="77777777" w:rsidR="00000000" w:rsidRDefault="009F3535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Система дыхания.</w:t>
      </w:r>
    </w:p>
    <w:p w14:paraId="43674988" w14:textId="77777777" w:rsidR="00000000" w:rsidRDefault="009F3535">
      <w:pPr>
        <w:widowControl w:val="0"/>
        <w:tabs>
          <w:tab w:val="left" w:pos="41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Дыхание через нос свободное. Придаточные пазухи при пальпации и перкуссии безболезненные. Осиплости голоса нет.</w:t>
      </w:r>
    </w:p>
    <w:p w14:paraId="6C7CC94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Грудная клетка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цилиндрическая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, симметричная, отставания той или другой половины при дыхании не наблюдается. Ребра располож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ены горизонтально, ширина межреберных промежутков 1,5 сантиметра. Лопатки плотно прилегают к грудной клетке. Тип дыхания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брюшной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, число дыханий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15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в минуту. Дыхательные движения глубокие, ритмичные. Межреберные промежутки втягиваются при вдохе.</w:t>
      </w:r>
    </w:p>
    <w:p w14:paraId="0A43D2E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Грудная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летка при пальпации безболезненна, ригидна. Голосовое дрожание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нормально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с обеих сторон. Шум трения плевры не определяется.</w:t>
      </w:r>
    </w:p>
    <w:p w14:paraId="66FF0E2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При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сравнительной перкуссии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над различными областями грудной клетки выявляется перкуторный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легочный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звук, одинаковый с обеих сторон.</w:t>
      </w:r>
    </w:p>
    <w:p w14:paraId="61CFFD3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Топографическая перкуссия:</w:t>
      </w:r>
    </w:p>
    <w:p w14:paraId="0332D0A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4F7C233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Верхние границы легких: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234"/>
        <w:gridCol w:w="3121"/>
      </w:tblGrid>
      <w:tr w:rsidR="00000000" w14:paraId="2E86E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5FA87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Высота стояния верхушек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CE792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справа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A0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слева</w:t>
            </w:r>
          </w:p>
        </w:tc>
      </w:tr>
      <w:tr w:rsidR="00000000" w14:paraId="00278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D8177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спереди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091B9A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На 3,5 см выше верхнего края правой ключицы.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C7F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На 3,5 см выше верхнего края левой ключицы.</w:t>
            </w:r>
          </w:p>
        </w:tc>
      </w:tr>
      <w:tr w:rsidR="00000000" w14:paraId="21D4B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CFCD6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Сзади</w:t>
            </w:r>
          </w:p>
        </w:tc>
        <w:tc>
          <w:tcPr>
            <w:tcW w:w="6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A1B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На уровне остистого отростка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шейного позвонка.</w:t>
            </w:r>
          </w:p>
        </w:tc>
      </w:tr>
    </w:tbl>
    <w:p w14:paraId="785CD34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1C2328B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Нижние границы легких: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3309"/>
      </w:tblGrid>
      <w:tr w:rsidR="00000000" w14:paraId="4F921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DD8BC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Линия.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48644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Справа.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C65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Слева.</w:t>
            </w:r>
          </w:p>
        </w:tc>
      </w:tr>
      <w:tr w:rsidR="00000000" w14:paraId="326D9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1ADFA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parasternalis.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3C1A0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шестое межреберье.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451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------------------</w:t>
            </w:r>
          </w:p>
        </w:tc>
      </w:tr>
      <w:tr w:rsidR="00000000" w14:paraId="50688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E3998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clavicularis media.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57C8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ребро.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030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------------------</w:t>
            </w:r>
          </w:p>
        </w:tc>
      </w:tr>
      <w:tr w:rsidR="00000000" w14:paraId="03482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E925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axilaris anterior.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0F3F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14D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</w:tr>
      <w:tr w:rsidR="00000000" w14:paraId="55006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8307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axilaris media.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7837DF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536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.</w:t>
            </w:r>
          </w:p>
        </w:tc>
      </w:tr>
      <w:tr w:rsidR="00000000" w14:paraId="08B81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21D9B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axilaris posterior.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A94DA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D7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XI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ребро.</w:t>
            </w:r>
          </w:p>
        </w:tc>
      </w:tr>
      <w:tr w:rsidR="00000000" w14:paraId="06BBE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25D79C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scapularis.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CD46C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0DB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XII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ребро.</w:t>
            </w:r>
          </w:p>
        </w:tc>
      </w:tr>
      <w:tr w:rsidR="00000000" w14:paraId="2777B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3D873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paravertebralis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917F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D6DC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XII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грудного позвонка</w:t>
            </w:r>
          </w:p>
        </w:tc>
      </w:tr>
    </w:tbl>
    <w:p w14:paraId="3628601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45FADE0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Подвижность нижнего края легких: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011"/>
        <w:gridCol w:w="1061"/>
        <w:gridCol w:w="1046"/>
        <w:gridCol w:w="1011"/>
        <w:gridCol w:w="1061"/>
        <w:gridCol w:w="1188"/>
      </w:tblGrid>
      <w:tr w:rsidR="00000000" w14:paraId="1F1E0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2532B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Линия.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17BE2B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Правое легкое.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651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Левое легкое.</w:t>
            </w:r>
          </w:p>
        </w:tc>
      </w:tr>
      <w:tr w:rsidR="00000000" w14:paraId="46954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B1FFE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B2180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На вдохе.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50B4B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На выдохе.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3180D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Сумм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арная.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27651C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На вдохе.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5EA9D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На выдохе.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0ED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Суммарная.</w:t>
            </w:r>
          </w:p>
        </w:tc>
      </w:tr>
      <w:tr w:rsidR="00000000" w14:paraId="6357A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DA10C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clavicularis media.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174AF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A63CBC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74C5FF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3 см.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DCAF5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____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3F5F11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 ____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ED7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 ____</w:t>
            </w:r>
          </w:p>
        </w:tc>
      </w:tr>
      <w:tr w:rsidR="00000000" w14:paraId="5080E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E7DC91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Linea axilaris media.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0564A4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2,5 см.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F2C9BB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2,5 см.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2093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5 см.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9752D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2,5 см.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514112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2,5 см.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0FE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5 см. </w:t>
            </w:r>
          </w:p>
        </w:tc>
      </w:tr>
      <w:tr w:rsidR="00000000" w14:paraId="5E158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E6043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Linea scapularis.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3C4D8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78146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4A39F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3 см.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5AE34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28D78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1,5 см.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6F2B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 xml:space="preserve"> 3 см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.</w:t>
            </w:r>
          </w:p>
        </w:tc>
      </w:tr>
    </w:tbl>
    <w:p w14:paraId="7C2B208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1D8BF18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Аускультация легких.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Над всей поверхностью легких выслушивается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везикулярное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дыхание.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Хрипы,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репитация, шум трения плевры отсутствуют.</w:t>
      </w:r>
    </w:p>
    <w:p w14:paraId="1CBC8B27" w14:textId="77777777" w:rsidR="00000000" w:rsidRDefault="009F3535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Система кровообращения.</w:t>
      </w:r>
    </w:p>
    <w:p w14:paraId="08330DDF" w14:textId="77777777" w:rsidR="00000000" w:rsidRDefault="009F3535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исследовании сосудов видимых пульсаций не выявлено. Артерии при пальпации эластичные. 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ульс на лучевых артериях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61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в минуту, симметричный, ритмичный, напряженный, полный, большой по величине и скорый по форме. Пульсация височных, сонных, плечевых, подключичных, подмышечных, бедренных, подколенных артерий, артерий тыла стопы сохранена. При вы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слушивании сонных и бедренных артерий двойной тон Траубе и двойной шум Виноградова - Дюрозье не выявлены. Набухания и видимой пульсации шейных вен нет. Капиллярный и венный пульс не выражены. При аускультации яремной вены “ шум волчка ” не определяется.</w:t>
      </w:r>
    </w:p>
    <w:p w14:paraId="29A7C80E" w14:textId="77777777" w:rsidR="00000000" w:rsidRDefault="009F3535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Ар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териальное давление на обеих руках: систолическое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130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, диастолическое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8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0 мм. рт. ст.</w:t>
      </w:r>
    </w:p>
    <w:p w14:paraId="24B282BA" w14:textId="77777777" w:rsidR="00000000" w:rsidRDefault="009F3535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осмотре сердечный горб, видимая пульсация в области сердца, надчревная пульсация отсутствуют. Верхушечный толчок локализован в пятом межреберье на 1,5 см. кнутри 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 левой срединноключичной линии, умеренной силы, положительный, площадью 1,5 сантиметра. Дрожания грудной клетки в области сердца не обнаружено.</w:t>
      </w:r>
    </w:p>
    <w:p w14:paraId="6F4DD18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Перкуссия сердца:</w:t>
      </w:r>
    </w:p>
    <w:p w14:paraId="176C8F46" w14:textId="77777777" w:rsidR="00000000" w:rsidRDefault="009F3535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Границы относительной сердечной тупости:</w:t>
      </w:r>
    </w:p>
    <w:p w14:paraId="3AC138E3" w14:textId="77777777" w:rsidR="00000000" w:rsidRDefault="009F3535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Правая - 1,5 см кнаружи от правого края грудины в че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твертом межреберье.</w:t>
      </w:r>
    </w:p>
    <w:p w14:paraId="21B028BE" w14:textId="77777777" w:rsidR="00000000" w:rsidRDefault="009F3535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Левая - 1,5 см кнутри от левой срединно-ключичной линии в пятом межреберье.</w:t>
      </w:r>
    </w:p>
    <w:p w14:paraId="7E17D76A" w14:textId="77777777" w:rsidR="00000000" w:rsidRDefault="009F3535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Верхняя - по 3 ребру по левой парастернальной линии.</w:t>
      </w:r>
    </w:p>
    <w:p w14:paraId="73AFE7E7" w14:textId="77777777" w:rsidR="00000000" w:rsidRDefault="009F3535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Поперечник сердца составляет 12 см.</w:t>
      </w:r>
    </w:p>
    <w:p w14:paraId="3E60866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Границы абсолютной тупости:</w:t>
      </w:r>
    </w:p>
    <w:p w14:paraId="1811C0A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Правая - на 1 см кнаружи от левого края гру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дины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межреберье.</w:t>
      </w:r>
    </w:p>
    <w:p w14:paraId="7C19150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Левая - на 2 см кнутри от левой срединно-ключичной линии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межреберье.</w:t>
      </w:r>
    </w:p>
    <w:p w14:paraId="694843C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Верхняя - по нижнему краю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ребра по левой парастернальной линии.</w:t>
      </w:r>
    </w:p>
    <w:p w14:paraId="145DC10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Аускультация сердца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:</w:t>
      </w:r>
    </w:p>
    <w:p w14:paraId="6BC1F94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Тоны сердца ритмичные. Частота сердечных сокращений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0 ударов в минуту. Ш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умы, раздвоение или расщепление тонов, ритм галопа, ритм перепела, эмбриокардия и маятникообразный ритм отсутствуют.</w:t>
      </w:r>
    </w:p>
    <w:p w14:paraId="0B86438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28"/>
          <w:sz w:val="28"/>
          <w:szCs w:val="28"/>
          <w:lang/>
        </w:rPr>
      </w:pPr>
      <w:r>
        <w:rPr>
          <w:rFonts w:ascii="Times New Roman CYR" w:hAnsi="Times New Roman CYR" w:cs="Times New Roman CYR"/>
          <w:color w:val="FFFFFF"/>
          <w:kern w:val="28"/>
          <w:sz w:val="28"/>
          <w:szCs w:val="28"/>
          <w:lang/>
        </w:rPr>
        <w:t>пациент анамнез болезнь лечение</w:t>
      </w:r>
    </w:p>
    <w:p w14:paraId="38D8BD2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lastRenderedPageBreak/>
        <w:t>Система пищеварения.</w:t>
      </w:r>
    </w:p>
    <w:p w14:paraId="6DDD3C5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Язык чистый, влажный, цианотичный, язв и трещин нет, сосочковый слой хорошо выражен.</w:t>
      </w:r>
    </w:p>
    <w:p w14:paraId="5B61824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46D04E3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Зубная формула: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98"/>
        <w:gridCol w:w="598"/>
        <w:gridCol w:w="598"/>
        <w:gridCol w:w="410"/>
        <w:gridCol w:w="520"/>
        <w:gridCol w:w="489"/>
        <w:gridCol w:w="426"/>
        <w:gridCol w:w="395"/>
        <w:gridCol w:w="425"/>
        <w:gridCol w:w="394"/>
        <w:gridCol w:w="363"/>
        <w:gridCol w:w="598"/>
        <w:gridCol w:w="598"/>
        <w:gridCol w:w="599"/>
        <w:gridCol w:w="537"/>
      </w:tblGrid>
      <w:tr w:rsidR="00000000" w14:paraId="5490A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64F94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7BD4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6195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E663A4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93FE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664D8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B90A22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C6AF3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3D9ECA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0166F4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D761A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C91FC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5CBE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FB000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CFA7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6C9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--</w:t>
            </w:r>
          </w:p>
        </w:tc>
      </w:tr>
      <w:tr w:rsidR="00000000" w14:paraId="2B97D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0441DB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5F499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9740A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985137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058D6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0CE9DF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7511F1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3DFCD5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92648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DE8D20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D8B4E1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9FF4A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7A81FD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D9AB63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0E50E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у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4019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/>
              </w:rPr>
              <w:t>--</w:t>
            </w:r>
          </w:p>
        </w:tc>
      </w:tr>
    </w:tbl>
    <w:p w14:paraId="7BE541D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251BE37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Выраженные кариозные изменения зубов, протезов нет. Десны, мягкое и твердое небо бледно-розового цвета, чистые, влажные, безболезненные, без налетов и изъязвлений. Пр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изнаков кровоточивости, гнойных выделений нет. Зев, задняя стенка глотки, миндалины без изменений. Запах изо рта отсутствует.</w:t>
      </w:r>
    </w:p>
    <w:p w14:paraId="39F250E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Живот правильной конфигурации, симметричный, пупок втянут. Наличия расширенных подкожных вен, видимой перистальтики не выявлено. 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рюшная стенка равномерно участвует в дыхательных движениях.</w:t>
      </w:r>
    </w:p>
    <w:p w14:paraId="2017883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Поверхностная (ориентировочная) пальпация:</w:t>
      </w:r>
    </w:p>
    <w:p w14:paraId="41D2547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Живот мягкий, безболезненный. Перитонеальный симптом Щеткина-Блюмберга, симптом Менделя отрицательные. Грыжи белой линии живота, расхождение прямых мышц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живота, опухоли, увеличение селезенки и печени отсутствуют.</w:t>
      </w:r>
    </w:p>
    <w:p w14:paraId="3CFF3DE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 xml:space="preserve">Методическая, глубокая, скользящая пальпация по методу Образцова-Стражеско: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 левой подвздошной области пальпируется сигмовидная кишка в виде гладкого, плотноватого цилиндра, размером 2 см в диаме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тре, безболезненного, не урчащего, подвижного в пределах 3-4 см.</w:t>
      </w:r>
    </w:p>
    <w:p w14:paraId="26F7D87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 правой подвздошной области пальпируется слепая кишка в виде умеренно напряженного цилиндра с закругленным дном, диаметром 3 сантиметра, безболезненного, урчащего при надавливании, умеренно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подвижного.</w:t>
      </w:r>
    </w:p>
    <w:p w14:paraId="0D37EA2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 глубине правой подвздошной впадины пальпируется подвздошная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кишка в виде мягкого, пассивно подвижного цилиндра, около 1,5 см в диаметре, урчащего при выскальзывании из под пальцев.</w:t>
      </w:r>
    </w:p>
    <w:p w14:paraId="351EB85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Червеобразный отросток, восходящий и нисходящий отдел ободочн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ой кишки не пальпируются.</w:t>
      </w:r>
    </w:p>
    <w:p w14:paraId="76933AE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Поперечная ободочная кишка прощупывается в виде поперечного цилиндра умеренной плотности, толщиной 2,5 см, легко перемещающегося вверх и вниз, не урчащего.</w:t>
      </w:r>
    </w:p>
    <w:p w14:paraId="09475A1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Нижняя граница желудка определяется методом аускультаторной аффрикции на 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см выше пупка. Большая кривизна определяется в виде “ порожка ”, расположенного на позвоночнике. Малая кривизна и привратник не пальпируются.</w:t>
      </w:r>
    </w:p>
    <w:p w14:paraId="11587B7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Перкуссия живота:</w:t>
      </w:r>
    </w:p>
    <w:p w14:paraId="0A85BD9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перкуссии над брюшной полостью определяется тимпанический перкуторный звук.</w:t>
      </w:r>
    </w:p>
    <w:p w14:paraId="47C7A55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Шум плеска отс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утствует.</w:t>
      </w:r>
    </w:p>
    <w:p w14:paraId="511E159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Аускультация кишечника:</w:t>
      </w:r>
    </w:p>
    <w:p w14:paraId="0A2F947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Выслушивается перистальтика кишечника.</w:t>
      </w:r>
    </w:p>
    <w:p w14:paraId="5E5FFCD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Стул регулярный, безболезненный. Каловые массы оформленные.</w:t>
      </w:r>
    </w:p>
    <w:p w14:paraId="23747D6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Исследование печени:</w:t>
      </w:r>
    </w:p>
    <w:p w14:paraId="46FADCF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20FAAFD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Видимого увеличения печени и ее пульсации не наблюдается. Границы: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000000" w14:paraId="33115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14:paraId="4C389DFA" w14:textId="77777777" w:rsidR="00000000" w:rsidRDefault="009F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  <w:lang/>
              </w:rPr>
            </w:pPr>
          </w:p>
        </w:tc>
      </w:tr>
    </w:tbl>
    <w:p w14:paraId="3B0E410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2CE2617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Размеры печени по Курлову:</w:t>
      </w:r>
    </w:p>
    <w:p w14:paraId="03C218F5" w14:textId="77777777" w:rsidR="00000000" w:rsidRDefault="009F35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ab/>
        <w:t>Бол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ьшой прямой размер по правой срединно-ключичной линии - 10 см.</w:t>
      </w:r>
    </w:p>
    <w:p w14:paraId="484412BF" w14:textId="77777777" w:rsidR="00000000" w:rsidRDefault="009F35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ab/>
        <w:t>Малый прямой размер по передней срединной линии - 9 см.</w:t>
      </w:r>
    </w:p>
    <w:p w14:paraId="768FF583" w14:textId="77777777" w:rsidR="00000000" w:rsidRDefault="009F35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ab/>
        <w:t>Косой размер по краю реберной дуги - 8 см.</w:t>
      </w:r>
    </w:p>
    <w:p w14:paraId="0BCA916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Печень не увеличена, безболезненна, край ее мягкий, острый, поверхность гладкая.</w:t>
      </w:r>
    </w:p>
    <w:p w14:paraId="7539357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Желчный пуз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ырь не прощупывается. Симптом Курвуазье, френикус-симптом, симптом Ортнера отрицательные.</w:t>
      </w:r>
    </w:p>
    <w:p w14:paraId="2EC6268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Исследование селезенки:</w:t>
      </w:r>
    </w:p>
    <w:p w14:paraId="02BFBC9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Перкуторные границы: длинник по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ребру составляет 8 см, поперечник - 6 см.</w:t>
      </w:r>
    </w:p>
    <w:p w14:paraId="10B1C5C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Селезенка пальпаторно не определяется.</w:t>
      </w:r>
    </w:p>
    <w:p w14:paraId="0EFCC7C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Система мочеотделения.</w:t>
      </w:r>
    </w:p>
    <w:p w14:paraId="1289B48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сничная область без изменений. В положении лежа и стоя почки не пальпируются. Симптом Пастернацкого отрицательный. При перкуссии мочевого пузыря определяется тимпанический звук. Мочеиспускание свободное, безболезненное.</w:t>
      </w:r>
    </w:p>
    <w:p w14:paraId="47E05E1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Эндокринная система.</w:t>
      </w:r>
    </w:p>
    <w:p w14:paraId="05865C2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Щитовидная желе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за не пальпируется. Вторичные половые признаки развиты по мужскому типу.</w:t>
      </w:r>
    </w:p>
    <w:p w14:paraId="0E8A9FD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u w:val="single"/>
          <w:lang/>
        </w:rPr>
        <w:t>Нервная система и органы чувств.</w:t>
      </w:r>
    </w:p>
    <w:p w14:paraId="7723844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Интеллект сохранен, мышление логичное, память не нарушена. Обоняние, вкус, слух без изменений. Глазные щели одинакового размера, зрачки круглые, равно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й величины. Реакция их на свет сохранена. Аккомодация и конвергенция содружественны. Речевых расстройств нет. Движения скоординированы, в позе Ромберга устойчив.</w:t>
      </w:r>
    </w:p>
    <w:p w14:paraId="28966AF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После 2 этапа диагностического поиска можно предварительно определить степень активности СКВ.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основании нормальной температуры тела, отсутствия резко выраженного похудания, артрита, поражений кожи в виде дискоидных очагов, отсутствия объективных данных, подтверждающих наличие миокардита, перикардита, эндокардита, плеврита или поражений нервной 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истемы можно предположить у пациента СВК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степени активности.</w:t>
      </w:r>
    </w:p>
    <w:p w14:paraId="2D92512F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Предварительный диагноз после первых двух этапов диагностического поиска : Системная красная волчанка хронического течения с поражением кожи ( «бабочка» и алопеция в анамнезе, бляшки на волосис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той части головы), слизистых (хейлит в анамнезе и папулы на половом члене), суставов (артрит в анамнезе), почек (люпус-нефрит) 1 степени активности, леченная метипредом и циклофосфаном.</w:t>
      </w:r>
    </w:p>
    <w:p w14:paraId="61414E8A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216EF58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План обследования</w:t>
      </w:r>
    </w:p>
    <w:p w14:paraId="38CD028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2BE68C0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Общий анализ крови</w:t>
      </w:r>
    </w:p>
    <w:p w14:paraId="4697792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Общий анализ мочи</w:t>
      </w:r>
    </w:p>
    <w:p w14:paraId="3C0EDFD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Реакция Вассе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рмана,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анализ на гепатит, ВИЧ</w:t>
      </w:r>
    </w:p>
    <w:p w14:paraId="21AE6126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ЭКГ</w:t>
      </w:r>
    </w:p>
    <w:p w14:paraId="39D1B61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Биохимический анализ крови</w:t>
      </w:r>
    </w:p>
    <w:p w14:paraId="3D4253B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определение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-клеток</w:t>
      </w:r>
    </w:p>
    <w:p w14:paraId="3491528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определение АНФ,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ANA</w:t>
      </w:r>
    </w:p>
    <w:p w14:paraId="46185C8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коагулограмма</w:t>
      </w:r>
    </w:p>
    <w:p w14:paraId="2FA2DCE5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исследование на белок в суточной моче</w:t>
      </w:r>
    </w:p>
    <w:p w14:paraId="160110F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Гастроскопия по поводу язвы желудка</w:t>
      </w:r>
    </w:p>
    <w:p w14:paraId="41F48A0E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Общий анализ крови</w:t>
      </w:r>
    </w:p>
    <w:p w14:paraId="5D61090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Эритроциты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9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* 10^12 / л.</w:t>
      </w:r>
    </w:p>
    <w:p w14:paraId="6EA38E5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Гемоглобин - 1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2,9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г/л.</w:t>
      </w:r>
    </w:p>
    <w:p w14:paraId="13982F58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Тромбоциты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177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* 10^3 / л.</w:t>
      </w:r>
    </w:p>
    <w:p w14:paraId="505CFC23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СОЭ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мм/час.</w:t>
      </w:r>
    </w:p>
    <w:p w14:paraId="1A41BB4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Лейкоциты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4,34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* 10^9 /л.</w:t>
      </w:r>
    </w:p>
    <w:p w14:paraId="66B9A612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нейтрофилы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44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%.</w:t>
      </w:r>
    </w:p>
    <w:p w14:paraId="7B24EB3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Эозинофилы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%.</w:t>
      </w:r>
    </w:p>
    <w:p w14:paraId="52614FD0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Лимфоциты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42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%.</w:t>
      </w:r>
    </w:p>
    <w:p w14:paraId="7A3FB181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Моноциты - 10%.</w:t>
      </w:r>
    </w:p>
    <w:p w14:paraId="7889A4FC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базофилы - 0 %</w:t>
      </w:r>
    </w:p>
    <w:p w14:paraId="538B52F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Коагулограмма</w:t>
      </w:r>
    </w:p>
    <w:p w14:paraId="22FA3AC7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АЧТВ 1,07 (0,75-1,25)</w:t>
      </w:r>
    </w:p>
    <w:p w14:paraId="74AD997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протромбиновый индекс 92 (86-110%)</w:t>
      </w:r>
    </w:p>
    <w:p w14:paraId="42E64F44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фибриноген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2,38 (1,8-4,0 г/л)</w:t>
      </w:r>
    </w:p>
    <w:p w14:paraId="187BAB1D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Антитела к нативной ДНК 21,06МЕ/мл при норме 0-20</w:t>
      </w:r>
    </w:p>
    <w:p w14:paraId="5B602EFB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-клетки не обнаружены</w:t>
      </w:r>
    </w:p>
    <w:p w14:paraId="13F73CE9" w14:textId="77777777" w:rsidR="00000000" w:rsidRDefault="009F353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Биохимический анализ крови</w:t>
      </w:r>
    </w:p>
    <w:p w14:paraId="0EE87570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Триглицериды - 0,62 ммоль/л</w:t>
      </w:r>
    </w:p>
    <w:p w14:paraId="06EE0569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общий холестерин, - 3,91ммоль/л</w:t>
      </w:r>
    </w:p>
    <w:p w14:paraId="745237B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ЛПОНП - 0,1 ммоль/л</w:t>
      </w:r>
    </w:p>
    <w:p w14:paraId="112FD4D4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ЛПНН - 2,5 ммоль/л</w:t>
      </w:r>
    </w:p>
    <w:p w14:paraId="730473CC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ЛПВП - 1,31 ммоль/л</w:t>
      </w:r>
    </w:p>
    <w:p w14:paraId="0CDB4E7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Кальций - 2,15 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моль/л</w:t>
      </w:r>
    </w:p>
    <w:p w14:paraId="545D56A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Г-ГТ - 8 ед/л</w:t>
      </w:r>
    </w:p>
    <w:p w14:paraId="1BD18249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АЛТ - 14 ед/л</w:t>
      </w:r>
    </w:p>
    <w:p w14:paraId="4F7FE08B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АСТ - 16 ед/л</w:t>
      </w:r>
    </w:p>
    <w:p w14:paraId="77D60CE9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Общий белок - 62,7 г/л</w:t>
      </w:r>
    </w:p>
    <w:p w14:paraId="69BA2D5E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Альбумин - 43,3 г/л</w:t>
      </w:r>
    </w:p>
    <w:p w14:paraId="266B708D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креатинин - 1,09 мг/дл</w:t>
      </w:r>
    </w:p>
    <w:p w14:paraId="02C99F4D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азот мочевины - 5,6 ммоль/л</w:t>
      </w:r>
    </w:p>
    <w:p w14:paraId="0BF10ACB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глюкоза - з,7 ммоль/л</w:t>
      </w:r>
    </w:p>
    <w:p w14:paraId="3937BB9B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общий билирубин 31,5 мкмоль/л</w:t>
      </w:r>
    </w:p>
    <w:p w14:paraId="2A24FA1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прямой билирубин 8,0 мкмоль/л</w:t>
      </w:r>
    </w:p>
    <w:p w14:paraId="679A6E1C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иммуноглобулины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290 мг/дл (н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орма 50-300)</w:t>
      </w:r>
    </w:p>
    <w:p w14:paraId="2A7F25C1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1150 мг/дл ( норма 600-2000)</w:t>
      </w:r>
    </w:p>
    <w:p w14:paraId="6AD82112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 200 мг/дл (норма 40-200)</w:t>
      </w:r>
    </w:p>
    <w:p w14:paraId="0079A614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Исследование на белок в суточной моче - белок не обнаружен</w:t>
      </w:r>
    </w:p>
    <w:p w14:paraId="55E50E87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Анализ мочи по Нечипоренко</w:t>
      </w:r>
    </w:p>
    <w:p w14:paraId="4F6B32E6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8</w:t>
      </w:r>
    </w:p>
    <w:p w14:paraId="5E8C8F66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белок отсутствует</w:t>
      </w:r>
    </w:p>
    <w:p w14:paraId="516620D5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1мл мочи</w:t>
      </w:r>
    </w:p>
    <w:p w14:paraId="560670FB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Эритроцитов 250</w:t>
      </w:r>
    </w:p>
    <w:p w14:paraId="502932B6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Лейкоцитов 500</w:t>
      </w:r>
    </w:p>
    <w:p w14:paraId="578B4EAD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Цилиндры - нет</w:t>
      </w:r>
    </w:p>
    <w:p w14:paraId="16562588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ЭКГ</w:t>
      </w:r>
    </w:p>
    <w:p w14:paraId="01EA8E5A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4"/>
          <w:szCs w:val="24"/>
          <w:lang w:val="ru-RU"/>
        </w:rPr>
      </w:pPr>
    </w:p>
    <w:p w14:paraId="1E63D229" w14:textId="77777777" w:rsidR="00000000" w:rsidRDefault="009F3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kern w:val="1"/>
          <w:sz w:val="24"/>
          <w:szCs w:val="24"/>
          <w:lang w:val="ru-RU"/>
        </w:rPr>
      </w:pPr>
    </w:p>
    <w:p w14:paraId="768242F7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Ритм синусовы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й, правильный,ЧСС 70 ударов в минуту, нормальное положение Электрической оси сердца, существенных отклонений от нормы нет</w:t>
      </w:r>
    </w:p>
    <w:p w14:paraId="7E4FE6ED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5A5B133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72FC642A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ЭГДС</w:t>
      </w:r>
    </w:p>
    <w:p w14:paraId="579B9AE3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Заключение - пищевод свободно проходим, не изменен. Кардия смыкается не полностью, заброс желудочного содержимого в пищевод. 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желудке умеренное количество полупрозрачной жидкости, рельеф обычный, складки эластичные, воздухом расправляются, слизистая розовая. Привратник округлый, свободно проходим. В луковице 12пк и постбульбарном отделе без изминений.</w:t>
      </w:r>
    </w:p>
    <w:p w14:paraId="0791EB95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Недостаточность кардии, жел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удочно-пищеводный рефлюкс.</w:t>
      </w:r>
    </w:p>
    <w:p w14:paraId="040762F0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После 3 этапа диагностического поиска можно поставить диагноз: СКВ хронического течения, с поражением кожи ( «бабочка» и алопеция в анамнезе, бляшки на волосистой части головы), слизистых (хейлит в анамнезе и папулы на половом чл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ене), суставов (артрит в анамнезе), почек (люпус-нефрит в анамнезе) 1 степени активности (по совокупности лабораторных и клинических показателей), леченная метипредом и циклофосфаном.</w:t>
      </w:r>
    </w:p>
    <w:p w14:paraId="2A6B4052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6F8F46EE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Лечение</w:t>
      </w:r>
    </w:p>
    <w:p w14:paraId="66A0FAB1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48BE373C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Пациенту необходимо избегать инсоляции, так как она может усуг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убить течение болезни, особенно кожные проявления.</w:t>
      </w:r>
    </w:p>
    <w:p w14:paraId="4459D7F5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Метипред 4 таблетки в день - лечение основного заболевания</w:t>
      </w:r>
    </w:p>
    <w:p w14:paraId="45BE9FB4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Омез 20 мг на ночь - профилактика образования ГКС-индуцированной язвы кальцийД3 никомед 2 таблетки в день - профилактика остеопороза</w:t>
      </w:r>
    </w:p>
    <w:p w14:paraId="3D01A418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Профилактика</w:t>
      </w:r>
    </w:p>
    <w:p w14:paraId="0300EF2F" w14:textId="77777777" w:rsidR="00000000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Своевременная адекватная терапия обеспечивает предупреждение рецидивов болезни.</w:t>
      </w:r>
    </w:p>
    <w:p w14:paraId="55E495F8" w14:textId="77777777" w:rsidR="009F3535" w:rsidRDefault="009F3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Избегать инсоляции</w:t>
      </w:r>
    </w:p>
    <w:sectPr w:rsidR="009F35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C2"/>
    <w:rsid w:val="009E0AC2"/>
    <w:rsid w:val="009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D6C22"/>
  <w14:defaultImageDpi w14:val="0"/>
  <w15:docId w15:val="{AAA338EB-8520-4E87-84F6-9AD5900C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2025-01-28T19:30:00Z</dcterms:created>
  <dcterms:modified xsi:type="dcterms:W3CDTF">2025-01-28T19:30:00Z</dcterms:modified>
</cp:coreProperties>
</file>