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3CE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17F3DA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96D3F8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F2B14A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2C4391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CCFDD7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D70B09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7347DA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3C665B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38C75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645293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64B8C3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4F9E6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87DCA7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CDDFC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Системные заболевания соединительной ткани</w:t>
      </w:r>
    </w:p>
    <w:p w14:paraId="610F6C6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7BE7659" w14:textId="77777777" w:rsidR="00000000" w:rsidRDefault="00207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0CF006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Общие представления</w:t>
      </w:r>
    </w:p>
    <w:p w14:paraId="304E977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150D8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Системная красная волчанка, системная склеродермия, дерматомиозит-полимиозит относятся к системным заболеваниям соединительной ткани (СЗСТ) - группе нозологически самостоя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тельных болезней, имеющая определенное сходство этиологии, патогенеза, клинических проявлений. Их лечение проводится сходными препаратами.</w:t>
      </w:r>
    </w:p>
    <w:p w14:paraId="0CB53D2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Общим моментом в этиологии всех СЗСТ является латентная инфекция различными вирусами. С учетом тканевой тропности вир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усов, генетической предрасположенности больного, выражающейся в носительстве вполне определенных антигенов гистосовместимости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HLA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могут развиваться различные заболевания из рассматриваемой группы.</w:t>
      </w:r>
    </w:p>
    <w:p w14:paraId="1FF7C8B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Пусковые или «триггерные» механизмы включения патогенетиче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ских процессов СЗСТ неспецифические. Чаще всего это переохлаждение, физические воздействия (вибрация), вакцинация, интеркурентная вирусная инфекция.</w:t>
      </w:r>
    </w:p>
    <w:p w14:paraId="7FDC4CF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Возникающий под влиянием пускового фактора всплеск иммуннореактивности в организме предрасположенного больн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 оказывается не способным самостоятельно угаснуть. В результате антигенной мимикрии пораженных вирусом клеток формируется порочный круг самоподдерживающегося воспалительного процесса, ведущего к деградации всей системы специализированных тканевых структ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ур в организме больного до уровня богатой коллагеном фиброзной соединительной ткани. Отсюда и старое название этой группы болезней - коллагенозы.</w:t>
      </w:r>
    </w:p>
    <w:p w14:paraId="41810E1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всех СЗСТ характерно поражение эпителиальных структур - кожи, слизистых, эпителиальных желез внешней секре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ции. Поэтому одним из типичных клинических проявлений этой группы болезней является сухой синдром Шегрена.</w:t>
      </w:r>
    </w:p>
    <w:p w14:paraId="0F07A13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Обязательно в той или иной мере вовлекаются мышцы, серозные и синовиальные оболочки, что проявляется миалгиями, артралгиями, полисерозитом.</w:t>
      </w:r>
    </w:p>
    <w:p w14:paraId="32C1832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Системно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му поражению органов и тканей при СЗСТ способствует обязательное формирование при всех болезнях этой группы вторичного иммуннокомплексного васкулита средних и мелких сосудов, включая микроскопические, участвующие в микроциркуляции.</w:t>
      </w:r>
    </w:p>
    <w:p w14:paraId="44D1D29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Типичным проявлением имм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уннокомплексного васкулита является ангиоспастический синдром Рейно, обязательный компонент клинической картины всех заболеваний из рассматриваемой группы.</w:t>
      </w:r>
    </w:p>
    <w:p w14:paraId="408835F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теснейшую связь между собой всех СЗСТ указывают клинические случаи с убедительными признаками сра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зу нескольких заболеваний из этой группы, например, системной красной волчанки, системной склеродермии, дерматомиозита-полимиозита. В таких случаях речь может идти о смешанном диффузном заболевании соединительной ткани - синдроме Шарпа.</w:t>
      </w:r>
    </w:p>
    <w:p w14:paraId="448AC8B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B426CE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Системная красна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я волчанка</w:t>
      </w:r>
    </w:p>
    <w:p w14:paraId="5E5950C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соединительный заболевание волчанка полимиозит</w:t>
      </w:r>
    </w:p>
    <w:p w14:paraId="237DDC1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Определение</w:t>
      </w:r>
    </w:p>
    <w:p w14:paraId="2E70E50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Системная красная волчанка (СКВ) - диффузное заболевание соединительной ткани с образованием аутоантител к структурным элементам тканей, компонентам клеточных ядер, циркуляцией в крови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ммунных комплексов конъюгированных с активным комплементом, способных вызывать прямое иммунное и иммуннокомплексное повреждение клеточных структур, сосудов, нарушения функции внутренних органов.</w:t>
      </w:r>
    </w:p>
    <w:p w14:paraId="3C0EF76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Этиология</w:t>
      </w:r>
    </w:p>
    <w:p w14:paraId="2535737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Заболевание чаще встречается у лиц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HLA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семьях с наследуемым дефицитом отдельных компонентов комплемента.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Этиологическую роль может играть инфекция РНК-содержащими ретровирусами из группы «медленных». Запустить патогенетический механизм СКВ могут интенсивная солнечная инсоляция, лекарственные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токсические, неспецифические инфекционные воздействия, беременность. К заболеванию склонны женщины в возрасте 15-35 лет.</w:t>
      </w:r>
    </w:p>
    <w:p w14:paraId="0E9CA38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Патогенез</w:t>
      </w:r>
    </w:p>
    <w:p w14:paraId="2A3979E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Генетический дефект и / или видоизменение «медленными» ретровирусами генетической базы иммунной системы обусловливает дисре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гуляцию иммунного ответа на некоторые внешние воздействия. Возникает перекрестная иммунореактивность с перемещением в разряд антигенов нормальных тканевых и внутриклеточных структур.</w:t>
      </w:r>
    </w:p>
    <w:p w14:paraId="7A07992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Формируется широкий спектр аутоантител, обладающих агрессивностью к собст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венным тканям. В том числе аутоантитела против нативной ДНК, полипептидов коротких ядерных РНК (анти-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полипептидов рибонуклеопротеидов (анти-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RNP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РНК-полимеразы (анти-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протеина в составе РНК (анти-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кардиолипина (антифосфолипидные антитела), 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стонов, нейронов, клеток крови - лимфоцитов, эритроцитов, тромбоцитов и др.</w:t>
      </w:r>
    </w:p>
    <w:p w14:paraId="108AF9A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крови появляются иммунные комплексы, способные объединяться с комплементом и активировать его. В первую очередь это комплексы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нативной ДНК. Коньюгаты иммунных комплексов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активным комплементом фиксируются на стенке сосудов, в тканях внутренних органов. Система микрофагов состоит в основном из нейтрофилов, которые в процессе разрушения иммунных комплексов высвобождают из своей цитоплазмы большое количество протеаз, выделяют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атомарный кислород. Вместе с протеазами активного комплемента эти субстанции повреждают ткани, сосуды. Одновременно через С3-компонент комплемента включаются процессы фибриногенеза с последующим синтезом коллагена.</w:t>
      </w:r>
    </w:p>
    <w:p w14:paraId="3E996EF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Иммунная атака на лимфоциты аутоантителам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и, реагирующими с комплексом ДНК-гистон и активным комплементом завершается разрушением лимфоцитов, а их ядра фагоцитируется нейтрофилами. Нейтрофилы, содержащие в цитоплазме поглощенный ядерный материал лимфоцитов, возможно и других клеток, называются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клетками. Это классический маркер системной красной волчанки.</w:t>
      </w:r>
    </w:p>
    <w:p w14:paraId="1F41C82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Клиническая картина</w:t>
      </w:r>
    </w:p>
    <w:p w14:paraId="39A8474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Клиническое течение СКВ может быть острым, подострым, хроническим.</w:t>
      </w:r>
    </w:p>
    <w:p w14:paraId="07C330B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остром течении, характерном для наиболее молодых больных, внезапно повышается температура до 38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и выш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е, возникают боли в суставах, появляются характерные для СКВ изменения кожи, серозных оболочек, васкулит. Быстро формируются сочетанные поражения внутренних органов - легких, почек, нервной системы и др. Без лечения через 1-2 года эти изменения становятся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совместимыми с жизнью.</w:t>
      </w:r>
    </w:p>
    <w:p w14:paraId="663149C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подостром варианте, наиболее типичном для СКВ, заболевание начинается с постепенного ухудшения общего самочувствия, снижения трудоспособности. Появляются боли в суставах. Возникают кожные изменения, другие типичные проявления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СКВ. Болезнь протекает волнообразно с периодами обострения и ремиссии. Несовместимые с жизнью полиорганные нарушения возникают не ранее чем через 2-4 года.</w:t>
      </w:r>
    </w:p>
    <w:p w14:paraId="0BE83AF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хроническом течении момент начала СКВ трудно установить. Заболевание долгое время остается не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спознанным, так как проявляется симптомами одного из многочисленных синдромов, характерных для этого заболевания. Клиническими масками хронической СКВ могут являться локальная дискоидная волчанка, доброкачественный полиартрит неясной этиологии, полисерозит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неясной этиологии, ангиоспастический синдром Рейно, тромбоцитопенический синдром Верльгофа, сухой синдром Шегрена и др. При этом варианте болезни клиническая картина, типичная для СКВ, появляется 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ранее чем через 5-10 лет.</w:t>
      </w:r>
    </w:p>
    <w:p w14:paraId="672A461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Развернутая фаза СКВ характери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зуется множественными симптомами поражения различных тканевых структур, сосудов, внутренних органов. Минимальные типичные отклонения характеризуются триадой: дерматит, полисерозит, артрит.</w:t>
      </w:r>
    </w:p>
    <w:p w14:paraId="5BCF6A3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Существует не менее 28 вариантов поражения кожи при СКВ. Ниже приве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ден ряд наиболее часто встречающихся патологических изменений кожи и ее придатков, слизистых оболочек.</w:t>
      </w:r>
    </w:p>
    <w:p w14:paraId="3F2BCBD4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Эритематозный дерматит лица. На щеках и спинке носа формируется стойкая эритема, напоминающая своей формой бабочку.</w:t>
      </w:r>
    </w:p>
    <w:p w14:paraId="0E374EC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Дискоидное поражение. На лице,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уловище, конечностях возникают приподнятые округлые очаги, похожие на монеты, с гиперемированными краями, депигментацией и атрофическими изменениями в центре.</w:t>
      </w:r>
    </w:p>
    <w:p w14:paraId="7AD6A63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Нодулярное (узловатое) поражение кожи.</w:t>
      </w:r>
    </w:p>
    <w:p w14:paraId="17B3C8C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Фотосенсибилизация - патологическая гиперчувствительн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ость кожи к солнечной инсоляции.</w:t>
      </w:r>
    </w:p>
    <w:p w14:paraId="672B301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Алопеция - генерализованное или очаговое облысение.</w:t>
      </w:r>
    </w:p>
    <w:p w14:paraId="7EE1F25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Васкулит сосудов кожи в виде крапивницы, капиллярита (мелкоточечная геморрагическая сыпь на подушечках пальцев рук, на ладонях, ногтевых ложе), изъязвлений в местах 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кроинфарктов кожи. На лице может возникать сосудистая «бабочка» - пульсирующее покраснение переносицы и щек с цианотичным оттенком.</w:t>
      </w:r>
    </w:p>
    <w:p w14:paraId="3D1A248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Эрозии на слизистых оболочках, хейлит (стойкое утолщение губ с образованием в их толще мелких гранулем).</w:t>
      </w:r>
    </w:p>
    <w:p w14:paraId="2EF943A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Волчаночный полис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ерозит включает в себя поражение плевры, перикарда, иногда брюшины.</w:t>
      </w:r>
    </w:p>
    <w:p w14:paraId="2BA58FB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Поражение суставов при СКВ ограничивается артралгиями,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симметричным неэрозивным артритом без деформации, анкилозов. Для волчаночного артрита характерны симметричные поражения мелких сустав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 кисти, коленных суставов, выраженная утренняя скованность. Может сформироваться синдром Жакку - артропатия со стойкими деформациями суставов за счет поражения сухожилий, связок, но без эрозивного артрита. В связи с васкулитом нередко развиваются асептич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еские некрозы головок бедренной, плечевой, других костей</w:t>
      </w:r>
    </w:p>
    <w:p w14:paraId="09868FA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Сопутствующий СКВ миозит проявляется миалгиями, мышечной слабостью.</w:t>
      </w:r>
    </w:p>
    <w:p w14:paraId="0A42F54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Часто поражаются легкие и плевра. Поражение плевры обычно двустороннее. Возможны адгезивный (слипчивый), сухой, экссудативный плевр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иты. Адгезивный плеврит может не сопровождаться объективной симптоматикой. Сухой плеврит проявляется болями в грудной клетке, шумом трения плевры. Тупость перкуторного звука, ограничение подвижности диафрагмы свидетельствуют о накоплении в плевральных поло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стях жидкости, обычно в небольшом объеме.</w:t>
      </w:r>
    </w:p>
    <w:p w14:paraId="45C79FC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Характерный для СКВ асептический пневмонит проявляется малопродуктивным кашлем, одышкой. Его объективная симптоматика не отличается от пневмонии. Васкулит легочных артерий может вызывать кровохарканье, легочную нед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остаточность, повышение давления в малом круге с перегрузкой правых отделов сердца. Возможны тромбозы ветвей легочной артерии с формированием инфарктов легких.</w:t>
      </w:r>
    </w:p>
    <w:p w14:paraId="164A1F2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Клинические проявления сердечной патологии обусловлены характерным для СКВ панкардитом: перикард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итом, миокардитом, эндокардитом, васкулитом коронарных артерий.</w:t>
      </w:r>
    </w:p>
    <w:p w14:paraId="34996D3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Перикардит при СКВ чаше адгезивный (слипчивый) или сухой, может проявляться шумом трения перикарда. Реже возникает экссудативный перикардит с небольшим накоплением жидкости в перикардиальной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олости.</w:t>
      </w:r>
    </w:p>
    <w:p w14:paraId="7D0089B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Волчаночный миокардит является основной причиной нарушений ритма, проводимости, сердечной недостаточности.</w:t>
      </w:r>
    </w:p>
    <w:p w14:paraId="18B0E39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Бородавчатый эндокардит Либмана-Сакса может сопровождаться множественными тромбоэмболиями в сосуды внутренних органов с последующими инфаркта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ми, являться причиной формирования пороков сердца. Обычно возникают недостаточность клапанов устья аорты, недостаточность митрального клапана. Стенозы клапанных отверстий формируются редко.</w:t>
      </w:r>
    </w:p>
    <w:p w14:paraId="5516E54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Волчаночный васкулит коронарных артерий вызывает ишемические повре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ждения сердечной мышцы вплоть до инфаркта миокарда.</w:t>
      </w:r>
    </w:p>
    <w:p w14:paraId="6A679A9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Спектр возможных изменений в почках очень широкий. Очаговый нефрит может протекать бессимптомно или с минимальными изменениями мочевого осадка (микрогематурия, протеинурия, цилиндрурия). Диффузные формы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юпус-нефрита могут стать причиной нефротического синдрома с отеками, гипопротеинемией, протеинурией, гиперхолестеринемией. Нередко поражение почек протекает со злокачественной артериальной гипертензией. В большинстве случаев диффузного волчаночного нефрита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возникает и быстро декомпенсирует почечная недостаточность.</w:t>
      </w:r>
    </w:p>
    <w:p w14:paraId="23A2174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Волчаночный гепатит отличается доброкачественностью, проявляется умеренной гепатомегалией, умеренными нарушениями функции печени. Он никогда не приводит к печеночной недостаточности, циррозу пече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ни.</w:t>
      </w:r>
    </w:p>
    <w:p w14:paraId="1C63CDC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Боли в животе, иногда весьма интенсивные, напряжение мышц передней брюшной стенки (волчаночный абдоминальный криз) обычно связаны с васкулитом брыжеечных сосудов.</w:t>
      </w:r>
    </w:p>
    <w:p w14:paraId="3BD9C34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большинства больных возникают очаговые и диффузные изменения в ЦНС, обусловленные васку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литом, тромбозами мозговых сосудов, непосредственным иммунным повреждением нервных клеток. Типичны головные боли, депрессия, возможны психозы, эпилептиформные припадки, полинейропатии, нарушения двигательных функций.</w:t>
      </w:r>
    </w:p>
    <w:p w14:paraId="2C2543E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При СКВ увеличиваются периферические 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мфоузлы, появляется спленомегалия не связанная с нарушениями портальной гемодинамики.</w:t>
      </w:r>
    </w:p>
    <w:p w14:paraId="2CAB995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Больные СКВ анемичны. Часто возникает гипохромная анемия, относящаяся к группе железоперераспределительных. При иммуннокомплексных заболеваниях, к которым относится и СКВ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макрофаги интенсивно реагируют с гемосидериновыми тельцами, являющимися депо железа, удаляя (перераспределяя) их из костного мозга. Появляется дефицит железа для кроветворения при сохранении общего содержания этого элемента в организме в пределах нормы.</w:t>
      </w:r>
    </w:p>
    <w:p w14:paraId="4E275C7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Гемолитическая анемия у больных СКВ возникает при разрушении эритроцитов в процессе элиминации иммунных комплексов, фиксированных на их мембране, а также в результате гиперреактивности макрофагов увеличенной селезенки (гиперспленизм).</w:t>
      </w:r>
    </w:p>
    <w:p w14:paraId="5712958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СКВ характерны 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инические синдромы Рейно, Шегрена, Верльгофа, антифосфолипидный.</w:t>
      </w:r>
    </w:p>
    <w:p w14:paraId="7EFFF9A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Синдром Рейно обусловлен иммуннокомплексным васкулитом. У больных после воздействия холодом или эмоционального стресса возникает острая спастическая ишемия определенных участков тела. Внезап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 бледнеют и становятся ледяными пальцы рук кроме большого пальца, реже - пальцы стоп, подбородок, нос, уши. Через короткий промежуток времени бледность сменяется багрово-цианотичной окраской, припуханием кожи в результате постишемического пареза сосудов.</w:t>
      </w:r>
    </w:p>
    <w:p w14:paraId="3D19FED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Синдром Шегрена - аутоиммунное поражение слюнных, слезных и других внешнесекреторных желез с развитием сухого стоматита, кератоконьюнктивита, панкреатита, секреторной недостаточности слизистой желудка. У больных может изменяться форма лица в связи с компе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нсаторной гипертрофией околоушных слюнных желез. Синдром Шегрена часто возникает вместе с синдромом Рейно.</w:t>
      </w:r>
    </w:p>
    <w:p w14:paraId="295289B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Синдром Верльгофа (симптоматическая тромбоцитопеническая пурпура) при СКВ обусловлен аутоиммунным угнетением процессов тромбоцитообразования, большим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потреблением тромбоцитов в процессе аутоиммунных реакций. Характеризуется внутрикожными петехиальными кровоизлияниями - пурпурой. У больных с хроническим вариантом клинического течения СКВ синдром Верльгофа может длительное время быть единственных проявле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нием этого заболевания. При волчанке нередко даже глубокое падение уровня тромбоцитов в крови не сопровождается геморрагиями. В практике автора этой книги были случаи, когда у больных в начальный период СКВ количество тромбоцитов в периферической крови 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поднималось выше 8-12 на 1000 лейкоцитов при отсутствии кровоточивости, тогда как уровень ниже которого обычно начинается тромбоцитопеническая пурпура - 50 на 1000.</w:t>
      </w:r>
    </w:p>
    <w:p w14:paraId="5E795AB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Антифосфолипидный синдром формируется в связи с возникновением аутоантител к фосфолипидам,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кардиолипину. Антифосфолипидные антитела называют волчаночным антикоагулянтом. Они отрицательно воздействуют на некоторые этапы свертываемости крови, увеличивая показатели тромбоопластинового времени. Парадоксально, но присутствие в крови волчаночного анти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коагулянта характеризуется склонностью к тромбозам а не к кровотечениям. Рассматриваемый синдром обычно проявляется тромбозами глубоких вен нижних конечностей. Сетчатое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livedo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древовидный сосудистый рисунок на коже нижних конечностей, также может формиро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ваться в результате тромбозов мелких вен голеней. У больных СКВ антифосфолипидный синдром являться одной из главных причин тромбоза мозговых, легочных сосудов, печеночных вен. Часто сочетается с синдромом Рейно.</w:t>
      </w:r>
    </w:p>
    <w:p w14:paraId="7099EB4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Диагностика</w:t>
      </w:r>
    </w:p>
    <w:p w14:paraId="5BE409F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крови: уменьшение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оличества эритроцитов, гемоглобина, в некоторых случаях одновременно с уменьшением значений цветного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показателя (ЦП). В некоторых случаях выявляется ретикулоцитоз - свидетельство гемолитической анемии. Лейкопения, нередко выраженная. Тромбоцитопения, часто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глубокая. Увеличенная СОЭ.</w:t>
      </w:r>
    </w:p>
    <w:p w14:paraId="565F164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мочи: гематурия, протеинурия, цилиндрурия.</w:t>
      </w:r>
    </w:p>
    <w:p w14:paraId="18E6A1E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Биохимический анализ крови: увеличение содержания фибриногена, альфа-2- и гамма-глобулинов, общего и непрямого билирубина (при гемолитической анемии). При поражении почек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ипопротеинемия, гиперхолестеринемия, увеличение содержания мочевины, креатинина.</w:t>
      </w:r>
    </w:p>
    <w:p w14:paraId="62DEA57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Иммунологическое исследование позволяет получить положительные результаты ряда достаточно специфичных для СКВ реакций.</w:t>
      </w:r>
    </w:p>
    <w:p w14:paraId="127D9733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-клетки - нейтрофилы, содержащие в цитоплазме ядро 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агоцитированного лимфоцита. Диагностическое значение имеет выявление более пяти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-клеток на тысячу лейкоцитов.</w:t>
      </w:r>
    </w:p>
    <w:p w14:paraId="771E4D6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Повышенный уровень циркулирующих иммунных комплексов (ЦИК).</w:t>
      </w:r>
    </w:p>
    <w:p w14:paraId="608B5183" w14:textId="77777777" w:rsidR="00000000" w:rsidRDefault="0020704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Антитела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-антигену - полипептидам коротких ядерных РНК.</w:t>
      </w:r>
    </w:p>
    <w:p w14:paraId="5BC2EF5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Антинуклеарный фак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тор - комплекс антинуклеарных аутоантител, специфичных к различным компонентом клеточного ядра.</w:t>
      </w:r>
    </w:p>
    <w:p w14:paraId="606409B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Антитела к нативной ДНК.</w:t>
      </w:r>
    </w:p>
    <w:p w14:paraId="78D64F2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Феномен розетки - выявление групп лейкоцитов, окружающих свободно лежащие клеточные ядра.</w:t>
      </w:r>
    </w:p>
    <w:p w14:paraId="50A8886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Антифосфолипидные аутоантитела.</w:t>
      </w:r>
    </w:p>
    <w:p w14:paraId="6C85B87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положительная реакция Вассермана (++++) одновременно с положительной реакцией на антифосфолипидные антитела.</w:t>
      </w:r>
    </w:p>
    <w:p w14:paraId="6101F63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Положительная реакция Кумбса при гемолитической анемии.</w:t>
      </w:r>
    </w:p>
    <w:p w14:paraId="2350295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Ревматоидный фактор появляется в умеренных диагностических титрах только при выраженны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суставных проявлениях СКВ.</w:t>
      </w:r>
    </w:p>
    <w:p w14:paraId="554F151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ЭКГ - признаки гипертрофии миокарда левого желудочка при сформировавшихся пороках (недостаточность митрального и / или аортального клапанов), артериальной гипертензии почечного генеза, разнообразные нарушения ритма и проводимос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ти, ишемические нарушения.</w:t>
      </w:r>
    </w:p>
    <w:p w14:paraId="55E92AC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Рентгенография легких - выпот в плевральных полостях, очаговая инфильтрация (пневмонит), интерстициальные изменения (легочный васкулит), треугольные тени инфарктов при эмболиях ветвей легочной артерии.</w:t>
      </w:r>
    </w:p>
    <w:p w14:paraId="6D1B3E8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Рентгенография пораженных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суставов - умеренно выраженный остеопороз без узурации, анкилозирования.</w:t>
      </w:r>
    </w:p>
    <w:p w14:paraId="493AB54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Ультразвуковое исследование: выпот в плевральных полостях, иногда небольшое количество свободной жидкости в брюшной полости. Определяется умеренная гепатомегалия, спленомегалия без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рушения портальной гемодинамики. В некоторых случаях определяются признаки тромбоза печеночных вен - синдром Бад-Киари.</w:t>
      </w:r>
    </w:p>
    <w:p w14:paraId="6C48745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Эхокардиография - выпот в полости перикарда, нередко значительный (вплоть до тампонады сердца), дилатация камер сердца, уменьшение фракц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ии выброса левого желудочка, участки гипокинезии стенки левого желудочка ишемического генеза, пороки митрального, аортальных клапанов.</w:t>
      </w:r>
    </w:p>
    <w:p w14:paraId="32A37BB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Ультразвуковое исследование почек: диффузное, симметричное увеличение эхогенности паренхимы обоих органов, иногда признак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нефросклероза.</w:t>
      </w:r>
    </w:p>
    <w:p w14:paraId="44CD836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Пункционная биопсия почек - исключается или подтверждается один из морфологических вариантов люпус-нефрита.</w:t>
      </w:r>
    </w:p>
    <w:p w14:paraId="1B37E10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Степень активности СКВ определяется исходя из следующих критериев.</w:t>
      </w:r>
    </w:p>
    <w:p w14:paraId="49C0FA73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ст. - минимальная активность. Температура тела нормальная.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ебольшое похудение. На коже дискоидные очаги. Артралгии. Адгезивный перикардит. Дистрофия миокарда. Адгезивеный плеврит. Полиневрит. Гемоглобин более 120 г./л. СОЭ 16-20 мм/час. Фибриноген менее 5 г/л.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Гамма-глобулины 20-23%.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-клетки отсутствуют или един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ичные. Антинуклеарный фактор менее 1:32. Титр антител к ДНК низкий. Уровень ЦИК низкий.</w:t>
      </w:r>
    </w:p>
    <w:p w14:paraId="0B54E20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ст. - умеренная активность. Лихорадка до 38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 Умеренное похудение. На коже неспецифическая эритема. Подострый полиартрит. Сухой перикардит. Умеренно выраженный 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окардит. Сухой плеврит. Диффузный гломерулонефрит смешанного типа с артериальной гипертензией, гематурией, протеинурией. Энцефалоневрит. Гемоглобин 100-110 г./л. СОЭ 30-40 мм/час. Фибриноген 5-6 г./л. Гамма-глобулины 24-25%.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-клетки 1-4 на 1000 лейкоцито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 Антинуклеарный фактор 1:64. Титр антител к ДНК средний. Уровень ЦИК средний.</w:t>
      </w:r>
    </w:p>
    <w:p w14:paraId="526ED3C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ст. - максимальная активность. Лихорадка выше 38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С. Выраженное похудение. Поражение кожи в виде волчаночной эритемы, «бабочка» на лице, капиллярит. Острый или подострый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полиартрит. Выпотный перикардит. Выраженный миокардит. Волчаночный эндокардит. Выпотный плеврит. Диффузный гломерулонефрит с нефротическим синдромом. Острый энцефалорадикулоневрит. Гемоглобин менее 100 г./л. СОЭ более 45 мм/час. Фибриноген более 6 г/л. Гам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ма-глобулины 30-35%.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-клетки более 5 на 1000 лейкоцитов. Антинуклеарный фактор выше 1:128. Титр антител к ДНК высокий. Уровень ЦИК высокий.</w:t>
      </w:r>
    </w:p>
    <w:p w14:paraId="00BF082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Пересмотренные диагностические критерии СКВ Американской ревматологической ассоциации:</w:t>
      </w:r>
    </w:p>
    <w:p w14:paraId="3BA7B27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Диагноз считается достоверн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ым, если имеют место 4 или критериев из перечисленных ниже. При наличии меньшего числа критериев диагноз считается предположительным (не исключается).</w:t>
      </w:r>
    </w:p>
    <w:p w14:paraId="2B76E005" w14:textId="77777777" w:rsidR="00000000" w:rsidRDefault="0020704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ab/>
        <w:t>Люпоидная «бабочка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»: плоская или приподнятая фиксированная эритема на скулах, имеющая тенденцию к расп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ространению к носогубной зоне.</w:t>
      </w:r>
    </w:p>
    <w:p w14:paraId="0A7CDBC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ab/>
        <w:t>Дискоидная сыпь: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приподнятые эритематозные бляшки с прилегающими чешуйками, фолликулярными пробками, атрофическими рубцами на старых очагах.</w:t>
      </w:r>
    </w:p>
    <w:p w14:paraId="7307874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ab/>
        <w:t>Фотодерматит: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высыпания на коже, появляющиеся в результате действия на кожу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лнечного света.</w:t>
      </w:r>
    </w:p>
    <w:p w14:paraId="02DE8F6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ab/>
        <w:t>Эрозии и язвы в ротовой полости: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болезненные изъязвления слизистой полости рта или носоглотки.</w:t>
      </w:r>
    </w:p>
    <w:p w14:paraId="2F305B2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ab/>
        <w:t>Артрит: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неэрозивный артрит двух и более периферических суставов, проявляющийся болезненностью, отеком, экссудацией.</w:t>
      </w:r>
    </w:p>
    <w:p w14:paraId="6D24CC5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ab/>
        <w:t>Серозиты: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плеврит,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роявляющийся плевральными болями, шумом трения плевры или признаками плеврального выпота; перикардит, проявляющийся шумом трения перикарда, внутриперикардиальным выпотом, обнаруженным эхокардиографически.</w:t>
      </w:r>
    </w:p>
    <w:p w14:paraId="37C118A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7.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ab/>
        <w:t>Поражение почек: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стойкая протеинурия 0,5 г/сутки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более или гематурия, присутствие в моче цилиндров (эритроцитарных, канальцевых, гранулярных, смешанных).</w:t>
      </w:r>
    </w:p>
    <w:p w14:paraId="05DB84B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8.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ab/>
        <w:t>Поражение центральной нервной системы: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судороги - при отсутствии лекарственной или наркотической интоксикации, метаболических нарушений (кетоацид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оза, уремии, электролитных нарушений); психоз - при отсутствии приема психотропных лекарств, электролитных нарушений.</w:t>
      </w:r>
    </w:p>
    <w:p w14:paraId="517FA70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9.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ab/>
        <w:t>Гематологические сдвиги: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лейкопения 4·10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/л и менее, зарегистрированная два и более раза; лимфопения 1,5·10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/л и менее, зарегистрирован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ная не менее двух раз; тромбоцитопения менее 100·10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/л не обусловленная приемом лекарств.</w:t>
      </w:r>
    </w:p>
    <w:p w14:paraId="293811D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10.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ab/>
        <w:t>Иммунологические нарушения: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антитела против нативной ДНК в повышенном титре; антитела к гладкой мускулатуре (анти-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); антифосфолипидные антитела (повышенный уров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антител к кардиолипину, присутствие в крови волчаночного коагулянта; ложноположительная реакция Вассермана при отсутствии доказательств сифилитической инфекции (по результатам РИТ - реакции иммобилизации трепонем или РИФ - реакции иммуно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флуоресцентной идентификации трепонемных антигенов).</w:t>
      </w:r>
    </w:p>
    <w:p w14:paraId="6710109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11.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ab/>
        <w:t>Антинуклеарные антитела: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выявление их в повышенном титре при отсутствии приема лекарств, способных вызывать волчаночноподобный синдром.</w:t>
      </w:r>
    </w:p>
    <w:p w14:paraId="6E5A056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Дифференциальный диагноз</w:t>
      </w:r>
    </w:p>
    <w:p w14:paraId="0E8E9E0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Проводят в первую очередь с люпоидным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гепатитом (хроническим аутоиммунным гепатитом с внепенечночными проявлениями), ревматоидным артритом, а также со смешанным системным заболеванием соединительной ткани (синдром Шарпа), хроническим гломерулонефритом, системными васкулитами.</w:t>
      </w:r>
    </w:p>
    <w:p w14:paraId="1052645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Хронический ауто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иммунный гепатит с внепеченочными проявлениями называется еще люпоидным, так как сопровождается множественными поражениями внутренних органов, артралгиями, полисерозитом, васкулитом и др., напоминая СКВ. Однако, в отличие люпоидного гепатита, при СКВ пораж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ение печени доброкачественное. Отсутствуют массивные некрозы гепатоцитов. Волчаночный гепатит не переходит в цирроз печени. В противоположность, при люпоидном гепатите по данным пункционной биопсии имеют место выраженные и тяжелые некротические повреждения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паренхимы печени, с последующим переходом в цирроз. В период формирования ремиссии люпоидного гепатита в первую очередь угасают симптомы внепеченочных поражений, но сохраняются хотя бы минимальные признаки воспалительного процесса в печени. При системной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красной волчанке все происходит наоборот. Признаки поражения печени угасают в первую очередь.</w:t>
      </w:r>
    </w:p>
    <w:p w14:paraId="43DF3A1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начальных этапах заболевания СКВ и ревматоидный артрит имеют практически одинаковые клинические проявления: лихорадка, утренняя скованность, артралгии, симметр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ичный артрит мелких суставов кистей рук. Однако, при ревматоидном артрите поражения суставов более тяжелые. Типичны эрозии суставных поверхностей, пролиферативные процессы с последующим анкилозом пораженного сустава. Для СКВ эрозивный анкилозирующий артрит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 характерен. Значительные трудности представляет дифференциальный диагноз СКВ и ревматоидного артрита с системными проявлениями, особенно на начальных этапах болезни. Обычным проявлением СКВ является тяжелый гломерулонефрит, ведущий к почечной недостато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чности. При ревматоидном артрите гломерулонефрит возникает редко. В тех случаях, когда не представляется возможным разграничить СКВ и ревматоидный артрит, следует думать синдроме Шарпа - смешанном системном заболевании соединительной ткани, объединяющем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себе признаки СКВ, ревматоидного артрита, системного склероза, полимиозита и др.</w:t>
      </w:r>
    </w:p>
    <w:p w14:paraId="65C5375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План обследования</w:t>
      </w:r>
    </w:p>
    <w:p w14:paraId="59E8BF0C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крови с подсчетом тромбоцитов.</w:t>
      </w:r>
    </w:p>
    <w:p w14:paraId="50F6234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мочи.</w:t>
      </w:r>
    </w:p>
    <w:p w14:paraId="0DB40E3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Проба по Зимницкому.</w:t>
      </w:r>
    </w:p>
    <w:p w14:paraId="4F915ED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Биохимический анализ крови: фибриноген, общий белок и фракции,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илирубин, холестерин, мочевина, креатинин.</w:t>
      </w:r>
    </w:p>
    <w:p w14:paraId="16F1482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Иммунологический анализ: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-клетки, ЦИК, ревматоидный фактор, антитела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-антигену, антинуклеарный фактор, антитела к нативной ДНК, антифосфолипидные антитела, реакция Вассермана, прямая и непрямая пробы Кумбс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</w:t>
      </w:r>
    </w:p>
    <w:p w14:paraId="416A1AB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Рентгенография легких.</w:t>
      </w:r>
    </w:p>
    <w:p w14:paraId="1E90E0A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Рентгенография пораженных суставов.</w:t>
      </w:r>
    </w:p>
    <w:p w14:paraId="370793F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ЭКГ.</w:t>
      </w:r>
    </w:p>
    <w:p w14:paraId="38C4BCD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УЗИ плевральных, брюшной полостей, печени, селезенки, почек.</w:t>
      </w:r>
    </w:p>
    <w:p w14:paraId="6E8CF72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Эхокардиография.</w:t>
      </w:r>
    </w:p>
    <w:p w14:paraId="30F2100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Биопсия кожно-мышечного лоскута (по показаниям - при необходимости дифференциальной диагностики с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ругими системными заболеваниями соединительной ткани, доказательстве смешанного заболевания соединительной ткани - синдром Шарпа).</w:t>
      </w:r>
    </w:p>
    <w:p w14:paraId="515D780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Биопсия почек (по показаниям - при необходимости проведения дифференциальной диагностики с другими системными заболеваниями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почек, хроническим гломерулонефритом).</w:t>
      </w:r>
    </w:p>
    <w:p w14:paraId="09D30AE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Лечение</w:t>
      </w:r>
    </w:p>
    <w:p w14:paraId="0054F4C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Тактика лечения СКВ включает в себя:</w:t>
      </w:r>
    </w:p>
    <w:p w14:paraId="563FB2D0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Подавление гиперреактивности иммунных механизмов, иммунного воспаления, иммуннокомплексных поражений.</w:t>
      </w:r>
    </w:p>
    <w:p w14:paraId="64BBAFB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 отдельных клинически значимых синдромов.</w:t>
      </w:r>
    </w:p>
    <w:p w14:paraId="0F5061F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целью уменьшен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гиперреактивности иммунитета, воспалительных процессов применяются глюкокортикостероиды, иммунодепересанты (цитостатики), аминохинолиновые препараты, эфферентные методы (плазмоферез, гемосорбция).</w:t>
      </w:r>
    </w:p>
    <w:p w14:paraId="19CADE7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Основанием для назначения глюкокортикоидных препаратов 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вляется убедительное доказательство диагноза СКВ. На начальных этапах болезни с минимальными признаками активности обязательно используют глюкокортикостероидные препараты, но не нестероидные противовоспалительные. В зависимости от течения СКВ, активности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ммунновоспалительных процессов применяют различные схемы монотерапии глюкокортикоидами, сочетанного их применения с другими средствами. Начинают лечение с «подавляющей» дозы глюкокортикоидов с постепенным переходом на поддерживающую при угасании активности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иммуновоспалительного процесса. Чаще всего для лечения СКВ применяют преднизолон для перорального приема, метилпреднизолон для парентерального введения.</w:t>
      </w:r>
    </w:p>
    <w:p w14:paraId="16C5CC6F" w14:textId="77777777" w:rsidR="00000000" w:rsidRDefault="00207043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хроническом течении СКВ с минимальной активностью иммунного воспаления назначают пероральный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ием преднизолона в минимальных поддерживающих дозах - 5-7,5 мг/сутки.</w:t>
      </w:r>
    </w:p>
    <w:p w14:paraId="3D40773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остром и подостром клиническом течении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ст. активности СКВ преднизолон назначают в дозе по 1 мг/кг/сутки. Если через 1-2 дня состояние больного не улучшается, дозу увелич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ивают до 1,2-1,3 мг/кг/сутки. Такое лечение продолжают в течение 3-6 недель. При уменьшении активности иммунновоспалительного процесса дозу начинают снижать сначала на 5 мг в неделю. При достижении уровня в 20-50 мг/сутки темп снижения уменьшают до 2,5 мг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неделю вплоть до достижения минимальной поддерживающей дозы в 5-7,5 мг/сутки.</w:t>
      </w:r>
    </w:p>
    <w:p w14:paraId="6D298DD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высокоактивной СКВ с тяжелым васкулитом, люпус-нефритом, выраженной анемией, лейкопенией, тромбоцитопенией, волчаночным энцефалорадикулневритом с острыми психическими, дв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игательными расстройствами на фоне систематического лечения преднизолоном проводят пульс-терапию метилпреднизолоном. В течение трех дней подряд вводят по 1000 мг метилпреднизолона внутривенно капельно в течение 30 минут. Эту процедуру можно повторять ежеме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сячно в течение 3-6 месяцев. В последующие дни после пульс-терапии больной должен продолжать систематический пероральный прием преднизолона во избежание почечной недостаточности, обусловленной уменьшением клубочковой фильтрации.</w:t>
      </w:r>
    </w:p>
    <w:p w14:paraId="6E3307F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Иммунодепресанты (цитостати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ки) назначаются при СКВ только вместе с глюкокортикостероидными препаратами или на фоне их систематического приема. Иммунодепресанты позволяют усилить противовоспалительный эффект и, одновременно, уменьшить необходимую дозу глюкокортикоидов, снижая, тем 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мым, побочные эффекты их длительного приема. Применяются циклофосфан, азатиоприн, реже другие цитостатики.</w:t>
      </w:r>
    </w:p>
    <w:p w14:paraId="36C52B47" w14:textId="77777777" w:rsidR="00000000" w:rsidRDefault="00207043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высокой активности СКВ, системном васкулите с распространенным язвенно-некротическим поражением кожи, тяжелыми патологическими изменениями в 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гких, ЦНС, активном люпус-нефрите при невозможности дальнейшего увеличения дозы глюкокортикоидов дополнительно назначается:</w:t>
      </w:r>
    </w:p>
    <w:p w14:paraId="451A2493" w14:textId="77777777" w:rsidR="00000000" w:rsidRDefault="00207043">
      <w:pPr>
        <w:widowControl w:val="0"/>
        <w:tabs>
          <w:tab w:val="left" w:pos="17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Циклофосфан 1-4 мг/кг/сутки перорально, или:</w:t>
      </w:r>
    </w:p>
    <w:p w14:paraId="16F9F6D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Азатиоприн 2,5 мг/кг/сутки внутрь.</w:t>
      </w:r>
    </w:p>
    <w:p w14:paraId="0E7E7A7C" w14:textId="77777777" w:rsidR="00000000" w:rsidRDefault="00207043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активном люпус-нефрите:</w:t>
      </w:r>
    </w:p>
    <w:p w14:paraId="252D9042" w14:textId="77777777" w:rsidR="00000000" w:rsidRDefault="00207043">
      <w:pPr>
        <w:widowControl w:val="0"/>
        <w:tabs>
          <w:tab w:val="left" w:pos="17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Азатиоприн 0,1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раз в сутки внутрь и циклофосфан 1000 мг внутривенно 1 раз в 3 месяца.</w:t>
      </w:r>
    </w:p>
    <w:p w14:paraId="60040A11" w14:textId="77777777" w:rsidR="00000000" w:rsidRDefault="00207043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повышения эффективности трехдневной пульс-терапии метилпреднизолоном во второй день дополнительно вводят внутривенно 1000 мг циклофосфана.</w:t>
      </w:r>
    </w:p>
    <w:p w14:paraId="1603231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Аминохинолиновые препараты имеют вспомо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гательное значение. Они предназначены для длительного применения при невысокой активности воспалительного процесса, хроническом течении СКВ с преимущественным поражением кожи.</w:t>
      </w:r>
    </w:p>
    <w:p w14:paraId="11650471" w14:textId="77777777" w:rsidR="00000000" w:rsidRDefault="00207043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Гидроксихлорохин (плаквенил) 0,2 - 1-2 таблетки в день в течение 6-12 месяцев.</w:t>
      </w:r>
    </w:p>
    <w:p w14:paraId="6B681E8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Хлорохин (делагил) 0,25 - 1-2 таблетки в день в течение 6-12 месяцев.</w:t>
      </w:r>
    </w:p>
    <w:p w14:paraId="14689CE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устранения из крови избытка аутоантител, иммунных комплексов, медиаторов воспалительного процесса применяются:</w:t>
      </w:r>
    </w:p>
    <w:p w14:paraId="0C572A40" w14:textId="77777777" w:rsidR="00000000" w:rsidRDefault="0020704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Плазмоферез - 3-5 процедур с однократным удалением до 1000 мл плаз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мы.</w:t>
      </w:r>
    </w:p>
    <w:p w14:paraId="06FC89C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Гемосорбция на активированных углях и волоконных сорбентах - 3-5 процедур.</w:t>
      </w:r>
    </w:p>
    <w:p w14:paraId="213F724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лечения тромбоцитопенического синдрома применяют:</w:t>
      </w:r>
    </w:p>
    <w:p w14:paraId="1A103B2E" w14:textId="77777777" w:rsidR="00000000" w:rsidRDefault="00207043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препараты иммуноглобулина по 0,4 г/кг/сутки в течение 5 дней;</w:t>
      </w:r>
    </w:p>
    <w:p w14:paraId="7BBB135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диназол по 10-15 мг/кг/сутки.</w:t>
      </w:r>
    </w:p>
    <w:p w14:paraId="52E1392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появлении склонности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 тромбозам назначают низкомолекулярный гепарин по 5 тыс. ЕД под кожу живота 4 раза в день, антиагреганты - курантил по 150 мг в день.</w:t>
      </w:r>
    </w:p>
    <w:p w14:paraId="255AA3D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необходимости применяют антибиотики широкого спектра действия, анаболические гормоны, мочегонные препараты, ингибито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ры АПФ, периферические вазодилятаторы.</w:t>
      </w:r>
    </w:p>
    <w:p w14:paraId="214CA06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Декомпенсация почечной недостаточности требует проведения гемодиализа.</w:t>
      </w:r>
    </w:p>
    <w:p w14:paraId="13B1C6A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Прогноз.</w:t>
      </w:r>
    </w:p>
    <w:p w14:paraId="261F334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Неблагоприятный. Особенно в случаях с высокоактивным люпус-нефритом, церебральным васкулитом. Относительно благоприятный прозноз у больны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с хроническим, малоактивным течением СКВ. В таких случаях адекватное лечение обеспечивает больным продолжительность жизни свыше 10 лет.</w:t>
      </w:r>
    </w:p>
    <w:p w14:paraId="15FF54F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F6B01E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Системная склеродермия</w:t>
      </w:r>
    </w:p>
    <w:p w14:paraId="473434D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8DCBC3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Определение</w:t>
      </w:r>
    </w:p>
    <w:p w14:paraId="072D006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Системная склеродермия (СС) или системный склероз - диффузное заболевание соеди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нительной ткани с фиброзно-склеротическими изменениями кожи и внутренних органов, васкулитом мелких сосудов в форме облитерирующего эндартериита.</w:t>
      </w:r>
    </w:p>
    <w:p w14:paraId="6474CC9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МКБ 10: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34 - Системный склероз.</w:t>
      </w:r>
    </w:p>
    <w:p w14:paraId="6FD911D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М34.0 - Прогрессирующий системный склероз.</w:t>
      </w:r>
    </w:p>
    <w:p w14:paraId="758E81A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34.1 -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Синдром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CR(E) ST.</w:t>
      </w:r>
    </w:p>
    <w:p w14:paraId="770FE88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Этиолог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ия.</w:t>
      </w:r>
    </w:p>
    <w:p w14:paraId="3859A58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Заболеванию предшествует инфекция неизвестным РНК-содержащим вирусом, длительный профессиональный контакт с поливинилхлоридом, работа в условиях интенсивной вибрации. К заболеванию предрасположены лица с антигенами гистосовместимости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HLA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типа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35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У подавляющего большинства больных СС имеют место хромосомные аберрации - разрывы хроматид, кольцевые хромосомы и др.</w:t>
      </w:r>
    </w:p>
    <w:p w14:paraId="622FA4A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Патогенез</w:t>
      </w:r>
    </w:p>
    <w:p w14:paraId="58CB68A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результате воздействия на эндотелиальные клетки этиологического фактора, возникает иммуннопатологическая реакция. Т-лимфоцит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ы, сенсибилизированные к антигенам поврежденных эндотелиоцитов, продуцируют лимфокины, стимулирующие макрофагальную систему. В свою очередь монокины стимулированных макрофагов еще в большей степени повреждают эндотелий и одновременно стимулируют функцию фи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бробластов. Возникает порочный иммунновоспалительный круг. Поврежденные стенки мелких сосудов мышечного типа становятся гиперчувствительными к вазоконстрикторным влияниям. Формируются патогенетические механизмы вазоспастического ишемического синдрома Рейно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Активный фиброгенез в сосудистой стенке ведет к уменьшению просвета и облитерации пораженных сосудов. В результате сходных иммунновоспалительных реакций, нарушения кровообращения в мелких сосудах, возникает интерстициальный отек тканей, стимуляция тканев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ых фибробластов с последующим необратимым склерозом кожи и внутренних органов. В зависимости от характера иммунных сдвигов формируются различные варианты заболевания. Появление в крови антител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-70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Scleroderma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-70) связано с диффузной формой СС. Антите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ла к центромерам типичны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CREST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-синдрома. Нуклеарные антитела - для склеродермического поражения почек и перекрестного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overlap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синдрома с дерматомиозитом-полимиозитом. Ограниченная и диффузная формы СС патогенетически существенно различаются:</w:t>
      </w:r>
    </w:p>
    <w:p w14:paraId="0E7A1F3E" w14:textId="77777777" w:rsidR="00000000" w:rsidRDefault="0020704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Ограни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ченная (лимитированная) форма СС известна как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CREST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-синдром. Его признаками являются кальциноз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alcinosis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синдром Рейно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eynaud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нарушения перистальтики пищевода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sophageal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motility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disorders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склеродактилия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clerodactilya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телеангиэктазии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elean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giectasia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). Характерны патологические изменения главным образом кожи лица и пальцев кистей рук дистальнее пястнофалангового сустава. Это сравнительно доброкачественный вариант заболевания. Повреждения внутренних органов бывают редко и появляются только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длительном течении болезни, и если возникают, то протекают легче, чем при диффузной форме СС.</w:t>
      </w:r>
    </w:p>
    <w:p w14:paraId="7E0D41D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Диффузная форма СС (прогрессирующий системный склероз) характеризуется склеротическими изменениями кожи верхних конечностей проксимальнее пястнофаланговых суст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авов, других участков тела, вплоть до всей его поверхности. Поражения внутренних органов значительно возникают раньше, чем при ограниченной форме. В патологический процесс вовлекается больше органов и тканевых структур. Особенно часто и тяжело поражаются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очки и легкие.</w:t>
      </w:r>
    </w:p>
    <w:p w14:paraId="5DA30D3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Клиническая картина</w:t>
      </w:r>
    </w:p>
    <w:p w14:paraId="534022B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Заболевание может протекать в острой, подострой, хронической формах.</w:t>
      </w:r>
    </w:p>
    <w:p w14:paraId="5E81D2B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Острая форма диффузной СС характеризуется быстрым, в течение менее одного года развитием всех этапов поражения кожи. Одновременно появляются и достигаю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своего кульминационного развития поражения внутренних органов, в первую очередь почек, легких. В течение всего периода болезни выявляются максимальные отклонения показателей общего, биохимического анализов крови, демонстрирующих высокую активность патоло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гического процесса.</w:t>
      </w:r>
    </w:p>
    <w:p w14:paraId="357D0AA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подостром течении заболевание разворачивается в относительно медленном темпе, но с присутствием всех типичных для диффузной СС поражений кожи, вазомоторных расстройств, поражений внутренних органов. Отмечаются отклонения лабораторны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и биохимических показателей, отражающие умеренную активность патологического процесса.</w:t>
      </w:r>
    </w:p>
    <w:p w14:paraId="190E522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Хроническое течение СС характеризуется постепенным началом, медленным прогрессированием в течение длительного времени. Чаще всего формируется ограниченная форма болезн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CREST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-синдром. Клинически значимых поражений внутренних органов, отклонений лабораторных и биохимических показателей обычно не наблюдается. С течением времени у больных могут появиться симптомы гипертензии малого круга, обусловленной облитерирующим эн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дартериитом легочной артерии и ее ветвей, признаки фиброза легких.</w:t>
      </w:r>
    </w:p>
    <w:p w14:paraId="55737A5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типичных случаях СС начинается с патологических изменений кожи. Больные замечают появление у себя болезненного утолщения кожи пальцев обеих кистей (отечная фаза). Затем кожа уплотняется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индуративная фаза). Возникающий в дальнейшем склероз вызывает ее истончение (атрофическая фаза).</w:t>
      </w:r>
    </w:p>
    <w:p w14:paraId="4A28337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Склерозированая кожа становятся гладкой, блестящей, натянутой, очень сухой. Ее нельзя взять в складку, так как она спаяна с подлежащими фасциями, надкостницей,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периартикулярными структурами. Исчезает пушковый волос. Деформируются ногти. На истонченной коже рук легко возникают и медленно заживают травматические повреждения, спонтанные изъязвления, гнойнички. Появляются телеангиоэктазии.</w:t>
      </w:r>
    </w:p>
    <w:p w14:paraId="034B455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 с чем нельзя спутать оч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ень характерное для СС поражение кожи лица. Лицо становится амимичным, маскообразным, неестественно блестящим, неравномерно пигментированным, часто с багровыми очагами телеангиоэктазий. Нос заостряется в виде птичьего клюва. Появляется «удивленный» взгляд,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так как склеротическое стягивание кожи лба и щек широко раскрывает глазные щели, затрудняет моргание. Ротовая щель сужается. Кожа вокруг рта сжимается с формированием не расправляющихся радиальных складок, напоминая форму «кисета».</w:t>
      </w:r>
    </w:p>
    <w:p w14:paraId="79B087D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лимитированной форм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СС поражения ограничиваются только кожей пальцев рук и лица. При диффузной форме отечные, индуративно-склеротические изменения постепенно распространяется на грудь, спину, ноги, все тело.</w:t>
      </w:r>
    </w:p>
    <w:p w14:paraId="0457ACB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Поражение кожи груди и спины создает у больного ощущение корсета,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мешающего дыхательным движениям грудной клетки. Тотальный склероз всех кожных покровов формирует картину псевдомумификации больного - феномен «живых мощей».</w:t>
      </w:r>
    </w:p>
    <w:p w14:paraId="32895A5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Одновременно с кожными покровами могут поражаться слизистые оболочки. Больные нередко указывают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появившиеся у них на сухость, отсутствие слюны во рту, рези в глазах, невозможность плакать. Часто эти жалобы свидетельствуют о формировании у больного СС «сухого» синдрома Шегрена.</w:t>
      </w:r>
    </w:p>
    <w:p w14:paraId="5A5AC8F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Вместе с отечно-индуративными изменениями кожи, а в отдельных случаях и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кожных поражений может сформироваться ангиоспастический синдром Рейно. Больных начинают беспокоить приступы внезапнй бледности, онемения пальцев рук, реже ног, кончиков носа, ушей после воздействия холода, на фоне эмоций, и даже без явных причин. Бледност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 вскоре переходит в яркую гиперемию, умеренную отечность с появлением вначале болей, а затем ощущений пульсирующего жара. Отсутствие синдрома Рейно обычно ассоциируется с формированием у больного тяжелого склеродермического поражения почек</w:t>
      </w:r>
    </w:p>
    <w:p w14:paraId="67DC890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Суставной синдр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 также относится к ранним проявлениям СС. Он может ограничиваться полиартралгиями без поражения суставов и околосуставных структур. В некоторых случаях это симметричный фиброзирующий склеродермический полиартрит мелких суставов кистей с жалобами на скова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нность и боли. Для него характерны вначале экссудативные, а затем пролиферативные изменениями как при ревматоидном артрите. Может также сформироваться склеродермический псевдоартрит, характеризующийся ограничениями подвижности суставов, вызванными не пораж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ением суставных поверхностей, а сращениями капсулы сустава и сухожилий мышц с индуративно измененной или склерозированной кожей. Нередко суставной синдром сочетается с остеолизом, укорочением концевых фаланг пальцев - склеродактилией. Могут сформироваться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синдром карпального канала с парастезиями среднего и указательного пальцев кисти рук, болями, распространяющимися вверх по предплечью до локтя, сгибательные контрактуры кисти.</w:t>
      </w:r>
    </w:p>
    <w:p w14:paraId="12813DC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Мышечная слабость характерна для диффузной формы СС. Ее причинами являются диффу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зная мышечная атрофия, невоспалительный мышечный фиброз. В некоторых случаях это проявление воспалительной миопатии, идентичной возникающей у больных с дерматомиозитом-полимиозитом (перекрестный синдром).</w:t>
      </w:r>
    </w:p>
    <w:p w14:paraId="032B3D7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Подкожные кальцинаты обнаруживаются главным образом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лимитированной СС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CREST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-синдром), и только у небольшого числа больных с диффузной формой заболевания. Кальцинаты чаще располагаются в местах естественной травматизации - кончики пальцев кистей рук, наружная поверхность локтей, колен - синдром Тибьерж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е-Вайссенбаха.</w:t>
      </w:r>
    </w:p>
    <w:p w14:paraId="2CE250C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Нарушения глотания при СС обусловлены нарушениями структуры стенки и моторной функции пищевода. У больных СС гладкая мускулатура нижней трети пищевода замещается коллагеном. Поперечно-полосатая мускулатура верхней трети пищевода обычно не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ражается. Возникает стеноз нижних отделов пищевода и компенсаторное расширение верхних. Изменяется структура слизистой пищевода - метаплазия Беретта. Вследствие гастроэзофагального рефлюкса часто возникает эрозивный рефлюкс-эзофагит, развиваются язвы пищев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ода, постязвенные стриктуры пищеводно-желудочного соустья. Возможны атония и дилятация желудка, двенадцатиперстной кишки. При возникновении диффузного фиброза желудка может нарушаться всасывание железа с формированием сидеропениического синдрома. Нередко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азвивается атония, дилатация тонкой кишки. Фиброз стенки тонкой кишки проявляется синдромом мальабсорбции. Поражение толстой кишки приводит к дивертикулезу, проявляется запорами.</w:t>
      </w:r>
    </w:p>
    <w:p w14:paraId="0141CBE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 больных с лимитированной формой заболевания в виде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CREST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-синдрома иногда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жет сформироваться первичный билиарный цирроз печени, первым симптомом которого может быть «беспричинный» зуд кожных покровов.</w:t>
      </w:r>
    </w:p>
    <w:p w14:paraId="5436F1D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больных с диффузной СС поражение легких в виде базального, а затем диффузного пневмофиброза проявляется прогрессирующей легочно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недостаточностью. Больные жалуются на постоянную одышку, усиливающуюся при физической активности. Может возникать сухой плеврит с болями в грудной клетке, шумом трения плевры. У больных с лимитированной СС при формировании облитерирующего эндартериита 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гочной артерии и ее ветвей возникает легочная гипертензия с перегрузкой правых отделов сердца.</w:t>
      </w:r>
    </w:p>
    <w:p w14:paraId="5AE9B2E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Диффузная форма СС иногда осложняется поражением сердца. Миокардит, миокардиальный фиброз, ишемия миокарда обусловленная облитерирующим васкулитом коронарных арт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ерий, фиброз створок митрального клапана с формированием его недостаточности могут стать причиной декомпенсации гемодинамики.</w:t>
      </w:r>
    </w:p>
    <w:p w14:paraId="52814AB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Поражение почек характерно для диффузной формы СС. Патология почек является своеобразной альтернативной синдрома Рейно. Для склеро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дермической почки характерно поражение сосудов, гломерул, канальцев, интерстициальных тканей. По клиническим проявлениям склеродермическая почка не отличается от гломерулонефрита, протекающего с артериальной гипертензией, мочевым синдромом в виде протеинур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ии, гематурии. Прогрессирующее снижение клубочковой фильтрации приводит к ХПН. В результате облитерирующего фиброза междольковых артерий в сочетании с каким-либо сосудосуживающим воздействием (переохлаждение, кровопотеря и др.) могут произойти кортикальные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некрозы почки с клиникой острой почечной недостаточности - склеродермический почечный криз.</w:t>
      </w:r>
    </w:p>
    <w:p w14:paraId="451D3A6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Поражение нервной системы обусловлено облитерирующим васкулитом мозговых артерий. Спастические приступы с вовлечением внутричерепных артерий, как одно из проявлени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синдрома Рейно, могут вызывать судорожные припадки, психозы, преходящий гемипарез.</w:t>
      </w:r>
    </w:p>
    <w:p w14:paraId="0D568A6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диффузной формы СС характерно поражение щитовидной железы в виде аутоиммунного тиреоидита, фиброзной атрофии органа.</w:t>
      </w:r>
    </w:p>
    <w:p w14:paraId="4C07D34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Диагностика</w:t>
      </w:r>
    </w:p>
    <w:p w14:paraId="63421AEB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крови: может быть норма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льным. Иногда признаки умеренной гипохромной анемии, небольшого лейкоцитоза или лейкопении. Бывает увеличенной СОЭ.</w:t>
      </w:r>
    </w:p>
    <w:p w14:paraId="7A0FA36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мочи: протеинурия, цилиндрурия, микрогематурия, лейкоцитурия, при ХПН - снижение удельного веса мочи. Увеличена экскреция оск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ипролина - признак нарушенного метаболизма коллагена.</w:t>
      </w:r>
    </w:p>
    <w:p w14:paraId="44FD88A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Биохимический анализ крови: может быть нормальным. Активный процесс сопровождается увеличением содержания фибриногена, альфа-2- и гамма-глобулинов, серомукоида, гаптоглобинов, оксипролина.</w:t>
      </w:r>
    </w:p>
    <w:p w14:paraId="4D714D4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Иммуноло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гический анализ: специфические аутоантитела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-70 при диффузной форме СС, аутоантитела к центромерам при лимитированной форме заболевания, нуклеарные антитела при поражении почек, перекрестном синдроме СС-дерматомиозит-полимиозит. У большей части больны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 выявляется ревматоидный фактор, в отдельных случаях единичные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-клетки.</w:t>
      </w:r>
    </w:p>
    <w:p w14:paraId="0EADB2D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Биопсия кожно-мышечного лоскута: облитерирующий васкулит мелких сосудов, фиброзно-склеротические изменения.</w:t>
      </w:r>
    </w:p>
    <w:p w14:paraId="38B2E87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Пункционная биопсия щитовидной железы: выявление морфологических приз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наков аутоиммунного тиреоидита, васкулита мелких сосудов, фиброзной артрофии органа.</w:t>
      </w:r>
    </w:p>
    <w:p w14:paraId="428C77C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Рентгенологическое исследование: кальцинаты в тканях концевых фаланг пальцев, локтевых, коленных суставов; остеолиз дистальных фаланг пальцев кисти; остеопороз, сужение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суставной щели, иногда анкилоз пораженных суставов. Грудная клетка - межплевральные спайки, базальный, диффузный, нередко кистозный (ячеистое легкое) пневмофиброз.</w:t>
      </w:r>
    </w:p>
    <w:p w14:paraId="21DB7AF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ЭКГ: признаки миокардиодистрофии, ишемии, крупноочагового кардиосклероза с нарушениями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водимости, возбудимости, гипертрофии миокарда левых желудочка и предсердия при сформировавшейся недостаточности митрального клапана.</w:t>
      </w:r>
    </w:p>
    <w:p w14:paraId="7C080FC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Эхокардиография: верификация митрального порока, нарушений сократительной функции миокарда, дилятации камер сердца, могут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выявляться признаки перикардита.</w:t>
      </w:r>
    </w:p>
    <w:p w14:paraId="5C51D67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Ультразвуковое исследование: выявление структурных признаков двустороннего диффузного поражения почек, характерного для нефрита, свидетельств аутоиммунного тиреоидита, фиброзной атрофии щитовидной железы, в отдельных слу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чаях признаков билиарного цирроза печени.</w:t>
      </w:r>
    </w:p>
    <w:p w14:paraId="4A9CEA8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Клинические критерии Американской ревматологической ассоциации для распознавания системной склеродермии:</w:t>
      </w:r>
    </w:p>
    <w:p w14:paraId="00DEBE80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«Большие» критерии:</w:t>
      </w:r>
    </w:p>
    <w:p w14:paraId="7C3EEC78" w14:textId="77777777" w:rsidR="00000000" w:rsidRDefault="00207043">
      <w:pPr>
        <w:widowControl w:val="0"/>
        <w:tabs>
          <w:tab w:val="left" w:pos="17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Проксимальная склеродерма - двустороннее, симметричное утолщение, уплотнение, индурац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ия, склероз дермы пальцев, кожи конечностей проксимально от пястно-фаланговых и плюсне-фаланговых суставов, вовлечение в патологический процесс кожных покровов лица, шеи, грудной клетки, живота.</w:t>
      </w:r>
    </w:p>
    <w:p w14:paraId="1502ABBD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«Малые» критерии:</w:t>
      </w:r>
    </w:p>
    <w:p w14:paraId="22831F25" w14:textId="77777777" w:rsidR="00000000" w:rsidRDefault="00207043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Склеродактилия - индурация, склероз,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теолиз концевых фаланг, деформация пальцев кистей рук;</w:t>
      </w:r>
    </w:p>
    <w:p w14:paraId="1B4E8BB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Рубцы, дефекты тканей на подушечках пальцев кистей рук;</w:t>
      </w:r>
    </w:p>
    <w:p w14:paraId="2F53751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Базальный легочный фиброз с двух сторон.</w:t>
      </w:r>
    </w:p>
    <w:p w14:paraId="2FC03D1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диагноза СС у больного должны присутствовать либо «большой», либо, по меньшей мере, два «малых»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критерия.</w:t>
      </w:r>
    </w:p>
    <w:p w14:paraId="7CF367C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Клинико-лабораторные признаки активности индуративно-склеротического процесса у больных СС:</w:t>
      </w:r>
    </w:p>
    <w:p w14:paraId="20E021E5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 ст. - отсутствие активности.</w:t>
      </w:r>
    </w:p>
    <w:p w14:paraId="51810C7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ст. - минимальная активность. Умеренные трофические нарушения, артралгии, вазоспастический синдром Рейно, СОЭ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20 мм/час.</w:t>
      </w:r>
    </w:p>
    <w:p w14:paraId="5EC7BC2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ст. - умеренная активность. Артралгии и / или артрит, адгезивный плеврит, симптомы кардиосклероза, СОЭ - 20-35 мм/час.</w:t>
      </w:r>
    </w:p>
    <w:p w14:paraId="2F8AAB6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ст. - высокая активность. Лихорадка, полиартрит с эрозивными поражениями, крупноочаговый или диффузный кардиосклер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оз, недостаточность митрального клапана, склеродермическая почка. СОЭ превышает 35 мм/час.</w:t>
      </w:r>
    </w:p>
    <w:p w14:paraId="75DDF92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Дифференциальный диагноз</w:t>
      </w:r>
    </w:p>
    <w:p w14:paraId="5FAB9D7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Проводится в первую очередь с очаговой склеродермией, другими диффузными заболеваниями соединительной ткани - ревматоидным артритом, систем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ной красной волчанкой, дерматомиозитом-полимиозитом.</w:t>
      </w:r>
    </w:p>
    <w:p w14:paraId="55C3B6E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Различают бляшечную, каплевидную, кольцевидную, линейную формы очаговой (местной) склеродермии. В отличие от лимитированной и диффузной форм СС при очаговой склеродермии в патологический процесс не вовле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каются кожные покровы пальцев рук и лица. Системные проявления возникают редко и только при длительном течении болезни.</w:t>
      </w:r>
    </w:p>
    <w:p w14:paraId="504D180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Ревматоидный артрит и СС легче разграничить при формировании у больных СС суставного синдрома в виде псевдоартрита с индуративно-склерот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ическим поражением периартикулярных кожных покровов. Рентгенологически в этих случаях нет серьезных поражений самого сустава. Однако и при СС, и при ревматоидном артрите может возникать симметричный полиартрит мелких суставов кистей рук, с характерной сков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анностью, тенденцией к анкилозированию. При таких обстоятельствах дифференциации заболеваний в пользу СС помогает выявление симптомов индуративного, а затем склеротического поражения кожи пальцев рук, лица, а при диффузной форме СС - кожи других участков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ела. Для СС характерно поражение легких (пневмофиброз), чего не бывает у больных ревматоидным артритом.</w:t>
      </w:r>
    </w:p>
    <w:p w14:paraId="38A0C44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Дифференциальная диагностика с системной красной волчанкой основана на выявлении специфических для СС поражений кожных покровов. При волчанке в отличие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 СС полиартрит доброкачественный, никогда не приводит к деформациям, анкилозированию суставов. Волчаночный псевдоартрит - синдром Жакку - артропатия со стойкими деформациями суставов за счет поражения сухожилий, связок. Она протекает без эрозивного артри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та. Отличается от склеродермического псевдоартрита отсутствием сращения суставной сумки с индуративно измененной или склерозированной кожей над пораженным суставом. Диффузную форму заболевания можно отграничить от системной красной волчанки по присутствию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крови специфичных для СС аутоантител к антигену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-70.</w:t>
      </w:r>
    </w:p>
    <w:p w14:paraId="0A95AC1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СС в отличие от дерматомиозита-полимиозита характерны индуративные и склеротические поражения кожи, вторичная умеренно выраженная миопатия. При дерматомиозите-полимиозите в крови выявляются высо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кие показатели активности креатинфосфокиназы, чего не бывает при классических вариантах СС. Если же имеет место сочетание симптомов СС с признаками дерматомиозита-полимиозита, то следует рассматривать вероятность диагноза перекрестного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overlap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синдрома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истемного поражения соединительной ткани.</w:t>
      </w:r>
    </w:p>
    <w:p w14:paraId="2AF6890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План обследования</w:t>
      </w:r>
    </w:p>
    <w:p w14:paraId="4EF29EC3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крови.</w:t>
      </w:r>
    </w:p>
    <w:p w14:paraId="4CC18FE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мочи.</w:t>
      </w:r>
    </w:p>
    <w:p w14:paraId="38BA94C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Содержание оксипролина в моче.</w:t>
      </w:r>
    </w:p>
    <w:p w14:paraId="68EAFD9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Биохимический анализ крови: фибриноген, общий белок и фракции, серомукоид, гаптоглобины, оксипролин.</w:t>
      </w:r>
    </w:p>
    <w:p w14:paraId="1A0FA5D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Иммунологически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й анализ: аутоантитела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-70, аутоантитела к центромерам, антинуклеарные антитела, ревматоидный фактор,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-клетки, ЦИК.</w:t>
      </w:r>
    </w:p>
    <w:p w14:paraId="655AA32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Биопсия кожно-мышечного лоскута.</w:t>
      </w:r>
    </w:p>
    <w:p w14:paraId="61317B1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Тонкоигольная биопсия щитовидной железы.</w:t>
      </w:r>
    </w:p>
    <w:p w14:paraId="424BE11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Рентгенологическое исследование кистей рук, пораженны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локтевых, коленных суставов.</w:t>
      </w:r>
    </w:p>
    <w:p w14:paraId="74082BD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Рентгенография грудной клетки.</w:t>
      </w:r>
    </w:p>
    <w:p w14:paraId="7886BF2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ЭКГ.</w:t>
      </w:r>
    </w:p>
    <w:p w14:paraId="64612D1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Эхокардиография.</w:t>
      </w:r>
    </w:p>
    <w:p w14:paraId="7F0B9C0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Ультразвуковое исследование органов брюшной полости, почек, щитовидной железы.</w:t>
      </w:r>
    </w:p>
    <w:p w14:paraId="7B6E909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Лечение</w:t>
      </w:r>
    </w:p>
    <w:p w14:paraId="5BAEB47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Тактика лечения подразумевает выполнение следующих воздействий на организм 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льного:</w:t>
      </w:r>
    </w:p>
    <w:p w14:paraId="584E4CEA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Торможение активности облитерирующего эндартериита мелких сосудов, склерозирования кожи, фиброза внутренних органов.</w:t>
      </w:r>
    </w:p>
    <w:p w14:paraId="4EE9875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Симптоматическое лечение болевого (артралгии, миалгии) и других синдромов, нарушенных функций внутренних органов.</w:t>
      </w:r>
    </w:p>
    <w:p w14:paraId="6FFB239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подавлен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избыточного коллагенообразования у больных с активным воспалительным процессом, подостром течении СС назначается:</w:t>
      </w:r>
    </w:p>
    <w:p w14:paraId="1091877E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-пенициламин (купренил) перорально по 0,125-0,25 в сутки через день. При неэффективности дозировку повышают до 0,3-0,6 в сутки. Если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-пенициламина сопровождается появлением кожных высыпаний, его дозу уменьшают и добавляют к лечению преднизолон - 10-15 мг/сутки внутрь. Появление на фоне такого лечения нарастающей протеинурии является основанием для полной отмены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-пенициламина.</w:t>
      </w:r>
    </w:p>
    <w:p w14:paraId="3A07974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нижения активности механизмов синтеза коллагена, особенно при неэффективности или возникновении противопоказаний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-пенициламина, можно применить:</w:t>
      </w:r>
    </w:p>
    <w:p w14:paraId="50429871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колхицин - 0,5 мг/сутки (3,5 мг в неделю) с постепенным повышением дозы до 1-1,5 мг/сутки (около 10 мг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неделю). Препарат можно принимать в течение полутора-четырех лет подряд.</w:t>
      </w:r>
    </w:p>
    <w:p w14:paraId="25DEFC3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диффузной форме СС с выраженными и тяжелыми системными проявлениями целесообразно применить иммуносупрессивные дозы глюкокортикоидов и цитостатиков.</w:t>
      </w:r>
    </w:p>
    <w:p w14:paraId="767FC484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преднизолон перорально по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0-30 мг/сутки до достижения клинического эффекта. Затем дозировку препарата медленно уменьшают до поддерживающей - 5-7,5 мг/сутки, которую рекомендуют принимать в течение 1 года.</w:t>
      </w:r>
    </w:p>
    <w:p w14:paraId="1EA2EEA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отсутствии эффекта, возникновении побочных реакций на прием больших доз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люкокортикоидов, используют цитостатики:</w:t>
      </w:r>
    </w:p>
    <w:p w14:paraId="6BAAF38E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Азатиоприн перорально 150-200 мг/сутки в сочетании с пероральным приемом 15-20 мг/сутки преднизолона в течение 2-3 месяцев.</w:t>
      </w:r>
    </w:p>
    <w:p w14:paraId="184E7BD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хроническом течении СС с преимущественно кожными проявлениями, минимальной активности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фиброзирующего процесса, следует назначать аминохинолиновые препараты:</w:t>
      </w:r>
    </w:p>
    <w:p w14:paraId="15F16DED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Гидроксихлорохин (плаквенил) 0,2 - 1-2 таблетки в день в течение 6-12 месяцев.</w:t>
      </w:r>
    </w:p>
    <w:p w14:paraId="6A12E4E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Хлорохин (делагил) 0,25 - 1-2 таблетки в день в течение 6-12 месяцев.</w:t>
      </w:r>
    </w:p>
    <w:p w14:paraId="71E3660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Симптоматические средства предн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азначены в первую очередь для компенсации вазоспастической реактивности, лечения синдрома Рейно, других сосудистых нарушений. С этой целью применяются блокаторы кальциевых каналов, ингибиторы АПФ, антиагреганты:</w:t>
      </w:r>
    </w:p>
    <w:p w14:paraId="3BCDEFA9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Нифедипин - до 100 мг/сутки.</w:t>
      </w:r>
    </w:p>
    <w:p w14:paraId="66700D6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Верапапил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до 200-240 мг/сутки.</w:t>
      </w:r>
    </w:p>
    <w:p w14:paraId="73BFB8B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Каптоприл - до 100-150 мг/сутки.</w:t>
      </w:r>
    </w:p>
    <w:p w14:paraId="1D1DD4B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Лизиноприл - до 10-20 мг/сутки.</w:t>
      </w:r>
    </w:p>
    <w:p w14:paraId="1C77408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Курантил - 200-300 мг/сутки.</w:t>
      </w:r>
    </w:p>
    <w:p w14:paraId="25F3947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суставном синдроме показаны препараты из группы нестероидных противововпалительных средств:</w:t>
      </w:r>
    </w:p>
    <w:p w14:paraId="0C94A5FB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Диклофенак-натрий (ортофен) 0,025-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0,05 - 3 раза в день внутрь.</w:t>
      </w:r>
    </w:p>
    <w:p w14:paraId="3DB0397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Ибупрофен 0,8 - 3-4 раз в день внутрь.</w:t>
      </w:r>
    </w:p>
    <w:p w14:paraId="2C9A702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Напроксен 0,5-0,75 - 2 раза в день внутрь.</w:t>
      </w:r>
    </w:p>
    <w:p w14:paraId="3BCDC97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Индометацин 0,025-0,05 - 3 раза в день внутрь.</w:t>
      </w:r>
    </w:p>
    <w:p w14:paraId="60B765C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Нимесулид 0,1 - 2 раза в день внутрь. Этот препарат селективно действует на ЦОГ-2 и поэто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му может применяться у больных с эрозивно-язвенными поражениями пищевода, желудка и двенадцатиперстной кишки, которым неселективные нестероидные противовоспалительные препараты противопоказаны.</w:t>
      </w:r>
    </w:p>
    <w:p w14:paraId="76C9357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местного лечения можно использовать 25-50% раствор димекси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 в виде аппликаций на пораженные участки кожи на 20-30 минут ежедневно - до 30 аппликаций на курс лечения. Показаны сульфатированные гликозаминогликаны в мазях. Можно применять лидазу путем внутрикожных инъекций, электрофореза, фонофореза в индуративно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змененные участки кожи.</w:t>
      </w:r>
    </w:p>
    <w:p w14:paraId="20145DA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Прогноз</w:t>
      </w:r>
    </w:p>
    <w:p w14:paraId="4859F0F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Определяется патоморфологическим вариантом болезни. При лимитированной форме прогноз достаточно благоприятный. При диффузной форме зависит от развития и декомпенсации поражения почек, легких, сердца. Своевременное и адекватн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ое лечение существенно продляет жизнь больных СС.</w:t>
      </w:r>
    </w:p>
    <w:p w14:paraId="3D7EF68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AC439A3" w14:textId="77777777" w:rsidR="00000000" w:rsidRDefault="00207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64E3FC9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 Дерматомиозит-полимиозит</w:t>
      </w:r>
    </w:p>
    <w:p w14:paraId="195D95D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64AAF1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Определение</w:t>
      </w:r>
    </w:p>
    <w:p w14:paraId="6A2C494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Дерматомиозит (ДМ) или дерматополимиозит - системное воспалительное заболевание с замещением пораженных тканей фиброзными структурами с преимущественным вовлечени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 в патологический процесс скелетной и гладкой мускулатуры, кожи, мелких сосудов. При отсутствии поражений кожи используют термин «полимиозит» (ПМ).</w:t>
      </w:r>
    </w:p>
    <w:p w14:paraId="40049BB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МКБ 10: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М33 - Дерматополимиозит.</w:t>
      </w:r>
    </w:p>
    <w:p w14:paraId="0BD66A5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М33.2 - Полимиозит.</w:t>
      </w:r>
    </w:p>
    <w:p w14:paraId="3BB946B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Этиология</w:t>
      </w:r>
    </w:p>
    <w:p w14:paraId="4DD9E70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Этиологическим фактором ДМ-ПМ может быть 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тентная инфекция пикарновирусами, некоторыми вирусами из группы Коксаки с внедрением возбудителя в геном мышечных клеток. Ассоциация ДМ-ПМ с рядом опухолевых процессов, может свидетельствовать или в пользу вирусной этиологии этих опухолей, или являться дем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онстрацией антигенной мимикрии опухолевых структур и мышечной ткани. К заболеванию предрасположены лица, обладающие антигенами гистосовместимости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HLA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типа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8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3.</w:t>
      </w:r>
    </w:p>
    <w:p w14:paraId="3B8061D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Патогенез</w:t>
      </w:r>
    </w:p>
    <w:p w14:paraId="47354ED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Запуск патогенетических механизмов заболевания у инфицированных и генетически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редрасположенных лиц могут осуществить неспецифические воздействия: переохлаждение, избыточная солнечная инсоляция, вакцинации, острые интоксикации и др. Возникает иммунновоспалительная реакция, направленная на разрушение инфицированных вирусом внутриядерн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структур в клетках мышечной ткани, кожи, перекрестные реакции с иммунным поражением антигенно родственных клеточных популяций. Включение микрофагальных механизмов элиминации из организма иммунных комплексов вызывает активацию процессов фиброгенеза, сопу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тствующее системное воспаление мелких сосудов. В связи с гиперреактивностью иммунной системы, направленной на деструкцию внутриядерных позиций вириона, в крови появляются антитела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аутоантитела к нуклеопротеидам и растворимым ядерным антигена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м.</w:t>
      </w:r>
    </w:p>
    <w:p w14:paraId="631E659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Клиническая картина</w:t>
      </w:r>
    </w:p>
    <w:p w14:paraId="202D649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Заболевание может протекать в острой, подострой и хронической формах.</w:t>
      </w:r>
    </w:p>
    <w:p w14:paraId="0879014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Острая форма характеризуется внезапным появлением лихорадки с температурой тела до 39-40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 Сразу же возникают боли, слабость в мышцах, артралгии, артрит, кожная 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ритема. Стремительно развивается генерализованное поражение всей скелетной мускулатуры. Быстро прогрессирует миопатия. За короткий промежуток времени больной становится практически полностью обездвиженным. Возникают тяжелые нарушения глотания, дыхания. Поя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вляются и стремительно декомпенсируют поражения внутренних органов, в первую очередь сердца. Продолжительность жизни при острой форме заболевания не превышает 2-6 месяцев.</w:t>
      </w:r>
    </w:p>
    <w:p w14:paraId="25329D0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Подострое течение характеризуется отсутствием у больного запоминающего начала заболе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вания. Возникают миалгии, артралгии, постепенно нарастающая мышечная слабость. После солнечных инсоляций формируется характерная эритема на лице, открытых поверхностях грудной клетки. Появляются признаки поражения внутренних органов. Полное развертывание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линической картины заболевания и летальный исход наступают через 1-2 года.</w:t>
      </w:r>
    </w:p>
    <w:p w14:paraId="21BF74D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Хроническая форма отличается доброкачественностью, циклическим течением с длительными периодами ремиссии. Это вариант болезни редко приводит к быстрому летальному исходу, ограничива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ясь умеренными, нередко локальными атрофическими и склеротическими изменениями мышц, кожных покровов, нерезко выраженной миопатией, компенсированными изменениями внутренних органов.</w:t>
      </w:r>
    </w:p>
    <w:p w14:paraId="48F1CDF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Мышечная патология является наиболее ярким признаком ДМ-ПМ. Больные отмеча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ют появление у себя прогрессирующей слабости, которая обычно сопровождается миалгиями разной интенсивности. При объективном исследовании пораженные мышцы тестоватые за счет отека, с пониженным тонусом, болезненные. С течением времени объем вовлеченных в 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тологический процесс мышц уменьшается в результате атрофии и фиброза.</w:t>
      </w:r>
    </w:p>
    <w:p w14:paraId="7F768A1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Изменяются в первую очередь проксимальные группы скелетных мышц. Дистальные группы мышц рук и ног вовлекаются позже.</w:t>
      </w:r>
    </w:p>
    <w:p w14:paraId="019C71A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Воспаление и фиброз мышц грудной клетки, диафрагмы нарушает вентиляци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 легких, приводя к гипоксемии, повышению давления в легочной артерии.</w:t>
      </w:r>
    </w:p>
    <w:p w14:paraId="69C07FF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Поражение поперечно-полосатой мускулатуры глотки и проксимального отрезка пищевода нарушают процессы глотания. Больные легко поперхиваются. Жидкая пища может выливаться через нос. Пораж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ение мышц гортани изменяет голос, который становится неузнаваемо хриплым, с носовым тембровым оттенком.</w:t>
      </w:r>
    </w:p>
    <w:p w14:paraId="18F9E2F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Глазодвигательные, жевательные, другие мышцы лица обычно не поражаются.</w:t>
      </w:r>
    </w:p>
    <w:p w14:paraId="4585514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Патологические изменения кожных покровов характерны для ДМ и необязательны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ПМ. Возможны следующие варианты поражения кожи:</w:t>
      </w:r>
    </w:p>
    <w:p w14:paraId="268B32E9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Фотодерматит - повышенная чувствительность к солнечным ожогам открытых поверхностей кожи.</w:t>
      </w:r>
    </w:p>
    <w:p w14:paraId="452CD7A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Периорбитальные отек и эритема кожи лица в форме очков.</w:t>
      </w:r>
    </w:p>
    <w:p w14:paraId="6459242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Эритема кожи лица в виде «бабочки» или груди в форме «де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кольте».</w:t>
      </w:r>
    </w:p>
    <w:p w14:paraId="4ACD2F9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Признак Готтрона - пурпурно-красная шелушащаяся атрофическая эритема или такие же пятна на коже разгибательной поверхности суставов кистей рук.</w:t>
      </w:r>
    </w:p>
    <w:p w14:paraId="3CA7362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Эритема на коже разгибательной поверхности локтевых и коленных суставов.</w:t>
      </w:r>
    </w:p>
    <w:p w14:paraId="75D64E6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Покраснение и шелушение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кожи ладоней («рука механика»).</w:t>
      </w:r>
    </w:p>
    <w:p w14:paraId="398A175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Телеангиоэктазии.</w:t>
      </w:r>
    </w:p>
    <w:p w14:paraId="01AE235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Суставная патология при ДМ-ПМ ограничиваются артралгиями, скованностью, симптомами симметричного неэрозивного артрита мелких суставов кистей рук. Реже такой же артрит возникает в локтевых, плечевых, колен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ных, голеностопных суставах.</w:t>
      </w:r>
    </w:p>
    <w:p w14:paraId="108DDBE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Очаговый кальциноз обычно обнаруживается у молодых больных с ювенильной формой дерматополимиозита. Кальцификаты в виде плотных безболезненных узелков выявляются расположенными внутрикожно, подкожно на фасциальной поверхности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внутри пораженных мышц. Локальные отложения извести чаще возникают в мышцах плечевой, ягодичной областей, на голенях.</w:t>
      </w:r>
    </w:p>
    <w:p w14:paraId="2D3A01F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ДМ-ПМ нередко формируется синдром Шегрена с характерными проявлениями в виде ксерофтальмии, ксеростомии с увеличением околоушных слюнн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желез.</w:t>
      </w:r>
    </w:p>
    <w:p w14:paraId="256A316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Иммуннокомплексный васкулит лежит в основе вазоспастического синдрома Рейно часто возникающего при ДМ-ПМ. Характерны жалобы на приступы внезапного «омертвления» рук после воздействия на них холодом, во время эмоциональных реакций, без явных причи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н. Пальцы кистей рук становятся ледяными, мертвенно бледными. Через небольшой промежуток времени появляются боли в пальцах, кожа на которых становится багрово-красной, отечной.</w:t>
      </w:r>
    </w:p>
    <w:p w14:paraId="75F7147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Поражение сердца является прогностически очень серьезным проявлением ДМ-ПМ. Мио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кардит, фиброз миокарда могут вызывать различные нарушения ритма, проводимости вплоть до полной А-В блокады. А также явиться причиной формирования вторичной дилятационной кардиомиопатии с быстрой декомпенсацией сердечной недостаточности.</w:t>
      </w:r>
    </w:p>
    <w:p w14:paraId="22D9DCD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больных с ДМ-П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характерны одышка, непродуктивный кашель, диффузный цианоз. В легких выслушиваются рассеянные сухие хрипы, незвучные крепитации. Легочные нарушения обусловлены формированием фиброзирующего альвеолита, базального пневмофиброза. У больных часто возникают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невмонии в связи с нарушениями вентиляции легких, вызванными поражением мышц грудной клетки и диафрагмы, аспирацией пищи в дыхательные пути.</w:t>
      </w:r>
    </w:p>
    <w:p w14:paraId="1AFA37C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Характерно поражение пищеварительной системы. В первую очередь это дисфагия, вызываемая поражением поперечно-полоса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тых мышц языка, глотки, верхнего отрезка пищевода, нарушениями секреции слюнных желез (синдром Шегрена). Возникают эрозивно-язвенные поражения дистального отрезка пищевода, желудка, двенадцатиперстной кишки, обусловленные васкулитом мелких сосудов. Иногда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возникает доброкачественный реактивный гепатит с умеренной гепатомегалией и незначительными нарушениями функции печени. В отдельных случаях появляется гепатоспленомегалия в сочетании с лимфаденопатией.</w:t>
      </w:r>
    </w:p>
    <w:p w14:paraId="0C3B1AC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Патология нервной системы при ДМ-ПМ проявляется полине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вритом с нарушениями чувствительности, гиперстезией, гипералгезией, арефлексией.</w:t>
      </w:r>
    </w:p>
    <w:p w14:paraId="527DED7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Поражения почек возникает редко. Только в единичных случаях может иметь место клинически бессимптомная протеинурия.</w:t>
      </w:r>
    </w:p>
    <w:p w14:paraId="440C1DD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Диагностика</w:t>
      </w:r>
    </w:p>
    <w:p w14:paraId="1FE27823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крови: умеренная гипохромная ане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мия, умеренный лекйоцитоз, увеличенная СОЭ при активном патологическом процессе.</w:t>
      </w:r>
    </w:p>
    <w:p w14:paraId="4E2789D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Биохимический анализ крови: повышено содержание миоглобина, креатина, мочевой кислоты, фибриногена, серомукоида, гаптоглобинов, альфа-2- и гамма-глобулинов; повышена активн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ость креатинфосфокиназы, аспарагиновой трансаминазы, альдолазы, лактатдегидрогеназы. Положительный тест СРП. У больных в терминальной фазе заболевания с преобладанием фиброза мышечной ткани содержание в крови миоглобина, креатина, активность сывороточных 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ерментов уменьшаются.</w:t>
      </w:r>
    </w:p>
    <w:p w14:paraId="5DDEEC1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мочи без отклонений. Очень редко - небольшая протеинурия.</w:t>
      </w:r>
    </w:p>
    <w:p w14:paraId="4C1528E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моче выявляется повышенное содержание креатина, миоглобин.</w:t>
      </w:r>
    </w:p>
    <w:p w14:paraId="62CEA58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Иммунологический анализ: увеличено содержание ЦИК, иммуноглобулинов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высокий титр ауто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антител к нуклеопротеидам, растворимым ядерным антигенам, антитела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2CB1A2D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Электромиографическое исследование: нормальная электрическая активность при расслабленных мышцах, низкоамплитудная при произвольных сокращениях; короткие, полифазные потен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циалы моторных единиц со спонтанными потенциалами фибрилляции.</w:t>
      </w:r>
    </w:p>
    <w:p w14:paraId="35C191D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ЭКГ: уменьшение амплитуды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QRS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-комплекса, диффузные изменения миокарда левого и правого желудочков, политопная экстрасистолия, А-В-блокады различной степени.</w:t>
      </w:r>
    </w:p>
    <w:p w14:paraId="5E04964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Эхокардиограмма: дилатация камер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сердца, уменьшение фракции выброса левого желудочка.</w:t>
      </w:r>
    </w:p>
    <w:p w14:paraId="710541C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Ультразвуковое исследование: кальцинаты в мышцах.</w:t>
      </w:r>
    </w:p>
    <w:p w14:paraId="71BA884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Рентгенография: кальцинаты в мышцах, умеренный диффузный остеопороз костей; признаки фиброзирующего альвеолита, базального пневмофиброза. В тяжелых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случаях выявляются пневмонии, нередко аспирационные.</w:t>
      </w:r>
    </w:p>
    <w:p w14:paraId="1C09E86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Биопсия кожно-мышечного лоскута (исследование должно проводиться до начала лечения глюкокортикоидными препаратами): миозит с фрагментацией, утратой поперечной исчерченности миофибрилл; базофилия саркоп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лазматического ретикулума миоцитов, участки некроза, фиброза; круглоклеточная лимфоидно-плазмоцитарная инфильтрация мышечной ткани.</w:t>
      </w:r>
    </w:p>
    <w:p w14:paraId="43247EB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Клинико-лабораторные критерии активности патологического процесса у больных ДМ-ПМ:</w:t>
      </w:r>
    </w:p>
    <w:p w14:paraId="6A1E3C7F" w14:textId="77777777" w:rsidR="00000000" w:rsidRDefault="00207043">
      <w:pPr>
        <w:widowControl w:val="0"/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ст. - минимальная активность. Нормал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ьное содержание лейкоцитов. СОЭ менее 20 мм/час. СРП (+). Гамма-глобулины менее 21%.</w:t>
      </w:r>
    </w:p>
    <w:p w14:paraId="2503C44E" w14:textId="77777777" w:rsidR="00000000" w:rsidRDefault="00207043">
      <w:pPr>
        <w:widowControl w:val="0"/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ст. - умеренная активность. Лейкоцитоз до 9х10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/л. СОЭ от 21 до 40 мм/час. СРП (++). Гамма-глобулины от 21 до 23%.</w:t>
      </w:r>
    </w:p>
    <w:p w14:paraId="1C8EBAF5" w14:textId="77777777" w:rsidR="00000000" w:rsidRDefault="00207043">
      <w:pPr>
        <w:widowControl w:val="0"/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ст. - высокая активность. Лейкоцитоз свыще 10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/л. СОЭ свыше 40 мм/час. СРП (+++). Гамма-глобулины свыше 23%.</w:t>
      </w:r>
    </w:p>
    <w:p w14:paraId="2AA6FB9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Международные критерии диагностики ДМ-ПМ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Tanimoto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., 1995).</w:t>
      </w:r>
    </w:p>
    <w:p w14:paraId="630E4DE8" w14:textId="77777777" w:rsidR="00000000" w:rsidRDefault="0020704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Поражение кожи</w:t>
      </w:r>
    </w:p>
    <w:p w14:paraId="36CFA1C3" w14:textId="77777777" w:rsidR="00000000" w:rsidRDefault="00207043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Гелиотропная (вызываемая солнечной инсоляцией) сыпь на лице в виде пурпурно-красной сыпи на веках,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ериорбитальной эритемы в форме «очков».</w:t>
      </w:r>
    </w:p>
    <w:p w14:paraId="567D7F9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Признак Готтрона - пурпурно-красная шелушащаяся атрофическая эритема или такие же пятна на коже разгибательной поверхности суставов кистей рук.</w:t>
      </w:r>
    </w:p>
    <w:p w14:paraId="2793D3B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Эритема на коже разгибательной поверхности локтевых и коленных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суставов.</w:t>
      </w:r>
    </w:p>
    <w:p w14:paraId="6D2CE3FF" w14:textId="77777777" w:rsidR="00000000" w:rsidRDefault="0020704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Проксимальная мышечная слабость верхних и нижних конечностей.</w:t>
      </w:r>
    </w:p>
    <w:p w14:paraId="6E339E6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Миалгии или боли в мышцах при пальпации.</w:t>
      </w:r>
    </w:p>
    <w:p w14:paraId="4D50BD7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Повышение активности КФК и / или альдолазы в сыворотке крови.</w:t>
      </w:r>
    </w:p>
    <w:p w14:paraId="2D82702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Миогенные изменения на электромиограмме: короткие, полифазные потенциа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лы моторных единиц со спонтанными потенциалами фибрилляции.</w:t>
      </w:r>
    </w:p>
    <w:p w14:paraId="001558C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Выявление антител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 (антитела к гистидил-тРНК-синтетазе).</w:t>
      </w:r>
    </w:p>
    <w:p w14:paraId="4DFC284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Недеструктивный артрит или артралгии.</w:t>
      </w:r>
    </w:p>
    <w:p w14:paraId="5DA319E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Признаки системной воспалительной реакции: температура тела выше 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С, положительный тест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СРП, увеличение СОЭ более 20 мм/час.</w:t>
      </w:r>
    </w:p>
    <w:p w14:paraId="55253A5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Характерные результаты морфологического исследования препаратов кожно-мышечного лоскута, полученных до начала лечения больного глюкокортикоидами: миозит с потерей поперечной исчерченности, фрагментацией миофибрилл;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базофилия саркоплазматического ретикулума миоцитов, очаги некроза, фиброза, регенерации миоцитов; лимфоидно-плазмоцитарная инфильтрация мышечной ткани.</w:t>
      </w:r>
    </w:p>
    <w:p w14:paraId="103BCE6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Наличие как минимум одного типа поражения кожи (подпункты 1.1, 1.2, 1.3) и не менее 4-х признаков от 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 9 пунктов соответствуют диагнозу ДМ. Наличие 4-х и более признаков от 2 до 9 пунктов свидетельствует в пользу диагноза ПМ.</w:t>
      </w:r>
    </w:p>
    <w:p w14:paraId="616A4B7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Дифференциальный диагноз</w:t>
      </w:r>
    </w:p>
    <w:p w14:paraId="45DDEC5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Проводится с системной склеродермией, ревматоидным артритом, системной красной волчанкой, опухолевым пор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ажением, инфекционными и паразитарными заболеваниями.</w:t>
      </w:r>
    </w:p>
    <w:p w14:paraId="6DC0DD2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отличие от ДМ-ПМ при системной склеродермии редко возникает выраженная, обездвиживающего больного миопатия, отсутствуют морфологические признаки тяжелого воспалительного процесса в мышечных тканях с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ереходом в фиброз. При ДМ-ПМ не поражается кожа пальцев кистей рук, отсутствует склероз кожи, сращение ее с подлежащими сухожилиями, надкостницей. Не возникает фиброзирующий полиартрит. Вместе с тем, в некоторых случаях не удается дифференцировать между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бой ДМ-ПМ и системную склеродермию. В таких случаях приходится ставить диагноз перекрестного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overlap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синдрома диффузного поражения соединительной ткани.</w:t>
      </w:r>
    </w:p>
    <w:p w14:paraId="1AF23F8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Принципиальные отличия от ревматоидного артрита заключаются в отсутствии у больных ДМ-ПМ рентгенологи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ческих признаков эрозивного артрита, характерных объективных симптомов ревматоидной кисти, ревматоидной стопы. При ревматоидном артрите не возникают изменения кожи типичные для ДМ.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</w:p>
    <w:p w14:paraId="5A7BBD7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отличие от системной красной волчанки при ДМ-ПМ не бывает тяжелых пораже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ний почек. Отсутствует склонность к возникновению бородавчатого эндокардита с осложнениями в виде множественной тромбоэмболии в сосуды внутренних органов, формирования недостаточности митрального и / или аортального клапанов. Для ДМ-ПМ не характерны полисе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розиты. У больных с системной красной волчанкой в крови не определяются специфические для ДМ-ПМ маркеры - антитела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581F4FA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Возникновение ДМ-ПМ, особенно у лиц пожилого возраста, всегда должно настораживать по поводу возможного канцерогенеза. Исходя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этих соображений всем больным с ДМ-ПМ необходимо проводить детальный онкологический скрининг внутренних органов.</w:t>
      </w:r>
    </w:p>
    <w:p w14:paraId="443F649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исключения инфекционного процесса, паразитарной инвазии в качестве причины ДМ-ПМ следует тщательно анализировать анамнез больных для уст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ановления возможных условий заражения. При подозрении на инфекцию или паразитоз необходимо провести тщательное обследование больного с привлечением инфекционистов.</w:t>
      </w:r>
    </w:p>
    <w:p w14:paraId="4F0344D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План обследования</w:t>
      </w:r>
    </w:p>
    <w:p w14:paraId="4B756863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крови.</w:t>
      </w:r>
    </w:p>
    <w:p w14:paraId="72328E3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мочи.</w:t>
      </w:r>
    </w:p>
    <w:p w14:paraId="188664D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Анализ мочи на содержание 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оглобина, креатина.</w:t>
      </w:r>
    </w:p>
    <w:p w14:paraId="76D760F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Биохимический анализ крови: миоглобин, креатин, мочевая кислота, фибриноген, серомукоид, гаптоглобин, общий белок и фракции, СРП, креатинфосфокиназа, аспарагиновая трансаминаза, альдолаза, лактатдегидрогеназа.</w:t>
      </w:r>
    </w:p>
    <w:p w14:paraId="3FB10F1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Иммунологический анали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з: ЦИК, содержание иммуноглобулинов, антитела к нуклеопротеидам, растворимым ядерным антигенам, антитела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069DF51A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Электромиографическое исследование.</w:t>
      </w:r>
    </w:p>
    <w:p w14:paraId="74D09BF1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ЭКГ.</w:t>
      </w:r>
    </w:p>
    <w:p w14:paraId="01FB60E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Эхокардиограмма.</w:t>
      </w:r>
    </w:p>
    <w:p w14:paraId="23C1CE4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Ультразвуковое исследование мышц.</w:t>
      </w:r>
    </w:p>
    <w:p w14:paraId="5D13F28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Рентгенография мягких тканей (мышц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пораженных суставов.</w:t>
      </w:r>
    </w:p>
    <w:p w14:paraId="614D2439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Рентгенография легких.</w:t>
      </w:r>
    </w:p>
    <w:p w14:paraId="67739B7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Биопсия кожно-мышечного лоскута.</w:t>
      </w:r>
    </w:p>
    <w:p w14:paraId="591FE844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Лечение</w:t>
      </w:r>
    </w:p>
    <w:p w14:paraId="381E4FD8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Задачей лечебных мероприятий у больных ДМ-ПМ является:</w:t>
      </w:r>
    </w:p>
    <w:p w14:paraId="7DE9F4D2" w14:textId="77777777" w:rsidR="00000000" w:rsidRDefault="002070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Торможение, или полная ликвидация иммунновоспалительного фиброзирующего процесса в мышцах, коже, мелких сос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удах, тканях внутренних органах.</w:t>
      </w:r>
    </w:p>
    <w:p w14:paraId="136216F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Симптоматическая коррекция нарушенных функций в организме больного.</w:t>
      </w:r>
    </w:p>
    <w:p w14:paraId="3517291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подавления иммунновоспалительной гиперреактивности используются глюкокортикоидный препараты.</w:t>
      </w:r>
    </w:p>
    <w:p w14:paraId="549035C4" w14:textId="77777777" w:rsidR="00000000" w:rsidRDefault="00207043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остром ДМ-ПМ с высокой активностью назначается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оральный прием преднизолона - 1,5 мг/кг/ сутки.</w:t>
      </w:r>
    </w:p>
    <w:p w14:paraId="3B6B74F3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Подострое течение с умеренной активностью требует уменьшения дозировки преднизолона до 1 мг/кг/сутки.</w:t>
      </w:r>
    </w:p>
    <w:p w14:paraId="2472527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связи с обострением хронической формы ДМ-ПМ преднизолон дают в дозе 0,5 мг/кг/сутки.</w:t>
      </w:r>
    </w:p>
    <w:p w14:paraId="50D25DF2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Препарат приним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ают, разделив указанных выше дозы на три приема в день. Длительность лечения 2-3 месяца. При отсутствии эффекта в течение 4 недель суточную дозу преднизолона увеличивают на 25% ежемесячно, но не превышают уровень в 2 мг/кг/сутки. Появление положительной 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инической и лабораторной динамики позволяет начать медленное снижение дозировки до поддерживающего уровня. На первом году болезни этот уровень составляет 30-40 мг/сутки, на втором-третьем году - 10-20 мг/сутки. Следует помнить, что глюкокортикоиды сами мог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ут вызывать миопатию.</w:t>
      </w:r>
    </w:p>
    <w:p w14:paraId="316AE80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повышения эффективность терапии, особенно если есть противопоказания к применению глюкокортикоидов, назначают иммунодепрессанты:</w:t>
      </w:r>
    </w:p>
    <w:p w14:paraId="6D54299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Метотрексат - перорально по 7,5 мг в неделю или внутривенно по 0,2 мг/кг в неделю. При отсутствии эф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фекта дозу постепенно увеличивают на 0,2-0,25 мг в неделю до достижения клинического эффекта, но не превышая уровень в 25 мг в неделю.</w:t>
      </w:r>
    </w:p>
    <w:p w14:paraId="50CC3F8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Азатиоприн - внутрь по 1 мг/кг/сутки с повышением дозы через 1,5-2 месяца до 1,5 мг/кг/сутки, а при отсутствии клиническо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 эффекта и побочных действии ее постепенно доводят до 2,5 мг/кг/сутки. Достигнув клинического результата дозировку препарата начинают постепенно снижать до уровня, необходимого для поддержки ремиссии.</w:t>
      </w:r>
    </w:p>
    <w:p w14:paraId="46AED8F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остром течении ДМ-ПМ, высокой активности патологи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ческого процесса с прогрессирующей дисфагией, миопатией мышц участвующих в дыхании, тяжелом поражении миокарда можно провести пульс терапию большими дозами глюкокортикоидов и иммунодепресантов. В течение трех дней подряд ежедневно вводят внутривенно капель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 в течение 30 минут 1000 мг метилпреднизолона, а во второй день еще и 1000 мг циклофосфана. Через месяц этот цикл повторяют.</w:t>
      </w:r>
    </w:p>
    <w:p w14:paraId="3CC66647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хроническом течении ДМ-ПМ без признаков активности патологического процесса показаны аминохинолиновые препараты.</w:t>
      </w:r>
    </w:p>
    <w:p w14:paraId="224E96E0" w14:textId="77777777" w:rsidR="00000000" w:rsidRDefault="00207043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Плаквенил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0,2 - 1-2 таблетки в день в течение 6-12 месяцев.</w:t>
      </w:r>
    </w:p>
    <w:p w14:paraId="3BFEC420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Делагил 0,25 - 1-2 таблетки в день в течение 6-12 месяцев.</w:t>
      </w:r>
    </w:p>
    <w:p w14:paraId="37B6D4AB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явлениях иммуннокомплексного васкулита, формировании синдрома Рейно показаны повторные сеансы плазмофереза.</w:t>
      </w:r>
    </w:p>
    <w:p w14:paraId="7C09842D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Мучительные мышечные, суставные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оли являются показанием для применения нестероидных противовоспалительных препаратов.</w:t>
      </w:r>
    </w:p>
    <w:p w14:paraId="1420AD4F" w14:textId="77777777" w:rsidR="00000000" w:rsidRDefault="00207043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Диклофенак-натрий (ортофен) 0,025-0,05 - 3 раза в день внутрь.</w:t>
      </w:r>
    </w:p>
    <w:p w14:paraId="44A56606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Ибупрофен 0,8 - 3-4 раз в день внутрь.</w:t>
      </w:r>
    </w:p>
    <w:p w14:paraId="1847C21C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Напроксен 0,5-0,75 2 раза в день внутрь.</w:t>
      </w:r>
    </w:p>
    <w:p w14:paraId="13EE5C0E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Индометацин 0,025-0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,05 - 3 раза в день внутрь.</w:t>
      </w:r>
    </w:p>
    <w:p w14:paraId="3A4E3B2F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Нимесулид 0,1 - 2 раза в день внутрь. Этот препарат, обладающий селективным действием на ЦОГ-2, является средством выбора у больных с эрозивно-язвенными поражениями желудка и двенадцатиперстной кишки, когда другие противовоспа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лительные препараты противопоказаны.</w:t>
      </w:r>
    </w:p>
    <w:p w14:paraId="66415975" w14:textId="77777777" w:rsidR="00000000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Прогноз</w:t>
      </w:r>
    </w:p>
    <w:p w14:paraId="7411C01B" w14:textId="77777777" w:rsidR="00207043" w:rsidRDefault="002070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Прогноз неблагоприятен при опухолевом генезе ДМ-ПМ, а также при остром течении с высокой активности патологического процесса, прогрессирующей дисфагией, миопатией дыхательных мышц, тяжелым поражением миокарда.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 хронической форме заболевания прогноз относительно благоприятный.</w:t>
      </w:r>
    </w:p>
    <w:sectPr w:rsidR="002070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94"/>
    <w:rsid w:val="00207043"/>
    <w:rsid w:val="0070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FDE3F"/>
  <w14:defaultImageDpi w14:val="0"/>
  <w15:docId w15:val="{7A9C5A26-41E6-4968-93F7-A35CF72C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10397</Words>
  <Characters>59266</Characters>
  <Application>Microsoft Office Word</Application>
  <DocSecurity>0</DocSecurity>
  <Lines>493</Lines>
  <Paragraphs>139</Paragraphs>
  <ScaleCrop>false</ScaleCrop>
  <Company/>
  <LinksUpToDate>false</LinksUpToDate>
  <CharactersWithSpaces>69524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2025-01-17T15:13:00Z</dcterms:created>
  <dcterms:modified xsi:type="dcterms:W3CDTF">2025-01-17T15:13:00Z</dcterms:modified>
</cp:coreProperties>
</file>