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6262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5445441C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52BF6A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профилактики и медицинской помощи больным пневмонией напрямую зависит от уровня и качества диагностики, а так же финансирования системы здравоохранения в целом. Так низкий уровень финансирования системы здравоохранения ограничивает нас в</w:t>
      </w:r>
      <w:r>
        <w:rPr>
          <w:rFonts w:ascii="Times New Roman CYR" w:hAnsi="Times New Roman CYR" w:cs="Times New Roman CYR"/>
          <w:sz w:val="28"/>
          <w:szCs w:val="28"/>
        </w:rPr>
        <w:t xml:space="preserve"> диагностических возможностях. Поскольку некоторые лабораторно-диагностические методы (например, ПЦР, ИФА, ИФ и тд.), не все лаборатории могут себе позволить. Вместе с тем рациональному использованию имеющихся в нашем распоряжении возможностей очень часто </w:t>
      </w:r>
      <w:r>
        <w:rPr>
          <w:rFonts w:ascii="Times New Roman CYR" w:hAnsi="Times New Roman CYR" w:cs="Times New Roman CYR"/>
          <w:sz w:val="28"/>
          <w:szCs w:val="28"/>
        </w:rPr>
        <w:t>мешает низкий уровень знаний практических врачей и организаторов здравоохранения. Недостаточное понимание проблем диагностики пневмонии встречается практически во всех странах, в то время как с ними приходится сталкиваться широкому кругу врачей практически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 всех специальностей. Трудности, с которыми приходится сталкиваться клиницистам, вполне естественны; они обусловлены многообразием возбудителей и клинических вариантов течения болезни, необходимостью начинать лечение с эмпирического подхода (до выявления в</w:t>
      </w:r>
      <w:r>
        <w:rPr>
          <w:rFonts w:ascii="Times New Roman CYR" w:hAnsi="Times New Roman CYR" w:cs="Times New Roman CYR"/>
          <w:sz w:val="28"/>
          <w:szCs w:val="28"/>
        </w:rPr>
        <w:t>озбудителя), сложностью дифференциальной диагностики и сравнительно быстрым изменением клинической картины заболевания за последние годы.</w:t>
      </w:r>
    </w:p>
    <w:p w14:paraId="018605CD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этой работы - максимально полно раскрыть возможности в диагностике пневмоний.</w:t>
      </w:r>
    </w:p>
    <w:p w14:paraId="0D99371C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49E3E069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24F3E3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Пневмония является одной</w:t>
      </w:r>
      <w:r>
        <w:rPr>
          <w:rFonts w:ascii="Times New Roman CYR" w:hAnsi="Times New Roman CYR" w:cs="Times New Roman CYR"/>
          <w:sz w:val="28"/>
          <w:szCs w:val="28"/>
        </w:rPr>
        <w:t xml:space="preserve"> из самых распространенных болезней индустриального общества. Например, в США ежегодно регистрируется от 3 до 5,6 млн случаев заболевания пневмонией. Отечественные показатели заболеваемости значительно уступают американским (687 тыс. случаев в год). Это не</w:t>
      </w:r>
      <w:r>
        <w:rPr>
          <w:rFonts w:ascii="Times New Roman CYR" w:hAnsi="Times New Roman CYR" w:cs="Times New Roman CYR"/>
          <w:sz w:val="28"/>
          <w:szCs w:val="28"/>
        </w:rPr>
        <w:t>соответствие в первую очередь объясняется низким уровнем диагностики пневмонии в нашей стране, например, по оценкам А.Г.Чучалина, примерно в 60% случаев заболевание остается нераспознанным. Другой проблемой, с которой постоянно сталкиваются как практически</w:t>
      </w:r>
      <w:r>
        <w:rPr>
          <w:rFonts w:ascii="Times New Roman CYR" w:hAnsi="Times New Roman CYR" w:cs="Times New Roman CYR"/>
          <w:sz w:val="28"/>
          <w:szCs w:val="28"/>
        </w:rPr>
        <w:t>е врачи, так и исследователи является отсутствие однозначной классификации этого заболевания. Действительно, пневмония может выступать и в виде "самостоятельного заболевания" и как осложнение при инфекциях нижних дыхательных путей (хронический обструктивны</w:t>
      </w:r>
      <w:r>
        <w:rPr>
          <w:rFonts w:ascii="Times New Roman CYR" w:hAnsi="Times New Roman CYR" w:cs="Times New Roman CYR"/>
          <w:sz w:val="28"/>
          <w:szCs w:val="28"/>
        </w:rPr>
        <w:t>й бронхит, бронхоэктазы), при застойной сердечной недостаточности или на фоне различных форм иммунодефицита. Актуальность круга проблем, связанных с диагностикой и лечением пневмонии, будет особенно понятна, если всякий раз рассматривать пневмонию как само</w:t>
      </w:r>
      <w:r>
        <w:rPr>
          <w:rFonts w:ascii="Times New Roman CYR" w:hAnsi="Times New Roman CYR" w:cs="Times New Roman CYR"/>
          <w:sz w:val="28"/>
          <w:szCs w:val="28"/>
        </w:rPr>
        <w:t>стоятельное заболевание. При этом подходе, например, оказывается, что в индустриально развитых странах пневмония занимает 6-е место среди всех причин смертности и 1-е среди инфекционных заболеваний.</w:t>
      </w:r>
    </w:p>
    <w:p w14:paraId="12AD19D8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C526CC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Актуальность темы</w:t>
      </w:r>
    </w:p>
    <w:p w14:paraId="476E23D8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61F719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в нашей стране сохр</w:t>
      </w:r>
      <w:r>
        <w:rPr>
          <w:rFonts w:ascii="Times New Roman CYR" w:hAnsi="Times New Roman CYR" w:cs="Times New Roman CYR"/>
          <w:sz w:val="28"/>
          <w:szCs w:val="28"/>
        </w:rPr>
        <w:t>аняется тенденция дальнейшего роста заболеваемости пневмонией, особенно тяжелыми ее формами (у больных с алкоголизмом, сахарным диабетом, ВИЧ-инфекцией, гепатитами). Во многом бесконтрольное назначение антибактериальных лекарственных средств и их свободный</w:t>
      </w:r>
      <w:r>
        <w:rPr>
          <w:rFonts w:ascii="Times New Roman CYR" w:hAnsi="Times New Roman CYR" w:cs="Times New Roman CYR"/>
          <w:sz w:val="28"/>
          <w:szCs w:val="28"/>
        </w:rPr>
        <w:t xml:space="preserve"> отпуск в аптечной сети приводит к росту антибиотикорезистентности возбудителей пневмонии. Увеличивается средний возраст населения, что неуклонно влечет за собой рост заболеваемости пневмоний. Неизбежно будет увеличиваться и уровень заболеваемости внутрибо</w:t>
      </w:r>
      <w:r>
        <w:rPr>
          <w:rFonts w:ascii="Times New Roman CYR" w:hAnsi="Times New Roman CYR" w:cs="Times New Roman CYR"/>
          <w:sz w:val="28"/>
          <w:szCs w:val="28"/>
        </w:rPr>
        <w:t>льничной (нозокомиальной) пневмонией (распространенность этой формы пневмонии составляет от 0,5 до 1,0% от числа всех пациентов, госпитализированных в стационары). С другой стороны, уровень заболеваемости пневмонией зависит от уровня социальной защищенност</w:t>
      </w:r>
      <w:r>
        <w:rPr>
          <w:rFonts w:ascii="Times New Roman CYR" w:hAnsi="Times New Roman CYR" w:cs="Times New Roman CYR"/>
          <w:sz w:val="28"/>
          <w:szCs w:val="28"/>
        </w:rPr>
        <w:t>и населения, от того, насколько качественную медицинскую помощь получают лица с хроническими заболеваниями, частым осложнением которых является инфекция нижних дыхательных путей.</w:t>
      </w:r>
    </w:p>
    <w:p w14:paraId="34516DEC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факты заставляют характеризовать пневмонию как одну из самых актуальн</w:t>
      </w:r>
      <w:r>
        <w:rPr>
          <w:rFonts w:ascii="Times New Roman CYR" w:hAnsi="Times New Roman CYR" w:cs="Times New Roman CYR"/>
          <w:sz w:val="28"/>
          <w:szCs w:val="28"/>
        </w:rPr>
        <w:t>ых проблем отечественной медицины.</w:t>
      </w:r>
    </w:p>
    <w:p w14:paraId="32F2C988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Естественно, что качество профилактики и медицинской помощи больным пневмонией напрямую зависит от уровня финансирования системы здравоохранения в целом. Вместе с тем рациональному использованию имеющихся в нашем распоряж</w:t>
      </w:r>
      <w:r>
        <w:rPr>
          <w:rFonts w:ascii="Times New Roman CYR" w:hAnsi="Times New Roman CYR" w:cs="Times New Roman CYR"/>
          <w:sz w:val="28"/>
          <w:szCs w:val="28"/>
        </w:rPr>
        <w:t>ении возможностей очень часто мешает низкий уровень знаний практических врачей и организаторов здравоохранения. Недостаточное понимание проблем диагностики и лечения пневмонии встречается практически во всех странах, в то время как с ними приходится сталки</w:t>
      </w:r>
      <w:r>
        <w:rPr>
          <w:rFonts w:ascii="Times New Roman CYR" w:hAnsi="Times New Roman CYR" w:cs="Times New Roman CYR"/>
          <w:sz w:val="28"/>
          <w:szCs w:val="28"/>
        </w:rPr>
        <w:t xml:space="preserve">ваться широкому кругу врачей практически всех специальностей. Трудности, с которыми приходится сталкиваться клиницистам, вполне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естественны; они обусловлены многообразием возбудителей и клинических вариантов течения болезни, появлением множества новых лека</w:t>
      </w:r>
      <w:r>
        <w:rPr>
          <w:rFonts w:ascii="Times New Roman CYR" w:hAnsi="Times New Roman CYR" w:cs="Times New Roman CYR"/>
          <w:sz w:val="28"/>
          <w:szCs w:val="28"/>
        </w:rPr>
        <w:t xml:space="preserve">рственных средств, необходимостью начинать лечение с эмпирического подхода (до выявления возбудителя), сложностью дифференциальной диагностики и сравнительно быстрым изменением клинической картины заболевания за последние годы. </w:t>
      </w:r>
    </w:p>
    <w:p w14:paraId="272A353C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48F592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Вопросы клинической класс</w:t>
      </w:r>
      <w:r>
        <w:rPr>
          <w:rFonts w:ascii="Times New Roman CYR" w:hAnsi="Times New Roman CYR" w:cs="Times New Roman CYR"/>
          <w:sz w:val="28"/>
          <w:szCs w:val="28"/>
        </w:rPr>
        <w:t>ификации пневмоний</w:t>
      </w:r>
    </w:p>
    <w:p w14:paraId="1F01B36A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4CA707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свойством любой клинической классификации является ее практичность, т.е. получать врачу ориентиры для диагностики, выработки тактики лечения, определения прогноза, оптимизации реабилитационных мероприятий. Между тем, широко рас</w:t>
      </w:r>
      <w:r>
        <w:rPr>
          <w:rFonts w:ascii="Times New Roman CYR" w:hAnsi="Times New Roman CYR" w:cs="Times New Roman CYR"/>
          <w:sz w:val="28"/>
          <w:szCs w:val="28"/>
        </w:rPr>
        <w:t>пространенное сегодня деление пневмоний по патоморфологическому признаку на крупозные и очаговые дает относительно мало информации для выбора оптимальной этиотропной терапии.</w:t>
      </w:r>
    </w:p>
    <w:p w14:paraId="5AB06FE3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рациональным с практической точки зрения следует считать выделение двух кла</w:t>
      </w:r>
      <w:r>
        <w:rPr>
          <w:rFonts w:ascii="Times New Roman CYR" w:hAnsi="Times New Roman CYR" w:cs="Times New Roman CYR"/>
          <w:sz w:val="28"/>
          <w:szCs w:val="28"/>
        </w:rPr>
        <w:t>ссов пневмоний: «домашних» и «госпитальных». Каждый класс характеризуется не только местом возникновения, заболевания, но и имеет свои существенные особенности (эпидемиологические, клинико-рентгенологические и др.), а главное- определенный спектр возбудите</w:t>
      </w:r>
      <w:r>
        <w:rPr>
          <w:rFonts w:ascii="Times New Roman CYR" w:hAnsi="Times New Roman CYR" w:cs="Times New Roman CYR"/>
          <w:sz w:val="28"/>
          <w:szCs w:val="28"/>
        </w:rPr>
        <w:t>лей.</w:t>
      </w:r>
    </w:p>
    <w:p w14:paraId="3DC14815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это деление позволяет обосновать «эмпирический» выбор первоначального антибактериального препарата. Однако клиническая практика требует большей детализации и дифференциации вариантов пневмоний с учетом их многообразия и широкого спектра возбудител</w:t>
      </w:r>
      <w:r>
        <w:rPr>
          <w:rFonts w:ascii="Times New Roman CYR" w:hAnsi="Times New Roman CYR" w:cs="Times New Roman CYR"/>
          <w:sz w:val="28"/>
          <w:szCs w:val="28"/>
        </w:rPr>
        <w:t>ей, «привязанных» к тому или иному варианту.</w:t>
      </w:r>
    </w:p>
    <w:p w14:paraId="3AF727B1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этих позиций рациональной представляется следующая рабочая группировка пневмоний, основанная на клинико-патогенетическом принципе с учетом эпидемиологической ситуации и факторов риска:</w:t>
      </w:r>
    </w:p>
    <w:p w14:paraId="36BA97E1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Пневмонии у больных в </w:t>
      </w:r>
      <w:r>
        <w:rPr>
          <w:rFonts w:ascii="Times New Roman CYR" w:hAnsi="Times New Roman CYR" w:cs="Times New Roman CYR"/>
          <w:sz w:val="28"/>
          <w:szCs w:val="28"/>
        </w:rPr>
        <w:t>тесно взаимодействующих коллективах.</w:t>
      </w:r>
    </w:p>
    <w:p w14:paraId="2F615FC4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Пневмонии у больных с тяжелыми соматическими заболеваниями.</w:t>
      </w:r>
    </w:p>
    <w:p w14:paraId="45A3B18D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Нозокомиальные (госпитальные) пневмонии.</w:t>
      </w:r>
    </w:p>
    <w:p w14:paraId="33DF55C6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Аспирационные пневмонии.</w:t>
      </w:r>
    </w:p>
    <w:p w14:paraId="19EA67D2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Пневмонии у больных с иммунодефицитными состояниями.</w:t>
      </w:r>
    </w:p>
    <w:p w14:paraId="509DA36D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и при таком делении пневмоний</w:t>
      </w:r>
      <w:r>
        <w:rPr>
          <w:rFonts w:ascii="Times New Roman CYR" w:hAnsi="Times New Roman CYR" w:cs="Times New Roman CYR"/>
          <w:sz w:val="28"/>
          <w:szCs w:val="28"/>
        </w:rPr>
        <w:t xml:space="preserve"> разница между «домашними»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«госпитальными» возбудителями сохраняется и ее надо всегда учитывать.</w:t>
      </w:r>
    </w:p>
    <w:p w14:paraId="4A937905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Пневмония у больных в тесно взаимодействующих коллективах - наиболее частый вариант домашних пневмоний. Особенностями этой группы являются:</w:t>
      </w:r>
    </w:p>
    <w:p w14:paraId="1696884A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Возникают, главны</w:t>
      </w:r>
      <w:r>
        <w:rPr>
          <w:rFonts w:ascii="Times New Roman CYR" w:hAnsi="Times New Roman CYR" w:cs="Times New Roman CYR"/>
          <w:sz w:val="28"/>
          <w:szCs w:val="28"/>
        </w:rPr>
        <w:t>м образом, у ранее здоровых лиц, при отсутствии фоновой патологии.</w:t>
      </w:r>
    </w:p>
    <w:p w14:paraId="27F73FB3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наиболее распространено в зимнее время года (большая частота инфекций вирусом гриппа А, респираторно-синтициальным вирусом) в определенных эпидемиологических ситуациях (вирусны</w:t>
      </w:r>
      <w:r>
        <w:rPr>
          <w:rFonts w:ascii="Times New Roman CYR" w:hAnsi="Times New Roman CYR" w:cs="Times New Roman CYR"/>
          <w:sz w:val="28"/>
          <w:szCs w:val="28"/>
        </w:rPr>
        <w:t>е эпидемии, вспышки микоплазменной инфекции, Q-лихорадки и т.д.).</w:t>
      </w:r>
    </w:p>
    <w:p w14:paraId="53536E13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Факторами риска являются контакт с животными, птицами (орнитоз, пситтакоз), недавние путешествия за границу, контакты с стоячей водой, кондиционерами (легионеллезая пневмония).</w:t>
      </w:r>
    </w:p>
    <w:p w14:paraId="42B2A3A5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возб</w:t>
      </w:r>
      <w:r>
        <w:rPr>
          <w:rFonts w:ascii="Times New Roman CYR" w:hAnsi="Times New Roman CYR" w:cs="Times New Roman CYR"/>
          <w:sz w:val="28"/>
          <w:szCs w:val="28"/>
        </w:rPr>
        <w:t>удители: пневмококк, микоплазма, легионелла, хламидии, различные вирусы, гемофильная палочка.</w:t>
      </w:r>
    </w:p>
    <w:p w14:paraId="5A3CDB7D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из группы «домашних» пневмоний можно выделить пневмонии с атипичной клиникой. Возбудители пневмоний с атипичной клиникой - микоплазмы, легионеллы, хламидии,</w:t>
      </w:r>
      <w:r>
        <w:rPr>
          <w:rFonts w:ascii="Times New Roman CYR" w:hAnsi="Times New Roman CYR" w:cs="Times New Roman CYR"/>
          <w:sz w:val="28"/>
          <w:szCs w:val="28"/>
        </w:rPr>
        <w:t xml:space="preserve"> Coxiella burnetii (возбудитель лихорадки Ку) - играют заметную роль в инфекционной патологии человека. Несмотря на существенные различия в биологии возбудителей, эпидемиологии и клинике инфекционного процесса, данную группу микроорганизмов объединяют усто</w:t>
      </w:r>
      <w:r>
        <w:rPr>
          <w:rFonts w:ascii="Times New Roman CYR" w:hAnsi="Times New Roman CYR" w:cs="Times New Roman CYR"/>
          <w:sz w:val="28"/>
          <w:szCs w:val="28"/>
        </w:rPr>
        <w:t>йчивость к пенициллинам и другим бета-лактамам, а также общие подходы к лабораторной диагностике. Наибольшее значение для лабораторной диагностики пневмоний с атипичной клиникой в настоящее время приобретают иммунологические и молекулярно-биологические мет</w:t>
      </w:r>
      <w:r>
        <w:rPr>
          <w:rFonts w:ascii="Times New Roman CYR" w:hAnsi="Times New Roman CYR" w:cs="Times New Roman CYR"/>
          <w:sz w:val="28"/>
          <w:szCs w:val="28"/>
        </w:rPr>
        <w:t xml:space="preserve">оды (иммуноферментный анализ, иммунофлюоресценция, полимеразная цепная реакция). Носительство и персистенция, характерные для инфекций вызываемых данной группой возбудителей, обусловливают необходимость особенно тщательной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интерпретации серологических реак</w:t>
      </w:r>
      <w:r>
        <w:rPr>
          <w:rFonts w:ascii="Times New Roman CYR" w:hAnsi="Times New Roman CYR" w:cs="Times New Roman CYR"/>
          <w:sz w:val="28"/>
          <w:szCs w:val="28"/>
        </w:rPr>
        <w:t>ций и результатов молекулярно-биологических методов исследования. Дальнейшее совершенствование лабораторной диагностики пневмоний с атипичной клиникой связано с поиском новых специфичных антигенных и нуклеотидных маркеров возбудителей, постановкой этиологи</w:t>
      </w:r>
      <w:r>
        <w:rPr>
          <w:rFonts w:ascii="Times New Roman CYR" w:hAnsi="Times New Roman CYR" w:cs="Times New Roman CYR"/>
          <w:sz w:val="28"/>
          <w:szCs w:val="28"/>
        </w:rPr>
        <w:t>ческого диагноза в начальной фазе заболевания, снижением стоимости наиболее чувствительных диагностических тест-систем.</w:t>
      </w:r>
    </w:p>
    <w:p w14:paraId="6BBD2F7C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Пневмонии у больных с тяжелыми соматическими заболеваниями:</w:t>
      </w:r>
    </w:p>
    <w:p w14:paraId="53D3A986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Возникают на фоне хронически обструктивных заболеваний легких, сердечной нед</w:t>
      </w:r>
      <w:r>
        <w:rPr>
          <w:rFonts w:ascii="Times New Roman CYR" w:hAnsi="Times New Roman CYR" w:cs="Times New Roman CYR"/>
          <w:sz w:val="28"/>
          <w:szCs w:val="28"/>
        </w:rPr>
        <w:t>остаточности любой этиологии, сахарного диабета, цирроза печени, хронического алкоголизма. Наличие вышеуказанной патологии приводит к нарушениям в системе местной защиты легких, ухудшению мукоцилиарного клиренса, легочной гемодинамики и микроциркуляции, де</w:t>
      </w:r>
      <w:r>
        <w:rPr>
          <w:rFonts w:ascii="Times New Roman CYR" w:hAnsi="Times New Roman CYR" w:cs="Times New Roman CYR"/>
          <w:sz w:val="28"/>
          <w:szCs w:val="28"/>
        </w:rPr>
        <w:t>фициту гуморального и клеточного иммунитета.</w:t>
      </w:r>
    </w:p>
    <w:p w14:paraId="7A1B4EB8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возникают у лиц пожилого возраста.</w:t>
      </w:r>
    </w:p>
    <w:p w14:paraId="04A7EF45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возбудителями являются пневмококк, стафилококк, гемофильная палочка, Moraxella catharalis, другие грамотрицательные и смешанные микроорганизмы.</w:t>
      </w:r>
    </w:p>
    <w:p w14:paraId="3992D873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Нозокомиальные (</w:t>
      </w:r>
      <w:r>
        <w:rPr>
          <w:rFonts w:ascii="Times New Roman CYR" w:hAnsi="Times New Roman CYR" w:cs="Times New Roman CYR"/>
          <w:sz w:val="28"/>
          <w:szCs w:val="28"/>
        </w:rPr>
        <w:t>госпитальные) пневмонии характеризуются следующими особенностями:</w:t>
      </w:r>
    </w:p>
    <w:p w14:paraId="518677F6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Возникают через 2 и более дней пребывания в стационаре при отсутствии клинико-рентгенологических признаков легочного поражения при госпитализации.</w:t>
      </w:r>
    </w:p>
    <w:p w14:paraId="2EB4FD72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Являются одной из форм нозокомиальных (госп</w:t>
      </w:r>
      <w:r>
        <w:rPr>
          <w:rFonts w:ascii="Times New Roman CYR" w:hAnsi="Times New Roman CYR" w:cs="Times New Roman CYR"/>
          <w:sz w:val="28"/>
          <w:szCs w:val="28"/>
        </w:rPr>
        <w:t>итальных) инфекций и занимают третье место после инфекции мочевых путей и раневой инфекции.</w:t>
      </w:r>
    </w:p>
    <w:p w14:paraId="706BD986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Смертность от госпитальных пневмоний составляет около 20%.</w:t>
      </w:r>
    </w:p>
    <w:p w14:paraId="7484E515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факторами риска являются уже сам факт пребывания больных в палатах интенсивной терапии, реанимационных от</w:t>
      </w:r>
      <w:r>
        <w:rPr>
          <w:rFonts w:ascii="Times New Roman CYR" w:hAnsi="Times New Roman CYR" w:cs="Times New Roman CYR"/>
          <w:sz w:val="28"/>
          <w:szCs w:val="28"/>
        </w:rPr>
        <w:t xml:space="preserve">делениях, наличие искусственной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вентиляции легких, трахеостомии, бронхоскопические исследования, послеоперационный период (особенно после торакоабдоминальных операций), массивная антибиотикотерапия, септические состояния.</w:t>
      </w:r>
    </w:p>
    <w:p w14:paraId="29555D20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возбудителями являются г</w:t>
      </w:r>
      <w:r>
        <w:rPr>
          <w:rFonts w:ascii="Times New Roman CYR" w:hAnsi="Times New Roman CYR" w:cs="Times New Roman CYR"/>
          <w:sz w:val="28"/>
          <w:szCs w:val="28"/>
        </w:rPr>
        <w:t>рамотрицательные микроорганизмы, стафилококк.</w:t>
      </w:r>
    </w:p>
    <w:p w14:paraId="4AE27043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Аспирационные пневмонии:</w:t>
      </w:r>
    </w:p>
    <w:p w14:paraId="6BF999CC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Возникают при наличии тяжелого алкоголизма, эпилепсии, в коматозных состояниях, при остром нарушении мозгового кровообращения и других неврологических заболеваниях, при нарушении глотан</w:t>
      </w:r>
      <w:r>
        <w:rPr>
          <w:rFonts w:ascii="Times New Roman CYR" w:hAnsi="Times New Roman CYR" w:cs="Times New Roman CYR"/>
          <w:sz w:val="28"/>
          <w:szCs w:val="28"/>
        </w:rPr>
        <w:t>ия, наличии назогастрального зонда и т.д.</w:t>
      </w:r>
    </w:p>
    <w:p w14:paraId="618E10AE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возбудителями являются микрофлора ротоглотки (анаэробная инфекция), стафилококк, грамотрицательные микроорганизмы.</w:t>
      </w:r>
    </w:p>
    <w:p w14:paraId="2222E0DE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Пневмонии у больных с иммунодефицитными состояниями имеют следующие отличительные черты:</w:t>
      </w:r>
    </w:p>
    <w:p w14:paraId="2F196F94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Возникают у больных с первичными и вторичными иммунодефицитами.</w:t>
      </w:r>
    </w:p>
    <w:p w14:paraId="7DDA4CD0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контингент - больные с различными опухолевыми заболеваниями, гемобластозами, миелотоксическим агранулоцитозом, получающие химиотерапию, иммунодепрессивную терапию (например, в посттра</w:t>
      </w:r>
      <w:r>
        <w:rPr>
          <w:rFonts w:ascii="Times New Roman CYR" w:hAnsi="Times New Roman CYR" w:cs="Times New Roman CYR"/>
          <w:sz w:val="28"/>
          <w:szCs w:val="28"/>
        </w:rPr>
        <w:t>нсплантационном периоде), наркоманией, ВИЧ-инфекцией.</w:t>
      </w:r>
    </w:p>
    <w:p w14:paraId="3AC1D5C7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возбудителями являются грамотрицательные микроорганизмы, грибы, пневмоциста, цитомегаловирус, Nocardia.</w:t>
      </w:r>
    </w:p>
    <w:p w14:paraId="393303D7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частоты и удельного веса различных возбудителей соответствующих вариантных пневмо</w:t>
      </w:r>
      <w:r>
        <w:rPr>
          <w:rFonts w:ascii="Times New Roman CYR" w:hAnsi="Times New Roman CYR" w:cs="Times New Roman CYR"/>
          <w:sz w:val="28"/>
          <w:szCs w:val="28"/>
        </w:rPr>
        <w:t>ний позволяет с определенной долей вероятности проводить ориентировочную этиологическую диагностику пневмоний на основании клинико-эпидемиологической ситуации, факторов иска, особенностей течения, что в свою очередь служит основой для назначения соответств</w:t>
      </w:r>
      <w:r>
        <w:rPr>
          <w:rFonts w:ascii="Times New Roman CYR" w:hAnsi="Times New Roman CYR" w:cs="Times New Roman CYR"/>
          <w:sz w:val="28"/>
          <w:szCs w:val="28"/>
        </w:rPr>
        <w:t>ующего антимикробного препарата.</w:t>
      </w:r>
    </w:p>
    <w:p w14:paraId="7527330F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Диагностика этиологического варианта</w:t>
      </w:r>
    </w:p>
    <w:p w14:paraId="7BDEAC20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7E3433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Диагностический поиск у больных с подозрением на пневмонию условно включает несколько этапов, каждый из которых предусматривает решение конкретных практических задач, приближающих врач</w:t>
      </w:r>
      <w:r>
        <w:rPr>
          <w:rFonts w:ascii="Times New Roman CYR" w:hAnsi="Times New Roman CYR" w:cs="Times New Roman CYR"/>
          <w:sz w:val="28"/>
          <w:szCs w:val="28"/>
        </w:rPr>
        <w:t>а к конечной цели, - выбору оптимального лечения. Этими основными этапами являются:</w:t>
      </w:r>
    </w:p>
    <w:p w14:paraId="0CA543A6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Установление факта наличия пневмонии (диагностика нозологической формы).</w:t>
      </w:r>
    </w:p>
    <w:p w14:paraId="3B20F6D8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Исключение синдромно-сходных заболеваний (дифференциальная диагностика).</w:t>
      </w:r>
    </w:p>
    <w:p w14:paraId="7AAA9781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Ориентировочное определен</w:t>
      </w:r>
      <w:r>
        <w:rPr>
          <w:rFonts w:ascii="Times New Roman CYR" w:hAnsi="Times New Roman CYR" w:cs="Times New Roman CYR"/>
          <w:sz w:val="28"/>
          <w:szCs w:val="28"/>
        </w:rPr>
        <w:t>ие этиологического варианта.</w:t>
      </w:r>
    </w:p>
    <w:p w14:paraId="7D83244C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нозологической формы. Наиболее ответственным этапом диагностики является установление факта наличия пневмонии как самостоятельной нозологической формы, соответствующей определению.</w:t>
      </w:r>
    </w:p>
    <w:p w14:paraId="2B14824E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пневмонии базируется на вы</w:t>
      </w:r>
      <w:r>
        <w:rPr>
          <w:rFonts w:ascii="Times New Roman CYR" w:hAnsi="Times New Roman CYR" w:cs="Times New Roman CYR"/>
          <w:sz w:val="28"/>
          <w:szCs w:val="28"/>
        </w:rPr>
        <w:t>явлении с помощью клинико-рентгенологического обследования легочных и внелегочных ее проявлений.</w:t>
      </w:r>
    </w:p>
    <w:p w14:paraId="4CD7A634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Легочные проявления пневмонии:</w:t>
      </w:r>
    </w:p>
    <w:p w14:paraId="080FF7C1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одышка;</w:t>
      </w:r>
    </w:p>
    <w:p w14:paraId="67A058F0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кашель;</w:t>
      </w:r>
    </w:p>
    <w:p w14:paraId="0D80E760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выделение мокроты (слизистая, слизисто-гнойная, «ржавая» и т.д.)</w:t>
      </w:r>
    </w:p>
    <w:p w14:paraId="25390ED7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боли при дыхании;</w:t>
      </w:r>
    </w:p>
    <w:p w14:paraId="18FB1417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локальные клиническ</w:t>
      </w:r>
      <w:r>
        <w:rPr>
          <w:rFonts w:ascii="Times New Roman CYR" w:hAnsi="Times New Roman CYR" w:cs="Times New Roman CYR"/>
          <w:sz w:val="28"/>
          <w:szCs w:val="28"/>
        </w:rPr>
        <w:t>ие признаки (притупление перкуторного звука, бронхиальное дыхание, крепитирующие хрипы, шум трения плевры);</w:t>
      </w:r>
    </w:p>
    <w:p w14:paraId="733E82DB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локальные рентгенологические признаки (сегментарные и долевые затемнения).</w:t>
      </w:r>
    </w:p>
    <w:p w14:paraId="402EF6DB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Внелегочные проявления пневмонии:</w:t>
      </w:r>
    </w:p>
    <w:p w14:paraId="64C10D97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лихорадка;</w:t>
      </w:r>
    </w:p>
    <w:p w14:paraId="5D33587C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ознобы и потливость;</w:t>
      </w:r>
    </w:p>
    <w:p w14:paraId="15D665D7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миалгии;</w:t>
      </w:r>
    </w:p>
    <w:p w14:paraId="5D0DA5F2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головная боль;</w:t>
      </w:r>
    </w:p>
    <w:p w14:paraId="6FA421A2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цианоз;</w:t>
      </w:r>
    </w:p>
    <w:p w14:paraId="06AB3333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тахикардия;</w:t>
      </w:r>
    </w:p>
    <w:p w14:paraId="70D7DC01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herpes labialis;</w:t>
      </w:r>
    </w:p>
    <w:p w14:paraId="24200036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кожная сыпь, поражения слизистых (конъюнктивит);</w:t>
      </w:r>
    </w:p>
    <w:p w14:paraId="7AB4D62E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спутанность сознания;</w:t>
      </w:r>
    </w:p>
    <w:p w14:paraId="06899641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диарея;</w:t>
      </w:r>
    </w:p>
    <w:p w14:paraId="6755F2AF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желтуха;</w:t>
      </w:r>
    </w:p>
    <w:p w14:paraId="674C10D1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изменения со стороны периферической крови (лейкоцитоз, сдвиг формулы влево, токсическая </w:t>
      </w:r>
      <w:r>
        <w:rPr>
          <w:rFonts w:ascii="Times New Roman CYR" w:hAnsi="Times New Roman CYR" w:cs="Times New Roman CYR"/>
          <w:sz w:val="28"/>
          <w:szCs w:val="28"/>
        </w:rPr>
        <w:t>зернистость нейтрофилов, повышение СОЭ).</w:t>
      </w:r>
    </w:p>
    <w:p w14:paraId="6C2E1BAF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или отсутствие того или иного признака, его выраженность определяются, с одной стороны, характером возбудителя, а с другой - состоянием местной защиты легких и особенностей реакции других систем организма (и</w:t>
      </w:r>
      <w:r>
        <w:rPr>
          <w:rFonts w:ascii="Times New Roman CYR" w:hAnsi="Times New Roman CYR" w:cs="Times New Roman CYR"/>
          <w:sz w:val="28"/>
          <w:szCs w:val="28"/>
        </w:rPr>
        <w:t>ммунной, системы гемостаза и др.). Наличие тяжелых соматических заболеваний, выраженный иммунодефицит, пожилой возраст и другие факторы способствуют атипичному течению пневмоний, особенностью которых может быть:</w:t>
      </w:r>
    </w:p>
    <w:p w14:paraId="3FE8E8C8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или малая выраженность физикальны</w:t>
      </w:r>
      <w:r>
        <w:rPr>
          <w:rFonts w:ascii="Times New Roman CYR" w:hAnsi="Times New Roman CYR" w:cs="Times New Roman CYR"/>
          <w:sz w:val="28"/>
          <w:szCs w:val="28"/>
        </w:rPr>
        <w:t>х признаков легочного воспаления;</w:t>
      </w:r>
    </w:p>
    <w:p w14:paraId="6537232F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лихорадки;</w:t>
      </w:r>
    </w:p>
    <w:p w14:paraId="0F4DBCCF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преобладание внелегочных симптомов (нарушения со стороны ЦНС и др.);</w:t>
      </w:r>
    </w:p>
    <w:p w14:paraId="345118E8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типичных рентгенологических изменений, что может быть обусловлено не только вариантом пневмонии, но также локализацией</w:t>
      </w:r>
      <w:r>
        <w:rPr>
          <w:rFonts w:ascii="Times New Roman CYR" w:hAnsi="Times New Roman CYR" w:cs="Times New Roman CYR"/>
          <w:sz w:val="28"/>
          <w:szCs w:val="28"/>
        </w:rPr>
        <w:t>, сроками исследования, квалификацией рентгенолога.</w:t>
      </w:r>
    </w:p>
    <w:p w14:paraId="26354F9A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Идентификация возбудителя пневмоний. Точный этиологический диагноз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является основой успешного лечения больного пневмонией около 30% случаев пневмоний остаются этиологически неидентифицированными, несмотря</w:t>
      </w:r>
      <w:r>
        <w:rPr>
          <w:rFonts w:ascii="Times New Roman CYR" w:hAnsi="Times New Roman CYR" w:cs="Times New Roman CYR"/>
          <w:sz w:val="28"/>
          <w:szCs w:val="28"/>
        </w:rPr>
        <w:t xml:space="preserve"> на использование адекватных методов исследования.</w:t>
      </w:r>
    </w:p>
    <w:p w14:paraId="663BA02F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 отсутствия этиологического диагноза могут быть:</w:t>
      </w:r>
    </w:p>
    <w:p w14:paraId="187D11BB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микробиологического исследования;</w:t>
      </w:r>
    </w:p>
    <w:p w14:paraId="111DE091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неправильно собранный материал для исследования;</w:t>
      </w:r>
    </w:p>
    <w:p w14:paraId="423CE5E7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предшествующее лечение антибиотиками (до забора матер</w:t>
      </w:r>
      <w:r>
        <w:rPr>
          <w:rFonts w:ascii="Times New Roman CYR" w:hAnsi="Times New Roman CYR" w:cs="Times New Roman CYR"/>
          <w:sz w:val="28"/>
          <w:szCs w:val="28"/>
        </w:rPr>
        <w:t>иала на исследование);</w:t>
      </w:r>
    </w:p>
    <w:p w14:paraId="354CB6D8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этиологически значимого возбудителя в момент исследования;</w:t>
      </w:r>
    </w:p>
    <w:p w14:paraId="5B0F53D5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неопределенное клиническое значение выделенного возбудителя (носительство, контаминация бактериями ротоглотки, суперинфекция на фоне антибактериальной терапии);</w:t>
      </w:r>
    </w:p>
    <w:p w14:paraId="76100AA3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>личие новых, еще не идентифицированных возбудителей;</w:t>
      </w:r>
    </w:p>
    <w:p w14:paraId="6074FD82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неадекватного метода исследования.</w:t>
      </w:r>
    </w:p>
    <w:p w14:paraId="032E4C75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методы верификации возбудителей пневмонии:</w:t>
      </w:r>
    </w:p>
    <w:p w14:paraId="2237CB05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микробиологическое исследование мокроты, бронхиального смыва, бронхоальвеолярного лаважа, плеврального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выпота, крови с количественной оценкой содержания микрофлоры;</w:t>
      </w:r>
    </w:p>
    <w:p w14:paraId="5174403B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иммунологическое исследование: выявление бактериальных антигенов с помощью иммунных сывороток в реакции латекс-агглютинации, встречного иммуноэлектрофореза (зависит от чувствительности использу</w:t>
      </w:r>
      <w:r>
        <w:rPr>
          <w:rFonts w:ascii="Times New Roman CYR" w:hAnsi="Times New Roman CYR" w:cs="Times New Roman CYR"/>
          <w:sz w:val="28"/>
          <w:szCs w:val="28"/>
        </w:rPr>
        <w:t>емых иммунных сывороток); выявление специфических антител с помощью иммуноферментного анализа (наиболее чувствительный метод), реакции непрямой иммунофлюоресценции (наиболее эффективный метод), реакции непрямой гемагглютинации, связывания комплемента; имму</w:t>
      </w:r>
      <w:r>
        <w:rPr>
          <w:rFonts w:ascii="Times New Roman CYR" w:hAnsi="Times New Roman CYR" w:cs="Times New Roman CYR"/>
          <w:sz w:val="28"/>
          <w:szCs w:val="28"/>
        </w:rPr>
        <w:t>нофлюоресцентный метод выявления вирусных компонентов.</w:t>
      </w:r>
    </w:p>
    <w:p w14:paraId="73D0F7DD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Наряду с проведением микробиологического и других исследований или при отсутствии такой возможности необходима бактериоскопия мокроты,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окрашенной по Граму (доступно любому медицинскому учреждению). Гра</w:t>
      </w:r>
      <w:r>
        <w:rPr>
          <w:rFonts w:ascii="Times New Roman CYR" w:hAnsi="Times New Roman CYR" w:cs="Times New Roman CYR"/>
          <w:sz w:val="28"/>
          <w:szCs w:val="28"/>
        </w:rPr>
        <w:t>мположительные микроорганизмы окрашиваются в сине-фиолетовые тона. Это исследование позволяет ориентировочно определить принадлежность возбудителя к грамположительным микроорганизмам, что в известной мере облегчает выбор антибиотика.</w:t>
      </w:r>
    </w:p>
    <w:p w14:paraId="32C1D0B9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Критерии адекватности </w:t>
      </w:r>
      <w:r>
        <w:rPr>
          <w:rFonts w:ascii="Times New Roman CYR" w:hAnsi="Times New Roman CYR" w:cs="Times New Roman CYR"/>
          <w:sz w:val="28"/>
          <w:szCs w:val="28"/>
        </w:rPr>
        <w:t>препаратов (принадлежности к мокроте), окрашенных по Граму:</w:t>
      </w:r>
    </w:p>
    <w:p w14:paraId="5071115D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эпителиальных клеток (основной источник - ротоглотка) менее 10 на 100 просчитанных клеток;</w:t>
      </w:r>
    </w:p>
    <w:p w14:paraId="1CB3F38E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преобладание нейтрофилов над эпителиальными клетками;</w:t>
      </w:r>
    </w:p>
    <w:p w14:paraId="3E934F1A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нейтрофилов должно составлять</w:t>
      </w:r>
      <w:r>
        <w:rPr>
          <w:rFonts w:ascii="Times New Roman CYR" w:hAnsi="Times New Roman CYR" w:cs="Times New Roman CYR"/>
          <w:sz w:val="28"/>
          <w:szCs w:val="28"/>
        </w:rPr>
        <w:t xml:space="preserve"> 25/100 и выше;</w:t>
      </w:r>
    </w:p>
    <w:p w14:paraId="344E5AFC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преобладание микроорганизмов одного морфологического типа (80% всех микроорганизмов в нейтрофилах или вокруг них).</w:t>
      </w:r>
    </w:p>
    <w:p w14:paraId="3D05346A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Ориентировочное определение этиологического варианта пневмонии на основании особенностей клинической картины, рентгенологичес</w:t>
      </w:r>
      <w:r>
        <w:rPr>
          <w:rFonts w:ascii="Times New Roman CYR" w:hAnsi="Times New Roman CYR" w:cs="Times New Roman CYR"/>
          <w:sz w:val="28"/>
          <w:szCs w:val="28"/>
        </w:rPr>
        <w:t>ких данных, эпидемиологической ситуации, факторов риска приобретает первостепенное значение и является не менее важным этапом диагностического поиска, чем нозологическая диагностика пневмонии.</w:t>
      </w:r>
    </w:p>
    <w:p w14:paraId="0BB88933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Принципиальная возможность и практичность подобного подхода выт</w:t>
      </w:r>
      <w:r>
        <w:rPr>
          <w:rFonts w:ascii="Times New Roman CYR" w:hAnsi="Times New Roman CYR" w:cs="Times New Roman CYR"/>
          <w:sz w:val="28"/>
          <w:szCs w:val="28"/>
        </w:rPr>
        <w:t>екают из особенностей клинико-рентгенологической симптоматики пневмоний с различными возбудителями, с одной стороны (частая внелегочная симптоматика при микоплазменных и легионеллезных пневмониях, многочисленные очаги деструкции при стафилококковых пневмон</w:t>
      </w:r>
      <w:r>
        <w:rPr>
          <w:rFonts w:ascii="Times New Roman CYR" w:hAnsi="Times New Roman CYR" w:cs="Times New Roman CYR"/>
          <w:sz w:val="28"/>
          <w:szCs w:val="28"/>
        </w:rPr>
        <w:t>иях), и «привязанности» некоторых возбудителей к определенным клинико-эпидемиологическим ситуациям - с другой (вероятность пневмоний, вызванных анаэробной флорой при аспирационной;</w:t>
      </w:r>
    </w:p>
    <w:p w14:paraId="41740FF7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грибковой и пневмоцистной пневмонии у больных с выраженным иммунодефицитом </w:t>
      </w:r>
      <w:r>
        <w:rPr>
          <w:rFonts w:ascii="Times New Roman CYR" w:hAnsi="Times New Roman CYR" w:cs="Times New Roman CYR"/>
          <w:sz w:val="28"/>
          <w:szCs w:val="28"/>
        </w:rPr>
        <w:t>и т.д.).</w:t>
      </w:r>
    </w:p>
    <w:p w14:paraId="1C95578A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Далее приводятся основные ориентиры (клинические, рентгенологические, эпидемиологические, лабораторные), позволяющие врачу с известной долей вероятности проводить этиологическую диагностику пневмоний.</w:t>
      </w:r>
    </w:p>
    <w:p w14:paraId="284C16AF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0F1158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Пневмококковая пневмония</w:t>
      </w:r>
    </w:p>
    <w:p w14:paraId="7F19014E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541135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частый ва</w:t>
      </w:r>
      <w:r>
        <w:rPr>
          <w:rFonts w:ascii="Times New Roman CYR" w:hAnsi="Times New Roman CYR" w:cs="Times New Roman CYR"/>
          <w:sz w:val="28"/>
          <w:szCs w:val="28"/>
        </w:rPr>
        <w:t>риант среди пневмоний в тесно взаимодействующих коллективах (30-70%). Возникает нередко во время эпидемий гриппа у больных с хроническими заболеваниями легких. Характерны острое начало, появление «ржавой» мокроты, herpes labialis (30%), клинико-рентгенолог</w:t>
      </w:r>
      <w:r>
        <w:rPr>
          <w:rFonts w:ascii="Times New Roman CYR" w:hAnsi="Times New Roman CYR" w:cs="Times New Roman CYR"/>
          <w:sz w:val="28"/>
          <w:szCs w:val="28"/>
        </w:rPr>
        <w:t>ические признаки долевого поражения, часто возникает парапневмонический плеврит, редко наблюдается абсцедирование. Так называемые «круглые» пневмонии (рентгенологически выявляемые круглые очаговые тени, трудно отличимые от опухоли) наиболее часто встречают</w:t>
      </w:r>
      <w:r>
        <w:rPr>
          <w:rFonts w:ascii="Times New Roman CYR" w:hAnsi="Times New Roman CYR" w:cs="Times New Roman CYR"/>
          <w:sz w:val="28"/>
          <w:szCs w:val="28"/>
        </w:rPr>
        <w:t>ся при пневмококковых пневмониях у детей и взрослых. Морфология и культуральные свойства: пневмококки представлены овальными или ланцетовидными кокками диаметром около 1 мкм. В мазках из клинического материала они располагаются парами, каждая пара окружена</w:t>
      </w:r>
      <w:r>
        <w:rPr>
          <w:rFonts w:ascii="Times New Roman CYR" w:hAnsi="Times New Roman CYR" w:cs="Times New Roman CYR"/>
          <w:sz w:val="28"/>
          <w:szCs w:val="28"/>
        </w:rPr>
        <w:t xml:space="preserve"> толстой капсулой. Образование капсул стимулируется внесением в среду крови, сыворотки или асцитической жидкости. На сывороточном агаре пневмококки образуют нежные полупрозрачные, четко очерченные колонии диаметром около 1 мм; иногда они могут быть плоским</w:t>
      </w:r>
      <w:r>
        <w:rPr>
          <w:rFonts w:ascii="Times New Roman CYR" w:hAnsi="Times New Roman CYR" w:cs="Times New Roman CYR"/>
          <w:sz w:val="28"/>
          <w:szCs w:val="28"/>
        </w:rPr>
        <w:t>и с углублением в центре. Колонии никогда не сливаются между собой. На КА колонии окружает зона альфа-гемолиза виде зеленоватой зоны.</w:t>
      </w:r>
    </w:p>
    <w:p w14:paraId="1D251278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Лабораторная диагностика: идентификация и дифференцирование от культурально сходных стрептококков проводится по чувствите</w:t>
      </w:r>
      <w:r>
        <w:rPr>
          <w:rFonts w:ascii="Times New Roman CYR" w:hAnsi="Times New Roman CYR" w:cs="Times New Roman CYR"/>
          <w:sz w:val="28"/>
          <w:szCs w:val="28"/>
        </w:rPr>
        <w:t xml:space="preserve">льности к оптохину и лизису культур желчью, а также (для капсульных штаммов) серологическими методами (латекс- и ко-агглютинации, агглютинации на стекле с пуловыми и типовыми сыворотками), существенно реже используют реакцию набухания капсулы по Нейфельду </w:t>
      </w:r>
      <w:r>
        <w:rPr>
          <w:rFonts w:ascii="Times New Roman CYR" w:hAnsi="Times New Roman CYR" w:cs="Times New Roman CYR"/>
          <w:sz w:val="28"/>
          <w:szCs w:val="28"/>
        </w:rPr>
        <w:t>в качестве экспресс-метода при исследовании ликвора, мокроты и др.</w:t>
      </w:r>
    </w:p>
    <w:p w14:paraId="324254F2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агглютинации на стекле (ко-агглютикации, латекс-агглютинации).</w:t>
      </w:r>
    </w:p>
    <w:p w14:paraId="35C1891A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 обезжиренное стекло наносят каплю реагента (иммунной сыворотки) и каплю физ. Раствора.</w:t>
      </w:r>
    </w:p>
    <w:p w14:paraId="5CB58555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Рядом наносят петлю исследуе</w:t>
      </w:r>
      <w:r>
        <w:rPr>
          <w:rFonts w:ascii="Times New Roman CYR" w:hAnsi="Times New Roman CYR" w:cs="Times New Roman CYR"/>
          <w:sz w:val="28"/>
          <w:szCs w:val="28"/>
        </w:rPr>
        <w:t>мых кокков; после растирания культуры ее смешивают с каплями контроля и опыта.</w:t>
      </w:r>
    </w:p>
    <w:p w14:paraId="3AC8F462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положительной реакции агглютинация наступает сразу же; в контроле остается гомогенное помутнение.</w:t>
      </w:r>
    </w:p>
    <w:p w14:paraId="4A5419A9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набухания капсулы по Нейфельду.</w:t>
      </w:r>
    </w:p>
    <w:p w14:paraId="17693BDE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Наносят на стекло 1 каплю исследуем</w:t>
      </w:r>
      <w:r>
        <w:rPr>
          <w:rFonts w:ascii="Times New Roman CYR" w:hAnsi="Times New Roman CYR" w:cs="Times New Roman CYR"/>
          <w:sz w:val="28"/>
          <w:szCs w:val="28"/>
        </w:rPr>
        <w:t>ого материала (ликвора, мокроты и др.) или слабой суспензии молодой культуры.</w:t>
      </w:r>
    </w:p>
    <w:p w14:paraId="3B2A7476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Рядом наносят каплю краски метиленовой синей.</w:t>
      </w:r>
    </w:p>
    <w:p w14:paraId="66C2B146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Вблизи наносят каплю специфической антисыворотки.</w:t>
      </w:r>
    </w:p>
    <w:p w14:paraId="5617C589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Стерильной петлей сначала смешивают капли биоматериала и краски, а затем смешивают</w:t>
      </w:r>
      <w:r>
        <w:rPr>
          <w:rFonts w:ascii="Times New Roman CYR" w:hAnsi="Times New Roman CYR" w:cs="Times New Roman CYR"/>
          <w:sz w:val="28"/>
          <w:szCs w:val="28"/>
        </w:rPr>
        <w:t xml:space="preserve"> и антисыворотку.</w:t>
      </w:r>
    </w:p>
    <w:p w14:paraId="69020351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положительном результате в присутствие специфической антисыворотки капсула разбухает и вокруг окрашенных в синий цвет клеток пневмококка становится виден бесцветный ореол капсулы.</w:t>
      </w:r>
    </w:p>
    <w:p w14:paraId="0D461F82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3372FA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Оптохиновый тест</w:t>
      </w:r>
    </w:p>
    <w:p w14:paraId="0ECEB5DE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23BF58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3-4 колонии пневмококка с типичной </w:t>
      </w:r>
      <w:r>
        <w:rPr>
          <w:rFonts w:ascii="Times New Roman CYR" w:hAnsi="Times New Roman CYR" w:cs="Times New Roman CYR"/>
          <w:sz w:val="28"/>
          <w:szCs w:val="28"/>
        </w:rPr>
        <w:t>морфологией рассевают на 1\4 чашки с кровяным агаром.</w:t>
      </w:r>
    </w:p>
    <w:p w14:paraId="15706791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Накладывают оптохиновый диск на верхнюю треть засеянного поля.</w:t>
      </w:r>
    </w:p>
    <w:p w14:paraId="1441DBED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Инкубируют при 37 градусах в СО2 термостате 18-20 ч.</w:t>
      </w:r>
    </w:p>
    <w:p w14:paraId="3D9EDA0E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положительном результате зона задержки роста более 14 мм; сомнительный результат 6</w:t>
      </w:r>
      <w:r>
        <w:rPr>
          <w:rFonts w:ascii="Times New Roman CYR" w:hAnsi="Times New Roman CYR" w:cs="Times New Roman CYR"/>
          <w:sz w:val="28"/>
          <w:szCs w:val="28"/>
        </w:rPr>
        <w:t>-14 мм; отрицательный - менее 6 мм.</w:t>
      </w:r>
    </w:p>
    <w:p w14:paraId="12202574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Желчный тест: Пробирочный способ:</w:t>
      </w:r>
    </w:p>
    <w:p w14:paraId="764988DC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пробирку с чистой культурой (цвета молока) вносят 2 капли желчного реагента. Инкубируют 30 мин.</w:t>
      </w:r>
    </w:p>
    <w:p w14:paraId="7E146930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наличие просветления раствора тест считают положительным.</w:t>
      </w:r>
    </w:p>
    <w:p w14:paraId="70144DA5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Чашечный способ</w:t>
      </w:r>
    </w:p>
    <w:p w14:paraId="55F3B2D8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20E4B6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изоли</w:t>
      </w:r>
      <w:r>
        <w:rPr>
          <w:rFonts w:ascii="Times New Roman CYR" w:hAnsi="Times New Roman CYR" w:cs="Times New Roman CYR"/>
          <w:sz w:val="28"/>
          <w:szCs w:val="28"/>
        </w:rPr>
        <w:t>рованную культуру пневмококка наносят 1 каплю желчного реагента. Позволяют реагенту впитаться в течении 10-15 мин.</w:t>
      </w:r>
    </w:p>
    <w:p w14:paraId="65F2BE3B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положительном результате колония лизируется.</w:t>
      </w:r>
    </w:p>
    <w:p w14:paraId="2C78CC68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467119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Дисковой метод</w:t>
      </w:r>
    </w:p>
    <w:p w14:paraId="766D9236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8F226B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сектор кровяного агара с густым ростом пневмококковой культуры накладыв</w:t>
      </w:r>
      <w:r>
        <w:rPr>
          <w:rFonts w:ascii="Times New Roman CYR" w:hAnsi="Times New Roman CYR" w:cs="Times New Roman CYR"/>
          <w:sz w:val="28"/>
          <w:szCs w:val="28"/>
        </w:rPr>
        <w:t>ают диски пропитанные желчью.</w:t>
      </w:r>
    </w:p>
    <w:p w14:paraId="62284600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1-2 часа инкубации вокруг диска образуется зона лизиса колоний.</w:t>
      </w:r>
    </w:p>
    <w:p w14:paraId="3E1253C1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наблюдается хороший эффект от применения пенициллинов.</w:t>
      </w:r>
    </w:p>
    <w:p w14:paraId="6023E036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5D744C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Микоплазменная пневмония</w:t>
      </w:r>
    </w:p>
    <w:p w14:paraId="2B436B0A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6E39E5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 Mycoplasma относится к семейству Mycoplasmataceae, поряд</w:t>
      </w:r>
      <w:r>
        <w:rPr>
          <w:rFonts w:ascii="Times New Roman CYR" w:hAnsi="Times New Roman CYR" w:cs="Times New Roman CYR"/>
          <w:sz w:val="28"/>
          <w:szCs w:val="28"/>
        </w:rPr>
        <w:t>ку Mycoplasmatales, классу Mollicutes. Микоплазмы включают подвижные и неподвижные виды, являются грамотрицательными, но лучше окрашиваются по Романовскому-Гимзе. Подавляющее большинство составляют подвижные факультативные анаэробы.</w:t>
      </w:r>
    </w:p>
    <w:p w14:paraId="23AFE92C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Клетки характеризуются </w:t>
      </w:r>
      <w:r>
        <w:rPr>
          <w:rFonts w:ascii="Times New Roman CYR" w:hAnsi="Times New Roman CYR" w:cs="Times New Roman CYR"/>
          <w:sz w:val="28"/>
          <w:szCs w:val="28"/>
        </w:rPr>
        <w:t>выраженным полиморфизмом, что обусловлено отсутствием ригидной клеточной стенки; по данным разных авторов, их средний размер варьирует в пределах 0,1-1,2 мкм; минимальной репродуцирующей единицей считается элементарное тельце (0,7-0,2 мкм). В ранней экспон</w:t>
      </w:r>
      <w:r>
        <w:rPr>
          <w:rFonts w:ascii="Times New Roman CYR" w:hAnsi="Times New Roman CYR" w:cs="Times New Roman CYR"/>
          <w:sz w:val="28"/>
          <w:szCs w:val="28"/>
        </w:rPr>
        <w:t>енциальной стадии клетки сферические или овальные, позднее удлиняются, вплоть до разветвленных нитей. От прочих бактерий геном микоплазм отличают меньшие размеры (около 4,4 - 4,8 х 108); содержание ГЦ пар в ДНК составляет 23-40%.</w:t>
      </w:r>
    </w:p>
    <w:p w14:paraId="2E9114CD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Микоплазма контагиозна тол</w:t>
      </w:r>
      <w:r>
        <w:rPr>
          <w:rFonts w:ascii="Times New Roman CYR" w:hAnsi="Times New Roman CYR" w:cs="Times New Roman CYR"/>
          <w:sz w:val="28"/>
          <w:szCs w:val="28"/>
        </w:rPr>
        <w:t>ько при долговременном близком контакте, поэтому скопления людей создают условия для циркуляции возбудителя и высокого уровня инфицирования членов коллектива. Источником инфекции являются как больные, так и носители. Путь передачи - воздушно-капельный. Хар</w:t>
      </w:r>
      <w:r>
        <w:rPr>
          <w:rFonts w:ascii="Times New Roman CYR" w:hAnsi="Times New Roman CYR" w:cs="Times New Roman CYR"/>
          <w:sz w:val="28"/>
          <w:szCs w:val="28"/>
        </w:rPr>
        <w:t xml:space="preserve">актерна высокая степень трансмиссивности с большой частотой развития инфекций дыхательных путей. Инкубационный период 1-4 недели. Мнение о сезонной и ежегодной динамике микоплазменных пневмоний к настоящему времени не является однозначным. Если раньше, до </w:t>
      </w:r>
      <w:r>
        <w:rPr>
          <w:rFonts w:ascii="Times New Roman CYR" w:hAnsi="Times New Roman CYR" w:cs="Times New Roman CYR"/>
          <w:sz w:val="28"/>
          <w:szCs w:val="28"/>
        </w:rPr>
        <w:t>конца 80-х годов прошлого века, существовали данные о повышении заболеваемости микоплазменными пневмониями каждые 4-5 лет, то с 90-х годов данная динамика не отмечается, и при выборе антибиотика вероятность микоплазменной инфекции следует рассматривать еже</w:t>
      </w:r>
      <w:r>
        <w:rPr>
          <w:rFonts w:ascii="Times New Roman CYR" w:hAnsi="Times New Roman CYR" w:cs="Times New Roman CYR"/>
          <w:sz w:val="28"/>
          <w:szCs w:val="28"/>
        </w:rPr>
        <w:t>годно вне зависимости от сезона .</w:t>
      </w:r>
    </w:p>
    <w:p w14:paraId="0ED7D1D2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Микоплазменная инфекция чаще протекает бессимптомно. Явления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фарингита и трахеита развиваются у 17-58% инфицированных, пневмония - у 5-33%. Во взрослой популяции до 18% заболевших пневмонией требуют госпитализации, но чаще</w:t>
      </w:r>
      <w:r>
        <w:rPr>
          <w:rFonts w:ascii="Times New Roman CYR" w:hAnsi="Times New Roman CYR" w:cs="Times New Roman CYR"/>
          <w:sz w:val="28"/>
          <w:szCs w:val="28"/>
        </w:rPr>
        <w:t xml:space="preserve"> инфекция протекает легко и склонна к саморазрешению. M. pneumoniae - наиболее часто встречаемый после Streptococcus pneumoniae возбудитель внебольничных пневмоний (ВП) у взрослых и детей старшего возраста. Является распространенным возбудителем ВП в групп</w:t>
      </w:r>
      <w:r>
        <w:rPr>
          <w:rFonts w:ascii="Times New Roman CYR" w:hAnsi="Times New Roman CYR" w:cs="Times New Roman CYR"/>
          <w:sz w:val="28"/>
          <w:szCs w:val="28"/>
        </w:rPr>
        <w:t>е пациентов с легким течением заболевания. M. pneumoniae чаще выделяется у пациентов до 40 лет (особенно до 20 лет) и является редкой причиной заболевания у детей младше 4 лет. Ранее считалось, что после 60 лет возбудитель обнаруживается крайне редко, одна</w:t>
      </w:r>
      <w:r>
        <w:rPr>
          <w:rFonts w:ascii="Times New Roman CYR" w:hAnsi="Times New Roman CYR" w:cs="Times New Roman CYR"/>
          <w:sz w:val="28"/>
          <w:szCs w:val="28"/>
        </w:rPr>
        <w:t>ко последние данные не подтверждают эту точку зрения, демонстрируя частоту пневмоний, вызванных М. pneumoniae, на уровне не менее 5%.</w:t>
      </w:r>
    </w:p>
    <w:p w14:paraId="0899147F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Микоплазмы широко распространены в природе, для человека патогенны M. pneumoniae, M. hominis, M. genitalium и M. fermentan</w:t>
      </w:r>
      <w:r>
        <w:rPr>
          <w:rFonts w:ascii="Times New Roman CYR" w:hAnsi="Times New Roman CYR" w:cs="Times New Roman CYR"/>
          <w:sz w:val="28"/>
          <w:szCs w:val="28"/>
        </w:rPr>
        <w:t>s.. pneumoniae - один из основных возбудителей легочных поражений, вызывает до 20% всех пневмоний.</w:t>
      </w:r>
    </w:p>
    <w:p w14:paraId="73B4103E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лабораторной диагностики атипичных возбудителей можно использовать четыре группы методов.</w:t>
      </w:r>
    </w:p>
    <w:p w14:paraId="5DE01EFF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Микоплазмы прихотливы к условиям культивирования; в питательные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 среды необходимо вносить нативную сыворотку, холестерин, нуклеиновые кислоты, углеводы, витамины и различные соли. Подходящие основы для их культивирования - триптический перевар сердца крупного рогатого скота (например, среды, разработанные В.Д. Тимаковы</w:t>
      </w:r>
      <w:r>
        <w:rPr>
          <w:rFonts w:ascii="Times New Roman CYR" w:hAnsi="Times New Roman CYR" w:cs="Times New Roman CYR"/>
          <w:sz w:val="28"/>
          <w:szCs w:val="28"/>
        </w:rPr>
        <w:t>м и Г.Я. Каган), перевар Хоттингера, пептон Мартена, среда Эдварда и др. При их отсутствии для первичного выделения также пригодны куриные эмбрионы; гибель последних наблюдается с 3-5-го пассажа. Микроорганизмы чувствительны к микроэлементному составу сред</w:t>
      </w:r>
      <w:r>
        <w:rPr>
          <w:rFonts w:ascii="Times New Roman CYR" w:hAnsi="Times New Roman CYR" w:cs="Times New Roman CYR"/>
          <w:sz w:val="28"/>
          <w:szCs w:val="28"/>
        </w:rPr>
        <w:t xml:space="preserve">ы - высокое содержание Zn2+, Mg2+, Co2+ и Fe2+ может ингибировать их рост. Микоплазмы растут при температуре 22-41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оС (оптимальная 36-37 оС), оптимум рН 6,8-7,4. На твердых средах образуют характерные мелкие колонии (0,2-1,5 мм) с более темным и зернистым </w:t>
      </w:r>
      <w:r>
        <w:rPr>
          <w:rFonts w:ascii="Times New Roman CYR" w:hAnsi="Times New Roman CYR" w:cs="Times New Roman CYR"/>
          <w:sz w:val="28"/>
          <w:szCs w:val="28"/>
        </w:rPr>
        <w:t xml:space="preserve">центром типа «яичницы-глазуньи», напоминающие мелкие колонии L-форм бактерий. На средах, содержащих кровь, некоторые виды дают </w:t>
      </w:r>
      <w:r>
        <w:rPr>
          <w:rFonts w:ascii="Times New Roman" w:hAnsi="Times New Roman" w:cs="Times New Roman"/>
          <w:sz w:val="28"/>
          <w:szCs w:val="28"/>
        </w:rPr>
        <w:t xml:space="preserve">α-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гемолиз, преимущественно обусловленные образованием перекисей; на средах, содержащих значительное количество сыворотки, м</w:t>
      </w:r>
      <w:r>
        <w:rPr>
          <w:rFonts w:ascii="Times New Roman CYR" w:hAnsi="Times New Roman CYR" w:cs="Times New Roman CYR"/>
          <w:sz w:val="28"/>
          <w:szCs w:val="28"/>
        </w:rPr>
        <w:t xml:space="preserve">огут образовывать преципитаты в их глубине. Обычно колонии появляются на 5-7 сутки (адаптированные штаммы растут быстрее). На полужидких средах растут по ходу укола, формируя дисперсные, крошковатые колонии. На жидких средах дают незначительное помутнение </w:t>
      </w:r>
      <w:r>
        <w:rPr>
          <w:rFonts w:ascii="Times New Roman CYR" w:hAnsi="Times New Roman CYR" w:cs="Times New Roman CYR"/>
          <w:sz w:val="28"/>
          <w:szCs w:val="28"/>
        </w:rPr>
        <w:t>или опалесценцию; некоторые штаммы способны образовывать тончайшую жирную пленку. Чаще более интенсивный рост отмечается около поверхности или стенок сосуда, но некоторые виды дают и придонный рост.</w:t>
      </w:r>
    </w:p>
    <w:p w14:paraId="7A11FBDE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биохимическим свойствам выделяют две основные группы м</w:t>
      </w:r>
      <w:r>
        <w:rPr>
          <w:rFonts w:ascii="Times New Roman CYR" w:hAnsi="Times New Roman CYR" w:cs="Times New Roman CYR"/>
          <w:sz w:val="28"/>
          <w:szCs w:val="28"/>
        </w:rPr>
        <w:t>икоплазм:</w:t>
      </w:r>
    </w:p>
    <w:p w14:paraId="1EF86EAF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разлагающие с образованием кислоты глюкозу, мальтозу, маннозу, фруктозу, крахмал и гликоген («истинные» микоплазмы);</w:t>
      </w:r>
    </w:p>
    <w:p w14:paraId="3BBAECF1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восстанавливающие соединения тетразолия, окисляющие глутамат и лактат, но не ферментирующие углеводы.</w:t>
      </w:r>
    </w:p>
    <w:p w14:paraId="0D20AA54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виды микоплазм не г</w:t>
      </w:r>
      <w:r>
        <w:rPr>
          <w:rFonts w:ascii="Times New Roman CYR" w:hAnsi="Times New Roman CYR" w:cs="Times New Roman CYR"/>
          <w:sz w:val="28"/>
          <w:szCs w:val="28"/>
        </w:rPr>
        <w:t>идролизуют мочевину и эскулин.</w:t>
      </w:r>
    </w:p>
    <w:p w14:paraId="393304A6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богатый состав среды, M. pneumoniae растет крайне медленно, требует 7-14 сут, а часто и гораздо более длительных сроков инкубации. Богатая среда и продолжительная инкубация могут привести к контаминации посева дру</w:t>
      </w:r>
      <w:r>
        <w:rPr>
          <w:rFonts w:ascii="Times New Roman CYR" w:hAnsi="Times New Roman CYR" w:cs="Times New Roman CYR"/>
          <w:sz w:val="28"/>
          <w:szCs w:val="28"/>
        </w:rPr>
        <w:t>гими, менее требовательными к условиям культивирования ахолеплазмами и микоплазмами. Наконец, с учетом способности M. pneumoniae к персистенции ее выделение не является 100% подтверждением острой микоплазменной инфекции.</w:t>
      </w:r>
    </w:p>
    <w:p w14:paraId="75462D9E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в практических лабораториях</w:t>
      </w:r>
      <w:r>
        <w:rPr>
          <w:rFonts w:ascii="Times New Roman CYR" w:hAnsi="Times New Roman CYR" w:cs="Times New Roman CYR"/>
          <w:sz w:val="28"/>
          <w:szCs w:val="28"/>
        </w:rPr>
        <w:t xml:space="preserve"> для диагностики M. pneumoniae-инфекции наибольшее распространение получили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иммунологические методы, основанные на выявлении в клиническом материале микоплазменных антигенов или определении специфических антител к ним.</w:t>
      </w:r>
    </w:p>
    <w:p w14:paraId="2050F405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распространенной и апробиров</w:t>
      </w:r>
      <w:r>
        <w:rPr>
          <w:rFonts w:ascii="Times New Roman CYR" w:hAnsi="Times New Roman CYR" w:cs="Times New Roman CYR"/>
          <w:sz w:val="28"/>
          <w:szCs w:val="28"/>
        </w:rPr>
        <w:t>анной является реакция ИФ, позволяющая выявлять микоплазменные антигены в мазках из носоглотки, мокроте и другом клиническом материале. Данный метод обладает высокой специфичностью и значительно большей чувствительностью, чем культуральные методы. Антигены</w:t>
      </w:r>
      <w:r>
        <w:rPr>
          <w:rFonts w:ascii="Times New Roman CYR" w:hAnsi="Times New Roman CYR" w:cs="Times New Roman CYR"/>
          <w:sz w:val="28"/>
          <w:szCs w:val="28"/>
        </w:rPr>
        <w:t xml:space="preserve"> M. pneumoniae могут быть обнаружены также в сыворотке крови больных. Для этого используют реакцию агрегат-гемагглютинации и ИФА. Реакция агрегат-гемагглютинации позволяет выявить наличие антигена микоплазм в сыворотке крови больного в концентрации 0,001-0</w:t>
      </w:r>
      <w:r>
        <w:rPr>
          <w:rFonts w:ascii="Times New Roman CYR" w:hAnsi="Times New Roman CYR" w:cs="Times New Roman CYR"/>
          <w:sz w:val="28"/>
          <w:szCs w:val="28"/>
        </w:rPr>
        <w:t xml:space="preserve">,0001 мг/л. Особенность реакции заключается в том, что агрегированные глутаральдегидом белки иммунной сыворотки используют для сенсибилизации эритроцитов. При этом антитела вводят в состав трехмерных белковых комплексов таким образом, чтобы часть активных </w:t>
      </w:r>
      <w:r>
        <w:rPr>
          <w:rFonts w:ascii="Times New Roman CYR" w:hAnsi="Times New Roman CYR" w:cs="Times New Roman CYR"/>
          <w:sz w:val="28"/>
          <w:szCs w:val="28"/>
        </w:rPr>
        <w:t>центров антител находилась на некотором расстоянии от поверхности эритроцита и была более доступной для детерминант антигена. Минимальный диагностический титр составляет 1:8. ИФА позволяет выявлять антиген в сыворотке крови в минимальном диагностическом ти</w:t>
      </w:r>
      <w:r>
        <w:rPr>
          <w:rFonts w:ascii="Times New Roman CYR" w:hAnsi="Times New Roman CYR" w:cs="Times New Roman CYR"/>
          <w:sz w:val="28"/>
          <w:szCs w:val="28"/>
        </w:rPr>
        <w:t>тре 1:200.</w:t>
      </w:r>
    </w:p>
    <w:p w14:paraId="5CAE33C3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Исключительно важным для диагностики инфекции, вызванной M. pneumoniae, является исследование на наличие специфических антител к гликолипидному или поверхностному белковому антигену микоплазм. Для выявления антител к M. pneumoniae используют реа</w:t>
      </w:r>
      <w:r>
        <w:rPr>
          <w:rFonts w:ascii="Times New Roman CYR" w:hAnsi="Times New Roman CYR" w:cs="Times New Roman CYR"/>
          <w:sz w:val="28"/>
          <w:szCs w:val="28"/>
        </w:rPr>
        <w:t>кцию связывания комплемента (РСК), реакцию непрямой гемагглютинации (РНГА) и ИФА. Диагностическое значение имеет возрастание титров антител в динамике болезни в 4 и более раза, что обычно удается выявить не ранее чем через 2-3 нед болезни. Однако ряд совре</w:t>
      </w:r>
      <w:r>
        <w:rPr>
          <w:rFonts w:ascii="Times New Roman CYR" w:hAnsi="Times New Roman CYR" w:cs="Times New Roman CYR"/>
          <w:sz w:val="28"/>
          <w:szCs w:val="28"/>
        </w:rPr>
        <w:t xml:space="preserve">менных тест-систем позволяют обнаруживать специфические IgM в более ранние сроки болезни. Для иммунологической диагностики M. pneumoniae-инфекции существенно и то обстоятельство,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 затяжной вялотекущей микоплазменной пневмонии значительное количество</w:t>
      </w:r>
      <w:r>
        <w:rPr>
          <w:rFonts w:ascii="Times New Roman CYR" w:hAnsi="Times New Roman CYR" w:cs="Times New Roman CYR"/>
          <w:sz w:val="28"/>
          <w:szCs w:val="28"/>
        </w:rPr>
        <w:t xml:space="preserve"> антигенов микоплазм может находиться в составе циркулирующих иммунных комплексов. Диссоциация таких комплексов в сыворотке крови под действием буфера (рН 2,4) позволяет выявлять антигены микоплазм в высоких титрах.</w:t>
      </w:r>
    </w:p>
    <w:p w14:paraId="2204B8C7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учитывать, что антигенное родств</w:t>
      </w:r>
      <w:r>
        <w:rPr>
          <w:rFonts w:ascii="Times New Roman CYR" w:hAnsi="Times New Roman CYR" w:cs="Times New Roman CYR"/>
          <w:sz w:val="28"/>
          <w:szCs w:val="28"/>
        </w:rPr>
        <w:t>о M. pneumoniae с тканями человека может быть не только причиной аутоиммунных реакций, но и приводить к ложноположительным результатам серологических исследований.</w:t>
      </w:r>
    </w:p>
    <w:p w14:paraId="2A316437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активно разрабатываются молекулярно-биологические методы, основанные на опр</w:t>
      </w:r>
      <w:r>
        <w:rPr>
          <w:rFonts w:ascii="Times New Roman CYR" w:hAnsi="Times New Roman CYR" w:cs="Times New Roman CYR"/>
          <w:sz w:val="28"/>
          <w:szCs w:val="28"/>
        </w:rPr>
        <w:t>еделении специфичных нуклеотидных последовательностей ДНК микоплазм. РНК-зонды или ПЦР обычно применяют для выявления нуклеотидных последовательностей 16S рРНК или гена, кодирующего синтез белка адгезии Р1. Эти методы отличаются высокой чувствительностью и</w:t>
      </w:r>
      <w:r>
        <w:rPr>
          <w:rFonts w:ascii="Times New Roman CYR" w:hAnsi="Times New Roman CYR" w:cs="Times New Roman CYR"/>
          <w:sz w:val="28"/>
          <w:szCs w:val="28"/>
        </w:rPr>
        <w:t xml:space="preserve"> теоретически позволяют обнаруживать единичные клетки микоплазм. Однако их практическое применение требует особо тщательной постановки реакции с учетом возможной контаминации клинического материала, носительства или персистенции возбудителя - факторов, кот</w:t>
      </w:r>
      <w:r>
        <w:rPr>
          <w:rFonts w:ascii="Times New Roman CYR" w:hAnsi="Times New Roman CYR" w:cs="Times New Roman CYR"/>
          <w:sz w:val="28"/>
          <w:szCs w:val="28"/>
        </w:rPr>
        <w:t>орые могут повлиять на специфичность метода.</w:t>
      </w:r>
    </w:p>
    <w:p w14:paraId="43DE551E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пневмония соматический инфекция кишечный</w:t>
      </w:r>
    </w:p>
    <w:p w14:paraId="43743026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</w:t>
      </w:r>
    </w:p>
    <w:p w14:paraId="5B67E9E2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847944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Микоплазменная пневмония может развиваться постепенно либо бурно, с выраженной лихорадкой, в последнем случае продромальный период обычно коротки</w:t>
      </w:r>
      <w:r>
        <w:rPr>
          <w:rFonts w:ascii="Times New Roman CYR" w:hAnsi="Times New Roman CYR" w:cs="Times New Roman CYR"/>
          <w:sz w:val="28"/>
          <w:szCs w:val="28"/>
        </w:rPr>
        <w:t>й, а основным клиническим проявлением является сухой кашель. Степень тяжести коррелирует с проявлениями астенического синдрома, интоксикацией и изменениями картины крови. Как правило, клиническая картина менее тяжелая, чем при других бактериальных пневмони</w:t>
      </w:r>
      <w:r>
        <w:rPr>
          <w:rFonts w:ascii="Times New Roman CYR" w:hAnsi="Times New Roman CYR" w:cs="Times New Roman CYR"/>
          <w:sz w:val="28"/>
          <w:szCs w:val="28"/>
        </w:rPr>
        <w:t xml:space="preserve">ях, и протекает по типу атипичной или «ходячей» пневмонии, но в отдельных случаях показана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госпитализация пациента. Пневмонии протекают по типу интерстициальных и очаговых поражений, реже наблюдают сегментарные, долевые или смешанные пневмонии. В тяжелых с</w:t>
      </w:r>
      <w:r>
        <w:rPr>
          <w:rFonts w:ascii="Times New Roman CYR" w:hAnsi="Times New Roman CYR" w:cs="Times New Roman CYR"/>
          <w:sz w:val="28"/>
          <w:szCs w:val="28"/>
        </w:rPr>
        <w:t>лучаях отмечаются сухой или геморрагический плеврит.</w:t>
      </w:r>
    </w:p>
    <w:p w14:paraId="412CEA56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Пневмонии, вызванные гемофильной палочкой</w:t>
      </w:r>
    </w:p>
    <w:p w14:paraId="7326CDC4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B0C0F4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Возникают обычно а фоне хронических обструктивных заболеваний легких, сердечной недостаточности, часто у курильщиков, у лиц пожилого возраста, после не осложне</w:t>
      </w:r>
      <w:r>
        <w:rPr>
          <w:rFonts w:ascii="Times New Roman CYR" w:hAnsi="Times New Roman CYR" w:cs="Times New Roman CYR"/>
          <w:sz w:val="28"/>
          <w:szCs w:val="28"/>
        </w:rPr>
        <w:t>нных операций. Рентгенологически выявляются очагово-пятнистые затемнения. Отсутствует эффект от пенициллинов.. influenzae представлены небольшими (0,3-0,9 Х 1-1,5 мкм) коккобациллами, располагающимися в мазках одиночно или короткими цепочками. Часть штаммо</w:t>
      </w:r>
      <w:r>
        <w:rPr>
          <w:rFonts w:ascii="Times New Roman CYR" w:hAnsi="Times New Roman CYR" w:cs="Times New Roman CYR"/>
          <w:sz w:val="28"/>
          <w:szCs w:val="28"/>
        </w:rPr>
        <w:t>в имеет полисахаридную капсулу. Бактерии хорошо растут в аэробных условиях. Обязательное условие роста - присутствие в питательной среде свежей крови. Перед внесением в среду кровь прогревают при 80 оС в течение 15 мин, что способствует высвобождению факто</w:t>
      </w:r>
      <w:r>
        <w:rPr>
          <w:rFonts w:ascii="Times New Roman CYR" w:hAnsi="Times New Roman CYR" w:cs="Times New Roman CYR"/>
          <w:sz w:val="28"/>
          <w:szCs w:val="28"/>
        </w:rPr>
        <w:t>ров из эритроцитов и разрушению сывороточных ингибиторов, инактивирующих фактор V. Самостоятельно лизировать эритроциты H. influenzae не способна. Оптимальные среды для роста - ША и среда с переваром Файлдса (Пептический перевар эритроцитов). Температурный</w:t>
      </w:r>
      <w:r>
        <w:rPr>
          <w:rFonts w:ascii="Times New Roman CYR" w:hAnsi="Times New Roman CYR" w:cs="Times New Roman CYR"/>
          <w:sz w:val="28"/>
          <w:szCs w:val="28"/>
        </w:rPr>
        <w:t xml:space="preserve"> оптимум 37. На ША капсулосодержащие штаммы формируют слизистые М-колонии (сочные, сероватые, с радужными переливами ) либо полупрозрачные блестящие S-колонии диаметром 3-4мм. Некасулированные штаммы на твердых питательных средах формируют белее мелкие зер</w:t>
      </w:r>
      <w:r>
        <w:rPr>
          <w:rFonts w:ascii="Times New Roman CYR" w:hAnsi="Times New Roman CYR" w:cs="Times New Roman CYR"/>
          <w:sz w:val="28"/>
          <w:szCs w:val="28"/>
        </w:rPr>
        <w:t>нистые R-колонии, с неровным краем, серовато-белого цвета.</w:t>
      </w:r>
    </w:p>
    <w:p w14:paraId="41E72815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F9867E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Биохимические свойства</w:t>
      </w:r>
    </w:p>
    <w:p w14:paraId="0EA979F3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B82184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Ферментация углеводов вариабельна: каталаза +, оксидаза +, потребность в факторах 10 и 5 и образование кислоты из глюкозы. Микроорганизм проявляет уреазную и орнитиндекарбо</w:t>
      </w:r>
      <w:r>
        <w:rPr>
          <w:rFonts w:ascii="Times New Roman CYR" w:hAnsi="Times New Roman CYR" w:cs="Times New Roman CYR"/>
          <w:sz w:val="28"/>
          <w:szCs w:val="28"/>
        </w:rPr>
        <w:t xml:space="preserve">ксилазную активность, восстанавливает нитраты в нитриты. По способности разлагать мочевину, образовывать индол и декарбоксилировать орнитин выделяют 6 биоваров (I-VI). По антигенной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структуре выделяют 6 сероваров (a-f). Основную эпидемическую опасность пре</w:t>
      </w:r>
      <w:r>
        <w:rPr>
          <w:rFonts w:ascii="Times New Roman CYR" w:hAnsi="Times New Roman CYR" w:cs="Times New Roman CYR"/>
          <w:sz w:val="28"/>
          <w:szCs w:val="28"/>
        </w:rPr>
        <w:t>дставляет H. influenzae типа b.</w:t>
      </w:r>
    </w:p>
    <w:p w14:paraId="30EA8E4F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информацию может дать анализ потребности в факторах X и V.</w:t>
      </w:r>
    </w:p>
    <w:p w14:paraId="31623FDF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Прямой метод. Выполняют газонный посев культуры на твердую. питательную среду. Полоски бумаги, пропитанные факторами X и V, накладывают на поверхность агара</w:t>
      </w:r>
      <w:r>
        <w:rPr>
          <w:rFonts w:ascii="Times New Roman CYR" w:hAnsi="Times New Roman CYR" w:cs="Times New Roman CYR"/>
          <w:sz w:val="28"/>
          <w:szCs w:val="28"/>
        </w:rPr>
        <w:t>. Рост бактерий вокруг полосок, а не на других участках среды, подтверждает предположение об их принадлежности к виду H. influenzae.</w:t>
      </w:r>
    </w:p>
    <w:p w14:paraId="21391951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Для идентификации H. influenzae также применяют тест сателлитных колоний ("бактериальная кормилка"). На КА засеваю исслед</w:t>
      </w:r>
      <w:r>
        <w:rPr>
          <w:rFonts w:ascii="Times New Roman CYR" w:hAnsi="Times New Roman CYR" w:cs="Times New Roman CYR"/>
          <w:sz w:val="28"/>
          <w:szCs w:val="28"/>
        </w:rPr>
        <w:t>уемую культуру, а через центр чашки (по диаметру - штрихом) засевают золотистый стафилококк. Последний синтезирует фактор V, а также высвобождает фактор X, разрушая эритроциты. Около зоны роста стафиококка H. influenzae образует более крупные колонии.</w:t>
      </w:r>
    </w:p>
    <w:p w14:paraId="268D00F5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6A8A41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</w:t>
      </w:r>
      <w:r>
        <w:rPr>
          <w:rFonts w:ascii="Times New Roman CYR" w:hAnsi="Times New Roman CYR" w:cs="Times New Roman CYR"/>
          <w:sz w:val="28"/>
          <w:szCs w:val="28"/>
        </w:rPr>
        <w:t>ионеллезная пневмония</w:t>
      </w:r>
    </w:p>
    <w:p w14:paraId="34468B86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pneumophila - возбудитель легионеллеза, впервые выделен и идентифицирован в 1977 г. после крупной эпидемической вспышки пневмоний в Филадельфии (США) с 15% летальным исходом. Частота легионеллезной инфекции среди внебольничных пневмон</w:t>
      </w:r>
      <w:r>
        <w:rPr>
          <w:rFonts w:ascii="Times New Roman CYR" w:hAnsi="Times New Roman CYR" w:cs="Times New Roman CYR"/>
          <w:sz w:val="28"/>
          <w:szCs w:val="28"/>
        </w:rPr>
        <w:t>ий варьирует от 1 до 15%. Более низкий показатель свидетельствует об отсутствии эффективной диагностики, более высокий - о наличии эндемичных очагов и благоприятных условий для аэрогенного заражения легионеллами.. pneumophila - грамотрицательная палочка ра</w:t>
      </w:r>
      <w:r>
        <w:rPr>
          <w:rFonts w:ascii="Times New Roman CYR" w:hAnsi="Times New Roman CYR" w:cs="Times New Roman CYR"/>
          <w:sz w:val="28"/>
          <w:szCs w:val="28"/>
        </w:rPr>
        <w:t>змером 0,5-2,5 мкм, имеющая жгутики, не образующая спор и капсул. Легионеллы не ферментируют углеводы, в качестве источника углерода и энергии используют аминокислоты. Биология легионелл не столь своеобразна, как у хламидий и микоплазм. L. pneumophila широ</w:t>
      </w:r>
      <w:r>
        <w:rPr>
          <w:rFonts w:ascii="Times New Roman CYR" w:hAnsi="Times New Roman CYR" w:cs="Times New Roman CYR"/>
          <w:sz w:val="28"/>
          <w:szCs w:val="28"/>
        </w:rPr>
        <w:t xml:space="preserve">ко распространена в природных водоемах, где паразитирует в амебах и инфузориях. Легионеллы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могут колонизировать различные металлические, резиновые и синтетические поверхности в системах водоснабжения, кондиционирования воздуха, иных инженерно-технических с</w:t>
      </w:r>
      <w:r>
        <w:rPr>
          <w:rFonts w:ascii="Times New Roman CYR" w:hAnsi="Times New Roman CYR" w:cs="Times New Roman CYR"/>
          <w:sz w:val="28"/>
          <w:szCs w:val="28"/>
        </w:rPr>
        <w:t>истемах, связанных с циркуляцией воды. При высокой концентрации возбудителя в таких системах в сочетании с возможностью аэрозольного распространения весьма вероятно возникновение легионеллезной инфекции. Легионеллез не контагиозен, то есть заражение от чел</w:t>
      </w:r>
      <w:r>
        <w:rPr>
          <w:rFonts w:ascii="Times New Roman CYR" w:hAnsi="Times New Roman CYR" w:cs="Times New Roman CYR"/>
          <w:sz w:val="28"/>
          <w:szCs w:val="28"/>
        </w:rPr>
        <w:t>овека практически невозможно. Помимо основного аэрозольного пути заражения, возможна и аспирация как путь передачи при внутрибольничных легионеллезных пневмониях у больных на фоне иммуносупрессии. Подозрение на легионеллезную инфекцию возникает в случае ос</w:t>
      </w:r>
      <w:r>
        <w:rPr>
          <w:rFonts w:ascii="Times New Roman CYR" w:hAnsi="Times New Roman CYR" w:cs="Times New Roman CYR"/>
          <w:sz w:val="28"/>
          <w:szCs w:val="28"/>
        </w:rPr>
        <w:t xml:space="preserve">трой, тяжелой, как правило, лoбарной пневмонии, плохо поддающейся лечению пенициллинами и другими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лактамами. L. pneumophila - единственный возбудитель атипичных пневмоний, для которого отсутствуют данные о носительстве и персистенции. В организме человек</w:t>
      </w:r>
      <w:r>
        <w:rPr>
          <w:rFonts w:ascii="Times New Roman CYR" w:hAnsi="Times New Roman CYR" w:cs="Times New Roman CYR"/>
          <w:sz w:val="28"/>
          <w:szCs w:val="28"/>
        </w:rPr>
        <w:t>а легионеллы размножаются преимущественно в альвеолярных макрофагах, полиморфноядерных нейтрофилах и моноцитах крови.</w:t>
      </w:r>
    </w:p>
    <w:p w14:paraId="11635818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Будучи факультативными внутриклеточными паразитами, легионеллы не растут на обычных питательных средах, используемых в клинической микроби</w:t>
      </w:r>
      <w:r>
        <w:rPr>
          <w:rFonts w:ascii="Times New Roman CYR" w:hAnsi="Times New Roman CYR" w:cs="Times New Roman CYR"/>
          <w:sz w:val="28"/>
          <w:szCs w:val="28"/>
        </w:rPr>
        <w:t>ологии, таких как кровяной агар и агар МакКонки, что связано с потребностью возбудителя в L-цистеине, растворимом пирофосфате железа (Fe3+) и рН среды 6,95. Стандартная среда для выделения легионелл - агар BCYE</w:t>
      </w:r>
      <w:r>
        <w:rPr>
          <w:rFonts w:ascii="Times New Roman" w:hAnsi="Times New Roman" w:cs="Times New Roman"/>
          <w:sz w:val="28"/>
          <w:szCs w:val="28"/>
        </w:rPr>
        <w:t xml:space="preserve">α, </w:t>
      </w:r>
      <w:r>
        <w:rPr>
          <w:rFonts w:ascii="Times New Roman CYR" w:hAnsi="Times New Roman CYR" w:cs="Times New Roman CYR"/>
          <w:sz w:val="28"/>
          <w:szCs w:val="28"/>
        </w:rPr>
        <w:t>который содержит дрожжевой экстракт, L-цист</w:t>
      </w:r>
      <w:r>
        <w:rPr>
          <w:rFonts w:ascii="Times New Roman CYR" w:hAnsi="Times New Roman CYR" w:cs="Times New Roman CYR"/>
          <w:sz w:val="28"/>
          <w:szCs w:val="28"/>
        </w:rPr>
        <w:t xml:space="preserve">еин, соединения железа,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>кетоглутарат и АСES [N-(2-ацетамидо)-2-аминоэтансульфоновая кислота]-буфер.</w:t>
      </w:r>
    </w:p>
    <w:p w14:paraId="2B373DFA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Выделение и идентификация культуры L. pneumophila из клинического материала занимает не менее 5-7 дней. Хотя этот тест является наиболее чувствительным и </w:t>
      </w:r>
      <w:r>
        <w:rPr>
          <w:rFonts w:ascii="Times New Roman CYR" w:hAnsi="Times New Roman CYR" w:cs="Times New Roman CYR"/>
          <w:sz w:val="28"/>
          <w:szCs w:val="28"/>
        </w:rPr>
        <w:t>специфичным в диагностике легионеллеза, чаще используются иммунологические методы.</w:t>
      </w:r>
    </w:p>
    <w:p w14:paraId="01516E93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Основным серологическим методом диагностики легионеллеза служит непрямая ИФ, позволяющая выявлять диагностическое возрастание титров антител в сыворотке крови больных. Полож</w:t>
      </w:r>
      <w:r>
        <w:rPr>
          <w:rFonts w:ascii="Times New Roman CYR" w:hAnsi="Times New Roman CYR" w:cs="Times New Roman CYR"/>
          <w:sz w:val="28"/>
          <w:szCs w:val="28"/>
        </w:rPr>
        <w:t>ительный диагноз ставится при наличии не менее чем 4-кратного возрастания титров антител. Отсутствие носительства или персистенции легионелл повышает достоверность анализа, однако при этом диагностика носит в основном ретроспективный характер из-за нараста</w:t>
      </w:r>
      <w:r>
        <w:rPr>
          <w:rFonts w:ascii="Times New Roman CYR" w:hAnsi="Times New Roman CYR" w:cs="Times New Roman CYR"/>
          <w:sz w:val="28"/>
          <w:szCs w:val="28"/>
        </w:rPr>
        <w:t>ния титров антител не ранее 14-21-го дня после заражения, что заставляет активно использовать методы экспресс-диагностики.</w:t>
      </w:r>
    </w:p>
    <w:p w14:paraId="2C0BAD35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прямой ИФ позволяет обнаружить возбудитель в клиническом материале (материал бронхоскопии, биопсии, плевральный экссудат) в ост</w:t>
      </w:r>
      <w:r>
        <w:rPr>
          <w:rFonts w:ascii="Times New Roman CYR" w:hAnsi="Times New Roman CYR" w:cs="Times New Roman CYR"/>
          <w:sz w:val="28"/>
          <w:szCs w:val="28"/>
        </w:rPr>
        <w:t>рый период заболевания. К сожалению, применение этого высокоспецифичного и чувствительного метода связано с использованием инвазивных процедур для получения клинического материала, так как в мокроте возбудитель легионеллеза выявляют редко. В связи с этим в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последние годы для экспресс-диагностики легионеллеза активно используют ИФА, позволяющий обнаружить растворимый антиген легионелл в моче в острой фазе заболевания. Метод специфичен только для выявления антигенов L. pneumophila серогруппы 1. Штаммы L. pneu</w:t>
      </w:r>
      <w:r>
        <w:rPr>
          <w:rFonts w:ascii="Times New Roman CYR" w:hAnsi="Times New Roman CYR" w:cs="Times New Roman CYR"/>
          <w:sz w:val="28"/>
          <w:szCs w:val="28"/>
        </w:rPr>
        <w:t>mophila серогруппы 1 вызывают не менее 75% случаев легионеллезной пневмонии, хотя известны еще 14 серогрупп L. pneumophila.</w:t>
      </w:r>
    </w:p>
    <w:p w14:paraId="57009FBF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применении молекулярно-биологических методов (ДНК-зонды и ПЦР) в качестве клинических образцов используют материал из нижней час</w:t>
      </w:r>
      <w:r>
        <w:rPr>
          <w:rFonts w:ascii="Times New Roman CYR" w:hAnsi="Times New Roman CYR" w:cs="Times New Roman CYR"/>
          <w:sz w:val="28"/>
          <w:szCs w:val="28"/>
        </w:rPr>
        <w:t>ти респираторного тракта. При этом специфичность метода не выше уровня, полученного при прямой ИФ.</w:t>
      </w:r>
    </w:p>
    <w:p w14:paraId="4DFD5164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285A2C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</w:t>
      </w:r>
    </w:p>
    <w:p w14:paraId="49181297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8E0512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дебют пневмонии, вызванной L. pneumophila, характеризуется появлением в первые дни немотивированной общей слабости, анор</w:t>
      </w:r>
      <w:r>
        <w:rPr>
          <w:rFonts w:ascii="Times New Roman CYR" w:hAnsi="Times New Roman CYR" w:cs="Times New Roman CYR"/>
          <w:sz w:val="28"/>
          <w:szCs w:val="28"/>
        </w:rPr>
        <w:t>ексии, заторможенности, упорной головной боли. Симптомы поражения верхних дыхательных путей, как правило, отсутствуют. После непродолжительного продромального периода появляются кашель (обычно непродуктивный), фебрильная лихорадка и одышка. Кровохарканье и</w:t>
      </w:r>
      <w:r>
        <w:rPr>
          <w:rFonts w:ascii="Times New Roman CYR" w:hAnsi="Times New Roman CYR" w:cs="Times New Roman CYR"/>
          <w:sz w:val="28"/>
          <w:szCs w:val="28"/>
        </w:rPr>
        <w:t xml:space="preserve"> плеврогенные боли в груди наблюдаются у каждого третьего больного. В первых публикациях, посвященных «болезни легионеров» (как правило, при описании эпидемических вспышек), в качестве частого дебютного признака болезни упоминалась диарея. В настоящее врем</w:t>
      </w:r>
      <w:r>
        <w:rPr>
          <w:rFonts w:ascii="Times New Roman CYR" w:hAnsi="Times New Roman CYR" w:cs="Times New Roman CYR"/>
          <w:sz w:val="28"/>
          <w:szCs w:val="28"/>
        </w:rPr>
        <w:t>я, однако, этот признак является редким, особенно при спорадической заболеваемости. Нередко весьма демонстративны неврологические расстройства - заторможенность, дезориентация, галлюцинации, периферическая нейропатия.</w:t>
      </w:r>
    </w:p>
    <w:p w14:paraId="526551B0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симптоматика легионеллезной</w:t>
      </w:r>
      <w:r>
        <w:rPr>
          <w:rFonts w:ascii="Times New Roman CYR" w:hAnsi="Times New Roman CYR" w:cs="Times New Roman CYR"/>
          <w:sz w:val="28"/>
          <w:szCs w:val="28"/>
        </w:rPr>
        <w:t xml:space="preserve"> пневмонии проявляется локальной крепитацией, признаками консолидации легочной ткани (бронхиальное дыхание, укорочение перкуторного звука). Рентгенологические данные неспецифичны - визуализируется очаговая пневмоническая инфильтрация, локализующаяся обычно</w:t>
      </w:r>
      <w:r>
        <w:rPr>
          <w:rFonts w:ascii="Times New Roman CYR" w:hAnsi="Times New Roman CYR" w:cs="Times New Roman CYR"/>
          <w:sz w:val="28"/>
          <w:szCs w:val="28"/>
        </w:rPr>
        <w:t xml:space="preserve"> в пределах одной доли легких. Нередко одновременно обнаруживается и ограниченный плевральный выпот, и, напротив, нечасто, в основном на поздних стадиях болезни, формируются полостные образования в легких. Процесс нормализации рентгеновской картины обычно </w:t>
      </w:r>
      <w:r>
        <w:rPr>
          <w:rFonts w:ascii="Times New Roman CYR" w:hAnsi="Times New Roman CYR" w:cs="Times New Roman CYR"/>
          <w:sz w:val="28"/>
          <w:szCs w:val="28"/>
        </w:rPr>
        <w:t>занимает длительное время, иногда несколько месяцев.</w:t>
      </w:r>
    </w:p>
    <w:p w14:paraId="13FBB817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D1F417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Хламидиозные пневмонии</w:t>
      </w:r>
    </w:p>
    <w:p w14:paraId="238DF6DD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445454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 Chlamydia относится к семейству Chlamydiaceae, порядку Chlamydiales, классу Сhlamydiae. Хламидии являются сфероидальными грамотрицательными микроорганизмами диаметром</w:t>
      </w:r>
      <w:r>
        <w:rPr>
          <w:rFonts w:ascii="Times New Roman CYR" w:hAnsi="Times New Roman CYR" w:cs="Times New Roman CYR"/>
          <w:sz w:val="28"/>
          <w:szCs w:val="28"/>
        </w:rPr>
        <w:t xml:space="preserve"> 0,2-1,5 мкм, но в отличие от других грамотрицательных бактерий, их клеточные оболочки лишены пептидогликанов. Хорошо окрашиваются по Романовскому-Гимзе и Хименесу; их можно выявить темнопольной микроскопией неокрашенных препаратов. Способны образовывать L</w:t>
      </w:r>
      <w:r>
        <w:rPr>
          <w:rFonts w:ascii="Times New Roman CYR" w:hAnsi="Times New Roman CYR" w:cs="Times New Roman CYR"/>
          <w:sz w:val="28"/>
          <w:szCs w:val="28"/>
        </w:rPr>
        <w:t>-формы (спонтанно или под воздействием индукторов) и самопроизвольно возвращаться к исходным формам.</w:t>
      </w:r>
    </w:p>
    <w:p w14:paraId="1063DE67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Хламидии - облигатные внутриклеточные паразиты, так как способны выживать и размножаться только в цитоплазме инфицированных клеток млекопитающих; вне клето</w:t>
      </w:r>
      <w:r>
        <w:rPr>
          <w:rFonts w:ascii="Times New Roman CYR" w:hAnsi="Times New Roman CYR" w:cs="Times New Roman CYR"/>
          <w:sz w:val="28"/>
          <w:szCs w:val="28"/>
        </w:rPr>
        <w:t>к хозяина их метаболизм функции сведен до минимума и его признаки трудны для выявления. При наличии соответствующих кофакторов хламидии способны катаболизировать глюкозу, пировиноградную или глутаминовую кислоту, синтезировать некоторые липиды, однако не м</w:t>
      </w:r>
      <w:r>
        <w:rPr>
          <w:rFonts w:ascii="Times New Roman CYR" w:hAnsi="Times New Roman CYR" w:cs="Times New Roman CYR"/>
          <w:sz w:val="28"/>
          <w:szCs w:val="28"/>
        </w:rPr>
        <w:t>огут синтезировать высокоэнергетические соединения и обеспечивать собственные энергетические потребности («энергетические паразиты»).</w:t>
      </w:r>
    </w:p>
    <w:p w14:paraId="6257DE9F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Хламидии не являются представителями нормальной микрофлоры человека, все они патогенны, но различные виды различаются по в</w:t>
      </w:r>
      <w:r>
        <w:rPr>
          <w:rFonts w:ascii="Times New Roman CYR" w:hAnsi="Times New Roman CYR" w:cs="Times New Roman CYR"/>
          <w:sz w:val="28"/>
          <w:szCs w:val="28"/>
        </w:rPr>
        <w:t>ирулентности; среди факторов последней наибольшее значение имеют антигены клеточной поверхности, подавляющие защитные реакции организма. Наиболее значимыми являются три патогенных вида: C. trachomatis, C. psittaci и С. pneumoniae.. trachomatis пневмонию но</w:t>
      </w:r>
      <w:r>
        <w:rPr>
          <w:rFonts w:ascii="Times New Roman CYR" w:hAnsi="Times New Roman CYR" w:cs="Times New Roman CYR"/>
          <w:sz w:val="28"/>
          <w:szCs w:val="28"/>
        </w:rPr>
        <w:t>ворожденных.</w:t>
      </w:r>
    </w:p>
    <w:p w14:paraId="6004655B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pneumoniae обусловливает возникновение пневмонии, острых респираторных заболеваний, атеросклероза, саркоидоза, бронхиальной астмы.</w:t>
      </w:r>
    </w:p>
    <w:p w14:paraId="23B14DF8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Жизненный цикл хламидий сложен, включает образование двух основных форм и обычно завершается в течение 48-72 </w:t>
      </w:r>
      <w:r>
        <w:rPr>
          <w:rFonts w:ascii="Times New Roman CYR" w:hAnsi="Times New Roman CYR" w:cs="Times New Roman CYR"/>
          <w:sz w:val="28"/>
          <w:szCs w:val="28"/>
        </w:rPr>
        <w:t>ч. Элементарное тельце (ЭТ) - мелкая (0,15-0,2 мкм) инфекционная внеклеточная форма, характеризующаяся полиморфизмом, метаболически малоактивна, адаптирована к внеклеточному выживанию, подавляет фагосомо-лизосомальное слияние при попадании в клетку. Непрон</w:t>
      </w:r>
      <w:r>
        <w:rPr>
          <w:rFonts w:ascii="Times New Roman CYR" w:hAnsi="Times New Roman CYR" w:cs="Times New Roman CYR"/>
          <w:sz w:val="28"/>
          <w:szCs w:val="28"/>
        </w:rPr>
        <w:t>ицаемость, гидрофобность и устойчивость к осмотическим колебаниям клеточной мембраны ЭТ обусловливают образование дисульфидных мостиков, соединяющих поверхностные белки. ЭТ способно передаваться от человека к человеку, адсорбироваться на чувствительных эпи</w:t>
      </w:r>
      <w:r>
        <w:rPr>
          <w:rFonts w:ascii="Times New Roman CYR" w:hAnsi="Times New Roman CYR" w:cs="Times New Roman CYR"/>
          <w:sz w:val="28"/>
          <w:szCs w:val="28"/>
        </w:rPr>
        <w:t>телиальных клетках и проникать в них посредством эндоцитоза. Адсорбционная активность бактерии реализуется через термолабильные эффекторные белки, которые структурно связаны с поверхностными специфическими антигенами хламидий и комплементарны поверхностным</w:t>
      </w:r>
      <w:r>
        <w:rPr>
          <w:rFonts w:ascii="Times New Roman CYR" w:hAnsi="Times New Roman CYR" w:cs="Times New Roman CYR"/>
          <w:sz w:val="28"/>
          <w:szCs w:val="28"/>
        </w:rPr>
        <w:t xml:space="preserve"> клеточным структурам, содержащим сиаловые кислоты. При эндоцитозе нарушаются дисульфидные связи, что приводит к снижению устойчивости клеточной стенки хламидий к различным воздействиям. Ретикулярное тельце (РТ) - репродукционная внутриклеточная форма - бо</w:t>
      </w:r>
      <w:r>
        <w:rPr>
          <w:rFonts w:ascii="Times New Roman CYR" w:hAnsi="Times New Roman CYR" w:cs="Times New Roman CYR"/>
          <w:sz w:val="28"/>
          <w:szCs w:val="28"/>
        </w:rPr>
        <w:t xml:space="preserve">лее крупное образование (до 1 мкм), чем ЭТ; развивается в течение 5-6 ч из ЭТ, проникшего в цитоплазму, восстановившего дисульфидные связи поверхностных белков, претерпевшего структурные изменения (увеличение количества и размеров рибосом и полирибосом, а </w:t>
      </w:r>
      <w:r>
        <w:rPr>
          <w:rFonts w:ascii="Times New Roman CYR" w:hAnsi="Times New Roman CYR" w:cs="Times New Roman CYR"/>
          <w:sz w:val="28"/>
          <w:szCs w:val="28"/>
        </w:rPr>
        <w:t>также генофора) и превратившееся в инициальное тельце (вегетативная форма). После образования РТ хламидийная клетка начинает бинарно делиться; обычно продолжительность цикла размножения составляет 18-24 ч. Вследствие этого образуются тельца включений в вид</w:t>
      </w:r>
      <w:r>
        <w:rPr>
          <w:rFonts w:ascii="Times New Roman CYR" w:hAnsi="Times New Roman CYR" w:cs="Times New Roman CYR"/>
          <w:sz w:val="28"/>
          <w:szCs w:val="28"/>
        </w:rPr>
        <w:t>е цитоплазматических вакуолей, содержащих делящиеся РТ и обычно прилегающих к ядру клетки. Их можно выявить при микроскопическом исследовании. В результате конденсации РТ образуются промежуточные тельца, напоминающие бычий глаз, которые далее трансформирую</w:t>
      </w:r>
      <w:r>
        <w:rPr>
          <w:rFonts w:ascii="Times New Roman CYR" w:hAnsi="Times New Roman CYR" w:cs="Times New Roman CYR"/>
          <w:sz w:val="28"/>
          <w:szCs w:val="28"/>
        </w:rPr>
        <w:t>тся в ЭТ, готовые покинуть клетку. Выход ЭТ сопровождается гибелью клетки. Рост хламидий прекращается при снижении содержания АТФ, НАДФН- и глутатион-редуктаз до критического уровня в клетке.</w:t>
      </w:r>
    </w:p>
    <w:p w14:paraId="6408EAE0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лабораторной диагностики хламидиозов используют методы.</w:t>
      </w:r>
    </w:p>
    <w:p w14:paraId="45276DAA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</w:t>
      </w:r>
      <w:r>
        <w:rPr>
          <w:rFonts w:ascii="Times New Roman CYR" w:hAnsi="Times New Roman CYR" w:cs="Times New Roman CYR"/>
          <w:sz w:val="28"/>
          <w:szCs w:val="28"/>
        </w:rPr>
        <w:t>ологические методы, основанные на выявлении включений хламидий в мазках-отпечатках, окрашенных по Романовскому-Гимзе и раствором Люголя, имеют лишь историческое значение.</w:t>
      </w:r>
    </w:p>
    <w:p w14:paraId="14A6E7E1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хламидии являются облигатными внутриклеточными паразитами, они не способны </w:t>
      </w:r>
      <w:r>
        <w:rPr>
          <w:rFonts w:ascii="Times New Roman CYR" w:hAnsi="Times New Roman CYR" w:cs="Times New Roman CYR"/>
          <w:sz w:val="28"/>
          <w:szCs w:val="28"/>
        </w:rPr>
        <w:t xml:space="preserve">к росту на обычных питательных средах. Поэтому их культивируют на клеточных культурах: McCoy, предварительно обработанная 5'-йод-2'-дезоксиуридином; L-929; желточные мешки куриных эмбрионов. Облучение или внесение в культуру циклогексимидина угнетает рост </w:t>
      </w:r>
      <w:r>
        <w:rPr>
          <w:rFonts w:ascii="Times New Roman CYR" w:hAnsi="Times New Roman CYR" w:cs="Times New Roman CYR"/>
          <w:sz w:val="28"/>
          <w:szCs w:val="28"/>
        </w:rPr>
        <w:t>и метаболизм клеток культуры, что позволяет хламидиям более активно усваивать продукты их жизнедеятельности. Основные трудности культивирования - необходимость надежного удаления из образца сопутствующей микрофлоры и максимального сохранения жизнеспособнос</w:t>
      </w:r>
      <w:r>
        <w:rPr>
          <w:rFonts w:ascii="Times New Roman CYR" w:hAnsi="Times New Roman CYR" w:cs="Times New Roman CYR"/>
          <w:sz w:val="28"/>
          <w:szCs w:val="28"/>
        </w:rPr>
        <w:t>ти хламидий в образцах, отсутствие необходимой квалификации персонала. Через 48-60 ч (время полного цикла развития хламидий) клетки фиксируют для последующего, например иммунофлюоресцентного, анализа. Выделение возбудителя на культуре клеток применяют в ди</w:t>
      </w:r>
      <w:r>
        <w:rPr>
          <w:rFonts w:ascii="Times New Roman CYR" w:hAnsi="Times New Roman CYR" w:cs="Times New Roman CYR"/>
          <w:sz w:val="28"/>
          <w:szCs w:val="28"/>
        </w:rPr>
        <w:t>агностике орнитоза, а в случае C. pneumoniae данный метод используют только в специализированных лабораториях в научных целях.</w:t>
      </w:r>
    </w:p>
    <w:p w14:paraId="621A6366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Иммунологические методы получили наибольшее распространение для диагностики хламидийных пневмоний. Традиционно применяют методы Р</w:t>
      </w:r>
      <w:r>
        <w:rPr>
          <w:rFonts w:ascii="Times New Roman CYR" w:hAnsi="Times New Roman CYR" w:cs="Times New Roman CYR"/>
          <w:sz w:val="28"/>
          <w:szCs w:val="28"/>
        </w:rPr>
        <w:t>СК, РНГА, ИФ, а в последнее время - и ИФА. Наличие родоспецифического антигена, общего для трех видов хламидий, значительно затрудняет интерпретацию результатов серологической диагностики. Поэтому только выявление антител в высоких титрах (1:64-1:256) к од</w:t>
      </w:r>
      <w:r>
        <w:rPr>
          <w:rFonts w:ascii="Times New Roman CYR" w:hAnsi="Times New Roman CYR" w:cs="Times New Roman CYR"/>
          <w:sz w:val="28"/>
          <w:szCs w:val="28"/>
        </w:rPr>
        <w:t>ному из видов хламидий при постановке реакции с антигенами трех видов может с высокой степенью достоверности указывать на инфекцию, вызванную одним конкретным видом.</w:t>
      </w:r>
    </w:p>
    <w:p w14:paraId="296436E5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Отрицательные результаты серологических тестов также не исключают наличия острого процесса</w:t>
      </w:r>
      <w:r>
        <w:rPr>
          <w:rFonts w:ascii="Times New Roman CYR" w:hAnsi="Times New Roman CYR" w:cs="Times New Roman CYR"/>
          <w:sz w:val="28"/>
          <w:szCs w:val="28"/>
        </w:rPr>
        <w:t xml:space="preserve"> или перенесенной инфекции. Поэтому для диагностики хламидийной инфекции особо важным представляется определение IgG, IgM, IgA к антигенным эпитопам главного белка внешней мембраны бактерии. Определение ранних IgM наиболее достоверно для подтверждения остр</w:t>
      </w:r>
      <w:r>
        <w:rPr>
          <w:rFonts w:ascii="Times New Roman CYR" w:hAnsi="Times New Roman CYR" w:cs="Times New Roman CYR"/>
          <w:sz w:val="28"/>
          <w:szCs w:val="28"/>
        </w:rPr>
        <w:t>ой фазы заболевания и может быть использовано для каждого вида хламидий. Двух- или трехкратное снижение титров разных классов иммуноглобулинов может служить косвенным подтверждением успешной терапии хламидийной инфекции.</w:t>
      </w:r>
    </w:p>
    <w:p w14:paraId="049AA5D1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возбудителя хламидий с по</w:t>
      </w:r>
      <w:r>
        <w:rPr>
          <w:rFonts w:ascii="Times New Roman CYR" w:hAnsi="Times New Roman CYR" w:cs="Times New Roman CYR"/>
          <w:sz w:val="28"/>
          <w:szCs w:val="28"/>
        </w:rPr>
        <w:t xml:space="preserve">мощью прямой ИФ в отделяемом респираторного тракта отличается достаточно высокой чувствительностью и специфичностью для C. trachomatis. Аналогичный метод для идентификации C. pneumoniae менее эффективен из-за меньшей концентрации возбудителя в клиническом </w:t>
      </w:r>
      <w:r>
        <w:rPr>
          <w:rFonts w:ascii="Times New Roman CYR" w:hAnsi="Times New Roman CYR" w:cs="Times New Roman CYR"/>
          <w:sz w:val="28"/>
          <w:szCs w:val="28"/>
        </w:rPr>
        <w:t>материале и низкой (50%) чувствительности метода.</w:t>
      </w:r>
    </w:p>
    <w:p w14:paraId="3BD8065D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Молекулярные методы, такие как ПЦР с помощью праймеров на основе нуклеотидных последовательностей гена белков внешней мембраны, позволяют быстро выявлять все три вида возбудителя в клиническом материале. Пр</w:t>
      </w:r>
      <w:r>
        <w:rPr>
          <w:rFonts w:ascii="Times New Roman CYR" w:hAnsi="Times New Roman CYR" w:cs="Times New Roman CYR"/>
          <w:sz w:val="28"/>
          <w:szCs w:val="28"/>
        </w:rPr>
        <w:t>ичем чувствительность ПЦР на 25-30% превышает таковую культурального метода. Однако ее специфичность оценить гораздо сложнее из-за возможности бессимптомного носительства или выявления фрагментов ДНК через длительное время после острой фазы хламидийной инф</w:t>
      </w:r>
      <w:r>
        <w:rPr>
          <w:rFonts w:ascii="Times New Roman CYR" w:hAnsi="Times New Roman CYR" w:cs="Times New Roman CYR"/>
          <w:sz w:val="28"/>
          <w:szCs w:val="28"/>
        </w:rPr>
        <w:t>екции.</w:t>
      </w:r>
    </w:p>
    <w:p w14:paraId="6978E38B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BE2974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</w:t>
      </w:r>
    </w:p>
    <w:p w14:paraId="63493ECD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FB1B63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Пневмония, вызванная C. pneumoniae, клинически неотличима от других инфекций подобного типа (M. pneumoniae, L. pneumophila, респираторные вирусы). Начало вялое, лейкоцитоза, как правило, не бывает, температура повышается уме</w:t>
      </w:r>
      <w:r>
        <w:rPr>
          <w:rFonts w:ascii="Times New Roman CYR" w:hAnsi="Times New Roman CYR" w:cs="Times New Roman CYR"/>
          <w:sz w:val="28"/>
          <w:szCs w:val="28"/>
        </w:rPr>
        <w:t>ренно и к моменту обращения к врачу может отсутствовать. Но даже при внешне бедной симптоматике хрипы в легких выслушиваются регулярно. Нередко одной из первых жалоб или отсроченных осложнений является синусит.</w:t>
      </w:r>
    </w:p>
    <w:p w14:paraId="3B56616F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заболевание протекает с</w:t>
      </w:r>
      <w:r>
        <w:rPr>
          <w:rFonts w:ascii="Times New Roman CYR" w:hAnsi="Times New Roman CYR" w:cs="Times New Roman CYR"/>
          <w:sz w:val="28"/>
          <w:szCs w:val="28"/>
        </w:rPr>
        <w:t>равнительно легко, многие больные переносят его «на ногах» (как и в случае микоплазменной пневмонии) и не нуждаются в госпитализации. Однако выздоровление происходит медленно (кашель и слабость иногда сохраняются несколько недель и даже месяцев), и даже не</w:t>
      </w:r>
      <w:r>
        <w:rPr>
          <w:rFonts w:ascii="Times New Roman CYR" w:hAnsi="Times New Roman CYR" w:cs="Times New Roman CYR"/>
          <w:sz w:val="28"/>
          <w:szCs w:val="28"/>
        </w:rPr>
        <w:t>смотря на прицельную антибиотикотерапию (тетрациклины, макролиды), возможно длительное бактерионосительство. Перенесенное заболевание не оставляет прочного иммунитета: по крайней мере, устойчивость к реинфицированию не зависит от сывороточных антител.</w:t>
      </w:r>
    </w:p>
    <w:p w14:paraId="7BE4A933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3C0D7B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Ст</w:t>
      </w:r>
      <w:r>
        <w:rPr>
          <w:rFonts w:ascii="Times New Roman CYR" w:hAnsi="Times New Roman CYR" w:cs="Times New Roman CYR"/>
          <w:sz w:val="28"/>
          <w:szCs w:val="28"/>
        </w:rPr>
        <w:t>афилококковая пневмония</w:t>
      </w:r>
    </w:p>
    <w:p w14:paraId="30DDD637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6FCE1A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Составляет около 5% домашних пневмоний, значительно еже отмечается при гриппозных эпидемиях. Фактором риска является хронический алкоголизм, может встречаться у пожилых больных. Обычно наблюдается острое начало, выраженная интоксик</w:t>
      </w:r>
      <w:r>
        <w:rPr>
          <w:rFonts w:ascii="Times New Roman CYR" w:hAnsi="Times New Roman CYR" w:cs="Times New Roman CYR"/>
          <w:sz w:val="28"/>
          <w:szCs w:val="28"/>
        </w:rPr>
        <w:t xml:space="preserve">ация, рентгенологически выявляется полисегментарная инфильтрация с множественными очагами распада (стафилококковая деструкция). При прорыве в плевральную полость развивается пневмоторакс. В крови - нейтрофильный сдвиг, токсическая зернистость нейтрофилов, </w:t>
      </w:r>
      <w:r>
        <w:rPr>
          <w:rFonts w:ascii="Times New Roman CYR" w:hAnsi="Times New Roman CYR" w:cs="Times New Roman CYR"/>
          <w:sz w:val="28"/>
          <w:szCs w:val="28"/>
        </w:rPr>
        <w:t>анемия. Возможно развитие сепсиса с очагами септикопиемии (кожа, суставы, головной мозг).</w:t>
      </w:r>
    </w:p>
    <w:p w14:paraId="61429848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Стафилококки представлены неподвижными клетками диаметром 0,5-1,5 мкм. В мазках рассположены одиночно, парами или гроздями. Свойственно образовывать скопления, напоми</w:t>
      </w:r>
      <w:r>
        <w:rPr>
          <w:rFonts w:ascii="Times New Roman CYR" w:hAnsi="Times New Roman CYR" w:cs="Times New Roman CYR"/>
          <w:sz w:val="28"/>
          <w:szCs w:val="28"/>
        </w:rPr>
        <w:t>нающие грозди винограда. Основные дифференцировочные признаки стафилококков - характерная морфология и положительная окраска по Граму.</w:t>
      </w:r>
    </w:p>
    <w:p w14:paraId="52D8DE04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Лабораторная диагностика: Выявление скоплений грамположительных кокков и полиморфнонуклеарных лейкоцитов при исследовании</w:t>
      </w:r>
      <w:r>
        <w:rPr>
          <w:rFonts w:ascii="Times New Roman CYR" w:hAnsi="Times New Roman CYR" w:cs="Times New Roman CYR"/>
          <w:sz w:val="28"/>
          <w:szCs w:val="28"/>
        </w:rPr>
        <w:t xml:space="preserve"> окрашенных мазков клинического материала может служить основанием для предварительного диагноза. Однако этого мало для достоверного и окончательного заключения. Посев проводят на ЖСА, МПА и КА. Если существует риск контаминации образца, применяют дифферен</w:t>
      </w:r>
      <w:r>
        <w:rPr>
          <w:rFonts w:ascii="Times New Roman CYR" w:hAnsi="Times New Roman CYR" w:cs="Times New Roman CYR"/>
          <w:sz w:val="28"/>
          <w:szCs w:val="28"/>
        </w:rPr>
        <w:t xml:space="preserve">циально-диагностические среды. Наиболее часто используют молочно-солевой агар и солевой агар с маннитом, на них рост контаминирующей микрофлоры угнетается высокой концентрацией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NaCI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Кроме того, на молочно-солевом агаре (МСА) хорошо проявляется способность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 пигментообразованию и разложению лецитина (лецитовителазная активность). Через 18-24 ч. стафилококк образует гладкие выпуклые мутные колонии диаметром около 4 мм. Бактерии синтезируют желтый пигмент, цвет колоний варьирует от белого до оранжевого. На 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колонии стафилококка окружены зоной полного гемолиза.</w:t>
      </w:r>
    </w:p>
    <w:p w14:paraId="64CA33D1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Стафилококки хорошо растут на бульоне, сначала вызывая его равномерное помутнение а затем образуя рыхлый хлопьевидный осадок. Они дают весьма характерный рост в желатине; через 24-28 ч (наряду с обильн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ым ростом по ходу укола) наблюдают начальное разжижение среды, а на 4-5-сутки образуется открытая вниз воронка, заполненная разжиженной средой.</w:t>
      </w:r>
    </w:p>
    <w:p w14:paraId="3C32B623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выявления вирулентных штаммов используют: Коагулазный тест или Реакция плазмокоагуляции (на наличие свертыва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ющего фактора), Положительный у 95%. Существует еще несколько признаков:</w:t>
      </w:r>
    </w:p>
    <w:p w14:paraId="0082350F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Способность ферментировать маннит в анаэробных условиях</w:t>
      </w:r>
    </w:p>
    <w:p w14:paraId="1E3A39D9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Лецитовителазная активность - образование перламутрового приципитата-"венчика", окружающего колонии, выросшие на средах с добав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лением яичного желтка. Преципитат состоит из Фосфорилхолина, образующегося из лецитина яичного желтка под действием фермента.</w:t>
      </w:r>
    </w:p>
    <w:p w14:paraId="3AC9F28E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Способность синтезировать термостабильную ДНКазу.</w:t>
      </w:r>
    </w:p>
    <w:p w14:paraId="706B03D1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Способность агглютинировать сенсибилизированные эритроциты барана (последний 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 позволят выявить белок А, свертывающий фактор либо оба продукта).</w:t>
      </w:r>
    </w:p>
    <w:p w14:paraId="547E635C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Серологическое исследование (например, ИФА или РПГА для идентификации АТ к тейхоевым кислотам или видоспецифичным АГ) не имеют принципиального значения.</w:t>
      </w:r>
    </w:p>
    <w:p w14:paraId="0FB692C5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золотистого стафилококка приме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няют метод фаготипирования, основанный на избирательной чувствительности этих микроорганизмов к литическому действию стафилококковых бактериофагов, составляющих международный набор типовых фагов. Чувствительность исследуемого штамма к определенным фагам 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ределяет его фаготип, то есть фаговую метку.</w:t>
      </w:r>
    </w:p>
    <w:p w14:paraId="6A295AF1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Стандартный набор включает 20 типовых бактериофагов, разделенных на 4 группы. Удается типировать 60-80% изолятов. С помощью фаготипирования установлены так называемые госпитальные штаммы стафилококков, наиболее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часто являющиеся возбудителями вспышек инфекций в больницах.</w:t>
      </w:r>
    </w:p>
    <w:p w14:paraId="4F92C56A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AC42A2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Пневмонии, вызванные анаэробной инфекцией</w:t>
      </w:r>
    </w:p>
    <w:p w14:paraId="07851380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49D664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Возникают в результате анаэробных микроорганизмов ротоглотки (бактероиды, актиномицеты и др.) обычно у больных алкоголизмом, эпилепсией, с острыми нар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ушениями мозгового кровообращения, в послеоперационном периоде, при наличии назогастрального зонда, нарушениях глотания (заболевания ЦНС, дерматомиозит и др.). рентгенологически пневмонии локализуются обычно в заднем сегменте верхней доли и верхнем сегмент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нижней доли правого легкого. Средняя доля поражается редко. Возможно развитие абсцесса легкого и эмпиемы плевры.</w:t>
      </w:r>
    </w:p>
    <w:p w14:paraId="06B27959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E5F598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Актиномицеты</w:t>
      </w:r>
    </w:p>
    <w:p w14:paraId="1C0B8CC8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2248FDB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Актиномицеты представлены тонкими, прямыми или слегка изогнутыми палочками размером 0.2 - 1.0 х 2.5 мкм, но часто образуют нит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длиной до 10 - 50 мкм. Характерная особенность актиномицетов - способность образовывать хорошо развитый мицелий. Палочковидные формы часто имеют утолщенные концы, в мазках располагаются одиночно, парами,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или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образно. Окраску по Граму фиксируют пло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хо; часто образуют зернистые либо четкообразные формы. Кислотонеустойчивы. Факультативные анаэробы; для хорошего роста нуждаются в повышенном содержании СО2.</w:t>
      </w:r>
    </w:p>
    <w:p w14:paraId="4FAF64B4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6B72450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Морфология и культуральные свойства</w:t>
      </w:r>
    </w:p>
    <w:p w14:paraId="0AF8D028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israelii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склонны образовывать длинный ветвящийся мицелий (ср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едние размеры нитей 3 - 10 х 0.6 мкм. ), со временем распадающийся на полиморфные (коковидные, колбовидные и др.) элементы. Все актиномицеты растут медленно, и посевы следует культивировать в течение 7- 14 суток.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israelii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хорошо растет на белковых средах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дополненных сывороткой. Образуют прозрачный, бесцветный, пастообразный, обычно гладкие колонии, плотно срастающиеся со средой; воздушный мицелий скудный. На КА формируют белые бугристые колонии, напоминающие коренные зубы.</w:t>
      </w:r>
    </w:p>
    <w:p w14:paraId="06563FC3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5D8DC47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Лабораторная диагностика</w:t>
      </w:r>
    </w:p>
    <w:p w14:paraId="5B8771B9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622AF8E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олее распространенный метод - обнаружение друз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israelii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мокроте. Последние могут достигать значительных размеров, образуя так называемые серые гранулы или тельца Боллингера размером в среднем 0.3 - 2 мм. Для поиска более мелких друз исследуемый материа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 помещают на предметное стекло в каплю 10 -20 % раствора КОН или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аОН, подогревают , покрывают покровным стеклом и микроскопируют. Друза актиномицетов имеют плотную, каменистую консистенцию и скрипят как песок при надавливании на покровное стекло. Друзы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акже можно исследовать методом "раздавленной" капли либо в препаратах, окрашенных по Романовскому-Гимзе или Граму. Они образованы агрегатами мицелия, имеющие виды круглых или овальных базофильных масс с эозинофильными включениями на поверхности.</w:t>
      </w:r>
    </w:p>
    <w:p w14:paraId="2BB5C343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выделе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чистых культур проводят посев на кровяной и</w:t>
      </w:r>
    </w:p>
    <w:p w14:paraId="7710B1BC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сывороточный агары, среды Сабуро или Нилькерсона. Посевы инкубируют в анаэробный и аэробных условиях в течение 1-2 недель.</w:t>
      </w:r>
    </w:p>
    <w:p w14:paraId="567F75AD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2D25BC4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Бактероиды</w:t>
      </w:r>
    </w:p>
    <w:p w14:paraId="0B1759F4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E2A0E9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Bakteroides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включены прямые или изогнутые палочковидные бактерии 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.5 - 0.8 х 1 - 2 мкм. Большинство видов неподвижны, в мазках располагаются одиночно, парами или небольшими цепочками. Хемоорганотрофы, ферментируют углеводы с образованием кислоты, некоторые виды образуют индол и сероводород. Все виды - строгие анаэробы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требуют внесения в среды гемина и витамина К.</w:t>
      </w:r>
    </w:p>
    <w:p w14:paraId="2643D81F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C6F00F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Морфология</w:t>
      </w:r>
    </w:p>
    <w:p w14:paraId="51F43E46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205E091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ureolytikus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мазках из клинического материала представлены тонкими палочками с закругленными концами. На КА образуют мелкие полупрозрачные колонии, у некоторых штаммов - распластанные на поверх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ности. Бактероиды культивируют на КА, тиогликолевой среде. Оптимальные для роста анаэробные условия при 10-% содержании СО2 в атмосфере, температуре 37-С, рН 7.6 - 7.8. Часто вызывают позеленение и коррозию сред, содержащих кровь. Инертны к углеродам. Несп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особны к росту на средах с 20-% содержанием желчных солей, резистентны к канамицину и колистину , но чувствительны к ванкомицину.</w:t>
      </w:r>
    </w:p>
    <w:p w14:paraId="5684EC0C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606C3D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Фузобактерии</w:t>
      </w:r>
    </w:p>
    <w:p w14:paraId="42253EDF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E9BB44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Род фузобактерии образуют веретенообразные неподвижные тонкие палочки с заостренными концами, размером 0.5-1 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2-3 мкм. В мазках располагаются одиночно, реже образуют короткие цепочки из 2, редко 3 клеток. Некоторые из них могут иметь эллиптические утолщения. В чистых культурах могут образовывать нитевидные или ветвящиеся формы. Фузобактерии растут на мясных и пече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ночных бульонах; рост стимулируют внесением в питательную среду сыворотки или асцитической жидкости. Рост сопровождается помутнением среды, образованием осадка, газообразованием и появлением "сырного" запаха. Утилизирует пептон и углеводы, но ферментативна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активность в целом слабая. На КА образует мелкие (1-2 мм) выпуклые желтоватые колонии, окруженные зоной альфа-гемолиза. Клетки колоний полиморфны, часто изогнутые и со вздутиями; по Граму окрашиваются неравномерно.</w:t>
      </w:r>
    </w:p>
    <w:p w14:paraId="06C1F9C5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Лабораторная диагностика</w:t>
      </w:r>
    </w:p>
    <w:p w14:paraId="5A97BAC7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9E557B0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Характерные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особенности фузобактерий - образование основными патогенными видами больших количеств масляной кислоты (конечный метаболический продукт) и индола. Образование индола обуславливает гнилостный запах культур. Рост фузобактерий ингибируют желчные соли (20 %),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калистин и канамицин, но не ванкомицин.</w:t>
      </w:r>
    </w:p>
    <w:p w14:paraId="3E61A3EC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DA7C49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Пневмонии, вызванные клебсиеллой (палочкой Фридлендера)</w:t>
      </w:r>
    </w:p>
    <w:p w14:paraId="52DED768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9FA9748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Возникают обычно у больных хроническим алкоголизмом, сахарным диабетом, циррозом печени, после тяжелых операций, на фоне иммунодепрессии. Характерны острое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ачало, тяжелая интоксикация, дыхательная недостаточность, желеобразная мокрота с запахом пригорелого мяса (непостоянный признак). Рентгенологически - часто поражение верхней доли с хорошо подчеркнутой междолевой бороздой выпуклостью книзу. Возможно развити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одиночного абсцесса.</w:t>
      </w:r>
    </w:p>
    <w:p w14:paraId="2D8A9194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Род Klebsiella образуют прямые неподвижные палочки размером 0,6-6.0 х 0,3-1,0 мкм, имеющие выраженную капсулу. В мазках бактерии располагаются одиночно, парами или кроткими цепочками. Клебсиеллы хемоорганотрофы; оксидаза-отрицательны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и каталаза- положительные. Клетки клебсиеллы имеют форму неправильного овала. Капсула обычно присутствует у штаммов, непосредственно выделенных от человека и животных. После пересевов на питательные среды, под действием низкой температуры, иммунной сывор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отки и\или антибиотиков бактерии могут терять способность к капсулообразованию. Под действием антибиотиков они способны в отдельных случаях образовывать L-форы. Температурный оптимум 35-37, оптимум pH7,2. Бактерии вызывают гомогенное помутнение жидких сред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или образуют поверхностную пленку. На плотных средах клебсиеллы формируют пышные, частично сливающиеся слизистые колонии. На средах Эндо и Плоскирева клебсиеллы обычно образуют красные колонии с металлическим блеском, что характерно для бактерий, ферменти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рующих лактозу.</w:t>
      </w:r>
    </w:p>
    <w:p w14:paraId="37FFAE3D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CC1AF9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Антигенная структура</w:t>
      </w:r>
    </w:p>
    <w:p w14:paraId="3F33A0DE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AAF3965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клебсиелл выделяют капсульные К-Ar и соматические О- R-Ar . При идентификации антигенной структуры определяют только К-Ar, обозначаемый арабскими цифрами. Пробирочную РА с соответствующими антисыворотками только с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апсулированными изолятами.</w:t>
      </w:r>
    </w:p>
    <w:p w14:paraId="6F399BE0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01DC575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Пневмонии, вызванные кишечной палочкой</w:t>
      </w:r>
    </w:p>
    <w:p w14:paraId="612CCE54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F44888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Часто возникают у больных сахарным диабетом с наличием хронического пиелонефрита, эпицистомы, у больных сенильной деменцией с недержанием мочи и кала (пациенты интерната для престарелых).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Локализуются часто в нижних долях, склонны к развитию эмпиемы.</w:t>
      </w:r>
    </w:p>
    <w:p w14:paraId="4C8F3EFB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6FF827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Эширихии</w:t>
      </w:r>
    </w:p>
    <w:p w14:paraId="188FC943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28C1B1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Род образуют подвижные (перитрихи) прямые палочковидные бактерии размером 1,1-1,5 х 2,0-6,0 мкм. В мазках они располагаются одиночно или парами. У большинства штаммов существуют кап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сулы или микрокапсулы.</w:t>
      </w:r>
    </w:p>
    <w:p w14:paraId="399B7F8A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плотных питательных средах образуют плоские выпуклые мутные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-колонии с ровными или слегка волнистыми краями (3-5 мм в диаметре) либо сухие плоские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-колонии с неровными краями.</w:t>
      </w:r>
    </w:p>
    <w:p w14:paraId="1D789B9D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* В жидких средах растут диффузно, вызыва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помутнение среды и образование осадка (реже формируют поверхностную пленку или пристеночное кольцо).</w:t>
      </w:r>
    </w:p>
    <w:p w14:paraId="36F69EA4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* На средах Хисса может образовывать газ. На селективно-дифференциальных средах колонии принимают цвет, соответствующий окраске среды. На агаре Эндо лакт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оза - положительные эшерихии образуют фуксиново-красные колонии с металлическим блеском, лактоза -отрицательные - бледно-розовые или бесцветные с темным центром. На среде Левина бактерии формируют темно-синие колонии с металлическим блеском, а лактоза-отри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цательные - бесцветные, на среде Плоскирева - соотвецтвенно красные с желтым оттенком или бесцветные. На КА могут дать полный гемолиз.</w:t>
      </w:r>
    </w:p>
    <w:p w14:paraId="2E30D3CB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239E0E6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Биохимические свойства</w:t>
      </w:r>
    </w:p>
    <w:p w14:paraId="21759C57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ферментируют углеводы: глюкозу, лактозу, манит, сахарозу с образованием кислоты или кисло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ты и газа. Оксидаза-отрицательны и каталаза-положитнльны. По способности кишечной палочки ферментировать лактозу разделяют лактоза-положительные и лактоза-отрицательные. Бактерии образуют индол, восстанавливают нитраты в нитриты и декарбоксилируют лизин.</w:t>
      </w:r>
    </w:p>
    <w:p w14:paraId="37FB85B4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Пневмонии, вызванные синегнойной палочкой</w:t>
      </w:r>
    </w:p>
    <w:p w14:paraId="47452AE6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38B9198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Одна из форм госпитальных пневмоний, возникающих у тяжелых больных (злокачественные опухоли, операции, трахеостомы), обычно находящихся в БИТ, реанимационных отделениях, подвергающихся искусственной вентиляции лег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ких, бронхоскопии, другим инвазивным исследованиям, у больных муковисцидозом с наличием гнойного бронхита, бронхоэктазов.</w:t>
      </w:r>
    </w:p>
    <w:p w14:paraId="5C5D5E77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FDEACD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Морфология и тинкториальные свойства</w:t>
      </w:r>
    </w:p>
    <w:p w14:paraId="1C257FB5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5A1164C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Средние размеры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1-3 х 0,5-1 мкм; в нативных препаратах бактерии подвижны (имеют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дин или два полярных жгутика). В мазках чистых культур палочки расположены одиночно, попарно либо в виде коротких цепочек. В мазках из патологического материала их чаще можно обнаружить в цитоплазме фагоцитов, при этом палочки могут деформироваться. Поверх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ность бактерий покрыта микроварсинами; кроме того,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синтезирует слизистое вещество, покрывающее тонким слоем микробную клетку. Более вирулентны, так называемые мукоидные штаммы, секретируют это вещество наиболее интенсивно, что дает основание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рассматривать слизь как фактор патогенности.</w:t>
      </w:r>
    </w:p>
    <w:p w14:paraId="6FE14FC0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1BD7967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Культуральные свойства</w:t>
      </w:r>
    </w:p>
    <w:p w14:paraId="4CE7399C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D9A03AA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Синегнойная палочка растет в широком спектре температур (4-42 С), что указывает на способность длительно сохраняться в окружающей среде и противостоять защитному действию повышения темпе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ратуры тела инфицированного человека. Отличительная особенность микроорганизма - ограниченная потребность в питательных веществах, обеспечивающая сохранение жизнеспособности в условиях почти полного отсутствия источников питания.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хорошо расте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на простых питательных средах в аэробных условиях при температуре 30-37 С, а также и при 42 С, что можно использовать как дифференциально-диагностический признак. Образование слизи - характерная особенность вирулентных штаммов; слизь придает вязкость бул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ьонным культурам и колониям.</w:t>
      </w:r>
    </w:p>
    <w:p w14:paraId="788B8378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жидких средах синегнойная палочка образует характерную серовато-серебристую пленку; по мере старения культуры возникает помутнение среды па направлению сверху вниз.</w:t>
      </w:r>
    </w:p>
    <w:p w14:paraId="1B3F9652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плотных средах обычно образует небольшие (2-5 мм) выпуклы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-колонии. Бактерии также могут формировать плоские, неправильной формы колонии с волнистыми краями либо складчатые колонии с неровной поверхностью ("маргаритки"). На плотных средах у многих штаммов синегнойной палочки наблюдают феномен радужного лизиса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появление на поверхности колоний пленки, переливающейся всеми цветами радуги в отраженном свете. Феномен радужного лизиса обусловлен спонтанным действием бакериофага и характерен только 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(его можно рассматривать как дополнительный токсон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омический признак).</w:t>
      </w:r>
    </w:p>
    <w:p w14:paraId="717687DA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B469BA5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Биохимические свойства</w:t>
      </w:r>
    </w:p>
    <w:p w14:paraId="0ECE070D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выраженный хемоорганотроф и строгий аэроб. Палочка способна расти на чисто минеральных средах при добавлении подходящего единственного источника углерода.</w:t>
      </w:r>
    </w:p>
    <w:p w14:paraId="10F125D0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Характерная особенность - образование трим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етиламина, придающего культурам запах жасмина или карамели. Как и большинство патогенных гноеродных бактерий, синегнойная палочка каталаза-положительна. Подобно прочим аэробам она синтезирует цитохромоксидазу, а оксидазный тест служит одним из ведущих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идентификации бактерий.</w:t>
      </w:r>
    </w:p>
    <w:p w14:paraId="0E4456DC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* Протеолитическая активность высокая - бактерии разжижают желатину, свертывают сыворотку крови, гидролизуют казеин; утилизируют гемоглобин (большинство патогенных штаммов на КА образуют зону бэтта-гемолиза). Микроорганизмы расщепля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 не только белки, но и отдельные аминокислоты (например, валин и аланин).</w:t>
      </w:r>
    </w:p>
    <w:p w14:paraId="6EC4F589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* Сахаролитическая активность низкая - бактерии способны окислять только глюкозу с образованием глюконовой кислоты.</w:t>
      </w:r>
    </w:p>
    <w:p w14:paraId="150C6AC7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* Ввиду явного преобладания протеолитических свойств над сахарол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итической активностью для идентификации синегнойной палочки среды "пестрого ряда" готовят с малым содержанием пептона (до 0,1%) и высокой концентрацией углеводов (до 2%).</w:t>
      </w:r>
    </w:p>
    <w:p w14:paraId="18691E40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Образование бактериоцинов.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синтезирует пиоцины - бактериоцины, угнетающ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жизнедеятельность грамположительных и грамотрицательных бактерий, а также проявляющие умеренную фунгидную активность. Вирулентные штаммы либо активно синтезируют пиоцины, либо подвержены их действию. Способность к синтезу и чувствительность к пиоцинам 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ироко варьирует у разных штаммов, на чем основано пиоцинтипирование псевдомонад. Его обычно используют при эпидемиологической оценке выделенных культур.</w:t>
      </w:r>
    </w:p>
    <w:p w14:paraId="13BA3B72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Образование пигментов - важный диагностический признак, его наблюдают у 70-80% клинических изолятов.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актерии образуют водорастворимый пигмент пиоцианин, окрашивающий питательную среду, отделяемое ран и перевязочный материал в сине-зеленый цвет. Более вирулентные штаммы образуют большее количество пигмента. Подавляющее большинство культур также образуют зе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леный пигмент флюоресцин, флюорисцирующий при УФ-облучении (с длинной волны 254 нм).</w:t>
      </w:r>
    </w:p>
    <w:p w14:paraId="6A872EBF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194747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Серрации</w:t>
      </w:r>
    </w:p>
    <w:p w14:paraId="67D04C3A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D093A51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Serratia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marcescens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прямые подвижные (перитрихи) палочки размером 0,9-2,0 х 0,5-0,8 мкм. Бактерии образуют розово-красный пигмент продигиозин. Хорошо растет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температуре 15-30 С. На КА при 37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Serratia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marcescens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образуют серовато-белые прозрачные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-колонии 1-2 мм в диаметре, колонии могут быть гладкими или мелкозернистыми. При комнатной температуре через 24-48 ч колонии становятся красными. На скошенном ага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 бактерии образуют гладкий белый налет.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Serratia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marcescens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резистентны к действию колистина и могут расти на средах с его включением. Культура издает ароматный запах, напоминающий запах карамели.</w:t>
      </w:r>
    </w:p>
    <w:p w14:paraId="260F08D3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D24080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Лабораторная диагностика</w:t>
      </w:r>
    </w:p>
    <w:p w14:paraId="02012AAC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CEB67F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Биохимические свойства. Фермен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тирует глюкозу, манит и сахарозу. Утилизируют цитрат Симондса. Подвижны. Восстанавливают нитраты в нитриты.</w:t>
      </w:r>
    </w:p>
    <w:p w14:paraId="723BC77B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A60A400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Пневмонии, вызванные коксиеллой</w:t>
      </w:r>
    </w:p>
    <w:p w14:paraId="688082F7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52D3E62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Лихорадка Ку, известная с конца 30-х годов, также может быть отнесена к группе атипичных пневмоний. Хотя возбудит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 Coxiella burnetii вызывает не более 1-3% от числа пневмоний, в эндемичных районах дифференциальная диагностика Ку лихорадки необходима для представления о реальной этиологической структуре и эффективной терапии пневмоний.</w:t>
      </w:r>
    </w:p>
    <w:p w14:paraId="53BF0AB8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эндемичных для лихорадки Ку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регионах частота вызываемых ею пневмоний значительно выше и может достигать 7-10% (провинция Баскония в Испании, Новая Шотландия в Канаде, Южная Франция).</w:t>
      </w:r>
    </w:p>
    <w:p w14:paraId="630B1BDE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Основным источником C.burnetii для человека является домашний крупный и мелкий рогатый скот. Для лихо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радки Ку характерны множественные пути передачи: аспирационный, контактный, алиментарный, трансмиссивный, но в основном заражение происходит при вдыхании инфицированных аэрозолей.</w:t>
      </w:r>
    </w:p>
    <w:p w14:paraId="3C390A7C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Главные факторы риска связаны с уходом за животными и обработкой продуктов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ивотноводства. C.burnetii - облигатный внутриклеточный паразит со строением клеточной стенки, типичной для грамотрицательных бактерий. Для морфологии коксиелл характерен выраженный плеоморфизм с преобладанием бациллярных форм размером 0,25 х 1,5 нм. У С.bu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rnetii описаны две антигенные фазы, различающиеся антигенными свойствами. C.burnetii в естественных условиях циркуляции принадлежит к фазе I, в начальный период инфекции переходит в антигенную фазу II.</w:t>
      </w:r>
    </w:p>
    <w:p w14:paraId="73541408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диагностике лихорадки Ку сочетание культуральных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морфологических методов также возможно лишь в специализированных риккетсиологических лабораториях. В практических учреждениях наиболее доступна серологическая диагностика с помощью РСК или РИФ. В острой фазе заболевания выявляют антитела к антигену II фаз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C.burnetii. Антитела к антигену I фазы выявляют редко, но при обострении хронических форм они могут достигать высоких титров. Для экспресс-диагностики применяют иммунофлюоресценцию, иммуноферментный анализ или ПЦР с праймерами 16S-23S рРНК или плазмиды Q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pH1, позволяющие выявить возбудитель в крови, мокроте и других клинических образцах.</w:t>
      </w:r>
    </w:p>
    <w:p w14:paraId="7B9160B4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37C584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Лабораторная диагностика лихорадки Ку</w:t>
      </w:r>
    </w:p>
    <w:p w14:paraId="5DA110A0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07A265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Методы. Цель. Применяемые тесты.</w:t>
      </w:r>
    </w:p>
    <w:p w14:paraId="4AEDAF1E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Морфологические. Выявление морфологических структур возбудителя.</w:t>
      </w:r>
    </w:p>
    <w:p w14:paraId="1B63F51B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Окраска препаратов по Романовско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му-Гимзе и др.</w:t>
      </w:r>
    </w:p>
    <w:p w14:paraId="64BED32A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Культуральные. Выделение возбудителя.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Заражение куриных эмбрионов или морских свинок.</w:t>
      </w:r>
    </w:p>
    <w:p w14:paraId="07B7E19B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Иммунологические.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Выявление антител в крови:</w:t>
      </w:r>
    </w:p>
    <w:p w14:paraId="3456A7A3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антигену II фазы C.burnetii</w:t>
      </w:r>
    </w:p>
    <w:p w14:paraId="7B69F81F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антигену I фазы C.burnetii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РИФ, РСК</w:t>
      </w:r>
    </w:p>
    <w:p w14:paraId="2B60AA49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Выявление антигена в крови, моче, мокроте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ИФА</w:t>
      </w:r>
    </w:p>
    <w:p w14:paraId="36717116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Молекулярно-биологические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Выявление специфичных нуклеотидных последовательностей ПЦР с праймерами гена 16-23S рРНК, плазмиды Q pH1 C.burnetii.</w:t>
      </w:r>
    </w:p>
    <w:p w14:paraId="390C262B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2211CE9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Пневмонии, вызванные моракселлой</w:t>
      </w:r>
    </w:p>
    <w:p w14:paraId="6B5ECF96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F4EAF7E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Морфология. Подрод 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oraxella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представлена палочками, а подрод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Branchamel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коками. Палочки часто очень короткие и толстые(1-1,5 на 1,5-2,5 мкм), приближающиеся по форме к коккам; располагаются чаще парами и короткие цепочки (деление происходит в одной плоскости). В культурах часто наблюдается плеоморфизм (вариабельность разм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еров и форм клеток, вплоть до образования нитей и цепочек), который усиливается при недостатке кислорода и при температуре выше оптимальной. Кокки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Branchamella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обычно более мелкие (диаметр 0,6-1,0 мкм) и расположены одиночно или парами, где соприкасающие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ся стороны клеток утолщены (разные плоскости деления); деление происходит в двух взаимоперпендикулярных плоскостях, иногда с образованием тетрад. Клетки могут быть окружены капсулой. Грамотричательные, но часто с более или менее выраженной устойчивостью 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обесцвечиванию. Жгутики отсутствуют, но палочковидные и кокковидные клетки могут иметь фимбрии, с наличием которых связывают у палочек подвижности рывками по твердой поверхности (ползучий рост).</w:t>
      </w:r>
    </w:p>
    <w:p w14:paraId="78AF544E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Культуральные свойства. Аэробы, но отдельные штаммы могут рас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 в анаэробных условиях. Хемоарганотрофы. Для роста требуются сложные питательные вещества, но конкретные ростовые факторы неизвестны. Растут на кровяном агаре образуя беспигментные, непрозрачные полусферические колонии диаметром до 2 мм, которые уплощают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при длительной инкубации; гемолиз не образуют, коррозию агара не вызывают. Могут расти на средах сложного составе без добавления крови; добавление сыворотки может улучшить рост. Оптимальная температура культивирования 33-35 градусов.</w:t>
      </w:r>
    </w:p>
    <w:p w14:paraId="794224E0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Биохимические призн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аки. Все микроорганизмы оксидазоположительные и каталазоположительные. Углеводы не расщепляют и кислоту не образуют. В связи с тем, что питательные потребности мало изучены, дифференциация по культуральным и биохимическим свойствам затруднены.</w:t>
      </w:r>
    </w:p>
    <w:p w14:paraId="798D9EFB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918FBE5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льная диагностика</w:t>
      </w:r>
    </w:p>
    <w:p w14:paraId="5E844BA5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56CF69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диагностике пневмонии как нозологической формы врач должен провести дифференциальный диагноз с целым ядом заболеваний, проявляющихся синдромно-сходной симптоматикой, но отличающихся по своей сущности и требующих других методов лечени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я. Чаще других встречаются интерстициальные процессы в легких, которые трудно различаются с собственно пневмонией.</w:t>
      </w:r>
    </w:p>
    <w:p w14:paraId="615FBA25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Основным поводом подозревать или диагностировать интерстициальную пневмонию является отсутствие клинических и, главным образом, рентгенологич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еских признаков локального поражения при наличии у больного таких симптомов, как кашель, одышка, лихорадка. Возможно, что «рентгенонегативность» обусловлена как особенностью пневмонии, вызванной некоторыми возбудителями (микоплазма), так и недостаточной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зрешающей способностью обычных рентгенологических методов исследования (при компьютерной томографии признаки инфильтрации легочной паренхимы выявляются значительно чаще). При наличии интерстициального процесса в легком врач должен в первую очередь исключит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следующие состояния:</w:t>
      </w:r>
    </w:p>
    <w:p w14:paraId="307516D4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интерстициальный отек легкого;</w:t>
      </w:r>
    </w:p>
    <w:p w14:paraId="16F98062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легочные васкулиты;</w:t>
      </w:r>
    </w:p>
    <w:p w14:paraId="7CBF005F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интерстициальную реакцию при вирусных инфекциях.</w:t>
      </w:r>
    </w:p>
    <w:p w14:paraId="467E355F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Отек легкого позволяет диагностировать обнаружение поражения сердца (мерцательная аритмия, большие размеры сердца, аускультативная 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ртина порока сердца, рубцовые или острые ишемические изменения на ЭКГ и др.).</w:t>
      </w:r>
    </w:p>
    <w:p w14:paraId="72D256E6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Отек легких практически всегда протекает как двухсторонний процесс.</w:t>
      </w:r>
    </w:p>
    <w:p w14:paraId="0A5CAA26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Рентгенологически выявляются усиление и деформация легочного рисунка (интерстициальный отек), а также затемнен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без четких анатомических границ (наличие экссудата в паренхиме легкого). Затемнения, чаще двусторонние, располагающиеся в средних поясах легочных полей, ближе к корням легких, создающие картину бабочки. На фоне имеющегося отека легкого возможно развитие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пневмонии, которую следует заподозрить при наличии асимметрии затемнения, полостей распада, появлении внелегочных проявлений пневмонии.</w:t>
      </w:r>
    </w:p>
    <w:p w14:paraId="1FF81932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тесно общающихся коллективах наиболее часто встречаются пневмококковая, микоплазменная и вирусная пневмонии.</w:t>
      </w:r>
    </w:p>
    <w:p w14:paraId="0BEB5F25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ADC8F5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Оценка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степени тяжести пневмонии</w:t>
      </w:r>
    </w:p>
    <w:p w14:paraId="290359E3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9C2F1D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сновании клинической картины, данных рентгенологического</w:t>
      </w:r>
    </w:p>
    <w:p w14:paraId="02C81041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исследования и некоторых лабораторных показателей необходимо оценить в каждом конкретном случае степень тяжести пневмонии. Основными клиническими критериями тяжести заб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олевания являются степень дыхательной недостаточности, выраженность интоксикации, наличие осложнений, декомпенсация сопутствующих заболеваний. Адекватная оценка тяжести пневмонии имеет важное практическое значение при назначении лечения (выбор антибиотика,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характер и объем симптоматической терапии, необходимость в интенсивной терапии и т.д.).</w:t>
      </w:r>
    </w:p>
    <w:p w14:paraId="5024413D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табл. 2. приводятся основные критерии, определяющие тяжесть пневмонии.</w:t>
      </w:r>
    </w:p>
    <w:p w14:paraId="19E7AC45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C89BE5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Осложнения пневмонии</w:t>
      </w:r>
    </w:p>
    <w:p w14:paraId="16118F50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AB3B1DA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Осложнением пневмонии следует считать развитие патологического процесс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в бронхолегочной или других системах, не являющегося непосредственным проявлением легочного воспаления, но этиологически и патогенетически связанного с ним, характеризующегося специфическими (клиническими, морфологическими и функциональными) проявлениями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определяющими течение, прогноз, механизмы танатогенеза.</w:t>
      </w:r>
    </w:p>
    <w:p w14:paraId="1ABABE1B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Легочные осложнения:</w:t>
      </w:r>
    </w:p>
    <w:p w14:paraId="091BD759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парапневмонический плеврит;</w:t>
      </w:r>
    </w:p>
    <w:p w14:paraId="0C211407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эмпиема плевры;</w:t>
      </w:r>
    </w:p>
    <w:p w14:paraId="6C0A07D6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абсцесс и гангрена легкого;</w:t>
      </w:r>
    </w:p>
    <w:p w14:paraId="57DB9EE4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множественная деструкция легкого;</w:t>
      </w:r>
    </w:p>
    <w:p w14:paraId="1F6B7E4D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бронхообструктивный синдром;</w:t>
      </w:r>
    </w:p>
    <w:p w14:paraId="79D911E8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острая дыхательная недостаточность (дистре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сс-синдром) в виде консолидарного варианта (за счет массивного поражения легочной ткани, например при долевых пневмониях) и отечного (отек легких).</w:t>
      </w:r>
    </w:p>
    <w:p w14:paraId="1790EB7E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Внелегочные осложнения:</w:t>
      </w:r>
    </w:p>
    <w:p w14:paraId="2DA6FE24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острое легочное сердце;</w:t>
      </w:r>
    </w:p>
    <w:p w14:paraId="7A707BD9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инфекционно-токсический шок;</w:t>
      </w:r>
    </w:p>
    <w:p w14:paraId="484C2CB1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неспецифический миокардит, эндо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кардит, перикардит;</w:t>
      </w:r>
    </w:p>
    <w:p w14:paraId="2D5B5BB1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сепсис (часто при пневмококковых пневмониях);</w:t>
      </w:r>
    </w:p>
    <w:p w14:paraId="24D96387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менингит, менингоэнцефалит;</w:t>
      </w:r>
    </w:p>
    <w:p w14:paraId="42CBFDCC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ДВС-синдром;</w:t>
      </w:r>
    </w:p>
    <w:p w14:paraId="26D44717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психозы (при тяжелом течении, особенно у пожилых);</w:t>
      </w:r>
    </w:p>
    <w:p w14:paraId="38B7F7E0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анемии (гемолитические анемии при микоплазменных и вирусных</w:t>
      </w:r>
    </w:p>
    <w:p w14:paraId="04AD20E6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пневмониях, железоперераспределительны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анемии).</w:t>
      </w:r>
    </w:p>
    <w:p w14:paraId="00D3C6D7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Заключение</w:t>
      </w:r>
    </w:p>
    <w:p w14:paraId="577FCAD2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C94B447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связи с тем, что, с одной стороны, достигнуты впечатляющие результаты в понимании патогенеза инфекционного процесса, повышении эффективности химиотерапии, а, с другой стороны, происходит увеличение числа больных с тяжелым течением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болезни и возрастает смертность. </w:t>
      </w:r>
    </w:p>
    <w:p w14:paraId="4FD4F2DD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Наличие данной проблемы общепризнанно и исследования в этом направлении активно ведутся практически во всех странах мира. В США ежегодно регистрируется 5,6 млн. пациентов с внебольничной пневмонией (ВП), из них госпитализ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ируется 1,1 млн. Летальность больных при ВП на дому колеблется от 1 до 5%, в стационарах составляет 12%, а в отделениях интенсивной терапии достигает 40%. Общая стоимость лечения больных пневмонией превышает 1 миллиард долларов в год.</w:t>
      </w:r>
    </w:p>
    <w:p w14:paraId="3775F7C8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России пневмонией 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жегодно заболевает более 2 млн. человек. Распространенность пневмоний в нашей стране составляет 3,86 на 1000. Наиболее часто болеют лица моложе 5 лет и старше 75 лет. Смертность от внебольничных пневмоний составляет 5%, но среди пациентов, требующих госпит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ализации, доходит до 21,9%, среди пожилых - 46%.</w:t>
      </w:r>
    </w:p>
    <w:p w14:paraId="43AF71EC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 в этой работе дана полная диагностическая характеристика возбудителей пневмоний. Особенно полно раскрыты возбудители атипичных пневмоний.</w:t>
      </w:r>
    </w:p>
    <w:p w14:paraId="3CB24267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Приведенные данные подтверждают заметное место возбудителей атипи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чных пневмоний в инфекционной патологии человека и свидетельствуют об общности методических подходов к диагностике столь гетерогенной группы инфекций.</w:t>
      </w:r>
    </w:p>
    <w:p w14:paraId="1DAA30D4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Литература</w:t>
      </w:r>
    </w:p>
    <w:p w14:paraId="251FEC77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4BF5497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Дайтер А.Б., Тарасевич И.В. Лихорадка Ку. Руководство по эпидемиологии инфекционных боле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зней. 1993. с.333-42.</w:t>
      </w:r>
    </w:p>
    <w:p w14:paraId="4B1D0A02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Мартынова В.Р., Колкова Н.И., Шаткин А.А. Хламидии и хламидиозы: клиника, биология и диагностика. Рос мед вести 1997;3:49-55.</w:t>
      </w:r>
    </w:p>
    <w:p w14:paraId="3415D0CF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Покровский В.И., Прозоровский С.В., Малеев В.В., Тартаковский И.С. Этиологическая диагностика и этиотроп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ная терапия острых пневмоний. М:Медицина;1995.</w:t>
      </w:r>
    </w:p>
    <w:p w14:paraId="43F8661F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Прозоровский С.В., Васильева В.И., Покровский В.И. Микоплазма пневмонии - инфекция. М:Медицина;1978.</w:t>
      </w:r>
    </w:p>
    <w:p w14:paraId="2B7293B2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Прозоровский С.В., Покровский В.И., Тартаковский И.С. Болезнь легионеров (легионеллез). М:Медицина; 1984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6598E4BC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Прозоровский С.В., Раковская И.В., Вульфович Ю.В. Медицинская микоплазмология. М:Медицина;1995.</w:t>
      </w:r>
    </w:p>
    <w:p w14:paraId="358BEEAB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Раковская И.В., Горина Л.Г. Лабораторная диагностика микоплазмозов человека. Клин лаб диагностика 1999;11:6 7.</w:t>
      </w:r>
    </w:p>
    <w:p w14:paraId="544FDEF3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Тартаковский И.С., Прозоровский С.В. Оппо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ртунистические инфекции - новая область клинической микробиологии. Рос мед вести 1997;1:46-51.</w:t>
      </w:r>
    </w:p>
    <w:p w14:paraId="1728FF66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Эйдельштейн И.А. Фундаментальные изменения в классификации хламидий и родственных им микроорганизмов порядка Chlamydiales Клин микробиол и антимикроб химиотер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1999;1:5-11.</w:t>
      </w:r>
    </w:p>
    <w:p w14:paraId="1ADAADD8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Гучев И.А. Chlamydophila pneumoniae и Mycoplasma pneumoniae как возбудители внебольничной пневмонии у взрослых // Сonsilium medicum. - 2003. - Т. 5. - № 12.</w:t>
      </w:r>
    </w:p>
    <w:p w14:paraId="524BFD60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Коротяев A.И., Бабичев С.А. Медицинская микробиология, иммунология и вирусология.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СПб: СпецЛит, 2002. - 591 с.</w:t>
      </w:r>
    </w:p>
    <w:p w14:paraId="484437C6" w14:textId="77777777" w:rsidR="00000000" w:rsidRDefault="000D79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Маянский А.Н. Микробиология для врачей. - НМГА: Н. Новгород, 1999. - С. 208-218.</w:t>
      </w:r>
    </w:p>
    <w:p w14:paraId="7C1C6FFB" w14:textId="77777777" w:rsidR="000D79B1" w:rsidRDefault="000D79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Синопальников А.И. Атипичная пневмония // Рос. мед. журнал. - 2002. - Т. 10. - № 23. - С. 1080-1086.</w:t>
      </w:r>
    </w:p>
    <w:sectPr w:rsidR="000D79B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01"/>
    <w:rsid w:val="000D79B1"/>
    <w:rsid w:val="00A5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57131"/>
  <w14:defaultImageDpi w14:val="0"/>
  <w15:docId w15:val="{3104F7A2-2748-4B9A-93B3-B83D3E3A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11109</Words>
  <Characters>63324</Characters>
  <Application>Microsoft Office Word</Application>
  <DocSecurity>0</DocSecurity>
  <Lines>527</Lines>
  <Paragraphs>148</Paragraphs>
  <ScaleCrop>false</ScaleCrop>
  <Company/>
  <LinksUpToDate>false</LinksUpToDate>
  <CharactersWithSpaces>74285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2025-01-23T10:16:00Z</dcterms:created>
  <dcterms:modified xsi:type="dcterms:W3CDTF">2025-01-23T10:16:00Z</dcterms:modified>
</cp:coreProperties>
</file>