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2D0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РЕСПУБЛИИ БЕЛАРУСЬ</w:t>
      </w:r>
    </w:p>
    <w:p w14:paraId="4E03F48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БЕЛОРУССКИЙ ГОСУДАРСТВЕННЫЙ МЕДИЦИНСКИЙ УНИВЕРСИТЕТ КАФЕДРА ГЛАЗНЫХ БОЛЕЗНЕЙ </w:t>
      </w:r>
    </w:p>
    <w:p w14:paraId="08C8C57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- д.м.н., профессор Марченко Л.Н.</w:t>
      </w:r>
    </w:p>
    <w:p w14:paraId="194C720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C00DF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E40A1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63833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ACFE9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AFB02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04FB1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20988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8A60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56F1F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 № 4253</w:t>
      </w:r>
    </w:p>
    <w:p w14:paraId="318CDE2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0433671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Вывих хрусталика в</w:t>
      </w:r>
      <w:r>
        <w:rPr>
          <w:rFonts w:ascii="Times New Roman CYR" w:hAnsi="Times New Roman CYR" w:cs="Times New Roman CYR"/>
          <w:sz w:val="28"/>
          <w:szCs w:val="28"/>
        </w:rPr>
        <w:t xml:space="preserve"> стекловидное тело OS;</w:t>
      </w:r>
    </w:p>
    <w:p w14:paraId="4305DC6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катаракта OD.</w:t>
      </w:r>
    </w:p>
    <w:p w14:paraId="52E5447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ИБС ; СН фк II ; атеросклероз аорты, вен, артерий</w:t>
      </w:r>
    </w:p>
    <w:p w14:paraId="40807C6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310F8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2C6F0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AD1F7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4 курса 411 гр.</w:t>
      </w:r>
    </w:p>
    <w:p w14:paraId="4C9DC91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Мелько М.В.</w:t>
      </w:r>
    </w:p>
    <w:p w14:paraId="5C393B0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ассистент, к.м.н., Качан Т.В.</w:t>
      </w:r>
    </w:p>
    <w:p w14:paraId="1A9B093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D2BE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</w:t>
      </w:r>
      <w:r>
        <w:rPr>
          <w:rFonts w:ascii="Times New Roman CYR" w:hAnsi="Times New Roman CYR" w:cs="Times New Roman CYR"/>
          <w:sz w:val="28"/>
          <w:szCs w:val="28"/>
        </w:rPr>
        <w:t>сть</w:t>
      </w:r>
    </w:p>
    <w:p w14:paraId="1C49AA6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1B5D2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Фамилия, имя и отчество больного: ______</w:t>
      </w:r>
    </w:p>
    <w:p w14:paraId="21D1874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78 лет (18.03.19365</w:t>
      </w:r>
    </w:p>
    <w:p w14:paraId="7E40382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Семейное положение: женат </w:t>
      </w:r>
    </w:p>
    <w:p w14:paraId="00B8718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Профессия, место работы: пенсионер</w:t>
      </w:r>
    </w:p>
    <w:p w14:paraId="3EE793F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Адрес: г. Минск,__________</w:t>
      </w:r>
    </w:p>
    <w:p w14:paraId="552461B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Дата поступления в клинику: 10.03.2014 </w:t>
      </w:r>
    </w:p>
    <w:p w14:paraId="6FC59FD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Направлен: 3 ГКБ</w:t>
      </w:r>
    </w:p>
    <w:p w14:paraId="0B92E13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при поступлении: : Вывих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русталика в стекловидное тело OS; Начальная катаракта OD.</w:t>
      </w:r>
    </w:p>
    <w:p w14:paraId="1CD5CAA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</w:t>
      </w:r>
    </w:p>
    <w:p w14:paraId="50CD195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Основной: Вывих хрусталика в стекловидное тело OS;</w:t>
      </w:r>
    </w:p>
    <w:p w14:paraId="6751741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Начальная катаракта OD.</w:t>
      </w:r>
    </w:p>
    <w:p w14:paraId="3AE0A37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ИБС;СН фкII;атеросклероз аорты,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артерий.</w:t>
      </w:r>
    </w:p>
    <w:p w14:paraId="56EC4D7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64DFB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пациента</w:t>
      </w:r>
    </w:p>
    <w:p w14:paraId="32E84C1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BD21C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больной предъявлял жалобы на резкое снижение остроты зрения левого глаза до тотальной слепоты и на постепенное снижение зрения в течение 2 лет правого глаза.</w:t>
      </w:r>
    </w:p>
    <w:p w14:paraId="36C55A9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настоящего заболевания</w:t>
      </w:r>
    </w:p>
    <w:p w14:paraId="4C31D68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катаракты впервые поставлен 2 года назад в поликлинике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месту жительства,через 6 месяцев после потери зрения на левый глаз в оптимед провели операцию факоэмульсификации с установкой передней интраокулярной линзы.В ходе операции оторвался хрусталик и сместился в стекловидное тело.Пациент был направлен в 3 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Б.</w:t>
      </w:r>
    </w:p>
    <w:p w14:paraId="2F00F52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Анамнез жизни</w:t>
      </w:r>
    </w:p>
    <w:p w14:paraId="52C9C4C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8E66C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18.03.1935 г. Ходить и говорить научился в срок. Отставания в интеллектуальном и физическом развитии от сверстников не было. Пошел в школу в 8 лет.Окончил техникум.Работал на заводе слесарем. Проживает вместе с женой и дочкой в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лагоустроенной двухкомнатной квартире. Материальное обеспечение удовлетворительное. Питается 3 раза в день, пищу принимает умеренно горячей, употребляет достаточное количество овощей и фруктов.</w:t>
      </w:r>
    </w:p>
    <w:p w14:paraId="6F089B8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простудные заболевания,пневмонии.</w:t>
      </w:r>
    </w:p>
    <w:p w14:paraId="38438AB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идемиологический анамнез: не отягощен. </w:t>
      </w:r>
    </w:p>
    <w:p w14:paraId="122CA3D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 курение, алкоголь, наркотики отрицает.</w:t>
      </w:r>
    </w:p>
    <w:p w14:paraId="5596F68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ИБС;СН фкII;атеросклероз аорты,вен ,артерий.</w:t>
      </w:r>
    </w:p>
    <w:p w14:paraId="1B7D71F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 анамнез не отягощен.</w:t>
      </w:r>
    </w:p>
    <w:p w14:paraId="3688E18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Наследственный анамнез: не отягощен</w:t>
      </w:r>
    </w:p>
    <w:p w14:paraId="3C419E2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Операции: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было.</w:t>
      </w:r>
    </w:p>
    <w:p w14:paraId="3C5C7C3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Трансфузиологический анамнез: переливаний не было</w:t>
      </w:r>
    </w:p>
    <w:p w14:paraId="4316C34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Экспертно-трудовой анамнез: с 30 до 65 работал слесарем на заводе холодильников,сейчас пенсионер.</w:t>
      </w:r>
    </w:p>
    <w:p w14:paraId="5B4DEDC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A6EE1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Обследование пациента по системам</w:t>
      </w:r>
    </w:p>
    <w:p w14:paraId="3A08AE3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0F4C5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Кожные покровы и видимые слизистые - бледно-розового цвета, эл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астичность нормальная. Высыпаний, ксантелазм, «сосудистых звёздочек», рубцов, уплотнений кожи, изъязвлений, пролежней, расчёсов, варикозного расширения вен на коже нет.</w:t>
      </w:r>
    </w:p>
    <w:p w14:paraId="37F17F5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.Состояние лимфатической системы.</w:t>
      </w:r>
    </w:p>
    <w:p w14:paraId="46AE709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Периферические лимфатические узлы (околоушные,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нечелюстные, шейные, подмышечные, паховые, подключичные, подколенные) не пальпируются.</w:t>
      </w:r>
    </w:p>
    <w:p w14:paraId="2D2217B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Мышечная система развита умеренно. Тонус нормальный, сила достаточная. При пальпации мышцы безболезненные. Зон гипотрофии и атрофии мышц не выявлено. </w:t>
      </w:r>
    </w:p>
    <w:p w14:paraId="0FF5810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.Костно-суставна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система. </w:t>
      </w:r>
    </w:p>
    <w:p w14:paraId="5864D64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Кости скелета развиты симметрично. Болезненности при движении и пальпации не обнаружено. Деформации позвоночника, грудной клетки, костей верхних и нижних конечностей нет. Конфигурация суставов не изменена. Припухлостей, отёков над областью суст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авов нет. Болезненность при пальпации суставов отсутствует. Объём активных и пассивных движений в суставах не ограничен. Кожа над суставами обычного цвета, температура её не повышена.</w:t>
      </w:r>
    </w:p>
    <w:p w14:paraId="2F7DDDC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.Мочеполовая система.</w:t>
      </w:r>
    </w:p>
    <w:p w14:paraId="0AB1EFA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почек: гиперемия и припухлость в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 почек отсутствует.</w:t>
      </w:r>
    </w:p>
    <w:p w14:paraId="6744147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Почки в положении лежа и стоя не пальпируются. Глубокая проникающая пальпация почечных и мочеточниковых точек безболезненная. Симптом поколачивания (симптом Пастернацкого) отрицательный с обеих сторон.</w:t>
      </w:r>
    </w:p>
    <w:p w14:paraId="39D1EC8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Мочевой пузырь: пальпаторно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перкуторно мочевой пузырь под лобком не определяется. Мочеиспускание безболезненное, свободное, не затруднено, 3-4 раз в день.</w:t>
      </w:r>
    </w:p>
    <w:p w14:paraId="456CB67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Обследование пациента по областям</w:t>
      </w:r>
    </w:p>
    <w:p w14:paraId="76A0B38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.Обследование головы и шеи.При обследовании патологических образований и выпячиваний не выявле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но.</w:t>
      </w:r>
    </w:p>
    <w:p w14:paraId="0E13C95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.Грудная клетка.</w:t>
      </w:r>
    </w:p>
    <w:p w14:paraId="281ECD5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грудной клетки.</w:t>
      </w:r>
    </w:p>
    <w:p w14:paraId="40B957A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Форма грудной клетки гиперстеническая. Над- и подключичные ямки умеренно выражены. Ширина межрёберных промежутков умеренная.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Эпигастральный угол тупой. Лопатки и ключицы выступают отчётливо. Грудная клетка симмет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рична, ключицы и лопатки расположены симметрично. Деформаций позвоночного столба не отмечается.Обе половины грудной клетки равномерно участвуют в акте дыхания. В дыхании участвует основная дыхательная мускулатура. Тип дыхания - брюшной.</w:t>
      </w:r>
    </w:p>
    <w:p w14:paraId="2165817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дыханий -16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минуту. Ритм дыхания правильный.</w:t>
      </w:r>
    </w:p>
    <w:p w14:paraId="4E2437C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грудной клетки</w:t>
      </w:r>
    </w:p>
    <w:p w14:paraId="5E7C91B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Эластичность грудной клетки нормальная. Голосовое дрожание умеренно выражено, одинаково на симметричных участках грудной клетки. Пальпация рёберно-грудных сочленений, межреберных промежутков, остис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тых отростков позвонков, паравертебральных зон безболезненна.</w:t>
      </w:r>
    </w:p>
    <w:p w14:paraId="6BEE7A0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легких</w:t>
      </w:r>
    </w:p>
    <w:p w14:paraId="36CB93D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Сравнительная перкуссия </w:t>
      </w:r>
    </w:p>
    <w:p w14:paraId="3AF3755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Перкуторный звук над правым и левым легкими ясный легочной.</w:t>
      </w:r>
    </w:p>
    <w:p w14:paraId="28E9B3C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.Топографическая перкуссия</w:t>
      </w:r>
    </w:p>
    <w:p w14:paraId="28A3522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435"/>
        <w:gridCol w:w="2668"/>
      </w:tblGrid>
      <w:tr w:rsidR="00000000" w14:paraId="59B47077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9E9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088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лёгкое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198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</w:t>
            </w:r>
          </w:p>
        </w:tc>
      </w:tr>
      <w:tr w:rsidR="00000000" w14:paraId="1A5FCBA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5AF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Высота стояния верхушки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легких над ключицей спереди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EE5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BC1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377DA405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4EF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верхушки легких к 7 шейному позвонку сзади (на уровне, выше или ниже в см)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210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Выше на 1 см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7FE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Выше на 1 см</w:t>
            </w:r>
          </w:p>
        </w:tc>
      </w:tr>
      <w:tr w:rsidR="00000000" w14:paraId="217B2F3E" w14:textId="77777777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200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граница легких по топографическим линиям</w:t>
            </w:r>
          </w:p>
        </w:tc>
      </w:tr>
      <w:tr w:rsidR="00000000" w14:paraId="39CC089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25A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Окологрудная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5AF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V межреберье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0FB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</w:t>
            </w:r>
          </w:p>
        </w:tc>
      </w:tr>
      <w:tr w:rsidR="00000000" w14:paraId="1E27012F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618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Среднеключичная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D43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VI реб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DBE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</w:t>
            </w:r>
          </w:p>
        </w:tc>
      </w:tr>
      <w:tr w:rsidR="00000000" w14:paraId="5FA0F3E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35A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14E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VIII ребро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398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VIII ребро</w:t>
            </w:r>
          </w:p>
        </w:tc>
      </w:tr>
      <w:tr w:rsidR="00000000" w14:paraId="478B043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4C3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Передняя подмышечная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F5F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 ребро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7EC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 ребро</w:t>
            </w:r>
          </w:p>
        </w:tc>
      </w:tr>
      <w:tr w:rsidR="00000000" w14:paraId="2DA60024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71B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Задняя подмышечная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75F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IX ребро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6CC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IX ребро</w:t>
            </w:r>
          </w:p>
        </w:tc>
      </w:tr>
      <w:tr w:rsidR="00000000" w14:paraId="44836264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2EB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AAF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X ребро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1A0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X ребро</w:t>
            </w:r>
          </w:p>
        </w:tc>
      </w:tr>
      <w:tr w:rsidR="00000000" w14:paraId="3C8BB40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81D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Околопозвоночная линия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54C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X Iгрудного позвонка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FBF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XI грудного позвонка</w:t>
            </w:r>
          </w:p>
        </w:tc>
      </w:tr>
    </w:tbl>
    <w:p w14:paraId="5686992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Экскурсия нижнего легочного края по топографическим линиям на вдохе, выдохе, суммарно (в см)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851"/>
        <w:gridCol w:w="993"/>
        <w:gridCol w:w="993"/>
        <w:gridCol w:w="851"/>
        <w:gridCol w:w="993"/>
        <w:gridCol w:w="993"/>
      </w:tblGrid>
      <w:tr w:rsidR="00000000" w14:paraId="467ACE26" w14:textId="77777777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7B5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Топографическая линия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8E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лёгкое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49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A78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86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</w:t>
            </w:r>
          </w:p>
        </w:tc>
      </w:tr>
      <w:tr w:rsidR="00000000" w14:paraId="77E10822" w14:textId="77777777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3A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A99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4E5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FC3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25B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E0C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51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0E24E20" w14:textId="77777777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EEF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 линия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97A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9E1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8EB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30E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557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11D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BE68066" w14:textId="77777777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FB3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Среднеподмышечная линия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364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9AA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2C5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F5B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5D7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066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8см</w:t>
            </w:r>
          </w:p>
        </w:tc>
      </w:tr>
      <w:tr w:rsidR="00000000" w14:paraId="49430EE6" w14:textId="77777777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B7E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D8A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550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1.5см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0AE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DDD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86B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7C2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4см</w:t>
            </w:r>
          </w:p>
        </w:tc>
      </w:tr>
    </w:tbl>
    <w:p w14:paraId="2C9F72A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Аускультация легких </w:t>
      </w:r>
    </w:p>
    <w:p w14:paraId="7BFD8BF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Сравнительная аускультация.</w:t>
      </w:r>
    </w:p>
    <w:p w14:paraId="48EF57C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выслушивается везикулярное дыхание,которое ослаблено в нижних отделах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права.</w:t>
      </w:r>
    </w:p>
    <w:p w14:paraId="2107271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дыхательные шумы: нет</w:t>
      </w:r>
    </w:p>
    <w:p w14:paraId="2A726C6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покашливания дополнительные патологические шумы не появляются. </w:t>
      </w:r>
    </w:p>
    <w:p w14:paraId="02B4775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.Бронхофония отрицательная.</w:t>
      </w:r>
    </w:p>
    <w:p w14:paraId="6054187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.Сердечно-сосудистая система.Осмотр в области сердца</w:t>
      </w:r>
    </w:p>
    <w:p w14:paraId="153BFD8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Сердечный толчок, патологические пульсации и выпячивания в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оекции сердца и отходящих от него крупных сосудов не выявляются. Видимая эпигастральная пульсация отсутствует. Видимая пульсация аорты отсутствует. </w:t>
      </w:r>
    </w:p>
    <w:p w14:paraId="397A028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Верхушечный толчок невидимый, пальпируется в V межреберье на 2 см кнаружи от левой среднеключичной линии.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азлитой, широкий, усиленный.</w:t>
      </w:r>
    </w:p>
    <w:p w14:paraId="18BFD0C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Систолическое и диастолическое дрожание (симптом «кошачьего мурлыканья») на верхушке и на основании сердца отсутствуют..Перкуссия сердца </w:t>
      </w:r>
    </w:p>
    <w:p w14:paraId="11B8628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Граница относительной сердечной тупости по отношению к передней срединной линии:</w:t>
      </w:r>
    </w:p>
    <w:p w14:paraId="69A92D9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граница в 4 межреберьи на 1 см кнаружи по правому краю грудины;</w:t>
      </w:r>
    </w:p>
    <w:p w14:paraId="1A46AB1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 в 5 межреберьи на 1 см кнутри от среднеключичной линии;</w:t>
      </w:r>
    </w:p>
    <w:p w14:paraId="241E2B6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на уровне 3 ребра по линии, проведенной на 1 см кнаружи от левой грудинной линии.</w:t>
      </w:r>
    </w:p>
    <w:p w14:paraId="3474FCE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сосудистого пучка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равна 6 см.</w:t>
      </w:r>
    </w:p>
    <w:p w14:paraId="0716A02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относительной сердечной тупости - 12см</w:t>
      </w:r>
    </w:p>
    <w:p w14:paraId="0A0BC70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Аортальная конфигурация сердца. </w:t>
      </w:r>
    </w:p>
    <w:p w14:paraId="00DF018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сердечной тупости</w:t>
      </w:r>
    </w:p>
    <w:p w14:paraId="064980E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граница в 4 межреберьи по левому краю грудины</w:t>
      </w:r>
    </w:p>
    <w:p w14:paraId="4CE35CB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 в 5 межреберьи на 1 см кнутри от левой границы сердечной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тупости</w:t>
      </w:r>
    </w:p>
    <w:p w14:paraId="49679C7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на 4 ребре по линии, проведенной на 1 см кнаружи от левой грудинной линии..Аускультация сердца</w:t>
      </w:r>
    </w:p>
    <w:p w14:paraId="26E9871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Тоны сердца ясные. Соотношение тонов сохранено во всех точках аускультации. Частота сердечных сокращений - 82 удара в минуту. Интра и эк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 кардиальные шумы не выявляются..Исследование сосудов</w:t>
      </w:r>
    </w:p>
    <w:p w14:paraId="67F0A11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Периферические артерии: височная, сонные, подключичные, лучевые, бедренные, подколенные и артерии тыла стопы неизвитые, поверхность сосудов гладкая, эластичная. Пульсация определяется с обеих сторон,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умеренно выраженная. </w:t>
      </w:r>
    </w:p>
    <w:p w14:paraId="15602B5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Прекапиллярный пульс Квинке, венный пульс, пульсация печени не определяется.</w:t>
      </w:r>
    </w:p>
    <w:p w14:paraId="256AC55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подключичных, сонных и позвоночных артериий без надавливания стетоскопом выслушиваются 2 тона, на плечевой и бедренной артерии выслушиваетс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один тон, над лучевой артерией не выслушивается никакого тона; двойного шума Виноградова-Дюрозье, Траубе при надавливании стетоскопом не выслушивается.</w:t>
      </w:r>
    </w:p>
    <w:p w14:paraId="0C20E78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 сердечных сокращений - 92 удара в минуту. Ритм правильный.</w:t>
      </w:r>
    </w:p>
    <w:p w14:paraId="655E1E5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Артериальное давление определяется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методу Короткова, на обеих плечевых артериях - 130/90 мм.рт.ст., пульсовое давление - 40, на обеих бедренных артериях 140/90 мм.рт.ст, пульсовое давление 50.</w:t>
      </w:r>
    </w:p>
    <w:p w14:paraId="66BF180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</w:t>
      </w:r>
    </w:p>
    <w:p w14:paraId="4C0A446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I.Осмотр полости рта </w:t>
      </w:r>
    </w:p>
    <w:p w14:paraId="40EFC8B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Десны не отечные, не кровоточат. Зубы саниров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аны. Язык, влажный, чистый, налета нет. Слизистая оболочка полости рта бледная. Зев не гиперемирован, слизистая влажная, налетов нет. Миндалины не увеличены, гнойные пробки в лакунах отсутствуют, налетов нет. Слизистая глотки влажная.</w:t>
      </w:r>
    </w:p>
    <w:p w14:paraId="49F2DF8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живота обычная.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Видимая перистальтика и антиперистальтика желудка и кишечника отсутствует. Грыжевых выпячиваний нет. Венозные коллатерали отсутствуют.</w:t>
      </w:r>
    </w:p>
    <w:p w14:paraId="057624D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живот мягкий, болезненный в правом подреберье, расхождения мышц брюшного пресса, феномен «мышечной защиты»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грыжи , поверхностно расположенные опухоли не определяются; симптом Щёткина - Блюмберга отрицательный.</w:t>
      </w:r>
    </w:p>
    <w:p w14:paraId="2070546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Желудок не пальпируется. Нижняя граница желудка на 3 см выше пупка (метод аускультативной пальпации «Шороха»). </w:t>
      </w:r>
    </w:p>
    <w:p w14:paraId="1062B66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 брюшной полостью определяется тимпа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нический перкуторный звук.</w:t>
      </w:r>
    </w:p>
    <w:p w14:paraId="35FC761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 выслушивается нормальная перистальтика кишечника.</w:t>
      </w:r>
    </w:p>
    <w:p w14:paraId="314B470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</w:t>
      </w:r>
    </w:p>
    <w:p w14:paraId="2FF1400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Край печени при пальпации безболезненный, плотно-эластической консистенции, ровный, гладкий не выступает из-под реберной дуги. Размеры печени по Курлову: 9-8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-7 см. Желчный пузырь не определяется, болезненный. Симптомы Ортнера и Мерфи, положительны.</w:t>
      </w:r>
    </w:p>
    <w:p w14:paraId="5532D80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</w:t>
      </w:r>
    </w:p>
    <w:p w14:paraId="1A96BCA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селезенки выраженного выбухания нет. Селезенка в положении на спине и на правом боку (по Сали) с подогнутой в колене правой ногой не пальпирует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ся.</w:t>
      </w:r>
    </w:p>
    <w:p w14:paraId="23CFC49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селезенки: длинник по X ребру- 7 см, поперечник - между IX и XI ребрами, по средней подмышечной линии - 5см.</w:t>
      </w:r>
    </w:p>
    <w:p w14:paraId="74B55C4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Мочеполовая система.</w:t>
      </w:r>
    </w:p>
    <w:p w14:paraId="6CA1C29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почек: гиперемия и припухлость в области почек отсутствует.Почки в положении лежа и стоя не 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ьпируются. Глубокая проникающая пальпация почечных и мочеточниковых точек безболезненная. Симптом поколачивания (симптом Пастернацкого) отрицательный с обеих сторон.Мочевой пузырь: пальпаторно и перкуторно мочевой пузырь под лобком не определяется. Мочеисп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ускание безболезненное, свободное, не затруднено, 3-4 раз в день.</w:t>
      </w:r>
    </w:p>
    <w:p w14:paraId="14B3210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.Нервная система</w:t>
      </w:r>
    </w:p>
    <w:p w14:paraId="3707D5D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ясное, память сохранена, настроение хорошее, речевые функции в норме.</w:t>
      </w:r>
    </w:p>
    <w:p w14:paraId="42A3D5C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Обоняние, слух, зрение, температурная, тактильная чувствительности сохранены. Болезненность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ходу ветвей тройничного нерва отсутствует. </w:t>
      </w:r>
    </w:p>
    <w:p w14:paraId="224CF50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Глазные щели в норме, движения глазных яблок сохранены. В позе Ромберга устойчива. Зрачки одинаковые, реакция на свет прямая, сухожильные рефлексы одинаковые. Патологическое изменение тонуса мышц (ригидность,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астичность, вялость), непроизвольных движения отсутствуют.</w:t>
      </w:r>
    </w:p>
    <w:p w14:paraId="7D600CA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Патологические рефлексы( Бабинского, Россолимо, Оппенгеймера, Брудзинского, Кернига) ригидность затылочной мышц отсутствует.</w:t>
      </w:r>
    </w:p>
    <w:p w14:paraId="68D2C5C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 инструментальные методы исследования</w:t>
      </w:r>
    </w:p>
    <w:p w14:paraId="78FA2C0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Общий анализ крови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18.02.2014 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962"/>
        <w:gridCol w:w="1513"/>
        <w:gridCol w:w="1843"/>
      </w:tblGrid>
      <w:tr w:rsidR="00000000" w14:paraId="6DC5E91A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B08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57A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4EC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Референтные значения</w:t>
            </w:r>
          </w:p>
        </w:tc>
      </w:tr>
      <w:tr w:rsidR="00000000" w14:paraId="493EBD3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8F3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C1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10,3(109 л)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328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4-9 (109 л)</w:t>
            </w:r>
          </w:p>
        </w:tc>
      </w:tr>
      <w:tr w:rsidR="00000000" w14:paraId="1BFCFB5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9BB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29F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3,4 (1012 л)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3BE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3,8-4,9 (1012 л)</w:t>
            </w:r>
          </w:p>
        </w:tc>
      </w:tr>
      <w:tr w:rsidR="00000000" w14:paraId="31A26FB3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87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50B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 г/л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F04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120-150 г/л</w:t>
            </w:r>
          </w:p>
        </w:tc>
      </w:tr>
      <w:tr w:rsidR="00000000" w14:paraId="76B22BA7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E29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CBE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26 %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9CE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35-47%</w:t>
            </w:r>
          </w:p>
        </w:tc>
      </w:tr>
      <w:tr w:rsidR="00000000" w14:paraId="06688FD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93A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MCV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AD1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 фл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E88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80-100 фл</w:t>
            </w:r>
          </w:p>
        </w:tc>
      </w:tr>
      <w:tr w:rsidR="00000000" w14:paraId="34B53411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C3E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MCH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79D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25,4 пг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0FE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26-34 пг</w:t>
            </w:r>
          </w:p>
        </w:tc>
      </w:tr>
      <w:tr w:rsidR="00000000" w14:paraId="3F3C77D1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4DC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MCHC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06A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31,8г/дл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4C8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30-36 г/дл</w:t>
            </w:r>
          </w:p>
        </w:tc>
      </w:tr>
      <w:tr w:rsidR="00000000" w14:paraId="3F9441E4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686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7C0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320(109 л)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0A5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150-380 (109 л)</w:t>
            </w:r>
          </w:p>
        </w:tc>
      </w:tr>
      <w:tr w:rsidR="00000000" w14:paraId="17D8F3CC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92D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MPV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C86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7,5 фл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D4C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DB176A8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853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RDW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74D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15,6 %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235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04DD78C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FD2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PCT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66D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0,19%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C76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1EC471C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C58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PDW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208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14,4%</w:t>
            </w:r>
          </w:p>
        </w:tc>
        <w:tc>
          <w:tcPr>
            <w:tcW w:w="3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155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22C5454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CB1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Лейкоцитарная формула</w:t>
            </w:r>
          </w:p>
        </w:tc>
      </w:tr>
      <w:tr w:rsidR="00000000" w14:paraId="5C361EFA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D09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F66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497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0,5-5%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A8A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0,02-0,3(109 л)</w:t>
            </w:r>
          </w:p>
        </w:tc>
      </w:tr>
      <w:tr w:rsidR="00000000" w14:paraId="76C7AE5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56E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Нейтроф: палочкоядерные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CB7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198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0C1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0,02-0,3(109 л) </w:t>
            </w:r>
          </w:p>
        </w:tc>
      </w:tr>
      <w:tr w:rsidR="00000000" w14:paraId="3261F932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D4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Нейтроф: сегментоядерные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511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8EF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47-72%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73D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2-5,5 (109 л)</w:t>
            </w:r>
          </w:p>
        </w:tc>
      </w:tr>
      <w:tr w:rsidR="00000000" w14:paraId="7F89F21E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BC1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CE4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C45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19-37%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36C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0,09-0,6(109 л) </w:t>
            </w:r>
          </w:p>
        </w:tc>
      </w:tr>
      <w:tr w:rsidR="00000000" w14:paraId="569882B8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6A1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3A7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A4D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3-11%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ABB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1,2-3 (109 л) </w:t>
            </w:r>
          </w:p>
        </w:tc>
      </w:tr>
    </w:tbl>
    <w:p w14:paraId="33DBBFD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5C2DC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анемия .</w:t>
      </w:r>
    </w:p>
    <w:p w14:paraId="3B559A8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16792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от 18.02.2014 г.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410"/>
      </w:tblGrid>
      <w:tr w:rsidR="00000000" w14:paraId="4677D10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788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999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B33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Референтные значения</w:t>
            </w:r>
          </w:p>
        </w:tc>
      </w:tr>
      <w:tr w:rsidR="00000000" w14:paraId="1A4E697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C6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69C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E7F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1,7-8,3 ммоль/л</w:t>
            </w:r>
          </w:p>
        </w:tc>
      </w:tr>
      <w:tr w:rsidR="00000000" w14:paraId="7D4D34A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9ED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A4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 мкмоль/л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A52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53-110 мкмоль/л</w:t>
            </w:r>
          </w:p>
        </w:tc>
      </w:tr>
      <w:tr w:rsidR="00000000" w14:paraId="055B64B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33E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BA9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72,1 г/л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5FD5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65-85 г/л</w:t>
            </w:r>
          </w:p>
        </w:tc>
      </w:tr>
      <w:tr w:rsidR="00000000" w14:paraId="73A87CA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ACE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C74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5,84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71B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3,6-6,4 ммоль/л</w:t>
            </w:r>
          </w:p>
        </w:tc>
      </w:tr>
      <w:tr w:rsidR="00000000" w14:paraId="3B4C5E9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414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D08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8,7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D08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1,7-21 ммоль/л</w:t>
            </w:r>
          </w:p>
        </w:tc>
      </w:tr>
      <w:tr w:rsidR="00000000" w14:paraId="5775094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FD2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Амилаза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BEB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41Е/л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8FB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5-220Е/л</w:t>
            </w:r>
          </w:p>
        </w:tc>
      </w:tr>
      <w:tr w:rsidR="00000000" w14:paraId="1B9CD51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435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F45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 Е/л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983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5-31 Е/л</w:t>
            </w:r>
          </w:p>
        </w:tc>
      </w:tr>
      <w:tr w:rsidR="00000000" w14:paraId="38A03CFE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B70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DDF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29Е/л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073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5-31 Е/л </w:t>
            </w:r>
          </w:p>
        </w:tc>
      </w:tr>
      <w:tr w:rsidR="00000000" w14:paraId="406A2B6B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3B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4C5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B64A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3,5-5 ммоль/л</w:t>
            </w:r>
          </w:p>
        </w:tc>
      </w:tr>
      <w:tr w:rsidR="00000000" w14:paraId="5FB19976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8F7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Натрий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DCF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DEA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136-146 ммоль/л</w:t>
            </w:r>
          </w:p>
        </w:tc>
      </w:tr>
      <w:tr w:rsidR="00000000" w14:paraId="7B96452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3A2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Хлориды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C94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 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AF7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98-106 ммоль/л</w:t>
            </w:r>
          </w:p>
        </w:tc>
      </w:tr>
      <w:tr w:rsidR="00000000" w14:paraId="697590E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12A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Холестерин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B21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7,1ммоль/л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97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3,9-5,5ммоль/л</w:t>
            </w:r>
          </w:p>
        </w:tc>
      </w:tr>
    </w:tbl>
    <w:p w14:paraId="5E4596A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B0AA1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повышен уровень холестерина.</w:t>
      </w:r>
    </w:p>
    <w:p w14:paraId="4A79AA5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Серологический анализ крови на антитепонемные антитела от 18.02.14 отицательный.</w:t>
      </w:r>
    </w:p>
    <w:p w14:paraId="3887B23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ИФА на ВИЧ от 18.02.14 отрицательный.</w:t>
      </w:r>
    </w:p>
    <w:p w14:paraId="48CD3BE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7EF44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анализ мочи от 18.02.2014 г.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7"/>
      </w:tblGrid>
      <w:tr w:rsidR="00000000" w14:paraId="72347D3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94A6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LEU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6F0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04E1D3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5B0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NIT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5170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FA7565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880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URO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1ADC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NORM</w:t>
            </w:r>
          </w:p>
        </w:tc>
      </w:tr>
      <w:tr w:rsidR="00000000" w14:paraId="5F4F029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4184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PRO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2CB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554CE96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09AF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6C9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758717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7EB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BLD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C37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BACD4E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0BF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S.G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2C7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163F7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54D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KET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FC7E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D78239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D1C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BIL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9A11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4EAC5B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3DA8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GLU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108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16D748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FAB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VTS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6E3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3F1BCB9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5D247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 пределах нормы.</w:t>
      </w:r>
    </w:p>
    <w:p w14:paraId="184C91D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18.02.2014:Ритм синусовый. ЧСС 130 уд/мин.Нормальная электрическая ось.</w:t>
      </w:r>
    </w:p>
    <w:p w14:paraId="4C83D02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 oculorum</w:t>
      </w:r>
    </w:p>
    <w:p w14:paraId="77D63DD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Vis = d/D</w:t>
      </w:r>
    </w:p>
    <w:p w14:paraId="710F45B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Vis OS = 1m/50m = 0,02 OD = 30m/50m = 0,6</w:t>
      </w:r>
    </w:p>
    <w:p w14:paraId="71F3150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.Исследование придаточных частей глаза.</w:t>
      </w:r>
    </w:p>
    <w:p w14:paraId="157AEF1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а)орбита в норме,края орбиты ровные,гладкие,кожа над краем орбиты подвижна,легко смещается.можно пальпировать места выхода над- и подглазничного нервов.</w:t>
      </w:r>
    </w:p>
    <w:p w14:paraId="2832D95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б)кожа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 бледно- розового цвета,без признаков покраснения,ссадин,мацерации и отека,целостность не нарушена,</w:t>
      </w:r>
    </w:p>
    <w:p w14:paraId="41C98B5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мягкий эластичный хрящ пальпируется.</w:t>
      </w:r>
    </w:p>
    <w:p w14:paraId="6BF4730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в)осмотр края век: края век ровные,без признаков патологии(блефарит)</w:t>
      </w:r>
    </w:p>
    <w:p w14:paraId="1BEDEA9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век:нормальное - без выворотов,заворот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ов,эпикантуса(складка кожи прикрывающая внутреннюю спайку век)</w:t>
      </w:r>
    </w:p>
    <w:p w14:paraId="114DD09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и высота по центру глазной щели соответствуют норме, одинаковые на обоих глазах.Открытие и закрытие век свободное,полное.</w:t>
      </w:r>
    </w:p>
    <w:p w14:paraId="7148F97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г)расположение ресниц: нормальное количество ресниц растут в 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ильном направлении в один ряд.</w:t>
      </w:r>
    </w:p>
    <w:p w14:paraId="1798242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д)осмотр интермаргинального пространства:кист,опухолей,инородных тел,воспаления мейбомиевых желез не выявлено.</w:t>
      </w:r>
    </w:p>
    <w:p w14:paraId="42B09E4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.осмотр конъюнктивы:</w:t>
      </w:r>
    </w:p>
    <w:p w14:paraId="0CB3D72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Конъюнктива век - розовая,переходных складок бледно - розовая,переходного эпителия глазного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блока прозрачна,без признаков желтушности,отека,конъюнктивальной,перикорнеальной или смешанной инъекции.Повышенная секреция отсутствует(умеренное количество отделяемого в конъюнктивальном мешке.)</w:t>
      </w:r>
    </w:p>
    <w:p w14:paraId="6A523EE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.слезообразующие и слезопроводящие пути,носослезный канал:</w:t>
      </w:r>
    </w:p>
    <w:p w14:paraId="7043D2D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лезная железа не пальпируется,при осмотре пальпебральная часть - дольчатая,розоватого цвета,ее увеличения или опущения не выявлено.Проба Ширмера №1 - 20 мм соответствует нормальной секреции слезной железы.Сужения,заращения,выворота слезных точек не выявлен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</w:t>
      </w:r>
    </w:p>
    <w:p w14:paraId="74FBB74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Канальцевая(проба Веста) и носовая пробы на проходимость слезных путей положительные.При пальпации слезного мешка признаков воспаления,острой патологии(флегмона),обструкции медиальнее мешка не выявлено.</w:t>
      </w:r>
    </w:p>
    <w:p w14:paraId="77B200E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.критерий подвижности глазного яблока:</w:t>
      </w:r>
    </w:p>
    <w:p w14:paraId="02DA1C27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Взор двух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 конгруэнтен,конвергенция в норме.Для обоих глаз:при взгляде кнаружи край роговицы касается наружной спайки век,кнутри - доходит до слезного мясца,книзу - верхнее веко располагается ниже верхней половины роговицы, кверху - корнеа прикрывается верхним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 на 2 мм.</w:t>
      </w:r>
    </w:p>
    <w:p w14:paraId="0476C37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глаз с помощью бокового(фокального) освещения.</w:t>
      </w:r>
    </w:p>
    <w:p w14:paraId="5B36322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.Положение глазного яблока в орбите : ортофория справа и слева. Экзофтальма,энофтальма,косоглазия и справа и слева не наблюдается.</w:t>
      </w:r>
    </w:p>
    <w:p w14:paraId="4930002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.Склера двух глаз -желтоватого цвета,без гиперемии,б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олезненности.</w:t>
      </w:r>
    </w:p>
    <w:p w14:paraId="5182562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.На лимбе нет перикорнеальной инъекции на двух глазах .</w:t>
      </w:r>
    </w:p>
    <w:p w14:paraId="102FA6F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.Роговица двух глаз зеркальна,прозрачна,сферична,чувствительна.</w:t>
      </w:r>
    </w:p>
    <w:p w14:paraId="0F24AC7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.Осмотр передней камеры:</w:t>
      </w:r>
    </w:p>
    <w:p w14:paraId="0CFA2D0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Слева - глубокая(&gt;4мм),справа - нормальная(4мм).Влага передней камеры глаза справа и слева прозра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чные.</w:t>
      </w:r>
    </w:p>
    <w:p w14:paraId="749F05F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.Цвет радужки - светло голубой,рисунок кружевной.Положение радужки неустойчивое,наблюдается иридодонез(дрожание радужной оболочки)</w:t>
      </w:r>
    </w:p>
    <w:p w14:paraId="13B3CD9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.Описание зрачка:</w:t>
      </w:r>
    </w:p>
    <w:p w14:paraId="73E1CD1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Слева круглый зрачок ,на черном фоне которого виден серый дислоцированный дрожащий хрусталик.Справа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руглый черный зрачок, в середине помутнение серого цвета.Реакция на свет правого зрачка нормальная, прямая, живая, аккомодация справа нормальная, слева - реакция на свет отсутствует и аккомодация утрачена.Реакция зрачков не содружественна.</w:t>
      </w:r>
    </w:p>
    <w:p w14:paraId="388541D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.Пигментная кай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по зрачковому краю на правом и левом глазах - равномерна,без дефектов.</w:t>
      </w:r>
    </w:p>
    <w:p w14:paraId="6B3BE3B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.Исследование цилиарного тела - не видно при обследовании ,безболезненно на двух глазах.</w:t>
      </w:r>
    </w:p>
    <w:p w14:paraId="739AF08A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.Исследование преломляющих сред глаза(в проходящем свете)</w:t>
      </w:r>
    </w:p>
    <w:p w14:paraId="1A0AC61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Справа в центре красного зрачка -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емное пятно(помутнение хрусталика),меняющее локализацию при движении глаза.Слева на красном фоне виден край дислоцирванного хрусталика.</w:t>
      </w:r>
    </w:p>
    <w:p w14:paraId="2A5D04E4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Офтальмоскопия</w:t>
      </w:r>
    </w:p>
    <w:p w14:paraId="4D9177B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Виден диск зрительного нерва округлой формы, бледно-розового цвета с четкими границами.Состояние сосудов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глазного дна соответствует норме:артерии красного и вены вишневого цвета создают рисунок дихотомического ветвления.сооотношение калибра а/в = 2/3.Прозрачность сосудов нормальная,эффектов сдавления и сужения артериол не выявлено, геморрагий и экссудатов вок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руг сосудов нет.В центре глазного дна в двух диаметрах от диска зрительного нерва располагается темная точка - макула(желтое пятно)</w:t>
      </w:r>
    </w:p>
    <w:p w14:paraId="60A9AB7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периферии глазного дна отслойки сетчатки,разрывов сетчатки и опухолей не выявлено. Слева круглый зрачок ,на крас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фоне которого виден серый дислоцированный дрожащий хрусталик.Справа круглый красный зрачок, в середине помутнение серого цвета.</w:t>
      </w:r>
    </w:p>
    <w:p w14:paraId="6824298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Бетта-сканирование OS от 10.03.14</w:t>
      </w:r>
    </w:p>
    <w:p w14:paraId="4E5B1C4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Оболочки прилежат, умеренная деструкция стекловидного тела,подвижная,смешанная ЗГМ прилежи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т,в задних отделах стекловидного тела овальное помутнение(lens)</w:t>
      </w:r>
    </w:p>
    <w:p w14:paraId="1859AF8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AED98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 и дифференциальная диагностика</w:t>
      </w:r>
    </w:p>
    <w:p w14:paraId="25DBFEF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вывих хрусталик катаракта</w:t>
      </w:r>
    </w:p>
    <w:p w14:paraId="03D0107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жалоб,истории болезни и симптомов,выявленных в результате наружного осмотра,исследования глаз методо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бокового освещения, офтальмоскопии и В-сканирования можно поставить клинический диагноз:вывих хрусталика в стекловидное тело OS,начальная катаракта OD.Симптомы вывиха хрусталика : афакия(иридодонез) ,углубление передней камеры, видимому перемещению хруст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алика в стекловидном теле, снижение остроты зрения вдаль и вблизи, отсутствие аккомодации,реакции на свет.Симптомы катаракты: помутнение хрусталика.</w:t>
      </w:r>
    </w:p>
    <w:p w14:paraId="6013449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проводить дифф. диагностику между вывихом хрусталика в заднюю камеру глаза, вывихом хрусталика в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реднюю камеру и подвывихом хрусталика.</w:t>
      </w:r>
    </w:p>
    <w:p w14:paraId="5E3B65F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Вывих хрусталика в переднюю камеру. При полном вывихе хрусталик шарообразной формы находится в передней камере. Обычно он прозрачный, реже частично или полностью помутневший. Передняя поверхность хрусталика прилежит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задней поверхности роговицы, задняя - к радужке,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давливая ее кзади и прижимая зрачковый край к передней пограничной мембране стекловидного тела. Зрачок, как правило, деформирован, особенно в тех случаях, когда на отдельном участке сохранены волокна ресни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чного пояска, которые, перекидываясь через зрачок, изменяют его форму. Зрение резко снижено.</w:t>
      </w:r>
    </w:p>
    <w:p w14:paraId="27C494E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вывихе хрусталика в переднюю камеру блокируются пути, оттока внутриглазной жидкости, что приводит к резкому повышению офталъмотонуса, вследствие чего появляютс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застойная инъекция, отек роговицы, боли в глазу, головные боли. При длительном нахождении хрусталика в передней камере развиваются дегенеративные изменения роговицы.</w:t>
      </w:r>
    </w:p>
    <w:p w14:paraId="3B90E3F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Подвывих (сублюксация) хрусталика - частичное смещение хрусталика. В области зрачка виде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дислоцированный хрусталик, его экваториальный край, сохранившиеся отдельные истонченные волокна ресничного пояска. При незначительном подвывихе хрусталика о его наличии можно судить лишь по косвенным признакам, а экваториальный край его удается рассмотре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только при расширенном зрачке. Направление смещения может быть различным. Характерна симметричность направлений подвывиха на обоих глазах, в то время как степень смещения линзы, как правило, различна. Смещенный хрусталик приобретает более правильную шар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ообразную форму, он может быть прозрачным или помутневшим. Целость передней пограничной мембраны стекловидного тела чаще сохранена; при ее нарушениях стекловидное тело может выступать в переднюю камеру. В тех случаях, когда хрусталик занимает около или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половины области зрачка, при офтальмоскопии получается двойное изображение глазного дна.</w:t>
      </w:r>
    </w:p>
    <w:p w14:paraId="40856AB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595BEA5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39C8B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катаракты зависит от степени потери зрения(встает вопрос может ли человек самостоятельно заботиться о себе)В начальной стадии катаракты рекомендует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консервативное лечение,при заключительной и перезрелой катаракте,когда наступает тотальная слепота и человек теряет возможность самостоятельного обслуживания рекомендуется хирургическое лечение,так как при этом хрусталик практически выключается из зрите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акта, лечение идентично как при вывихе хрусталика.Консервативное лечение:комбинированный препарат вицеин,витайодурол,витайодофакол.При старческой катаракте особенно полезны витамины комплекса В,С,Р.</w:t>
      </w:r>
    </w:p>
    <w:p w14:paraId="61D7299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Вывих хрусталика в стекловидное тело OS</w:t>
      </w:r>
    </w:p>
    <w:p w14:paraId="1664714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оперативное : удаление вывихнутого хрусталика с последующим введением интраокулярноой линзы(ИОЛ). Очковую и контактную коррекцию афакии в настоящее время используют редко. Для коррекции афакии эмметропичного глаза потребуется очковое стекло силой +10,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дптр, что существенно меньше, чем сила преломления удаленного хрусталика, которая в среднем равна 19,0 дптр. Такая разница объясняется прежде всего тем, что очковая линза занимает другое место в сложной оптической системе глаза. Кроме того, стеклянная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нза окружена воздухом, в то время как хрусталик - жидкостью, с которой имеет почти одинаковый коэффициент преломления света. Для гиперметропа силу стекла нужно увеличить на необходимое количество диоптрий, у миопа, наоборот, оно будет тоньше, меньшей оптич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силы. Если до операции миопия была близка к 19,0 дптр, то после операции слишком сильная оптика близоруких глаз нейтрализуется удалением хрусталика и пациент будет обходиться без очков для дали.</w:t>
      </w:r>
    </w:p>
    <w:p w14:paraId="2659C92B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Афакичный глаз не способен к аккомодации, поэтому для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аботы на близком расстоянии назначают очки на 3,0 дптр сильнее, чем для дали. Очковую коррекцию нельзя использовать при монокулярной афакии. Линза +10,0 дптр является сильным увеличительным стеклом. Если она поставлена перед одним глазом, то в этом случае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изображения в двух глазах будут слишком разные по величине, они не сольются в единый образ. При монокулярной афакии возможна контактная или интраокулярная коррекция.</w:t>
      </w:r>
    </w:p>
    <w:p w14:paraId="5D87487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удаление мутного хрусталика называется экстракцией катаракты.Экстракция ката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ракты ведется двумя методами:</w:t>
      </w:r>
    </w:p>
    <w:p w14:paraId="29F2FE61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Экстракапсулярная экстракция - удаляется только ядро и хрусталиковые массы, а задняя капсула хрусталика остается в глазу.</w:t>
      </w:r>
    </w:p>
    <w:p w14:paraId="6A159538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Интракапсулярная экстракция катаракты - извлечение хрусталика в капсуле.</w:t>
      </w:r>
    </w:p>
    <w:p w14:paraId="590A7835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Экстракапсулярная экстракци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выполняется в зрелой стадии. Через небольшой разрез глазного яблока удаляют ядро вместе с хрусталиковыми массами.</w:t>
      </w:r>
    </w:p>
    <w:p w14:paraId="01B2748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Достоинства такой операции по замене хрустлика - полное сохранение задней капсулы. В процессе операции и после нее, передний отрезок глаза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остается отделенным от заднего.</w:t>
      </w:r>
    </w:p>
    <w:p w14:paraId="362E234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Недостатком данной модификации является то, что может развиться т.н. вторичная пленчатая катаракта, из-за уплотнения задней капсулы, а также разрастания эпителия хрусталика.</w:t>
      </w:r>
    </w:p>
    <w:p w14:paraId="230B733F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интракапсулярной экстракции хрусталик в капсул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удаляется при помощи криоэкстрактора - металлического охлажденного стержня. Этот метод более предпочтительней, чем первый, так как при этом методе не развиваются осложнения первого метода - вторичная катаракта и воспаления после операции, связанные с 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атками масс хрусталика. Недостатком метода является то, что растет вероятность выпадения стекловидного тела, а это очень нежелательно для глаза.</w:t>
      </w:r>
    </w:p>
    <w:p w14:paraId="0951015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Ультразвуковой метод экстракции катаракты состоит в том, что наконечник УЗ-прибора через маленький разрез стенк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глазного яблока вводится в переднюю камеру. Дробление ядра хрусталика до консистенции эмульсии происходит под действием УЗ-колебаний. Затем образовавшуюся эмульсию вымывают из глаза ирригационным раствором по системе трубок.</w:t>
      </w:r>
    </w:p>
    <w:p w14:paraId="03AC5A9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Интраокулярная коррекция афак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- это хирургическая операция, суть которой состоит в том, что помутневший или вывихнувшийся естественный хрусталик заменяют искусственной линзой соответствующей силы. Расчет диоптрийной силы новой оптики глаза выполняет врач, используя специальные табли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цы, номограммы или компьютерную программу. Для рассчета требуются следующие параметры: сила преломления роговицы, глубина передней камеры глаза, толщина хрусталика и длина глазного яблока. Общую рефракцию глаза планируют с учетом пожелания пациентов. Для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 из них, кто водит машину и ведет активную жизнь, чаще всего задают эмметропию. Можно запланировать миопическую рефракцию низкой степени, если второй глаз близорукий, а также для тех пациентов, которые большую часть рабочего дня проводят за письменным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олом, хотят писать и читать или выполнять другую точную работу без очков.</w:t>
      </w:r>
    </w:p>
    <w:p w14:paraId="061B33DD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искусственного хрусталика в глазу обозначают термином "артифакия". Глаз с искусственным хрусталиком называют артифакичным.Интраокулярная коррекция афакии имеет ряд преимущест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перед очковой. Она более физиологична, устраняет зависимость пациентов от очков, не дает сужения поля зрения, периферических скотом, искажения предметов. На сетчатке формируется изображение нормальной величины.</w:t>
      </w:r>
    </w:p>
    <w:p w14:paraId="5CA147D3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принципу крепления в глазу выделяют три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основных типа искусственных хрусталиков:</w:t>
      </w:r>
    </w:p>
    <w:p w14:paraId="324D5FB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переднекамерные линзы помещаются в передней камере глаза и находят опору в углу передней камеры. Они контактируют с очень чувствительными тканями глаза - радужкой и роговицей. Эти линзы провоцируют образование синех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в углу передней камеры глаза, чем и объясняется их редкое использование в настоящее время;</w:t>
      </w:r>
    </w:p>
    <w:p w14:paraId="5D5EB9B0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зрачковые линзы (пупиллярные) называют также ирис-клипс-линзами (ИКЛ). Их вставляют в зрачок по принципу клипсы, удерживаются эти линзы передними и задними опорны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(гаптическими) элементами. Первый хрусталик такого типа - линза Федорова-Захарова - имеет 3 задние дужки и 3 передние антеннки. В 60-70-е годы XX в., когда применяли в основном интракапсулярную экстракцию катаракты, линзу Федорова-Захарова широко исполь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зовали во всем мире. Главным ее недостатком является возможность вывиха опорных элементов или всей линзы;</w:t>
      </w:r>
    </w:p>
    <w:p w14:paraId="1606819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заднекамерные линзы (ЗКЛ) размещают в сумке хрусталика после удаления ядра и кортикальных масс при экстракапсулярной экстракции катаракты. Они занимаю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место естественной линзы в общей сложной оптической системе глаза, поэтому обеспечивают наиболее высокое качество зрения. ЗКЛ лучше других укрепляют разделительный барьер между передним и задним отделами глаза, предупреждают развитие многих тяжелых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операционных осложнений, таких как вторичная глаукома, отслойка сетчатки и др. Они контактируют только с капсулой хрусталика, не имеющей нервов и сосудов, не способной к воспалительной реакции. Этот тип линз в настоящее время является предпочтительным.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 ЗКЛ можно выделить заднекапсулярные, которые крепят непосредственно на капсулу. Их используют в тех случаях, когда после ранее перенесенной травмы не сохранилась прозрачная сумка хрусталика, а осталась лишь уплотненная мутная задняя капсула, сросшаяся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остатками передней.</w:t>
      </w:r>
    </w:p>
    <w:p w14:paraId="12A61982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2D44AE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546"/>
      </w:tblGrid>
      <w:tr w:rsidR="00000000" w14:paraId="493040C0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806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Дата. Содержание дневника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F9C9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 на день курации</w:t>
            </w:r>
          </w:p>
        </w:tc>
      </w:tr>
      <w:tr w:rsidR="00000000" w14:paraId="34D2A6D5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F072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10.03.14  Жалобы на тотальную потерю зрения левого глаза. Объективное состояние: общее состояние средне степени тяжести. Сознание ясное. Положение пассивное. Кожные покро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 бледно-розовые, температура тела 36,7; число дыханий в минуту-19; Пульс одинаковый на обеих конечностях, аритмичный, частота - 80/мин, АД - 120/80 мм.рт.ст; язык влажный, не обложен; отеков нет; при пальпации передняя брюшная стенка безболезненная, стул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коричневый, оформленный 1 раз в день; дефекация безболезненная; мочеиспускание безболезненное, свободное 5 раз в сутки, диурез в норме ( с объемом мочи 1200мл).Питание нормальное.Печень не увеличена, безболезненна. Желчный пузырь не определяется, безболез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ненный. Перистальтика кишечника есть. Перитонеальные симптомы отсутствуют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386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II. Стол «Б» Витайодурол закапывать в правый глаз 5 раз в день. На 12.03.14 назначена задняя витрэктомия,факофрагментация и имплантация ИОЛ CZ с фиксацией к склере. </w:t>
            </w:r>
          </w:p>
        </w:tc>
      </w:tr>
      <w:tr w:rsidR="00000000" w14:paraId="7BDD7986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0F53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18.03.14  Жалоб нет. Общее состояние удовлетворительное. Сознание ясное. Положение пассивное. Питание нормальное. Кожные покровы обычной окраски, без изменений, кожной сыпи нет. Отеков нет. Видимые слизистые без изменений. Лимфоузлы не увеличены, безболезн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енны. Температура тела 36,6С. Пульс 80 уд/мин, ритмичный, АД 120/80 мм.рт.ст., тоны сердца ясные, ритмичные.. Язык влажный. Зев не гиперемирован. Печень не увеличена, безболезненна. Желчный пузырь не определяется,безболезненный. Перистальтика кишечника ест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ь. Живот мягкий, безболезненный. Перитонеальные симптомы отсутствуют. Мочеиспускание свободное, безболезненное.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A3BD" w14:textId="77777777" w:rsidR="00000000" w:rsidRDefault="005E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Режим II. Стол «Б»  Витайодурол закапывать в правый глаз 5 раз в день.</w:t>
            </w:r>
          </w:p>
        </w:tc>
      </w:tr>
    </w:tbl>
    <w:p w14:paraId="7A8C1139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7DA82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для зрения</w:t>
      </w:r>
    </w:p>
    <w:p w14:paraId="71A9928C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остроты зрения левого глаза до 0,2 дпт.</w:t>
      </w:r>
    </w:p>
    <w:p w14:paraId="1167FAA6" w14:textId="77777777" w:rsidR="00000000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правого глаза точный прогноз невозможен,т.к. стадия начинающейся катаракты длится у различных людей по-разному.(от 2-3 лет до десятилетия)</w:t>
      </w:r>
    </w:p>
    <w:p w14:paraId="5D077A76" w14:textId="77777777" w:rsidR="005E7F23" w:rsidRDefault="005E7F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Подпись куратора</w:t>
      </w:r>
    </w:p>
    <w:sectPr w:rsidR="005E7F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9"/>
    <w:rsid w:val="005E7F23"/>
    <w:rsid w:val="00D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A48BB"/>
  <w14:defaultImageDpi w14:val="0"/>
  <w15:docId w15:val="{9B7F38D5-0AC8-4A5E-8C2C-7AA9500B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4257</Words>
  <Characters>24265</Characters>
  <Application>Microsoft Office Word</Application>
  <DocSecurity>0</DocSecurity>
  <Lines>202</Lines>
  <Paragraphs>56</Paragraphs>
  <ScaleCrop>false</ScaleCrop>
  <Company/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2025-01-06T08:24:00Z</dcterms:created>
  <dcterms:modified xsi:type="dcterms:W3CDTF">2025-01-06T08:24:00Z</dcterms:modified>
</cp:coreProperties>
</file>