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A54E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E0A5C75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E89B40B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3CCE509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67B5859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4F90C25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153E206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A12E050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13438A0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B6D2A9D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608B6BC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756FAC7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EDF6BC5" w14:textId="77777777" w:rsidR="00000000" w:rsidRDefault="0088720B">
      <w:pPr>
        <w:widowControl w:val="0"/>
        <w:tabs>
          <w:tab w:val="center" w:pos="4873"/>
          <w:tab w:val="right" w:pos="97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5C366FB5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Реферат</w:t>
      </w:r>
    </w:p>
    <w:p w14:paraId="2F68586F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Военная и экстренная медицина иностранных государств</w:t>
      </w:r>
    </w:p>
    <w:p w14:paraId="51156075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3C2242F1" w14:textId="77777777" w:rsidR="00000000" w:rsidRDefault="0088720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br w:type="page"/>
      </w:r>
    </w:p>
    <w:p w14:paraId="096EFA9C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14:paraId="0190EB19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6"/>
          <w:sz w:val="28"/>
          <w:szCs w:val="28"/>
        </w:rPr>
      </w:pPr>
    </w:p>
    <w:p w14:paraId="2F97C8F1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6"/>
          <w:sz w:val="28"/>
          <w:szCs w:val="28"/>
        </w:rPr>
        <w:t xml:space="preserve">Медицинская помощь в военных и экстремальных условиях осуществляется подразделениями медицинской службы, являющейся составной частью Вооружённых сил Франции,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состоящих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 4-х компонентов: Армии, Военно-воздушных сил (ВВС), Военно-морского флота (ВМФ) и Жандармерии. Верховным главнокомандующим является Президент Французской республики. Фактически исторические корни французской военной медицины уходят вглубь веков. Звездой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первой величины сияет имя военного хирурга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Амбруаза Паре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(1510-1590). Он первым в мире разработал методы лечения огнестрельной раны, в то время нового вида поражения, отказавшись от считавшегося тогда стандартным прижигания раскаленным железом в пользу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ложения чистой повязки</w:t>
      </w:r>
    </w:p>
    <w:p w14:paraId="6D049B7E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официально военная медицина Франции как организованная государственная структура ведет свое начало с 17 января 1708 г. В этот день король Франции Людовик XIV издал эдикт о создании корпуса военных врачей Вооруженных сил</w:t>
      </w:r>
    </w:p>
    <w:p w14:paraId="64CE2339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щиеся деятели французской военной медицины:</w:t>
      </w:r>
    </w:p>
    <w:p w14:paraId="532A4043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Пьер Перси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(1754-1825), один из основоположников военно-полевой хирургии, Генерал-инспектор медицинской службы армии Наполеона I. Сформулировал принцип оказания первой медицинской помощи непосредственно на поле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оя с использованием подвижных хирургических отрядов.</w:t>
      </w:r>
    </w:p>
    <w:p w14:paraId="16F01C2A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Доминик Ларрей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1766-1842), в качестве Главного хирурга французской армии участвовал во всех военных кампаниях Наполеона I. Создал первые в мире подвижные отряды для оказания первой медицинской помощи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поле боя и эвакуации раненых в полевые госпитали</w:t>
      </w:r>
    </w:p>
    <w:p w14:paraId="14753839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lastRenderedPageBreak/>
        <w:t>Жан Корвизар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(1755-1821), лейб-медик Наполеона I. Выдающийся клиницист. Автор метода непосредственной, то есть, прикладыванием уха, аускультации. Способствовал внедрению в широкую клиническую практику перку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ссии.</w:t>
      </w:r>
    </w:p>
    <w:p w14:paraId="6FFAA8B0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Франсуа Клеман Майо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(1804-1894). впервые систематически и массово применил хинин для лечения малярии (1834)</w:t>
      </w:r>
    </w:p>
    <w:p w14:paraId="7E265ACD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Альфонс Лаверан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(1845-1922). В период службы врачом французского экспедиционного корпуса в Алжире открыл паразитарную природу малярии (1878)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Последующая серия работ в развитие этого направления была удостоена Нобелевской премии (1907).</w:t>
      </w:r>
    </w:p>
    <w:p w14:paraId="207655D9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6C8248B" w14:textId="77777777" w:rsidR="00000000" w:rsidRDefault="0088720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772EE9F8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Медицинская служба Вооруженных сил Франции</w:t>
      </w:r>
    </w:p>
    <w:p w14:paraId="5DD2CA80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AAF70A1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Общие сведения</w:t>
      </w:r>
    </w:p>
    <w:p w14:paraId="3780D26A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Медицинская служба Вооруженных сил Франции является структурой Вооруженных сил. Начальник меди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цинской службы подчиняется непосредственно высшим должностным лицам Министерства обороны, гражданскому - Министру обороны, и военному - Начальнику Генерального штаба Вооруженных сил. По состоянию на 20 февраля 2011 г. начальником медицинской службы Вооруже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нных сил Франции является генерал-лейтенант Жерар Неделек.</w:t>
      </w:r>
    </w:p>
    <w:p w14:paraId="64150525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1968 г. медицинское обеспечение всех видов Вооруженных сил осуществляется централизованно. Существуют три уровня организации медицинской службы Вооруженных сил Франции: центральный, региональный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войсковой.</w:t>
      </w:r>
    </w:p>
    <w:p w14:paraId="15735813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центральному уровню относятся начальник медицинской службы и его офис, а также учреждения центрального подчинения, основными из которых являются:</w:t>
      </w:r>
    </w:p>
    <w:p w14:paraId="05069F82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Военные госпитали</w:t>
      </w:r>
    </w:p>
    <w:p w14:paraId="6A21E018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Два высших военно-медицинских учебных заведений (г. Бордо и г. Лионе).</w:t>
      </w:r>
    </w:p>
    <w:p w14:paraId="309ED675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Высшее военно-медицинское учебное заведение последипломного образования в Вал де Грас, г. Париж.</w:t>
      </w:r>
    </w:p>
    <w:p w14:paraId="589602E5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Школа парамедиков, г. Тулон.</w:t>
      </w:r>
    </w:p>
    <w:p w14:paraId="0DF9F478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Директорат военно-медицинского снабжения.</w:t>
      </w:r>
    </w:p>
    <w:p w14:paraId="49245AF0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Военный институт биомедицинских исследований, г. Бретиньи-сюр-Орж.</w:t>
      </w:r>
    </w:p>
    <w:p w14:paraId="12C17DA3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Военный цент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 переливания крови, г. Кламар.</w:t>
      </w:r>
    </w:p>
    <w:p w14:paraId="23FD7E87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. Служба радиологической защиты Вооруженных сил, г. Кламар.</w:t>
      </w:r>
    </w:p>
    <w:p w14:paraId="4EEBD03E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Центр летной экспертизы, г. Кламар.</w:t>
      </w:r>
    </w:p>
    <w:p w14:paraId="47A0B423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региональному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уровню относятся 6 военно-медицинских округов на территории метрополии и 7 - на заморских территориях.</w:t>
      </w:r>
    </w:p>
    <w:p w14:paraId="7B2B85D7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войс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ковому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уровню принадлежат дислоцирующиеся на военных базах военно-медицинские центры, а также медицинские службы отдельных войсковых частей и кораблей всех четырех видов Вооруженных сил.</w:t>
      </w:r>
    </w:p>
    <w:p w14:paraId="4FBA9539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Центры службы</w:t>
      </w:r>
    </w:p>
    <w:p w14:paraId="43FB78F5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Военно-медицинский центр</w:t>
      </w:r>
    </w:p>
    <w:p w14:paraId="215C3343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Военно-медицинский центр - это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военно-медицинское учреждение, обеспечивающее оказание амбулаторной медицинской помощи, проведение профилактических, санитарно-гигиенических мероприятий, военно-медицинской экспертизы и медицинской подготовки личного состава всех подразделений, частей и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ораблей, размещенных на данной военной базе, вне зависимости от их принадлежности к тому или иному виду Вооруженных сил. В настоящее время Вооруженные силы Франции организованы в 51 военную базу на территории метрополии и 21 базу на заморских территориях.</w:t>
      </w:r>
    </w:p>
    <w:p w14:paraId="69274629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стационарного лечения военнослужащих.</w:t>
      </w:r>
    </w:p>
    <w:p w14:paraId="22BB9546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Стационарное лечение военнослужащих осуществляется в военных госпиталях. Как уже было отмечено выше, медицинская служба Вооруженных сил Франции располагает девятью военными госпиталями. Все они находятся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территории метрополии. Госпитализация военнослужащих с заморских территорий происходит после эвакуации больных в метрополию.</w:t>
      </w:r>
    </w:p>
    <w:p w14:paraId="115A5402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Бюджет госпитальной системы составляет 746 млн евро. Важной особенностью является то, что госпиталям разрешено лечить гражданских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лиц без ограничения. Соглашение об этом каждые два года подписывается Министром обороны и Министром здравоохранения. В связи с этим 35% финансирования военных госпиталей осуществляется через внебюджетные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источники.</w:t>
      </w:r>
    </w:p>
    <w:p w14:paraId="51557F55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Медицинское снабжение Вооруженных сил.</w:t>
      </w:r>
    </w:p>
    <w:p w14:paraId="5802B8F8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дицинское снабжение Вооруженных сил Франции осуществляется централизованно через Директорат военно-медицинского снабжения. В ведении Директората находятся:</w:t>
      </w:r>
    </w:p>
    <w:p w14:paraId="7B7EDACE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Центральная военная аптека в г. Орлеан. Данное учреждение производит медикаменты и медицинские 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териалы, которые невыгодно производить гражданской фармацевтической промышленности в связи с малыми сериями или узкой военной спецификой, например, шприцы-тюбики с антидотами.</w:t>
      </w:r>
    </w:p>
    <w:p w14:paraId="4C9D136F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Три аптечных депо: Марсель, Витри-ле-Франсуа и Шартр</w:t>
      </w:r>
    </w:p>
    <w:p w14:paraId="40FF7A3E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Центральная ремонтная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астерская военно-медицинской службы</w:t>
      </w:r>
    </w:p>
    <w:p w14:paraId="24016C19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медико-биологических исследований</w:t>
      </w:r>
    </w:p>
    <w:p w14:paraId="659CD12C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Головной организацией медико-биологических исследований является Военный институт биомедицинских исследований, г. Бретиньи-сюр-Орж. Направления медико-биологических работ:</w:t>
      </w:r>
    </w:p>
    <w:p w14:paraId="4C1179DF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Биологические эффекты ионизирующей и неионизирующей радиации.</w:t>
      </w:r>
    </w:p>
    <w:p w14:paraId="557D47A3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Токсикология иприта, других веществ кожно-нарывного действия, а также отравляющих веществ нервно-паралитического действия.</w:t>
      </w:r>
    </w:p>
    <w:p w14:paraId="42321A12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 Биологическое оружие.</w:t>
      </w:r>
    </w:p>
    <w:p w14:paraId="171F06EC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Трансмиссивные вирусные, бактериальные и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аразитарные инфекции военно-полевого значения.</w:t>
      </w:r>
    </w:p>
    <w:p w14:paraId="1C59522B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Физиологическая адаптация к условиям замкнутого пространства и враждебной окружающей среды (утомление, эмоциональный стресс, посттравматическое расстройство, экстремальные климатические условия, подводная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авиационная медицина).</w:t>
      </w:r>
    </w:p>
    <w:p w14:paraId="29B20B92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Адаптация человека в операциональной системе человек-машина (эргономика, когнитивные аспекты, симуляция, безопасность, дизайн).</w:t>
      </w:r>
    </w:p>
    <w:p w14:paraId="2E72B29D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7. Военно-полевая хирургия (взрывная травма, акустическая травма, черепно-мозговая травма, заживление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ан).</w:t>
      </w:r>
    </w:p>
    <w:p w14:paraId="013AEAF5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Тропическая медицина (имеется специальный отдел тропической вирусологии).</w:t>
      </w:r>
    </w:p>
    <w:p w14:paraId="4C547C24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Военный центр переливания крови</w:t>
      </w:r>
    </w:p>
    <w:p w14:paraId="602B4153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Деятельность:</w:t>
      </w:r>
    </w:p>
    <w:p w14:paraId="7676070F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Обеспечиние нативной кровью и ее препаратами, например, плазмой, тромбоцитами ииммуноглобулинами</w:t>
      </w:r>
    </w:p>
    <w:p w14:paraId="28F9B898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Проведение научных исследов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аний в области стволовых клеток и клеточной терапии, трансплантации костного мозга, кожи и костной ткани для лечения обширных ожогов и замещения утраченных костных фрагментов</w:t>
      </w:r>
    </w:p>
    <w:p w14:paraId="0F2B79A9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Центр летной экспертизы</w:t>
      </w:r>
    </w:p>
    <w:p w14:paraId="11E70517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его задачу входит профессиональный отбор летно-подъемно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состава и периодический контроль состояния здоровья летных экипажей.</w:t>
      </w:r>
    </w:p>
    <w:p w14:paraId="66BAFBC6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Медицинское обеспечение на театре военных действий</w:t>
      </w:r>
    </w:p>
    <w:p w14:paraId="2E59D284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Медицинское обеспечение военных операций базируется на двух принципах:</w:t>
      </w:r>
    </w:p>
    <w:p w14:paraId="46EDE7E5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Приближение квалифицированной медицинской помощи по жизненны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показаниям как можно ближе к полю боя.</w:t>
      </w:r>
    </w:p>
    <w:p w14:paraId="2FE62325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Эвакуация в учреждение, способное оказать квалифицированную медицинскую помощь в полном объеме, как можно скорее.</w:t>
      </w:r>
    </w:p>
    <w:p w14:paraId="2ADF0BF3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 французской армии различают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4 этапа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оказания медицинской помощи:</w:t>
      </w:r>
    </w:p>
    <w:p w14:paraId="49DA2405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первом этапе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непосредственно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поле боя, как и повсюду в других армиях, медицинская помощь раненым оказывается в порядке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само- и взаимопомощи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</w:p>
    <w:p w14:paraId="50A4BD3D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втором этапе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осуществляется оказание первой врачебной и квалифицированной медицинской помощи по жизненным показаниям. Данный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вид медицинс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кой помощи оказывается в следующих учреждениях:</w:t>
      </w:r>
    </w:p>
    <w:p w14:paraId="5AFCBCCD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медицинский пункт части, в штат которого входит врач, медицинская сестра и 5 санитаров. Медицинское имущество рассчитано на оказание помощи 150 раненым в течение 15 дней</w:t>
      </w:r>
    </w:p>
    <w:p w14:paraId="2CE3F70A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модуль неотложной хирургии, штат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оторого состоит из общего хирурга, анестезиолога, 2 хирургических сестер. Обеспечивает оказание квалифицированной хирургической помощи по жизненным показаниям. Модуль не имеет собственного коечного фонда. Предусмотрена транспортировка вертолетом, транспорт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ным самолетом С-130. Возможна выброска имущества на сушу и на воду</w:t>
      </w:r>
    </w:p>
    <w:p w14:paraId="40890A0F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передовая хирургическая команда, обеспечивает весь спектр оказания квалифицированной неотложной помощи хирургического профиля. В штат входят: общий хирург, хирург-ортопед, анестезиолог, 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анестезиста, 3 медицинских сестры, 3 санитара и администратор. Материальное оснащение гарантирует проведение 8 хирургических операций в сутки. Подразделение развертывает 12 коек. Имеет оборудование для проведения рентгенографии и лабораторных исследований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6453A99A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третьем этапе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осуществляется оказание квалифицированной медицинской помощи в полном объеме. Эта задача возлагается на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полевой медико-хирургический госпиталь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Полевой госпиталь имеет коечную емкость от 20 до 150 коек. Включает операционный блок из неск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ольких операционных, специалистов в области нейрохирургии, офтальмологии, ЛОР и оперирующего стоматолога, клиническую лабораторию и имиджинговый модуль.</w:t>
      </w:r>
    </w:p>
    <w:p w14:paraId="789E7613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Четвертый этап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составляют уже упомянутые военные госпитали на территории метрополии, куда эвакуируются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раненые с предыдущих этапов.</w:t>
      </w:r>
    </w:p>
    <w:p w14:paraId="72249DC7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эвакуации из 2-го этапа на 3-й широко используются маломестные летательные аппараты, такие как Falcon 50 и Falcon 900, а также санитарные варианты вертолетов Puma и Cougar. Вышеупомянутые машины позволяют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одновременно эваку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ировать двух тяжелораненых. Их медицинский персонал состоит из врача и медицинской сестры</w:t>
      </w:r>
    </w:p>
    <w:p w14:paraId="01C5C446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2008 г. для эвакуации в госпитали 4-го этапа медицинская служба Вооруженных сил использует 11 самолетов C 135, оборудованных для длительной эвакуации больных MORPHE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E позволяющим одновременно эвакуировать 12 тяжелобольных</w:t>
      </w:r>
    </w:p>
    <w:p w14:paraId="1B0750FA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Подготовка кадров</w:t>
      </w:r>
    </w:p>
    <w:p w14:paraId="02BA4C5C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Первоначальное высшее военно-медицинское образование во Франции проводится в Лионском университете. С 2010 г. обучение идет по Болонской системе (лицензиат-мастер-доктор). Имеется 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факультета: врачебный, фармацевтический, стоматологический и ветеринарный. С момента поступления курсанты носят голубую форму военно-медицинской службы. Обучение ведется не только на базе военного вуза, но и гражданских медицинских вузов, например, медици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нского факультета Лионского университета. Начиная с третьего курса, вводится клиническая подготовка курсантов, в том числе и с военно-медицинской спецификой. После шестого курса курсанты сдают государственные экзамены и получают степень мастера.</w:t>
      </w:r>
    </w:p>
    <w:p w14:paraId="40101F1E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Дальнейшее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обучение происходит уже в другом вузе - в Вал де Грас, г. Париж. Курсанты выбирают дальнейшую специализацию: общую медицину или одну из специальностей. Перед началом занятий они проходят курс начальной военной подготовки. В течение обучения студенты прохо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дят войсковую практику, а в конце готовят диссертацию, после защиты которой получают степень «Доктора медицины» и проходят подготовку в качестве командиров.</w:t>
      </w:r>
    </w:p>
    <w:p w14:paraId="4586967F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Подготовка среднего медицинского персонала для военно-медицинской службы ведется в Школе для вспомо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гательного медицинского персонала Вооруженных сил, г. Тулон. В отличие от вуза, медицинских сестер сразу распределяют по видам Вооруженных сил. Перед началом учебы курсанты проходят войсковую стажировку продолжительностью от 4 до 6 месяцев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соответствующе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виде Вооруженных сил, после чего курсантам присваивается воинское звание субофицера. В этом же учебном заведении готовятся французские военные парамедики. В отличие от медицинских сестер, будущие парамедики уже при поступлении должны иметь степень бакала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вра. Срок обучения 3 года и 3 месяца</w:t>
      </w:r>
    </w:p>
    <w:p w14:paraId="57485363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Кадровый состав</w:t>
      </w:r>
    </w:p>
    <w:p w14:paraId="0CB3E139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состоянию на 27 июля 2010 г. кадровый состав военно-медицинской службы Вооруженных сил Франции представлялся следующим образом:</w:t>
      </w:r>
    </w:p>
    <w:p w14:paraId="6BD3FC87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Общая численность 16 300 человек, из них:</w:t>
      </w:r>
    </w:p>
    <w:p w14:paraId="3E8BC96B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Военнослужащих 10 730,</w:t>
      </w:r>
    </w:p>
    <w:p w14:paraId="13BAE9D0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Гражда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нского персонала 5 510,</w:t>
      </w:r>
    </w:p>
    <w:p w14:paraId="04A87F2C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Врачей 1 855,</w:t>
      </w:r>
    </w:p>
    <w:p w14:paraId="4F236DB6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Фармацевтов 170,</w:t>
      </w:r>
    </w:p>
    <w:p w14:paraId="1D34B7D6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Ветеринаров 75,</w:t>
      </w:r>
    </w:p>
    <w:p w14:paraId="0A7D429F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Стоматологов 45,</w:t>
      </w:r>
    </w:p>
    <w:p w14:paraId="027171E2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Офицеров технического и административного аппарата 355,</w:t>
      </w:r>
    </w:p>
    <w:p w14:paraId="552A8D58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Военных парамедиков 5 315,</w:t>
      </w:r>
    </w:p>
    <w:p w14:paraId="5C7D432F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Курсантов военно-медицинских вузов 1 250.</w:t>
      </w:r>
    </w:p>
    <w:p w14:paraId="4C87473A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CC45E26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6"/>
          <w:sz w:val="28"/>
          <w:szCs w:val="28"/>
        </w:rPr>
        <w:t>2. Медицинская служба Вооружённых сил Вели</w:t>
      </w:r>
      <w:r>
        <w:rPr>
          <w:rFonts w:ascii="Times New Roman CYR" w:hAnsi="Times New Roman CYR" w:cs="Times New Roman CYR"/>
          <w:b/>
          <w:bCs/>
          <w:color w:val="000000"/>
          <w:kern w:val="36"/>
          <w:sz w:val="28"/>
          <w:szCs w:val="28"/>
        </w:rPr>
        <w:t>кобритании</w:t>
      </w:r>
    </w:p>
    <w:p w14:paraId="145CCF18" w14:textId="77777777" w:rsidR="00000000" w:rsidRDefault="0088720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FFFFFF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медицинский персонал вооруженный служба</w:t>
      </w:r>
    </w:p>
    <w:p w14:paraId="478185CA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6"/>
          <w:sz w:val="28"/>
          <w:szCs w:val="28"/>
        </w:rPr>
        <w:t>Общие сведения</w:t>
      </w:r>
    </w:p>
    <w:p w14:paraId="4EF66774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Медицинская служба Вооружённых сил Великобритании является отдельной структурой Вооружённых сил, состоящих из 3-х компонентов: Армии, Военно-воздушных сил (ВВС) и Военно-морского флота (ВМФ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 Организационно Армия, ВВС и ВМФ входят в составМинистерства обороны. Верховный главнокомандующий - Королева Елизавета II.</w:t>
      </w:r>
    </w:p>
    <w:p w14:paraId="5DEBBB82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Свою официальную историю медицинская служба Вооружённых сил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Великобритании ведет с 1660 г., когда в Вооружённых силах была введена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должность полкового хирурга.</w:t>
      </w:r>
    </w:p>
    <w:p w14:paraId="3785596C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Выдающиеся деятели британской военной медицины</w:t>
      </w:r>
    </w:p>
    <w:p w14:paraId="11C44CFE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Джон Прингл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(1707-1782), один из основоположников военной медицины нового времени, военной гигиены и эпидемиологии. Его книга «Наблюдения над болезнями солдат в лагерях и гарнизона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х», 1750 г., выдержала 10 изданий, была переведена на несколько европейских языков, в том числе, на русский.</w:t>
      </w:r>
    </w:p>
    <w:p w14:paraId="32CA6E10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Джеймс Линд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(1716-1794). Военно-морской врач. Основоположник военно-морской гигиены. В 1750 г. опубликовал «Трактат о цинге», описывающий эффективн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 метод профилактики и лечения цинги лимонным и апельсиновым соками.</w:t>
      </w:r>
    </w:p>
    <w:p w14:paraId="1AED21B9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Джон Гунтер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(1728-1793). Главный хирург Британской армии (с. 1789 г.). Внес большой вклад в изучение важных для военной медицины проблем, таких как огнестрельные раны, паховые грыжи, сиф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илис. Крупнейший анатом. Член Лондонского королевского общества (с 1767 г.).</w:t>
      </w:r>
    </w:p>
    <w:p w14:paraId="16337BBE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Чарльз Белл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(1774-1842). Военный хирург (с 1799 г.), участник битвы при Ватерлоо. Мировую славу заслужило его открытие принципиального различия функций передних (двигательные)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задних (чувствительные) корешков спинного мозга (1811 г.)</w:t>
      </w:r>
    </w:p>
    <w:p w14:paraId="501EF114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Медицинская служба Вооружённых сил Великобритании, является структурой Вооружённых сил. Начальник медицинской Вооружённых сил Великобритании подчиняется Первому заместителю Начальника Генерального 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таба Вооружённых сил Великобритании. По состоянию на 18 июня 2011 г. начальником медицинской службы Вооружённых сил Великобритании является вице-адмирал Филип Раффаэлли. личный состав медицинской службы включает ок. 7 тыс. человек.</w:t>
      </w:r>
    </w:p>
    <w:p w14:paraId="4E1369ED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9D384E2" w14:textId="77777777" w:rsidR="00000000" w:rsidRDefault="0088720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229DBF80" w14:textId="60BDDC85" w:rsidR="00000000" w:rsidRDefault="00D624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C25A8A" wp14:editId="7067FF66">
            <wp:extent cx="4114800" cy="1381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84C79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Схема структуры медицинской службы Вооруженных сил Великобритании</w:t>
      </w:r>
    </w:p>
    <w:p w14:paraId="572A6F8F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206A43B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Структурно медицинская служба Вооружённых сил Великобритании представлена аппаратом начальника медицинской службы, медицинскими службами трёх видов вооружённых сил и Объедин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ённым медицинским командованием</w:t>
      </w:r>
    </w:p>
    <w:p w14:paraId="23D738C3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Медицинская служба Армии, ВМС, ВМФ Великобритании</w:t>
      </w:r>
    </w:p>
    <w:p w14:paraId="12A955B4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Медицинская служба Армии Великобритании - крупнейшая из медицинских служб видов Вооружённых сил. В состав армейской медслужбы входят:</w:t>
      </w:r>
    </w:p>
    <w:p w14:paraId="05498B19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медицинских полков</w:t>
      </w:r>
    </w:p>
    <w:p w14:paraId="7169F41A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-я медицинская бригад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</w:p>
    <w:p w14:paraId="08C6883A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полевых госпиталей</w:t>
      </w:r>
    </w:p>
    <w:p w14:paraId="4364D96F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й Парашютный медицинский эскадрон</w:t>
      </w:r>
    </w:p>
    <w:p w14:paraId="0EF6524A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медицинских центров</w:t>
      </w:r>
    </w:p>
    <w:p w14:paraId="1ABFA7FE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частей первичной реабилитации</w:t>
      </w:r>
    </w:p>
    <w:p w14:paraId="459C7D36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региональные реабилитационные части</w:t>
      </w:r>
    </w:p>
    <w:p w14:paraId="1F7C5477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медицинские службы соединений и частей Армии Великобритании.</w:t>
      </w:r>
    </w:p>
    <w:p w14:paraId="7FC11685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Медицинская служба ВВС Великобритании</w:t>
      </w:r>
    </w:p>
    <w:p w14:paraId="2D89DC7C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состав медслуж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 ВВС входят:</w:t>
      </w:r>
    </w:p>
    <w:p w14:paraId="1CDC57BE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Центр авиационной медицины ВВС</w:t>
      </w:r>
    </w:p>
    <w:p w14:paraId="4C1ECD91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Центр решает следующие задачи</w:t>
      </w:r>
    </w:p>
    <w:p w14:paraId="54C120B2" w14:textId="77777777" w:rsidR="00000000" w:rsidRDefault="0088720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подготовка специалистов в области авиационной медицины,</w:t>
      </w:r>
    </w:p>
    <w:p w14:paraId="10103185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специальная подготовка летных экипажей,</w:t>
      </w:r>
    </w:p>
    <w:p w14:paraId="58488186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военно-медицинская летная экспертиза,</w:t>
      </w:r>
    </w:p>
    <w:p w14:paraId="709DD315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научные исследования в области авиа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ционной медицины</w:t>
      </w:r>
    </w:p>
    <w:p w14:paraId="71B7D1EC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Тактическое медицинское крыло</w:t>
      </w:r>
    </w:p>
    <w:p w14:paraId="33FD5055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7FFA1A0" w14:textId="3C3D1CFD" w:rsidR="00000000" w:rsidRDefault="00D624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185D90" wp14:editId="5190D4B6">
            <wp:extent cx="4762500" cy="2066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83B4F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Схема структуры медицинской службы ВВС</w:t>
      </w:r>
    </w:p>
    <w:p w14:paraId="1C382AC8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1CDEF68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Медицинская служба ВМФ</w:t>
      </w:r>
    </w:p>
    <w:p w14:paraId="44663DD3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Медицинская служба ВМФ Великобритании - наименьшая по численности медицинская служба видов Вооружённых сил.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Медицинская служба ВМФ в настоящее время не располагает собственными госпиталями. Имеются 4 высокоспециализированные клиники в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Институте военно-морской медицины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2 небольшие общего профиля клиники ВМФ в Лиссабоне и Неаполе. Уникальной особенностью ВМФ яв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ляется наличие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госпитального судна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Аргус</w:t>
      </w:r>
    </w:p>
    <w:p w14:paraId="215EA7B6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754C5B6" w14:textId="6CB892E1" w:rsidR="00000000" w:rsidRDefault="00D624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CA39B4" wp14:editId="6EA5E113">
            <wp:extent cx="4762500" cy="1885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1B3BB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Схема структуры медицинской службы ВМФ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7FC8D3E3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Госпитальное судно Аргус</w:t>
      </w:r>
    </w:p>
    <w:p w14:paraId="5675AC31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Корабль постоянной боевой готовности. Имеет 4 операционные с соответствующими бригадами общих хирургов и ортопедо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 Общая чиcленность медицинского персонала 250 человек. Оснащен современным диагностическим оборудованием, включая цифровуюрентгеновскую аппаратуру и компьютерный томограф</w:t>
      </w:r>
    </w:p>
    <w:p w14:paraId="7B5BB009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Институт военно-морской медицины близ г. Плимут.</w:t>
      </w:r>
    </w:p>
    <w:p w14:paraId="077D3A1E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Подразделения института: 6 отделов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одна научная группа и 4 специализированные клиники. Достопримечательностью института является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военно-медицинская библиотека.</w:t>
      </w:r>
    </w:p>
    <w:p w14:paraId="6A2B334A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Структурные подразделения</w:t>
      </w:r>
    </w:p>
    <w:p w14:paraId="165B8609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Объединенное медицинское командование</w:t>
      </w:r>
    </w:p>
    <w:p w14:paraId="5031CD2D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Группа подготовки военно-медицинских служб обеспечивает професси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ональную и военно-медицинскую подготовку личного состава медицинской службы.</w:t>
      </w:r>
    </w:p>
    <w:p w14:paraId="2199233F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Деканат постдипломной военно-медицинской подготовки осуществляет постдипломную подготовку и усовершенствование личного состава медицинской службы.</w:t>
      </w:r>
    </w:p>
    <w:p w14:paraId="0AE9F0F2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Директорат здравоохранения разме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щает личный состав в лечебных учреждениях.</w:t>
      </w:r>
    </w:p>
    <w:p w14:paraId="4BCD2B36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Офис Медицинского директора ответственен за научно-методический уровень военно-медицинской подготовки</w:t>
      </w:r>
    </w:p>
    <w:p w14:paraId="18FF9268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Королевский центр военной медицины в Бирмингеме Развернут на базе госпиталя королевы Елизаветы в Бирмингеме, 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дущее медицинское учреждение для специализированного лечения боевой травмы</w:t>
      </w:r>
    </w:p>
    <w:p w14:paraId="1FA066D1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Военно-медицинский реабилитационный центр в Хидли Корт Специализируется на боевой политравме, боевой травме головного мозга, содержит уникальное ампутационное отделение</w:t>
      </w:r>
    </w:p>
    <w:p w14:paraId="67951AE4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Военная стом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атологическая служба</w:t>
      </w:r>
    </w:p>
    <w:p w14:paraId="5E359B28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Военно-медицинские госпитальные части: пять частей, функционируют на базе крупных больниц Национальной службы здоровья</w:t>
      </w:r>
    </w:p>
    <w:p w14:paraId="498E30D0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Военно-медицинская библиотека</w:t>
      </w:r>
    </w:p>
    <w:p w14:paraId="6EF368E3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Национальная служба здоровья</w:t>
      </w:r>
    </w:p>
    <w:p w14:paraId="0B0BB7B1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Национальная служба здоровья (НСЗ), крупнейшая в мире общ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ественная система здравоохранения. Насчитывает 1 миллион 700 тысяч сотрудников</w:t>
      </w:r>
    </w:p>
    <w:p w14:paraId="5B92B214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Стационарное лечение военнослужащих</w:t>
      </w:r>
    </w:p>
    <w:p w14:paraId="25C68C9F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Госпитализация организуется централизованно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Военно-медицинской группой Объединенного медицинского командования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базе близлежащих к гарнизо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нам гражданских больниц, аккредитованных в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Национальной службе здоровья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Всего насчитывается 32 таких больницы. В таких больницах медицинскую помощь военнослужащим оказывает медицинский персонал, принадлежащий как военно-медицинской службе, так и гражданск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ому здравоохранению. Это даёт возможность военным медикам поддерживать необходимый уровень медицинских знаний и навыков в период, не связанный с работой на театре военных действий. За подбор врачебного и сестринского состава из числа военнослужащих для так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их больниц отвечает другой отдел Объединенного медицинского командования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Директорат здравоохранения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таких комбинированных «военно-гражданских» стационарах начинают и заканчивают лечение около 80% заболевших военнослужащих.</w:t>
      </w:r>
    </w:p>
    <w:p w14:paraId="4D0D840E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Более сложные больные проход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ят стационарное лечение в военно-медицинских учреждениях второго уровня. Это 5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госпитальных частей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15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региональных реабилитационных отделений</w:t>
      </w:r>
    </w:p>
    <w:p w14:paraId="1A8FF431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Вершиной пирамиды стационарной помощи являются два учреждения: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Военно-медицинский реабилитационный центр в Хидли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Корт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Королевский центр военной медицины в Бирмингеме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Оба заведения входят в состав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Объединенного медицинского командования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1F97ACE2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Медицинское снабжение</w:t>
      </w:r>
    </w:p>
    <w:p w14:paraId="18D00C9B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Особенностью медицинского снабжения Вооружённых сил Великобритании является то, что оно осуществляется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нез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ависимым от медицинской службы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агентством Министерства обороны - Командой медицинского и общего снабжения, которое не только обеспечивает заготовку всего арсенала медицинского имущества, но и отвечает за своевременную доставку этого арсенала вплоть до отде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льного военного госпиталя или медицинской службы части в любой точке земного шара.</w:t>
      </w:r>
    </w:p>
    <w:p w14:paraId="00805A1F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Деятельность команды по разработке:</w:t>
      </w:r>
    </w:p>
    <w:p w14:paraId="570E197F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.специальных контейнеров с регулируемой температурой для транспортировки и хранения</w:t>
      </w:r>
    </w:p>
    <w:p w14:paraId="52F50CDB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.современных средств стерилизации в полевых условиях,</w:t>
      </w:r>
    </w:p>
    <w:p w14:paraId="1DFB0C32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.медицинской техники для эксплуатации на самолетах и вертолетах,</w:t>
      </w:r>
    </w:p>
    <w:p w14:paraId="430F9D73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.проекта инженерно-технической поддержки медицинского имущества и аппаратуры в течение всего периода их эксплуатации,</w:t>
      </w:r>
    </w:p>
    <w:p w14:paraId="491822F6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.проекта «Техническая документация он-лайн «</w:t>
      </w:r>
    </w:p>
    <w:p w14:paraId="3E021D92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Научно-исследовательская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бота</w:t>
      </w:r>
    </w:p>
    <w:p w14:paraId="72353A96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осуществляется централизовано офисом Медицинского директора являющегося подразделением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Объединенного медицинского командования</w:t>
      </w:r>
    </w:p>
    <w:p w14:paraId="7F157071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Медицинская служба располагает двумя собственными научно-исследовательскими учреждениями. Это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Центр авиационной медицины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Институт военно-морской медицины</w:t>
      </w:r>
    </w:p>
    <w:p w14:paraId="7487AB3D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Центр авиационной медицины ведет научные исследования по следующим направлениям:</w:t>
      </w:r>
    </w:p>
    <w:p w14:paraId="13C13DAC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военно-медицинские аспекты специального снаряжения летных экипажей и систем жизнеобеспечения,</w:t>
      </w:r>
    </w:p>
    <w:p w14:paraId="7767A25C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высотная декомпрессия,</w:t>
      </w:r>
    </w:p>
    <w:p w14:paraId="5DCC8A12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.клинико-эксперимента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льное изучение бессознательных состояний, синдрома укачивания и вестибулярных расстройств в полете,</w:t>
      </w:r>
    </w:p>
    <w:p w14:paraId="0AD9CF0D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авиционная гигиена с особым акцентом на изучение шума и вибрации,</w:t>
      </w:r>
    </w:p>
    <w:p w14:paraId="60E8D886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совершенствование медицинской экспертизы случаев гибели личного состава ВВС.</w:t>
      </w:r>
    </w:p>
    <w:p w14:paraId="5FC76C5D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Институт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военно-морской медицины</w:t>
      </w:r>
    </w:p>
    <w:p w14:paraId="009503E8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Подразделения института:</w:t>
      </w:r>
    </w:p>
    <w:p w14:paraId="6FC37FC5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Отдел медицины окружающей среды</w:t>
      </w:r>
    </w:p>
    <w:p w14:paraId="3A099404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Отдел прикладной психологии</w:t>
      </w:r>
    </w:p>
    <w:p w14:paraId="1C802E9A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Отдел человеческого фактора.</w:t>
      </w:r>
    </w:p>
    <w:p w14:paraId="7C8898EB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Отдел выживания и медицины теплового воздействия</w:t>
      </w:r>
    </w:p>
    <w:p w14:paraId="1F5F5A72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Научная группа индивидуального защитного снаряжения.</w:t>
      </w:r>
    </w:p>
    <w:p w14:paraId="281D909F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Клин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ика для заболеваний, связанных с тепловым воздействием:</w:t>
      </w:r>
    </w:p>
    <w:p w14:paraId="1141E900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Клиника холодовых повреждений</w:t>
      </w:r>
    </w:p>
    <w:p w14:paraId="2894522F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Клиника исследования внешнего дыхания</w:t>
      </w:r>
    </w:p>
    <w:p w14:paraId="5D219CDB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Клиника физической формы и антропометрии</w:t>
      </w:r>
    </w:p>
    <w:p w14:paraId="6D8B57D8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Отдел медицины подводного погружения и гипербарической медицины</w:t>
      </w:r>
    </w:p>
    <w:p w14:paraId="15B5F4F4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научных исследова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ниях широко применяется кооперация с союзными державами по блоку НАТО и Британскому содружеству. В частности, таким образом идет совершенствования средств защиты от оружия массового поражения - в сфере, где Великобритания активно инкорпорирует достижения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ША, Канады и Австралии</w:t>
      </w:r>
    </w:p>
    <w:p w14:paraId="0082F54F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Медицинское обеспечение на театре военных действий</w:t>
      </w:r>
    </w:p>
    <w:p w14:paraId="3B0981CF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Описываемый в данном разделе сценарий основывается на 8-летнем опыте медицинского обеспечения британского контингента в Афганистане</w:t>
      </w:r>
    </w:p>
    <w:p w14:paraId="76C5BF2F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 подразделением, участвующим в боевых дейс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твиях, является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команда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Каждый военнослужащий обучен методам оказания само- и взаимопомощи. В зависимости от величины команды ей придается один или более санитарных инструкторов. Это может быть просто один из военнослужащих данного подразделения, получивш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 дополнительную подготовку,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медик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который может качественно наложить жгут, поддержать проходимость дыхательных путей и провести первичную сортировку раненых для эвакуации. В бульших командах обычно присутствует санитарный инструктор-профессионал, проше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дший 30-недельную подготовку, т. н.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военно-медицинский техник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который оказывает доврачебную помощь в полном объёме. В случае проведения сложной и рискованной операции в ней может участвовать врач, традиционно именуемый как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полковой врач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оказывающий перву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ю врачебную помощь по жизненным показаниям. Эвакуация раненого производится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медицинской командой быстрого реагирования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имеющим достаточную вместимость, чтобы проводить лечебные мероприятия в полете. Конечным пунктом эвакуации является полевой госпиталь.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вакуация раненых из госпиталя в учреждения специализированной медицинской помощи в метрополии осуществляется подразделениями медицинской службы</w:t>
      </w:r>
    </w:p>
    <w:p w14:paraId="1B446357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Подготовка кадров</w:t>
      </w:r>
    </w:p>
    <w:p w14:paraId="29A3BE6C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Подготовкой кадров руководят два отдела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Объединённого медицинского командования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Первичной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дготовкой занимается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Группа подготовки военно-медицинских служб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усовершенствованием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Деканат постдипломной военно-медицинской подготовки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Также, кадры готовят Центр авиационной медицины ВВС и Институт военно-морской медицины и все 5 военно-медицинских 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спитальных частей</w:t>
      </w:r>
    </w:p>
    <w:p w14:paraId="09CD0975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Кадровый состав</w:t>
      </w:r>
    </w:p>
    <w:p w14:paraId="19F08747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Крупнейшей категорией армейской медслужбы является Королевский армейский медицинский корпус Основан в 1898 г. В состав корпуса входят:</w:t>
      </w:r>
    </w:p>
    <w:p w14:paraId="3B8263FE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•врачи всех специальностей, кроме ветеринаров и стоматологов,</w:t>
      </w:r>
    </w:p>
    <w:p w14:paraId="1442DFC4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•средние медицинские рабо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тники, кроме медицинских сестер, образующих остдельный корпус, например, военные фармацевты,</w:t>
      </w:r>
    </w:p>
    <w:p w14:paraId="648F2988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•младший медицинский состав независимо от воинского звания.</w:t>
      </w:r>
    </w:p>
    <w:p w14:paraId="6339439C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Медицинскому профессионалу для того, чтобы стать офицером, необходимо пройти обучение в Королевской вое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нной академии. Продолжительность курса в зависимости от специальности и должности от 10 до 44 недель. Выделяют 4 основные группы офицерского состава:</w:t>
      </w:r>
    </w:p>
    <w:p w14:paraId="26E3A585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•офицер медицинской поддержки (командный состав медицинской службы),</w:t>
      </w:r>
    </w:p>
    <w:p w14:paraId="06519DBC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•военный врач-лечебник</w:t>
      </w:r>
    </w:p>
    <w:p w14:paraId="041CF48A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•фармацевт</w:t>
      </w:r>
    </w:p>
    <w:p w14:paraId="65DE114C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•фи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зиотерапевт</w:t>
      </w:r>
    </w:p>
    <w:p w14:paraId="134A6F2C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рядового состава корпуса имеются следующие специальности</w:t>
      </w:r>
    </w:p>
    <w:p w14:paraId="2997A74E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•практик хирургического отделения</w:t>
      </w:r>
    </w:p>
    <w:p w14:paraId="39FA1747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•ренгенотехник</w:t>
      </w:r>
    </w:p>
    <w:p w14:paraId="4A5BE49F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•техник-фармасист</w:t>
      </w:r>
    </w:p>
    <w:p w14:paraId="425E7BD5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•специалист по биомедицине</w:t>
      </w:r>
    </w:p>
    <w:p w14:paraId="3DC16C93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•клинический физиолог</w:t>
      </w:r>
    </w:p>
    <w:p w14:paraId="406F2735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•техник по здоровой окружающей среде</w:t>
      </w:r>
    </w:p>
    <w:p w14:paraId="033FF400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•медицинский техник</w:t>
      </w:r>
    </w:p>
    <w:p w14:paraId="47804C03" w14:textId="77777777" w:rsidR="00000000" w:rsidRDefault="0088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FF0E8C9" w14:textId="77777777" w:rsidR="00000000" w:rsidRDefault="0088720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br w:type="page"/>
      </w:r>
    </w:p>
    <w:p w14:paraId="781F1B64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ение</w:t>
      </w:r>
    </w:p>
    <w:p w14:paraId="5C6ACA41" w14:textId="77777777" w:rsidR="00000000" w:rsidRDefault="0088720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FFFFFF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медицинский персонал вооруженный служба</w:t>
      </w:r>
    </w:p>
    <w:p w14:paraId="07DE146E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Рассмотрев данную тему, можно сделать вывод, что медицинские службы Великобритании и Франции имеют отличия в своих структурах, в организации, в кадровом составе, в системе обучения и некоторых других моментах,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выявились также и общие черты. Главной чертой является нацеленность медицинских служб каждого из этих государств на максимально эффективную, быструю, полную и качественную работу в области лечебно-эвакуационных мероприятий, военного образования, а также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области поиска и исследований новых способов спасения людей.</w:t>
      </w:r>
    </w:p>
    <w:p w14:paraId="6DC27A41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8D8F597" w14:textId="77777777" w:rsidR="00000000" w:rsidRDefault="0088720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165283F1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литературы</w:t>
      </w:r>
    </w:p>
    <w:p w14:paraId="769C5F1B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7F9959A" w14:textId="77777777" w:rsidR="00000000" w:rsidRDefault="0088720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Конституция Франции 1958 г.</w:t>
      </w:r>
    </w:p>
    <w:p w14:paraId="6CED2C74" w14:textId="77777777" w:rsidR="00000000" w:rsidRDefault="008872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Закон от 6 января 1986 г., содержащий положения статуса о государственной медицинской службе</w:t>
      </w:r>
    </w:p>
    <w:p w14:paraId="61CF537A" w14:textId="77777777" w:rsidR="0088720B" w:rsidRDefault="008872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Государственная служба в зарубежных страна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х. Сборник обзоров закондотельств</w:t>
      </w:r>
    </w:p>
    <w:sectPr w:rsidR="0088720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E6"/>
    <w:rsid w:val="0088720B"/>
    <w:rsid w:val="00D6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C4B5C7"/>
  <w14:defaultImageDpi w14:val="0"/>
  <w15:docId w15:val="{3C8E197A-3020-4BB9-A08E-B6F53822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3732</Words>
  <Characters>21274</Characters>
  <Application>Microsoft Office Word</Application>
  <DocSecurity>0</DocSecurity>
  <Lines>177</Lines>
  <Paragraphs>49</Paragraphs>
  <ScaleCrop>false</ScaleCrop>
  <Company/>
  <LinksUpToDate>false</LinksUpToDate>
  <CharactersWithSpaces>24957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2025-01-22T14:38:00Z</dcterms:created>
  <dcterms:modified xsi:type="dcterms:W3CDTF">2025-01-22T14:38:00Z</dcterms:modified>
</cp:coreProperties>
</file>